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6702A" w14:textId="77777777" w:rsidR="00450178" w:rsidRPr="00450178" w:rsidRDefault="00450178">
      <w:pPr>
        <w:rPr>
          <w:rFonts w:ascii="Constantia" w:hAnsi="Constantia"/>
          <w:sz w:val="28"/>
          <w:szCs w:val="28"/>
          <w:u w:val="single"/>
        </w:rPr>
      </w:pPr>
      <w:r w:rsidRPr="00450178">
        <w:rPr>
          <w:rFonts w:ascii="Constantia" w:hAnsi="Constantia"/>
          <w:sz w:val="28"/>
          <w:szCs w:val="28"/>
          <w:u w:val="single"/>
        </w:rPr>
        <w:t xml:space="preserve">Case Study: Phishing Attack </w:t>
      </w:r>
    </w:p>
    <w:p w14:paraId="5075522D" w14:textId="1E2A9081" w:rsidR="00450178" w:rsidRDefault="00450178">
      <w:pPr>
        <w:rPr>
          <w:rFonts w:ascii="Constantia" w:hAnsi="Constantia"/>
          <w:sz w:val="28"/>
          <w:szCs w:val="28"/>
        </w:rPr>
      </w:pPr>
      <w:r w:rsidRPr="00450178">
        <w:rPr>
          <w:rFonts w:ascii="Constantia" w:hAnsi="Constantia"/>
          <w:sz w:val="28"/>
          <w:szCs w:val="28"/>
        </w:rPr>
        <w:t>Phishing is something that happens a lot on the internet. People who do this try to trick others into giving away information like passwords or bank details. They pretend to be someone you trust. For example remember that Google Docs Phishing Scam in 2017. It affected a lot of people over the world. Phishing usually happens in a steps. First the bad guy sends an email or message that looks like it comes from a real company, like a bank. These messages often say you have to do something away like your account is going to be closed. Then the message has a link or file in it. If you click on the link you go to a website that looks like the real one. You might put in your details thinking it is the real site. Then the bad guy gets this information. Uses it to get into your account or steal your money. The people who are usually targeted by phishing are people who use the internet students, people who work and those who use online banking or email a lot. Even companies are targeted so the bad guys can get information. This can be very bad for the people who get tricked. They might lose money have their identity stolen or their accounts might get hacked. Like what happened with the Google Docs scam in 2017 people gave away access to their accounts without knowing it. That put a lot of data at risk. This shows how important it is to be careful when you're online and to know what phishing is. Phishing is a problem and we need to be aware of phishing to stay safe, from phishing.</w:t>
      </w:r>
    </w:p>
    <w:p w14:paraId="6855D87F" w14:textId="1D8DDAFD" w:rsidR="00450178" w:rsidRPr="00450178" w:rsidRDefault="00450178">
      <w:pPr>
        <w:rPr>
          <w:rFonts w:ascii="Constantia" w:hAnsi="Constantia"/>
          <w:b/>
          <w:bCs/>
          <w:i/>
          <w:iCs/>
          <w:sz w:val="36"/>
          <w:szCs w:val="36"/>
          <w:u w:val="single"/>
        </w:rPr>
      </w:pPr>
      <w:r w:rsidRPr="00450178">
        <w:rPr>
          <w:rFonts w:ascii="Constantia" w:hAnsi="Constantia"/>
          <w:b/>
          <w:bCs/>
          <w:i/>
          <w:iCs/>
          <w:sz w:val="36"/>
          <w:szCs w:val="36"/>
          <w:u w:val="single"/>
        </w:rPr>
        <w:t xml:space="preserve">Stay Safe Online – Checklist for College Students  </w:t>
      </w:r>
    </w:p>
    <w:p w14:paraId="2A16436D" w14:textId="77777777" w:rsidR="00450178" w:rsidRPr="00450178" w:rsidRDefault="00450178">
      <w:pPr>
        <w:rPr>
          <w:rFonts w:ascii="Constantia" w:hAnsi="Constantia"/>
          <w:u w:val="single"/>
        </w:rPr>
      </w:pPr>
      <w:r w:rsidRPr="00450178">
        <w:rPr>
          <w:rFonts w:ascii="Constantia" w:hAnsi="Constantia"/>
          <w:u w:val="single"/>
        </w:rPr>
        <w:t xml:space="preserve">· Verify emails and links before clicking </w:t>
      </w:r>
    </w:p>
    <w:p w14:paraId="403BF886" w14:textId="77777777" w:rsidR="00450178" w:rsidRPr="00450178" w:rsidRDefault="00450178">
      <w:pPr>
        <w:rPr>
          <w:rFonts w:ascii="Constantia" w:hAnsi="Constantia"/>
        </w:rPr>
      </w:pPr>
      <w:r w:rsidRPr="00450178">
        <w:rPr>
          <w:rFonts w:ascii="Constantia" w:hAnsi="Constantia"/>
        </w:rPr>
        <w:t xml:space="preserve">You should always check the sender’s email address. If it looks strange do not click on any links. This is especially true for links that ask for your login details. College students in India need to be careful about this. </w:t>
      </w:r>
    </w:p>
    <w:p w14:paraId="18FD3272" w14:textId="77777777" w:rsidR="00450178" w:rsidRPr="00450178" w:rsidRDefault="00450178">
      <w:pPr>
        <w:rPr>
          <w:rFonts w:ascii="Constantia" w:hAnsi="Constantia"/>
          <w:u w:val="single"/>
        </w:rPr>
      </w:pPr>
      <w:r w:rsidRPr="00450178">
        <w:rPr>
          <w:rFonts w:ascii="Constantia" w:hAnsi="Constantia"/>
          <w:u w:val="single"/>
        </w:rPr>
        <w:t xml:space="preserve">· Use unique passwords </w:t>
      </w:r>
    </w:p>
    <w:p w14:paraId="3C04FF63" w14:textId="77777777" w:rsidR="00450178" w:rsidRPr="00450178" w:rsidRDefault="00450178">
      <w:pPr>
        <w:rPr>
          <w:rFonts w:ascii="Constantia" w:hAnsi="Constantia"/>
        </w:rPr>
      </w:pPr>
      <w:r w:rsidRPr="00450178">
        <w:rPr>
          <w:rFonts w:ascii="Constantia" w:hAnsi="Constantia"/>
        </w:rPr>
        <w:t xml:space="preserve">When you create a password use a mix of letters, numbers and symbols. Do not use the password for multiple accounts. This is a way to stay safe online. </w:t>
      </w:r>
    </w:p>
    <w:p w14:paraId="21D95535" w14:textId="77777777" w:rsidR="00450178" w:rsidRPr="00450178" w:rsidRDefault="00450178">
      <w:pPr>
        <w:rPr>
          <w:rFonts w:ascii="Constantia" w:hAnsi="Constantia"/>
          <w:u w:val="single"/>
        </w:rPr>
      </w:pPr>
      <w:r w:rsidRPr="00450178">
        <w:rPr>
          <w:rFonts w:ascii="Constantia" w:hAnsi="Constantia"/>
          <w:u w:val="single"/>
        </w:rPr>
        <w:t xml:space="preserve">· Enable Two-Factor Authentication (2FA) </w:t>
      </w:r>
    </w:p>
    <w:p w14:paraId="77C0A1EF" w14:textId="77777777" w:rsidR="00450178" w:rsidRPr="00450178" w:rsidRDefault="00450178">
      <w:pPr>
        <w:rPr>
          <w:rFonts w:ascii="Constantia" w:hAnsi="Constantia"/>
        </w:rPr>
      </w:pPr>
      <w:r w:rsidRPr="00450178">
        <w:rPr>
          <w:rFonts w:ascii="Constantia" w:hAnsi="Constantia"/>
        </w:rPr>
        <w:t xml:space="preserve">Turn on 2FA for your email, media and banking apps. This adds a layer of security to your online accounts. </w:t>
      </w:r>
    </w:p>
    <w:p w14:paraId="162A9CE2" w14:textId="77777777" w:rsidR="00450178" w:rsidRPr="00450178" w:rsidRDefault="00450178">
      <w:pPr>
        <w:rPr>
          <w:rFonts w:ascii="Constantia" w:hAnsi="Constantia"/>
          <w:u w:val="single"/>
        </w:rPr>
      </w:pPr>
      <w:r w:rsidRPr="00450178">
        <w:rPr>
          <w:rFonts w:ascii="Constantia" w:hAnsi="Constantia"/>
          <w:u w:val="single"/>
        </w:rPr>
        <w:lastRenderedPageBreak/>
        <w:t xml:space="preserve">· Avoid using Wi-Fi for sensitive transactions </w:t>
      </w:r>
    </w:p>
    <w:p w14:paraId="26453C27" w14:textId="3754C822" w:rsidR="00450178" w:rsidRPr="00450178" w:rsidRDefault="00450178">
      <w:pPr>
        <w:rPr>
          <w:rFonts w:ascii="Constantia" w:hAnsi="Constantia"/>
        </w:rPr>
      </w:pPr>
      <w:r w:rsidRPr="00450178">
        <w:rPr>
          <w:rFonts w:ascii="Constantia" w:hAnsi="Constantia"/>
        </w:rPr>
        <w:t xml:space="preserve">When you are using public Wi-Fi do not log in to your banking apps or enter personal details. Public </w:t>
      </w:r>
      <w:r w:rsidRPr="00450178">
        <w:rPr>
          <w:rFonts w:ascii="Constantia" w:hAnsi="Constantia"/>
        </w:rPr>
        <w:t>Wi-Fi</w:t>
      </w:r>
      <w:r w:rsidRPr="00450178">
        <w:rPr>
          <w:rFonts w:ascii="Constantia" w:hAnsi="Constantia"/>
        </w:rPr>
        <w:t xml:space="preserve"> is not secure so it is best to avoid using it for transactions. </w:t>
      </w:r>
    </w:p>
    <w:p w14:paraId="23AFB2A0" w14:textId="77777777" w:rsidR="00450178" w:rsidRPr="00450178" w:rsidRDefault="00450178">
      <w:pPr>
        <w:rPr>
          <w:rFonts w:ascii="Constantia" w:hAnsi="Constantia"/>
          <w:u w:val="single"/>
        </w:rPr>
      </w:pPr>
      <w:r w:rsidRPr="00450178">
        <w:rPr>
          <w:rFonts w:ascii="Constantia" w:hAnsi="Constantia"/>
          <w:u w:val="single"/>
        </w:rPr>
        <w:t>· Keep your devices and apps updated</w:t>
      </w:r>
    </w:p>
    <w:p w14:paraId="7721CB55" w14:textId="77777777" w:rsidR="00450178" w:rsidRPr="00450178" w:rsidRDefault="00450178">
      <w:pPr>
        <w:rPr>
          <w:rFonts w:ascii="Constantia" w:hAnsi="Constantia"/>
        </w:rPr>
      </w:pPr>
      <w:r w:rsidRPr="00450178">
        <w:rPr>
          <w:rFonts w:ascii="Constantia" w:hAnsi="Constantia"/>
        </w:rPr>
        <w:t xml:space="preserve"> Regular updates fix security problems and protect your devices against malware. So keep your devices and apps updated all the time.</w:t>
      </w:r>
    </w:p>
    <w:p w14:paraId="35525539" w14:textId="77777777" w:rsidR="00450178" w:rsidRPr="00450178" w:rsidRDefault="00450178">
      <w:pPr>
        <w:rPr>
          <w:rFonts w:ascii="Constantia" w:hAnsi="Constantia"/>
          <w:u w:val="single"/>
        </w:rPr>
      </w:pPr>
      <w:r w:rsidRPr="00450178">
        <w:rPr>
          <w:rFonts w:ascii="Constantia" w:hAnsi="Constantia"/>
          <w:u w:val="single"/>
        </w:rPr>
        <w:t xml:space="preserve"> · Be cautious on media </w:t>
      </w:r>
    </w:p>
    <w:p w14:paraId="38B077B0" w14:textId="668271BD" w:rsidR="00450178" w:rsidRPr="00450178" w:rsidRDefault="00450178">
      <w:pPr>
        <w:rPr>
          <w:rFonts w:ascii="Constantia" w:hAnsi="Constantia"/>
        </w:rPr>
      </w:pPr>
      <w:r w:rsidRPr="00450178">
        <w:rPr>
          <w:rFonts w:ascii="Constantia" w:hAnsi="Constantia"/>
        </w:rPr>
        <w:t>On social media do not share your personal information like your phone number, address, college ID or travel plans. This information is private so keep it to yourself.</w:t>
      </w:r>
    </w:p>
    <w:p w14:paraId="263C4C95" w14:textId="7252A82C" w:rsidR="00450178" w:rsidRPr="00450178" w:rsidRDefault="00450178">
      <w:pPr>
        <w:rPr>
          <w:rFonts w:ascii="Constantia" w:hAnsi="Constantia"/>
          <w:u w:val="single"/>
        </w:rPr>
      </w:pPr>
      <w:r w:rsidRPr="00450178">
        <w:rPr>
          <w:rFonts w:ascii="Constantia" w:hAnsi="Constantia"/>
          <w:u w:val="single"/>
        </w:rPr>
        <w:t>· UPI Safety: Never share OTP or UPI PIN</w:t>
      </w:r>
    </w:p>
    <w:p w14:paraId="7836B468" w14:textId="236CF694" w:rsidR="00450178" w:rsidRPr="00450178" w:rsidRDefault="00450178">
      <w:pPr>
        <w:rPr>
          <w:rFonts w:ascii="Constantia" w:hAnsi="Constantia"/>
        </w:rPr>
      </w:pPr>
      <w:r w:rsidRPr="00450178">
        <w:rPr>
          <w:rFonts w:ascii="Constantia" w:hAnsi="Constantia"/>
        </w:rPr>
        <w:t>No bank or app will ever ask for your UPI PIN or OTP. If someone asks for it do not share it. Sharing your UPI PIN or OTP can lead to financial loss.</w:t>
      </w:r>
    </w:p>
    <w:p w14:paraId="79ECABFA" w14:textId="078E81DF" w:rsidR="00450178" w:rsidRPr="00450178" w:rsidRDefault="00450178">
      <w:pPr>
        <w:rPr>
          <w:rFonts w:ascii="Constantia" w:hAnsi="Constantia"/>
          <w:u w:val="single"/>
        </w:rPr>
      </w:pPr>
      <w:r w:rsidRPr="00450178">
        <w:rPr>
          <w:rFonts w:ascii="Constantia" w:hAnsi="Constantia"/>
          <w:u w:val="single"/>
        </w:rPr>
        <w:t xml:space="preserve"> · UPI Safety: Verify payment requests carefully</w:t>
      </w:r>
    </w:p>
    <w:p w14:paraId="3F9F83A5" w14:textId="680A9B17" w:rsidR="00450178" w:rsidRPr="00450178" w:rsidRDefault="00450178">
      <w:pPr>
        <w:rPr>
          <w:rFonts w:ascii="Constantia" w:hAnsi="Constantia"/>
        </w:rPr>
      </w:pPr>
      <w:r w:rsidRPr="00450178">
        <w:rPr>
          <w:rFonts w:ascii="Constantia" w:hAnsi="Constantia"/>
        </w:rPr>
        <w:t xml:space="preserve"> When you get a payment request always check the receiver’s name before approving it. If you do not know the person reject the request. </w:t>
      </w:r>
    </w:p>
    <w:p w14:paraId="7FC355E5" w14:textId="77777777" w:rsidR="00450178" w:rsidRPr="00450178" w:rsidRDefault="00450178">
      <w:pPr>
        <w:rPr>
          <w:rFonts w:ascii="Constantia" w:hAnsi="Constantia"/>
          <w:u w:val="single"/>
        </w:rPr>
      </w:pPr>
      <w:r w:rsidRPr="00450178">
        <w:rPr>
          <w:rFonts w:ascii="Constantia" w:hAnsi="Constantia"/>
          <w:u w:val="single"/>
        </w:rPr>
        <w:t xml:space="preserve">· Download apps from trusted sources </w:t>
      </w:r>
    </w:p>
    <w:p w14:paraId="72152293" w14:textId="77777777" w:rsidR="00450178" w:rsidRPr="00450178" w:rsidRDefault="00450178">
      <w:pPr>
        <w:rPr>
          <w:rFonts w:ascii="Constantia" w:hAnsi="Constantia"/>
        </w:rPr>
      </w:pPr>
      <w:r w:rsidRPr="00450178">
        <w:rPr>
          <w:rFonts w:ascii="Constantia" w:hAnsi="Constantia"/>
        </w:rPr>
        <w:t xml:space="preserve">Only download apps from official app stores like Google Play Store or Apple App Store. Before you install an app check the reviews to make sure it is safe. </w:t>
      </w:r>
    </w:p>
    <w:p w14:paraId="331C4213" w14:textId="77777777" w:rsidR="00450178" w:rsidRPr="00450178" w:rsidRDefault="00450178">
      <w:pPr>
        <w:rPr>
          <w:rFonts w:ascii="Constantia" w:hAnsi="Constantia"/>
          <w:u w:val="single"/>
        </w:rPr>
      </w:pPr>
      <w:r w:rsidRPr="00450178">
        <w:rPr>
          <w:rFonts w:ascii="Constantia" w:hAnsi="Constantia"/>
          <w:u w:val="single"/>
        </w:rPr>
        <w:t>· Report cybercrime immediately</w:t>
      </w:r>
    </w:p>
    <w:p w14:paraId="597C049A" w14:textId="119242E0" w:rsidR="00450178" w:rsidRPr="00450178" w:rsidRDefault="00450178">
      <w:pPr>
        <w:rPr>
          <w:rFonts w:ascii="Constantia" w:hAnsi="Constantia"/>
        </w:rPr>
      </w:pPr>
      <w:r w:rsidRPr="00450178">
        <w:rPr>
          <w:rFonts w:ascii="Constantia" w:hAnsi="Constantia"/>
        </w:rPr>
        <w:t xml:space="preserve"> If you face any fraud or suspicious activity report it on the National Cyber Crime Portal (cybercrime.gov.in). Call the Helpline 1930. They will help you quickly. Staying alert and following these steps can significantly reduce your risk of becoming a victim of cybercrime. College students, in India should always be careful when they are online.</w:t>
      </w:r>
    </w:p>
    <w:sectPr w:rsidR="00450178" w:rsidRPr="004501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178"/>
    <w:rsid w:val="00450178"/>
    <w:rsid w:val="00CB72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309EC2D"/>
  <w15:chartTrackingRefBased/>
  <w15:docId w15:val="{667C46FE-E418-0D40-BE24-DEA873817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1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1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1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1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1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1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1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1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178"/>
    <w:rPr>
      <w:rFonts w:eastAsiaTheme="majorEastAsia" w:cstheme="majorBidi"/>
      <w:color w:val="272727" w:themeColor="text1" w:themeTint="D8"/>
    </w:rPr>
  </w:style>
  <w:style w:type="paragraph" w:styleId="Title">
    <w:name w:val="Title"/>
    <w:basedOn w:val="Normal"/>
    <w:next w:val="Normal"/>
    <w:link w:val="TitleChar"/>
    <w:uiPriority w:val="10"/>
    <w:qFormat/>
    <w:rsid w:val="00450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178"/>
    <w:pPr>
      <w:spacing w:before="160"/>
      <w:jc w:val="center"/>
    </w:pPr>
    <w:rPr>
      <w:i/>
      <w:iCs/>
      <w:color w:val="404040" w:themeColor="text1" w:themeTint="BF"/>
    </w:rPr>
  </w:style>
  <w:style w:type="character" w:customStyle="1" w:styleId="QuoteChar">
    <w:name w:val="Quote Char"/>
    <w:basedOn w:val="DefaultParagraphFont"/>
    <w:link w:val="Quote"/>
    <w:uiPriority w:val="29"/>
    <w:rsid w:val="00450178"/>
    <w:rPr>
      <w:i/>
      <w:iCs/>
      <w:color w:val="404040" w:themeColor="text1" w:themeTint="BF"/>
    </w:rPr>
  </w:style>
  <w:style w:type="paragraph" w:styleId="ListParagraph">
    <w:name w:val="List Paragraph"/>
    <w:basedOn w:val="Normal"/>
    <w:uiPriority w:val="34"/>
    <w:qFormat/>
    <w:rsid w:val="00450178"/>
    <w:pPr>
      <w:ind w:left="720"/>
      <w:contextualSpacing/>
    </w:pPr>
  </w:style>
  <w:style w:type="character" w:styleId="IntenseEmphasis">
    <w:name w:val="Intense Emphasis"/>
    <w:basedOn w:val="DefaultParagraphFont"/>
    <w:uiPriority w:val="21"/>
    <w:qFormat/>
    <w:rsid w:val="00450178"/>
    <w:rPr>
      <w:i/>
      <w:iCs/>
      <w:color w:val="0F4761" w:themeColor="accent1" w:themeShade="BF"/>
    </w:rPr>
  </w:style>
  <w:style w:type="paragraph" w:styleId="IntenseQuote">
    <w:name w:val="Intense Quote"/>
    <w:basedOn w:val="Normal"/>
    <w:next w:val="Normal"/>
    <w:link w:val="IntenseQuoteChar"/>
    <w:uiPriority w:val="30"/>
    <w:qFormat/>
    <w:rsid w:val="00450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178"/>
    <w:rPr>
      <w:i/>
      <w:iCs/>
      <w:color w:val="0F4761" w:themeColor="accent1" w:themeShade="BF"/>
    </w:rPr>
  </w:style>
  <w:style w:type="character" w:styleId="IntenseReference">
    <w:name w:val="Intense Reference"/>
    <w:basedOn w:val="DefaultParagraphFont"/>
    <w:uiPriority w:val="32"/>
    <w:qFormat/>
    <w:rsid w:val="004501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696</Words>
  <Characters>3010</Characters>
  <Application>Microsoft Office Word</Application>
  <DocSecurity>0</DocSecurity>
  <Lines>44</Lines>
  <Paragraphs>2</Paragraphs>
  <ScaleCrop>false</ScaleCrop>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Mishra</dc:creator>
  <cp:keywords/>
  <dc:description/>
  <cp:lastModifiedBy>Priyanshi Mishra</cp:lastModifiedBy>
  <cp:revision>1</cp:revision>
  <dcterms:created xsi:type="dcterms:W3CDTF">2026-03-27T10:20:00Z</dcterms:created>
  <dcterms:modified xsi:type="dcterms:W3CDTF">2026-03-27T10:26:00Z</dcterms:modified>
</cp:coreProperties>
</file>