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3ADF" w14:textId="049C7C75" w:rsidR="00A2533A" w:rsidRDefault="00A2533A">
      <w:pPr>
        <w:rPr>
          <w:rFonts w:ascii="Gabriola" w:hAnsi="Gabriola" w:cs="Apple Chancery"/>
          <w:sz w:val="56"/>
          <w:szCs w:val="56"/>
          <w:lang w:val="en-US"/>
        </w:rPr>
      </w:pPr>
      <w:r w:rsidRPr="00A2533A">
        <w:rPr>
          <w:rFonts w:ascii="Gabriola" w:hAnsi="Gabriola" w:cs="Apple Chancery"/>
          <w:sz w:val="56"/>
          <w:szCs w:val="56"/>
          <w:lang w:val="en-US"/>
        </w:rPr>
        <w:t>G</w:t>
      </w:r>
      <w:r>
        <w:rPr>
          <w:rFonts w:ascii="Gabriola" w:hAnsi="Gabriola" w:cs="Apple Chancery"/>
          <w:sz w:val="56"/>
          <w:szCs w:val="56"/>
          <w:lang w:val="en-US"/>
        </w:rPr>
        <w:t>ithub:</w:t>
      </w:r>
    </w:p>
    <w:p w14:paraId="438FBF34" w14:textId="67FAB715" w:rsidR="00A2533A" w:rsidRDefault="00A2533A">
      <w:pPr>
        <w:rPr>
          <w:rFonts w:ascii="Gabriola" w:hAnsi="Gabriola" w:cs="Apple Chancery"/>
          <w:sz w:val="56"/>
          <w:szCs w:val="56"/>
          <w:lang w:val="en-US"/>
        </w:rPr>
      </w:pPr>
      <w:r w:rsidRPr="00A2533A">
        <w:rPr>
          <w:rFonts w:ascii="Gabriola" w:hAnsi="Gabriola" w:cs="Apple Chancery"/>
          <w:sz w:val="56"/>
          <w:szCs w:val="56"/>
          <w:lang w:val="en-US"/>
        </w:rPr>
        <w:drawing>
          <wp:inline distT="0" distB="0" distL="0" distR="0" wp14:anchorId="474FF23C" wp14:editId="5CF3AD50">
            <wp:extent cx="5709616" cy="2873074"/>
            <wp:effectExtent l="0" t="0" r="5715" b="0"/>
            <wp:docPr id="94720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4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1285" cy="29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33A">
        <w:rPr>
          <w:rFonts w:ascii="Gabriola" w:hAnsi="Gabriola" w:cs="Apple Chancery"/>
          <w:sz w:val="56"/>
          <w:szCs w:val="56"/>
          <w:lang w:val="en-US"/>
        </w:rPr>
        <w:drawing>
          <wp:inline distT="0" distB="0" distL="0" distR="0" wp14:anchorId="184E918C" wp14:editId="277C96A8">
            <wp:extent cx="5765870" cy="3280610"/>
            <wp:effectExtent l="0" t="0" r="0" b="0"/>
            <wp:docPr id="20687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43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786" cy="331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C3B2" w14:textId="77777777" w:rsidR="00A2533A" w:rsidRDefault="00A2533A">
      <w:pPr>
        <w:rPr>
          <w:rFonts w:ascii="Gabriola" w:hAnsi="Gabriola" w:cs="Apple Chancery"/>
          <w:sz w:val="56"/>
          <w:szCs w:val="56"/>
          <w:lang w:val="en-US"/>
        </w:rPr>
      </w:pPr>
    </w:p>
    <w:p w14:paraId="7068648E" w14:textId="77777777" w:rsidR="00A2533A" w:rsidRDefault="00A2533A">
      <w:pPr>
        <w:rPr>
          <w:rFonts w:ascii="Gabriola" w:hAnsi="Gabriola" w:cs="Apple Chancery"/>
          <w:sz w:val="56"/>
          <w:szCs w:val="56"/>
          <w:lang w:val="en-US"/>
        </w:rPr>
      </w:pPr>
    </w:p>
    <w:p w14:paraId="7D21640F" w14:textId="036184FA" w:rsidR="00A2533A" w:rsidRDefault="00A2533A">
      <w:pPr>
        <w:rPr>
          <w:rFonts w:ascii="Gabriola" w:hAnsi="Gabriola" w:cs="Apple Chancery"/>
          <w:sz w:val="56"/>
          <w:szCs w:val="56"/>
          <w:lang w:val="en-US"/>
        </w:rPr>
      </w:pPr>
      <w:r>
        <w:rPr>
          <w:rFonts w:ascii="Gabriola" w:hAnsi="Gabriola" w:cs="Apple Chancery"/>
          <w:sz w:val="56"/>
          <w:szCs w:val="56"/>
          <w:lang w:val="en-US"/>
        </w:rPr>
        <w:lastRenderedPageBreak/>
        <w:t>Kaggle:</w:t>
      </w:r>
    </w:p>
    <w:p w14:paraId="1BC6A074" w14:textId="58F5ADB4" w:rsidR="00A2533A" w:rsidRDefault="00A2533A">
      <w:pPr>
        <w:rPr>
          <w:rFonts w:ascii="Gabriola" w:hAnsi="Gabriola" w:cs="Apple Chancery"/>
          <w:sz w:val="56"/>
          <w:szCs w:val="56"/>
          <w:lang w:val="en-US"/>
        </w:rPr>
      </w:pPr>
      <w:r w:rsidRPr="00A2533A">
        <w:rPr>
          <w:rFonts w:ascii="Gabriola" w:hAnsi="Gabriola" w:cs="Apple Chancery"/>
          <w:sz w:val="56"/>
          <w:szCs w:val="56"/>
          <w:lang w:val="en-US"/>
        </w:rPr>
        <w:drawing>
          <wp:inline distT="0" distB="0" distL="0" distR="0" wp14:anchorId="6415B24C" wp14:editId="237B2838">
            <wp:extent cx="6190090" cy="3090930"/>
            <wp:effectExtent l="0" t="0" r="0" b="0"/>
            <wp:docPr id="192607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7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3158" cy="310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0BD3" w14:textId="448B1BB0" w:rsidR="00A2533A" w:rsidRDefault="00A2533A">
      <w:pPr>
        <w:rPr>
          <w:rFonts w:ascii="Gabriola" w:hAnsi="Gabriola" w:cs="Apple Chancery"/>
          <w:sz w:val="56"/>
          <w:szCs w:val="56"/>
          <w:lang w:val="en-US"/>
        </w:rPr>
      </w:pPr>
      <w:r>
        <w:rPr>
          <w:rFonts w:ascii="Gabriola" w:hAnsi="Gabriola" w:cs="Apple Chancery"/>
          <w:sz w:val="56"/>
          <w:szCs w:val="56"/>
          <w:lang w:val="en-US"/>
        </w:rPr>
        <w:t>Stack overflow:</w:t>
      </w:r>
    </w:p>
    <w:p w14:paraId="76B68D0E" w14:textId="2ED4DB5B" w:rsidR="00A2533A" w:rsidRDefault="00A2533A">
      <w:pPr>
        <w:rPr>
          <w:rFonts w:ascii="Gabriola" w:hAnsi="Gabriola" w:cs="Apple Chancery"/>
          <w:sz w:val="56"/>
          <w:szCs w:val="56"/>
          <w:lang w:val="en-US"/>
        </w:rPr>
      </w:pPr>
      <w:r w:rsidRPr="00A2533A">
        <w:rPr>
          <w:rFonts w:ascii="Gabriola" w:hAnsi="Gabriola" w:cs="Apple Chancery"/>
          <w:sz w:val="56"/>
          <w:szCs w:val="56"/>
          <w:lang w:val="en-US"/>
        </w:rPr>
        <w:drawing>
          <wp:inline distT="0" distB="0" distL="0" distR="0" wp14:anchorId="3D030993" wp14:editId="4B3AE24B">
            <wp:extent cx="5731510" cy="2417445"/>
            <wp:effectExtent l="0" t="0" r="0" b="0"/>
            <wp:docPr id="156621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18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F6C">
        <w:rPr>
          <w:rFonts w:ascii="Gabriola" w:hAnsi="Gabriola" w:cs="Apple Chancery"/>
          <w:sz w:val="56"/>
          <w:szCs w:val="56"/>
          <w:lang w:val="en-US"/>
        </w:rPr>
        <w:t xml:space="preserve"> </w:t>
      </w:r>
    </w:p>
    <w:p w14:paraId="1275058F" w14:textId="77777777" w:rsidR="00A2533A" w:rsidRPr="00A2533A" w:rsidRDefault="00A2533A">
      <w:pPr>
        <w:rPr>
          <w:rFonts w:ascii="Gabriola" w:hAnsi="Gabriola" w:cs="Apple Chancery"/>
          <w:sz w:val="56"/>
          <w:szCs w:val="56"/>
          <w:lang w:val="en-US"/>
        </w:rPr>
      </w:pPr>
    </w:p>
    <w:sectPr w:rsidR="00A2533A" w:rsidRPr="00A25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3A"/>
    <w:rsid w:val="00A2533A"/>
    <w:rsid w:val="00B46F3D"/>
    <w:rsid w:val="00EE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08684"/>
  <w15:chartTrackingRefBased/>
  <w15:docId w15:val="{61513F86-CC85-374D-8721-3A0A61BF4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Mishra</dc:creator>
  <cp:keywords/>
  <dc:description/>
  <cp:lastModifiedBy>Priyanshi Mishra</cp:lastModifiedBy>
  <cp:revision>5</cp:revision>
  <dcterms:created xsi:type="dcterms:W3CDTF">2026-03-27T09:55:00Z</dcterms:created>
  <dcterms:modified xsi:type="dcterms:W3CDTF">2026-03-27T10:01:00Z</dcterms:modified>
</cp:coreProperties>
</file>