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0"/>
          <w:szCs w:val="40"/>
        </w:rPr>
      </w:pPr>
      <w:r w:rsidDel="00000000" w:rsidR="00000000" w:rsidRPr="00000000">
        <w:rPr>
          <w:b w:val="1"/>
          <w:sz w:val="40"/>
          <w:szCs w:val="40"/>
          <w:rtl w:val="0"/>
        </w:rPr>
        <w:t xml:space="preserve">Vista Face AI - Product Page</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Page reference link : </w:t>
      </w:r>
      <w:hyperlink r:id="rId6">
        <w:r w:rsidDel="00000000" w:rsidR="00000000" w:rsidRPr="00000000">
          <w:rPr>
            <w:b w:val="1"/>
            <w:color w:val="1155cc"/>
            <w:sz w:val="20"/>
            <w:szCs w:val="20"/>
            <w:u w:val="single"/>
            <w:rtl w:val="0"/>
          </w:rPr>
          <w:t xml:space="preserve">https://wappnet.ai/products/vista-face-ai/</w:t>
        </w:r>
      </w:hyperlink>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Online AI Image Generator  </w:t>
        <w:br w:type="textWrapping"/>
      </w:r>
      <w:r w:rsidDel="00000000" w:rsidR="00000000" w:rsidRPr="00000000">
        <w:rPr>
          <w:rFonts w:ascii="Calibri" w:cs="Calibri" w:eastAsia="Calibri" w:hAnsi="Calibri"/>
          <w:b w:val="1"/>
          <w:sz w:val="26"/>
          <w:szCs w:val="26"/>
          <w:rtl w:val="0"/>
        </w:rPr>
        <w:t xml:space="preserve">Inspiration at Your Fingertips: Explore the Future of Design with Our Online AI Image Generator</w:t>
      </w:r>
      <w:r w:rsidDel="00000000" w:rsidR="00000000" w:rsidRPr="00000000">
        <w:rPr>
          <w:rtl w:val="0"/>
        </w:rPr>
      </w:r>
    </w:p>
    <w:p w:rsidR="00000000" w:rsidDel="00000000" w:rsidP="00000000" w:rsidRDefault="00000000" w:rsidRPr="00000000" w14:paraId="00000008">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ind w:lef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Vista Face AI: Transforming Vision into Intelligence - Redefining Facial Recognition for a Smarter, Safer Tomorrow.</w:t>
      </w:r>
    </w:p>
    <w:p w:rsidR="00000000" w:rsidDel="00000000" w:rsidP="00000000" w:rsidRDefault="00000000" w:rsidRPr="00000000" w14:paraId="0000000A">
      <w:pPr>
        <w:ind w:left="0" w:firstLine="0"/>
        <w:jc w:val="left"/>
        <w:rPr>
          <w:rFonts w:ascii="Calibri" w:cs="Calibri" w:eastAsia="Calibri" w:hAnsi="Calibri"/>
          <w:b w:val="1"/>
          <w:color w:val="374151"/>
          <w:sz w:val="26"/>
          <w:szCs w:val="26"/>
        </w:rPr>
      </w:pPr>
      <w:r w:rsidDel="00000000" w:rsidR="00000000" w:rsidRPr="00000000">
        <w:rPr>
          <w:rFonts w:ascii="Calibri" w:cs="Calibri" w:eastAsia="Calibri" w:hAnsi="Calibri"/>
          <w:b w:val="1"/>
          <w:sz w:val="26"/>
          <w:szCs w:val="26"/>
          <w:rtl w:val="0"/>
        </w:rPr>
        <w:t xml:space="preserve">About</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0" w:firstLine="0"/>
        <w:rPr>
          <w:rFonts w:ascii="Calibri" w:cs="Calibri" w:eastAsia="Calibri" w:hAnsi="Calibri"/>
          <w:color w:val="374151"/>
          <w:sz w:val="26"/>
          <w:szCs w:val="26"/>
        </w:rPr>
      </w:pPr>
      <w:r w:rsidDel="00000000" w:rsidR="00000000" w:rsidRPr="00000000">
        <w:rPr>
          <w:rFonts w:ascii="Calibri" w:cs="Calibri" w:eastAsia="Calibri" w:hAnsi="Calibri"/>
          <w:color w:val="374151"/>
          <w:sz w:val="26"/>
          <w:szCs w:val="26"/>
          <w:rtl w:val="0"/>
        </w:rPr>
        <w:t xml:space="preserve">Welcome to Vista Face AI, an advanced facial recognition solution at the forefront of cutting-edge technology. Designed to revolutionize the way we interact with and secure our environments, Vista Face AI offers a suite of powerful features. From accurate facial recognition and gender estimation to various other capabilities, our solution is tailored to meet the diverse needs of modern applications. Additionally, our platform integrates state-of-the-art AI face generators, enabling the creation of realistic facial images for various applications.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rFonts w:ascii="Calibri" w:cs="Calibri" w:eastAsia="Calibri" w:hAnsi="Calibri"/>
          <w:color w:val="374151"/>
          <w:sz w:val="26"/>
          <w:szCs w:val="26"/>
        </w:rPr>
      </w:pPr>
      <w:r w:rsidDel="00000000" w:rsidR="00000000" w:rsidRPr="00000000">
        <w:rPr>
          <w:rFonts w:ascii="Calibri" w:cs="Calibri" w:eastAsia="Calibri" w:hAnsi="Calibri"/>
          <w:color w:val="374151"/>
          <w:sz w:val="26"/>
          <w:szCs w:val="26"/>
          <w:rtl w:val="0"/>
        </w:rPr>
        <w:t xml:space="preserve">With a focus on privacy protection, real-time processing, and seamless integration, Vista Face AI ensures a reliable and secure experience. Discover a new era of intelligent facial recognition technology with Vista Face AI, now enhanced with AI face generators for even more versatile applications.</w:t>
      </w:r>
    </w:p>
    <w:p w:rsidR="00000000" w:rsidDel="00000000" w:rsidP="00000000" w:rsidRDefault="00000000" w:rsidRPr="00000000" w14:paraId="0000000D">
      <w:pPr>
        <w:shd w:fill="ffffff"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spacing w:line="474.5454545454545"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App Store link section</w:t>
      </w:r>
    </w:p>
    <w:p w:rsidR="00000000" w:rsidDel="00000000" w:rsidP="00000000" w:rsidRDefault="00000000" w:rsidRPr="00000000" w14:paraId="0000000F">
      <w:pPr>
        <w:spacing w:line="474.5454545454545"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Google play store android : </w:t>
      </w:r>
      <w:hyperlink r:id="rId7">
        <w:r w:rsidDel="00000000" w:rsidR="00000000" w:rsidRPr="00000000">
          <w:rPr>
            <w:rFonts w:ascii="Calibri" w:cs="Calibri" w:eastAsia="Calibri" w:hAnsi="Calibri"/>
            <w:color w:val="1155cc"/>
            <w:sz w:val="26"/>
            <w:szCs w:val="26"/>
            <w:u w:val="single"/>
            <w:rtl w:val="0"/>
          </w:rPr>
          <w:t xml:space="preserve">https://play.google.com/store/apps/details?id=com.wappnet.vistafaceai</w:t>
        </w:r>
      </w:hyperlink>
      <w:r w:rsidDel="00000000" w:rsidR="00000000" w:rsidRPr="00000000">
        <w:rPr>
          <w:rtl w:val="0"/>
        </w:rPr>
      </w:r>
    </w:p>
    <w:p w:rsidR="00000000" w:rsidDel="00000000" w:rsidP="00000000" w:rsidRDefault="00000000" w:rsidRPr="00000000" w14:paraId="00000010">
      <w:pPr>
        <w:spacing w:line="474.5454545454545"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1">
      <w:pPr>
        <w:spacing w:line="474.5454545454545"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2">
      <w:pPr>
        <w:spacing w:line="474.5454545454545"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spacing w:line="474.5454545454545"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6"/>
          <w:szCs w:val="26"/>
        </w:rPr>
      </w:pPr>
      <w:r w:rsidDel="00000000" w:rsidR="00000000" w:rsidRPr="00000000">
        <w:rPr>
          <w:b w:val="1"/>
          <w:sz w:val="20"/>
          <w:szCs w:val="20"/>
          <w:rtl w:val="0"/>
        </w:rPr>
        <w:t xml:space="preserve">Page reference link : </w:t>
      </w:r>
      <w:hyperlink r:id="rId8">
        <w:r w:rsidDel="00000000" w:rsidR="00000000" w:rsidRPr="00000000">
          <w:rPr>
            <w:b w:val="1"/>
            <w:color w:val="1155cc"/>
            <w:sz w:val="20"/>
            <w:szCs w:val="20"/>
            <w:u w:val="single"/>
            <w:rtl w:val="0"/>
          </w:rPr>
          <w:t xml:space="preserve">https://wappnet.ai/products/vista-face-ai/</w:t>
        </w:r>
      </w:hyperlink>
      <w:r w:rsidDel="00000000" w:rsidR="00000000" w:rsidRPr="00000000">
        <w:rPr>
          <w:rtl w:val="0"/>
        </w:rPr>
      </w:r>
    </w:p>
    <w:p w:rsidR="00000000" w:rsidDel="00000000" w:rsidP="00000000" w:rsidRDefault="00000000" w:rsidRPr="00000000" w14:paraId="0000001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spacing w:line="474.5454545454545"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Your Vision, Our Innovation: Vista Face AI - Elevating Experiences through Cutting-Edge Recognition</w:t>
      </w:r>
      <w:r w:rsidDel="00000000" w:rsidR="00000000" w:rsidRPr="00000000">
        <w:rPr>
          <w:rtl w:val="0"/>
        </w:rPr>
      </w:r>
    </w:p>
    <w:p w:rsidR="00000000" w:rsidDel="00000000" w:rsidP="00000000" w:rsidRDefault="00000000" w:rsidRPr="00000000" w14:paraId="00000017">
      <w:pPr>
        <w:spacing w:line="474.545454545454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Explore the Power of Seamless Face Detection</w:t>
      </w: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Leveraging advanced deep face models, this module analyzes user-uploaded images to identify gender and key facial features, laying the groundwork for a precise and sophisticated transformation process. The integration of cutting-edge technology ensures accurate facial recognition and enhances the overall user experience.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Transforming Images, Transforming Narratives</w:t>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Utilizing the ONNX swapper model, Vista Face AI skillfully exchanges the user's facial features in the uploaded image with those from a target image. This process is executed seamlessly, blending the two images harmoniously to craft a visually captivating and refined outcome.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b w:val="1"/>
          <w:sz w:val="26"/>
          <w:szCs w:val="26"/>
        </w:rPr>
      </w:pPr>
      <w:r w:rsidDel="00000000" w:rsidR="00000000" w:rsidRPr="00000000">
        <w:rPr>
          <w:rFonts w:ascii="Calibri" w:cs="Calibri" w:eastAsia="Calibri" w:hAnsi="Calibri"/>
          <w:b w:val="1"/>
          <w:color w:val="374151"/>
          <w:sz w:val="26"/>
          <w:szCs w:val="26"/>
          <w:rtl w:val="0"/>
        </w:rPr>
        <w:t xml:space="preserve">Image Enhancement - Elevate Your Visual Experience.</w:t>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enrich user experience, Vista Face AI employs a suite of image enhancement models, serving as digital artisans dedicated to refining image quality and crafting high-resolution masterpieces that surpass expectations.</w:t>
      </w:r>
    </w:p>
    <w:p w:rsidR="00000000" w:rsidDel="00000000" w:rsidP="00000000" w:rsidRDefault="00000000" w:rsidRPr="00000000" w14:paraId="0000001F">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ind w:lef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API Section </w:t>
      </w:r>
    </w:p>
    <w:p w:rsidR="00000000" w:rsidDel="00000000" w:rsidP="00000000" w:rsidRDefault="00000000" w:rsidRPr="00000000" w14:paraId="00000021">
      <w:pPr>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2">
      <w:pPr>
        <w:ind w:lef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also provide support for API integration. </w:t>
      </w:r>
    </w:p>
    <w:p w:rsidR="00000000" w:rsidDel="00000000" w:rsidP="00000000" w:rsidRDefault="00000000" w:rsidRPr="00000000" w14:paraId="00000023">
      <w:pPr>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4">
      <w:pPr>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5">
      <w:pPr>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6">
      <w:pPr>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6"/>
          <w:szCs w:val="26"/>
        </w:rPr>
      </w:pPr>
      <w:r w:rsidDel="00000000" w:rsidR="00000000" w:rsidRPr="00000000">
        <w:rPr>
          <w:b w:val="1"/>
          <w:sz w:val="20"/>
          <w:szCs w:val="20"/>
          <w:rtl w:val="0"/>
        </w:rPr>
        <w:t xml:space="preserve">Page reference link : </w:t>
      </w:r>
      <w:hyperlink r:id="rId9">
        <w:r w:rsidDel="00000000" w:rsidR="00000000" w:rsidRPr="00000000">
          <w:rPr>
            <w:b w:val="1"/>
            <w:color w:val="1155cc"/>
            <w:sz w:val="20"/>
            <w:szCs w:val="20"/>
            <w:u w:val="single"/>
            <w:rtl w:val="0"/>
          </w:rPr>
          <w:t xml:space="preserve">https://wappnet.ai/products/vista-face-ai/</w:t>
        </w:r>
      </w:hyperlink>
      <w:r w:rsidDel="00000000" w:rsidR="00000000" w:rsidRPr="00000000">
        <w:rPr>
          <w:rtl w:val="0"/>
        </w:rPr>
      </w:r>
    </w:p>
    <w:p w:rsidR="00000000" w:rsidDel="00000000" w:rsidP="00000000" w:rsidRDefault="00000000" w:rsidRPr="00000000" w14:paraId="00000028">
      <w:pPr>
        <w:ind w:left="72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9">
      <w:pPr>
        <w:ind w:lef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Vista Face AI - Embrace the Diversity of AI Face Styles.</w:t>
      </w:r>
    </w:p>
    <w:p w:rsidR="00000000" w:rsidDel="00000000" w:rsidP="00000000" w:rsidRDefault="00000000" w:rsidRPr="00000000" w14:paraId="0000002A">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B">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 Wappnet's AI face generator, you can generate more than just photorealistic human faces. Explore various AI face styles, ranging from avatars, character, culture, super heroes, hollywood and beyond. With an abundance of options, effortlessly bring to life the AI person you envision. Choose your preferred art style and embark on the journey of creating the AI persona of your dreams right away!</w:t>
      </w:r>
    </w:p>
    <w:p w:rsidR="00000000" w:rsidDel="00000000" w:rsidP="00000000" w:rsidRDefault="00000000" w:rsidRPr="00000000" w14:paraId="0000002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D">
      <w:pPr>
        <w:ind w:left="0" w:firstLine="0"/>
        <w:jc w:val="left"/>
        <w:rPr>
          <w:rFonts w:ascii="Calibri" w:cs="Calibri" w:eastAsia="Calibri" w:hAnsi="Calibri"/>
          <w:b w:val="1"/>
          <w:color w:val="0f0f0f"/>
          <w:sz w:val="26"/>
          <w:szCs w:val="26"/>
        </w:rPr>
      </w:pPr>
      <w:r w:rsidDel="00000000" w:rsidR="00000000" w:rsidRPr="00000000">
        <w:rPr>
          <w:rFonts w:ascii="Calibri" w:cs="Calibri" w:eastAsia="Calibri" w:hAnsi="Calibri"/>
          <w:b w:val="1"/>
          <w:color w:val="0f0f0f"/>
          <w:sz w:val="26"/>
          <w:szCs w:val="26"/>
          <w:rtl w:val="0"/>
        </w:rPr>
        <w:t xml:space="preserve">Why Choose Our Vista Face AI?</w:t>
      </w:r>
    </w:p>
    <w:p w:rsidR="00000000" w:rsidDel="00000000" w:rsidP="00000000" w:rsidRDefault="00000000" w:rsidRPr="00000000" w14:paraId="0000002E">
      <w:pPr>
        <w:jc w:val="left"/>
        <w:rPr>
          <w:rFonts w:ascii="Calibri" w:cs="Calibri" w:eastAsia="Calibri" w:hAnsi="Calibri"/>
          <w:color w:val="374151"/>
          <w:sz w:val="26"/>
          <w:szCs w:val="26"/>
        </w:rPr>
      </w:pPr>
      <w:r w:rsidDel="00000000" w:rsidR="00000000" w:rsidRPr="00000000">
        <w:rPr>
          <w:rFonts w:ascii="Calibri" w:cs="Calibri" w:eastAsia="Calibri" w:hAnsi="Calibri"/>
          <w:b w:val="1"/>
          <w:color w:val="374151"/>
          <w:sz w:val="26"/>
          <w:szCs w:val="26"/>
          <w:rtl w:val="0"/>
        </w:rPr>
        <w:t xml:space="preserve">Unrivaled Precision:</w:t>
      </w:r>
      <w:r w:rsidDel="00000000" w:rsidR="00000000" w:rsidRPr="00000000">
        <w:rPr>
          <w:rFonts w:ascii="Calibri" w:cs="Calibri" w:eastAsia="Calibri" w:hAnsi="Calibri"/>
          <w:color w:val="374151"/>
          <w:sz w:val="26"/>
          <w:szCs w:val="26"/>
          <w:rtl w:val="0"/>
        </w:rPr>
        <w:t xml:space="preserve"> Vista Face AI stands out for its exceptional precision in facial recognition, ensuring accurate and reliable results with every interaction.</w:t>
      </w:r>
    </w:p>
    <w:p w:rsidR="00000000" w:rsidDel="00000000" w:rsidP="00000000" w:rsidRDefault="00000000" w:rsidRPr="00000000" w14:paraId="0000002F">
      <w:pPr>
        <w:jc w:val="left"/>
        <w:rPr>
          <w:rFonts w:ascii="Calibri" w:cs="Calibri" w:eastAsia="Calibri" w:hAnsi="Calibri"/>
          <w:color w:val="374151"/>
          <w:sz w:val="26"/>
          <w:szCs w:val="26"/>
        </w:rPr>
      </w:pPr>
      <w:r w:rsidDel="00000000" w:rsidR="00000000" w:rsidRPr="00000000">
        <w:rPr>
          <w:rFonts w:ascii="Calibri" w:cs="Calibri" w:eastAsia="Calibri" w:hAnsi="Calibri"/>
          <w:b w:val="1"/>
          <w:color w:val="374151"/>
          <w:sz w:val="26"/>
          <w:szCs w:val="26"/>
          <w:rtl w:val="0"/>
        </w:rPr>
        <w:t xml:space="preserve">Cutting-Edge Security: </w:t>
      </w:r>
      <w:r w:rsidDel="00000000" w:rsidR="00000000" w:rsidRPr="00000000">
        <w:rPr>
          <w:rFonts w:ascii="Calibri" w:cs="Calibri" w:eastAsia="Calibri" w:hAnsi="Calibri"/>
          <w:color w:val="374151"/>
          <w:sz w:val="26"/>
          <w:szCs w:val="26"/>
          <w:rtl w:val="0"/>
        </w:rPr>
        <w:t xml:space="preserve">With advanced security measures, Vista Face AI prioritizes the protection of user data, providing a secure environment for facial recognition and related processes.</w:t>
      </w:r>
    </w:p>
    <w:p w:rsidR="00000000" w:rsidDel="00000000" w:rsidP="00000000" w:rsidRDefault="00000000" w:rsidRPr="00000000" w14:paraId="00000030">
      <w:pPr>
        <w:jc w:val="left"/>
        <w:rPr>
          <w:rFonts w:ascii="Calibri" w:cs="Calibri" w:eastAsia="Calibri" w:hAnsi="Calibri"/>
          <w:color w:val="374151"/>
          <w:sz w:val="26"/>
          <w:szCs w:val="26"/>
        </w:rPr>
      </w:pPr>
      <w:r w:rsidDel="00000000" w:rsidR="00000000" w:rsidRPr="00000000">
        <w:rPr>
          <w:rFonts w:ascii="Calibri" w:cs="Calibri" w:eastAsia="Calibri" w:hAnsi="Calibri"/>
          <w:b w:val="1"/>
          <w:color w:val="374151"/>
          <w:sz w:val="26"/>
          <w:szCs w:val="26"/>
          <w:rtl w:val="0"/>
        </w:rPr>
        <w:t xml:space="preserve">Seamless User Experience:</w:t>
      </w:r>
      <w:r w:rsidDel="00000000" w:rsidR="00000000" w:rsidRPr="00000000">
        <w:rPr>
          <w:rFonts w:ascii="Calibri" w:cs="Calibri" w:eastAsia="Calibri" w:hAnsi="Calibri"/>
          <w:color w:val="374151"/>
          <w:sz w:val="26"/>
          <w:szCs w:val="26"/>
          <w:rtl w:val="0"/>
        </w:rPr>
        <w:t xml:space="preserve"> Our user-friendly interface and intuitive design make Vista Face AI effortlessly accessible, ensuring a smooth and satisfying experience for users of all levels.</w:t>
      </w:r>
    </w:p>
    <w:p w:rsidR="00000000" w:rsidDel="00000000" w:rsidP="00000000" w:rsidRDefault="00000000" w:rsidRPr="00000000" w14:paraId="00000031">
      <w:pPr>
        <w:jc w:val="left"/>
        <w:rPr>
          <w:rFonts w:ascii="Calibri" w:cs="Calibri" w:eastAsia="Calibri" w:hAnsi="Calibri"/>
          <w:color w:val="374151"/>
          <w:sz w:val="26"/>
          <w:szCs w:val="26"/>
        </w:rPr>
      </w:pPr>
      <w:r w:rsidDel="00000000" w:rsidR="00000000" w:rsidRPr="00000000">
        <w:rPr>
          <w:rFonts w:ascii="Calibri" w:cs="Calibri" w:eastAsia="Calibri" w:hAnsi="Calibri"/>
          <w:b w:val="1"/>
          <w:color w:val="374151"/>
          <w:sz w:val="26"/>
          <w:szCs w:val="26"/>
          <w:rtl w:val="0"/>
        </w:rPr>
        <w:t xml:space="preserve">Diverse Applications:</w:t>
      </w:r>
      <w:r w:rsidDel="00000000" w:rsidR="00000000" w:rsidRPr="00000000">
        <w:rPr>
          <w:rFonts w:ascii="Calibri" w:cs="Calibri" w:eastAsia="Calibri" w:hAnsi="Calibri"/>
          <w:color w:val="374151"/>
          <w:sz w:val="26"/>
          <w:szCs w:val="26"/>
          <w:rtl w:val="0"/>
        </w:rPr>
        <w:t xml:space="preserve"> Whether for security, creative expression, or personalization, Vista Face AI offers a versatile platform with a wide range of applications to meet various needs.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libri" w:cs="Calibri" w:eastAsia="Calibri" w:hAnsi="Calibri"/>
          <w:color w:val="374151"/>
          <w:sz w:val="26"/>
          <w:szCs w:val="26"/>
        </w:rPr>
      </w:pPr>
      <w:r w:rsidDel="00000000" w:rsidR="00000000" w:rsidRPr="00000000">
        <w:rPr>
          <w:rFonts w:ascii="Calibri" w:cs="Calibri" w:eastAsia="Calibri" w:hAnsi="Calibri"/>
          <w:b w:val="1"/>
          <w:color w:val="374151"/>
          <w:sz w:val="26"/>
          <w:szCs w:val="26"/>
          <w:rtl w:val="0"/>
        </w:rPr>
        <w:t xml:space="preserve">Innovation at Its Core: </w:t>
      </w:r>
      <w:r w:rsidDel="00000000" w:rsidR="00000000" w:rsidRPr="00000000">
        <w:rPr>
          <w:rFonts w:ascii="Calibri" w:cs="Calibri" w:eastAsia="Calibri" w:hAnsi="Calibri"/>
          <w:color w:val="374151"/>
          <w:sz w:val="26"/>
          <w:szCs w:val="26"/>
          <w:rtl w:val="0"/>
        </w:rPr>
        <w:t xml:space="preserve">Choose Vista Face AI for its commitment to continuous innovation, staying at the forefront of technology to deliver state-of-the-art facial recognition solutions.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More Features coming soon section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New features will be added soon. </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color w:val="0f0f0f"/>
          <w:sz w:val="26"/>
          <w:szCs w:val="26"/>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0f0f0f"/>
          <w:sz w:val="26"/>
          <w:szCs w:val="26"/>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color w:val="0f0f0f"/>
          <w:sz w:val="26"/>
          <w:szCs w:val="26"/>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color w:val="0f0f0f"/>
          <w:sz w:val="26"/>
          <w:szCs w:val="26"/>
        </w:rPr>
      </w:pPr>
      <w:r w:rsidDel="00000000" w:rsidR="00000000" w:rsidRPr="00000000">
        <w:rPr>
          <w:b w:val="1"/>
          <w:sz w:val="20"/>
          <w:szCs w:val="20"/>
          <w:rtl w:val="0"/>
        </w:rPr>
        <w:t xml:space="preserve">Page reference link : </w:t>
      </w:r>
      <w:hyperlink r:id="rId10">
        <w:r w:rsidDel="00000000" w:rsidR="00000000" w:rsidRPr="00000000">
          <w:rPr>
            <w:b w:val="1"/>
            <w:color w:val="1155cc"/>
            <w:sz w:val="20"/>
            <w:szCs w:val="20"/>
            <w:u w:val="single"/>
            <w:rtl w:val="0"/>
          </w:rPr>
          <w:t xml:space="preserve">https://wappnet.ai/products/vista-face-ai/</w:t>
        </w:r>
      </w:hyperlink>
      <w:r w:rsidDel="00000000" w:rsidR="00000000" w:rsidRPr="00000000">
        <w:rPr>
          <w:rtl w:val="0"/>
        </w:rPr>
      </w:r>
    </w:p>
    <w:p w:rsidR="00000000" w:rsidDel="00000000" w:rsidP="00000000" w:rsidRDefault="00000000" w:rsidRPr="00000000" w14:paraId="0000003C">
      <w:pPr>
        <w:rPr>
          <w:rFonts w:ascii="Calibri" w:cs="Calibri" w:eastAsia="Calibri" w:hAnsi="Calibri"/>
          <w:b w:val="1"/>
          <w:color w:val="0f0f0f"/>
          <w:sz w:val="26"/>
          <w:szCs w:val="26"/>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b w:val="1"/>
          <w:color w:val="0f0f0f"/>
          <w:sz w:val="26"/>
          <w:szCs w:val="26"/>
        </w:rPr>
      </w:pPr>
      <w:r w:rsidDel="00000000" w:rsidR="00000000" w:rsidRPr="00000000">
        <w:rPr>
          <w:rFonts w:ascii="Calibri" w:cs="Calibri" w:eastAsia="Calibri" w:hAnsi="Calibri"/>
          <w:b w:val="1"/>
          <w:color w:val="0f0f0f"/>
          <w:sz w:val="26"/>
          <w:szCs w:val="26"/>
          <w:rtl w:val="0"/>
        </w:rPr>
        <w:t xml:space="preserve">FAQ’s (Frequently asked questions )</w:t>
      </w:r>
    </w:p>
    <w:p w:rsidR="00000000" w:rsidDel="00000000" w:rsidP="00000000" w:rsidRDefault="00000000" w:rsidRPr="00000000" w14:paraId="0000003E">
      <w:pPr>
        <w:jc w:val="left"/>
        <w:rPr>
          <w:rFonts w:ascii="Calibri" w:cs="Calibri" w:eastAsia="Calibri" w:hAnsi="Calibri"/>
          <w:b w:val="1"/>
          <w:color w:val="0f0f0f"/>
          <w:sz w:val="26"/>
          <w:szCs w:val="26"/>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color w:val="0f0f0f"/>
          <w:sz w:val="26"/>
          <w:szCs w:val="26"/>
        </w:rPr>
      </w:pPr>
      <w:r w:rsidDel="00000000" w:rsidR="00000000" w:rsidRPr="00000000">
        <w:rPr>
          <w:rFonts w:ascii="Calibri" w:cs="Calibri" w:eastAsia="Calibri" w:hAnsi="Calibri"/>
          <w:b w:val="1"/>
          <w:color w:val="0f0f0f"/>
          <w:sz w:val="26"/>
          <w:szCs w:val="26"/>
          <w:rtl w:val="0"/>
        </w:rPr>
        <w:t xml:space="preserve">Can I use Vista Face AI face generator for free?</w:t>
      </w:r>
    </w:p>
    <w:p w:rsidR="00000000" w:rsidDel="00000000" w:rsidP="00000000" w:rsidRDefault="00000000" w:rsidRPr="00000000" w14:paraId="00000040">
      <w:pPr>
        <w:rPr>
          <w:rFonts w:ascii="Calibri" w:cs="Calibri" w:eastAsia="Calibri" w:hAnsi="Calibri"/>
          <w:color w:val="0f0f0f"/>
          <w:sz w:val="26"/>
          <w:szCs w:val="26"/>
        </w:rPr>
      </w:pPr>
      <w:r w:rsidDel="00000000" w:rsidR="00000000" w:rsidRPr="00000000">
        <w:rPr>
          <w:rFonts w:ascii="Calibri" w:cs="Calibri" w:eastAsia="Calibri" w:hAnsi="Calibri"/>
          <w:color w:val="0f0f0f"/>
          <w:sz w:val="26"/>
          <w:szCs w:val="26"/>
          <w:rtl w:val="0"/>
        </w:rPr>
        <w:t xml:space="preserve">Yes. Vista Face AI face generator allows you to generate and download images free.</w:t>
      </w:r>
    </w:p>
    <w:p w:rsidR="00000000" w:rsidDel="00000000" w:rsidP="00000000" w:rsidRDefault="00000000" w:rsidRPr="00000000" w14:paraId="00000041">
      <w:pPr>
        <w:rPr>
          <w:rFonts w:ascii="Calibri" w:cs="Calibri" w:eastAsia="Calibri" w:hAnsi="Calibri"/>
          <w:b w:val="1"/>
          <w:color w:val="0f0f0f"/>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color w:val="0f0f0f"/>
          <w:sz w:val="26"/>
          <w:szCs w:val="26"/>
        </w:rPr>
      </w:pPr>
      <w:r w:rsidDel="00000000" w:rsidR="00000000" w:rsidRPr="00000000">
        <w:rPr>
          <w:rFonts w:ascii="Calibri" w:cs="Calibri" w:eastAsia="Calibri" w:hAnsi="Calibri"/>
          <w:b w:val="1"/>
          <w:color w:val="0f0f0f"/>
          <w:sz w:val="26"/>
          <w:szCs w:val="26"/>
          <w:rtl w:val="0"/>
        </w:rPr>
        <w:t xml:space="preserve">How Long does it take for Vista Face AI to generate AI human faces?</w:t>
      </w:r>
    </w:p>
    <w:p w:rsidR="00000000" w:rsidDel="00000000" w:rsidP="00000000" w:rsidRDefault="00000000" w:rsidRPr="00000000" w14:paraId="00000043">
      <w:pPr>
        <w:rPr>
          <w:rFonts w:ascii="Calibri" w:cs="Calibri" w:eastAsia="Calibri" w:hAnsi="Calibri"/>
          <w:color w:val="0f0f0f"/>
          <w:sz w:val="26"/>
          <w:szCs w:val="26"/>
        </w:rPr>
      </w:pPr>
      <w:r w:rsidDel="00000000" w:rsidR="00000000" w:rsidRPr="00000000">
        <w:rPr>
          <w:rFonts w:ascii="Calibri" w:cs="Calibri" w:eastAsia="Calibri" w:hAnsi="Calibri"/>
          <w:color w:val="0f0f0f"/>
          <w:sz w:val="26"/>
          <w:szCs w:val="26"/>
          <w:rtl w:val="0"/>
        </w:rPr>
        <w:t xml:space="preserve">The speed depends on the complexity of the image. In most cases, images are created within 30 seconds to 2 minutes.</w:t>
      </w:r>
    </w:p>
    <w:p w:rsidR="00000000" w:rsidDel="00000000" w:rsidP="00000000" w:rsidRDefault="00000000" w:rsidRPr="00000000" w14:paraId="00000044">
      <w:pPr>
        <w:rPr>
          <w:rFonts w:ascii="Calibri" w:cs="Calibri" w:eastAsia="Calibri" w:hAnsi="Calibri"/>
          <w:b w:val="1"/>
          <w:color w:val="0f0f0f"/>
          <w:sz w:val="26"/>
          <w:szCs w:val="26"/>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color w:val="0f0f0f"/>
          <w:sz w:val="26"/>
          <w:szCs w:val="26"/>
        </w:rPr>
      </w:pPr>
      <w:r w:rsidDel="00000000" w:rsidR="00000000" w:rsidRPr="00000000">
        <w:rPr>
          <w:rFonts w:ascii="Calibri" w:cs="Calibri" w:eastAsia="Calibri" w:hAnsi="Calibri"/>
          <w:b w:val="1"/>
          <w:color w:val="0f0f0f"/>
          <w:sz w:val="26"/>
          <w:szCs w:val="26"/>
          <w:rtl w:val="0"/>
        </w:rPr>
        <w:t xml:space="preserve">How does AI generate images？</w:t>
      </w:r>
    </w:p>
    <w:p w:rsidR="00000000" w:rsidDel="00000000" w:rsidP="00000000" w:rsidRDefault="00000000" w:rsidRPr="00000000" w14:paraId="0000004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AI generates images using advanced algorithms and deep learning techniques.</w:t>
      </w:r>
    </w:p>
    <w:p w:rsidR="00000000" w:rsidDel="00000000" w:rsidP="00000000" w:rsidRDefault="00000000" w:rsidRPr="00000000" w14:paraId="0000004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AI generates images with vibrant colors and high quality. It is due to the face swapping models and enhancing the image . </w:t>
      </w:r>
      <w:r w:rsidDel="00000000" w:rsidR="00000000" w:rsidRPr="00000000">
        <w:rPr>
          <w:rFonts w:ascii="Calibri" w:cs="Calibri" w:eastAsia="Calibri" w:hAnsi="Calibri"/>
          <w:sz w:val="26"/>
          <w:szCs w:val="26"/>
          <w:rtl w:val="0"/>
        </w:rPr>
        <w:t xml:space="preserve">By combining these capabilities, AI can create images with vibrant colors, realistic facial swaps, and overall enhanced visual appeal. </w:t>
      </w:r>
      <w:r w:rsidDel="00000000" w:rsidR="00000000" w:rsidRPr="00000000">
        <w:rPr>
          <w:rtl w:val="0"/>
        </w:rPr>
      </w:r>
    </w:p>
    <w:p w:rsidR="00000000" w:rsidDel="00000000" w:rsidP="00000000" w:rsidRDefault="00000000" w:rsidRPr="00000000" w14:paraId="00000048">
      <w:pPr>
        <w:rPr>
          <w:rFonts w:ascii="Roboto" w:cs="Roboto" w:eastAsia="Roboto" w:hAnsi="Roboto"/>
          <w:b w:val="1"/>
          <w:color w:val="0f0f0f"/>
          <w:sz w:val="24"/>
          <w:szCs w:val="24"/>
        </w:rPr>
      </w:pPr>
      <w:r w:rsidDel="00000000" w:rsidR="00000000" w:rsidRPr="00000000">
        <w:rPr>
          <w:rtl w:val="0"/>
        </w:rPr>
      </w:r>
    </w:p>
    <w:p w:rsidR="00000000" w:rsidDel="00000000" w:rsidP="00000000" w:rsidRDefault="00000000" w:rsidRPr="00000000" w14:paraId="00000049">
      <w:pPr>
        <w:jc w:val="left"/>
        <w:rPr>
          <w:rFonts w:ascii="Roboto" w:cs="Roboto" w:eastAsia="Roboto" w:hAnsi="Roboto"/>
          <w:b w:val="1"/>
          <w:color w:val="0f0f0f"/>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ppnet.ai/products/vista-face-ai/" TargetMode="External"/><Relationship Id="rId9" Type="http://schemas.openxmlformats.org/officeDocument/2006/relationships/hyperlink" Target="https://wappnet.ai/products/vista-face-ai/" TargetMode="External"/><Relationship Id="rId5" Type="http://schemas.openxmlformats.org/officeDocument/2006/relationships/styles" Target="styles.xml"/><Relationship Id="rId6" Type="http://schemas.openxmlformats.org/officeDocument/2006/relationships/hyperlink" Target="https://wappnet.ai/products/vista-face-ai/" TargetMode="External"/><Relationship Id="rId7" Type="http://schemas.openxmlformats.org/officeDocument/2006/relationships/hyperlink" Target="https://play.google.com/store/apps/details?id=com.wappnet.vistafaceai" TargetMode="External"/><Relationship Id="rId8" Type="http://schemas.openxmlformats.org/officeDocument/2006/relationships/hyperlink" Target="https://wappnet.ai/products/vista-fac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