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467C" w14:textId="4DB54EDD" w:rsidR="00A84780" w:rsidRDefault="00A84780" w:rsidP="00A8478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8</w:t>
      </w:r>
    </w:p>
    <w:p w14:paraId="3CF6AE0E" w14:textId="77777777" w:rsidR="00A84780" w:rsidRPr="00403CD2" w:rsidRDefault="00A84780" w:rsidP="00A8478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5E8032F7" w14:textId="77777777" w:rsidR="00A84780" w:rsidRDefault="00A84780" w:rsidP="00A8478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6C60C233" w14:textId="77777777" w:rsidR="00A84780" w:rsidRDefault="00A84780" w:rsidP="00A8478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A84780">
        <w:rPr>
          <w:rFonts w:ascii="Calibri" w:hAnsi="Calibri" w:cs="Calibri"/>
          <w:b/>
          <w:bCs/>
          <w:sz w:val="26"/>
          <w:szCs w:val="26"/>
        </w:rPr>
        <w:t>Write an end-to-end test scenario for booking a movie ticket on BookMyShow, starting from searching for a movie to completing the payment and receiving a booking confirmation.</w:t>
      </w:r>
    </w:p>
    <w:p w14:paraId="095A154F" w14:textId="055D6E65" w:rsidR="00A84780" w:rsidRDefault="00A84780" w:rsidP="00A8478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7EA00D45" w14:textId="77777777" w:rsidR="00115CC9" w:rsidRPr="00115CC9" w:rsidRDefault="00115CC9" w:rsidP="00115CC9">
      <w:p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  <w:b/>
          <w:bCs/>
        </w:rPr>
        <w:t>Scenario:</w:t>
      </w:r>
      <w:r w:rsidRPr="00115CC9">
        <w:rPr>
          <w:rFonts w:ascii="Calibri" w:hAnsi="Calibri" w:cs="Calibri"/>
        </w:rPr>
        <w:t xml:space="preserve"> Complete movie ticket booking journey</w:t>
      </w:r>
    </w:p>
    <w:p w14:paraId="5D2A0F38" w14:textId="77777777" w:rsidR="00115CC9" w:rsidRPr="00115CC9" w:rsidRDefault="00115CC9" w:rsidP="00115CC9">
      <w:p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  <w:b/>
          <w:bCs/>
        </w:rPr>
        <w:t>Objective:</w:t>
      </w:r>
      <w:r w:rsidRPr="00115CC9">
        <w:rPr>
          <w:rFonts w:ascii="Calibri" w:hAnsi="Calibri" w:cs="Calibri"/>
        </w:rPr>
        <w:t xml:space="preserve"> To verify the complete booking flow from searching for a movie to receiving booking confirmation.</w:t>
      </w:r>
    </w:p>
    <w:p w14:paraId="3196BAA0" w14:textId="77777777" w:rsidR="00115CC9" w:rsidRPr="00115CC9" w:rsidRDefault="00115CC9" w:rsidP="00115CC9">
      <w:pPr>
        <w:jc w:val="both"/>
        <w:rPr>
          <w:rFonts w:ascii="Calibri" w:hAnsi="Calibri" w:cs="Calibri"/>
          <w:b/>
          <w:bCs/>
        </w:rPr>
      </w:pPr>
      <w:r w:rsidRPr="00115CC9">
        <w:rPr>
          <w:rFonts w:ascii="Calibri" w:hAnsi="Calibri" w:cs="Calibri"/>
          <w:b/>
          <w:bCs/>
        </w:rPr>
        <w:t>Steps</w:t>
      </w:r>
    </w:p>
    <w:p w14:paraId="7E825973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Open the BookMyShow-like application. </w:t>
      </w:r>
    </w:p>
    <w:p w14:paraId="69AE7BFF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Login with valid credentials. </w:t>
      </w:r>
    </w:p>
    <w:p w14:paraId="65D7E324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Search for the required movie. </w:t>
      </w:r>
    </w:p>
    <w:p w14:paraId="2631BF6F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Select the movie from the search results. </w:t>
      </w:r>
    </w:p>
    <w:p w14:paraId="5D89D99E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Select the city, theatre, date and show time. </w:t>
      </w:r>
    </w:p>
    <w:p w14:paraId="0C6E6981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Select available seats. </w:t>
      </w:r>
    </w:p>
    <w:p w14:paraId="02D22AF2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Proceed to the booking/payment page. </w:t>
      </w:r>
    </w:p>
    <w:p w14:paraId="53C6386A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Select a payment method. </w:t>
      </w:r>
    </w:p>
    <w:p w14:paraId="766F24AE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Complete the payment successfully. </w:t>
      </w:r>
    </w:p>
    <w:p w14:paraId="20DF26D1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Verify the booking confirmation. </w:t>
      </w:r>
    </w:p>
    <w:p w14:paraId="2BE0E04A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Check that the booking details contain the correct movie, theatre, show time and seats. </w:t>
      </w:r>
    </w:p>
    <w:p w14:paraId="6D0951D8" w14:textId="77777777" w:rsidR="00115CC9" w:rsidRPr="00115CC9" w:rsidRDefault="00115CC9" w:rsidP="00115CC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 xml:space="preserve">Verify that a confirmation notification/email/SMS is received. </w:t>
      </w:r>
    </w:p>
    <w:p w14:paraId="1995B8F1" w14:textId="77777777" w:rsidR="00115CC9" w:rsidRPr="00115CC9" w:rsidRDefault="00115CC9" w:rsidP="00115CC9">
      <w:pPr>
        <w:jc w:val="both"/>
        <w:rPr>
          <w:rFonts w:ascii="Calibri" w:hAnsi="Calibri" w:cs="Calibri"/>
          <w:b/>
          <w:bCs/>
        </w:rPr>
      </w:pPr>
      <w:r w:rsidRPr="00115CC9">
        <w:rPr>
          <w:rFonts w:ascii="Calibri" w:hAnsi="Calibri" w:cs="Calibri"/>
          <w:b/>
          <w:bCs/>
        </w:rPr>
        <w:t>Expected Result</w:t>
      </w:r>
    </w:p>
    <w:p w14:paraId="1FE4B791" w14:textId="77777777" w:rsidR="00115CC9" w:rsidRDefault="00115CC9" w:rsidP="00115CC9">
      <w:pPr>
        <w:jc w:val="both"/>
        <w:rPr>
          <w:rFonts w:ascii="Calibri" w:hAnsi="Calibri" w:cs="Calibri"/>
        </w:rPr>
      </w:pPr>
      <w:r w:rsidRPr="00115CC9">
        <w:rPr>
          <w:rFonts w:ascii="Calibri" w:hAnsi="Calibri" w:cs="Calibri"/>
        </w:rPr>
        <w:t>The user should be able to complete the entire booking process successfully and receive a valid booking confirmation with correct details.</w:t>
      </w:r>
    </w:p>
    <w:p w14:paraId="0E932BCD" w14:textId="77777777" w:rsidR="00115CC9" w:rsidRPr="00115CC9" w:rsidRDefault="00115CC9" w:rsidP="00115CC9">
      <w:pPr>
        <w:jc w:val="both"/>
        <w:rPr>
          <w:rFonts w:ascii="Calibri" w:hAnsi="Calibri" w:cs="Calibri"/>
        </w:rPr>
      </w:pPr>
    </w:p>
    <w:p w14:paraId="2462EA21" w14:textId="77777777" w:rsidR="00115CC9" w:rsidRPr="00115CC9" w:rsidRDefault="00115CC9" w:rsidP="00115CC9">
      <w:pPr>
        <w:jc w:val="both"/>
        <w:rPr>
          <w:rFonts w:ascii="Calibri" w:hAnsi="Calibri" w:cs="Calibri"/>
          <w:b/>
          <w:bCs/>
        </w:rPr>
      </w:pPr>
      <w:r w:rsidRPr="00115CC9">
        <w:rPr>
          <w:rFonts w:ascii="Calibri" w:hAnsi="Calibri" w:cs="Calibri"/>
          <w:b/>
          <w:bCs/>
        </w:rPr>
        <w:lastRenderedPageBreak/>
        <w:t>Conclusion</w:t>
      </w:r>
    </w:p>
    <w:p w14:paraId="01BCAD2A" w14:textId="77777777" w:rsidR="00115CC9" w:rsidRPr="00115CC9" w:rsidRDefault="00115CC9" w:rsidP="00115CC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115CC9">
        <w:rPr>
          <w:rFonts w:ascii="Calibri" w:hAnsi="Calibri" w:cs="Calibri"/>
        </w:rPr>
        <w:t>This E2E test verifies the complete movie booking journey from movie search → seat selection → payment → booking confirmation.</w:t>
      </w:r>
    </w:p>
    <w:p w14:paraId="052DCDD9" w14:textId="77777777" w:rsidR="00D37A97" w:rsidRPr="008C6B01" w:rsidRDefault="00D37A97" w:rsidP="00A84780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7038A038" w14:textId="668688F1" w:rsidR="009E5B96" w:rsidRDefault="009E5B96">
      <w:pPr>
        <w:rPr>
          <w:b/>
          <w:bCs/>
        </w:rPr>
      </w:pPr>
    </w:p>
    <w:p w14:paraId="524071AC" w14:textId="77777777" w:rsidR="009E5B96" w:rsidRDefault="009E5B96">
      <w:pPr>
        <w:rPr>
          <w:b/>
          <w:bCs/>
        </w:rPr>
      </w:pPr>
      <w:r>
        <w:rPr>
          <w:b/>
          <w:bCs/>
        </w:rPr>
        <w:br w:type="page"/>
      </w:r>
    </w:p>
    <w:p w14:paraId="0D55B173" w14:textId="3D28DB17" w:rsidR="009E5B96" w:rsidRDefault="009E5B96" w:rsidP="009E5B9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4A5AD546" w14:textId="77777777" w:rsidR="008521F8" w:rsidRDefault="008521F8" w:rsidP="009E5B96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521F8">
        <w:rPr>
          <w:rFonts w:ascii="Calibri" w:hAnsi="Calibri" w:cs="Calibri"/>
          <w:b/>
          <w:bCs/>
          <w:sz w:val="26"/>
          <w:szCs w:val="26"/>
        </w:rPr>
        <w:t>Create a detailed system integration test scenario for placing a food order on Zomato, covering steps from selecting a restaurant and adding items to cart, to payment and order tracking.</w:t>
      </w:r>
    </w:p>
    <w:p w14:paraId="301DAA08" w14:textId="233BDB5A" w:rsidR="009E5B96" w:rsidRDefault="009E5B96" w:rsidP="009E5B96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08695973" w14:textId="77777777" w:rsidR="00736270" w:rsidRPr="00736270" w:rsidRDefault="00736270" w:rsidP="00736270">
      <w:pPr>
        <w:rPr>
          <w:rFonts w:ascii="Calibri" w:hAnsi="Calibri" w:cs="Calibri"/>
        </w:rPr>
      </w:pPr>
      <w:r w:rsidRPr="00736270">
        <w:rPr>
          <w:rFonts w:ascii="Calibri" w:hAnsi="Calibri" w:cs="Calibri"/>
          <w:b/>
          <w:bCs/>
        </w:rPr>
        <w:t>Scenario:</w:t>
      </w:r>
      <w:r w:rsidRPr="00736270">
        <w:rPr>
          <w:rFonts w:ascii="Calibri" w:hAnsi="Calibri" w:cs="Calibri"/>
        </w:rPr>
        <w:t xml:space="preserve"> Place a food order successfully.</w:t>
      </w:r>
    </w:p>
    <w:p w14:paraId="4C994F44" w14:textId="77777777" w:rsidR="00736270" w:rsidRPr="00736270" w:rsidRDefault="00736270" w:rsidP="00736270">
      <w:pPr>
        <w:rPr>
          <w:rFonts w:ascii="Calibri" w:hAnsi="Calibri" w:cs="Calibri"/>
        </w:rPr>
      </w:pPr>
      <w:r w:rsidRPr="00736270">
        <w:rPr>
          <w:rFonts w:ascii="Calibri" w:hAnsi="Calibri" w:cs="Calibri"/>
          <w:b/>
          <w:bCs/>
        </w:rPr>
        <w:t>Objective:</w:t>
      </w:r>
      <w:r w:rsidRPr="00736270">
        <w:rPr>
          <w:rFonts w:ascii="Calibri" w:hAnsi="Calibri" w:cs="Calibri"/>
        </w:rPr>
        <w:t xml:space="preserve"> To verify that different modules of the food delivery application work correctly together.</w:t>
      </w:r>
    </w:p>
    <w:p w14:paraId="3082D047" w14:textId="77777777" w:rsidR="00736270" w:rsidRPr="00736270" w:rsidRDefault="00736270" w:rsidP="00736270">
      <w:pPr>
        <w:rPr>
          <w:rFonts w:ascii="Calibri" w:hAnsi="Calibri" w:cs="Calibri"/>
          <w:b/>
          <w:bCs/>
        </w:rPr>
      </w:pPr>
      <w:r w:rsidRPr="00736270">
        <w:rPr>
          <w:rFonts w:ascii="Calibri" w:hAnsi="Calibri" w:cs="Calibri"/>
          <w:b/>
          <w:bCs/>
        </w:rPr>
        <w:t>Steps</w:t>
      </w:r>
    </w:p>
    <w:p w14:paraId="257CEED7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Login with a valid user account. </w:t>
      </w:r>
    </w:p>
    <w:p w14:paraId="44E366AD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Search for a restaurant. </w:t>
      </w:r>
    </w:p>
    <w:p w14:paraId="62E6DA01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Select an available restaurant. </w:t>
      </w:r>
    </w:p>
    <w:p w14:paraId="4D464C6D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Open the restaurant menu. </w:t>
      </w:r>
    </w:p>
    <w:p w14:paraId="1CEED94D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Select food items. </w:t>
      </w:r>
    </w:p>
    <w:p w14:paraId="12132170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Add the selected items to the cart. </w:t>
      </w:r>
    </w:p>
    <w:p w14:paraId="02F67D97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Open the cart and verify item names, quantity and price. </w:t>
      </w:r>
    </w:p>
    <w:p w14:paraId="453CAA4D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Enter/select the delivery address. </w:t>
      </w:r>
    </w:p>
    <w:p w14:paraId="435E1867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Proceed to checkout. </w:t>
      </w:r>
    </w:p>
    <w:p w14:paraId="0BDAFC64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Select a payment method. </w:t>
      </w:r>
    </w:p>
    <w:p w14:paraId="6B113B0D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Complete the payment. </w:t>
      </w:r>
    </w:p>
    <w:p w14:paraId="0F1360CE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Verify that the order is successfully placed. </w:t>
      </w:r>
    </w:p>
    <w:p w14:paraId="757574B5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Open the order tracking section. </w:t>
      </w:r>
    </w:p>
    <w:p w14:paraId="360B3499" w14:textId="77777777" w:rsidR="00736270" w:rsidRPr="00736270" w:rsidRDefault="00736270" w:rsidP="00736270">
      <w:pPr>
        <w:numPr>
          <w:ilvl w:val="0"/>
          <w:numId w:val="2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Verify that the order status is displayed correctly. </w:t>
      </w:r>
    </w:p>
    <w:p w14:paraId="66ED9A56" w14:textId="77777777" w:rsidR="00736270" w:rsidRPr="00736270" w:rsidRDefault="00736270" w:rsidP="00736270">
      <w:pPr>
        <w:rPr>
          <w:rFonts w:ascii="Calibri" w:hAnsi="Calibri" w:cs="Calibri"/>
          <w:b/>
          <w:bCs/>
        </w:rPr>
      </w:pPr>
      <w:r w:rsidRPr="00736270">
        <w:rPr>
          <w:rFonts w:ascii="Calibri" w:hAnsi="Calibri" w:cs="Calibri"/>
          <w:b/>
          <w:bCs/>
        </w:rPr>
        <w:t>Integration Points</w:t>
      </w:r>
    </w:p>
    <w:p w14:paraId="4446BD64" w14:textId="77777777" w:rsidR="00736270" w:rsidRPr="00736270" w:rsidRDefault="00736270" w:rsidP="00736270">
      <w:pPr>
        <w:numPr>
          <w:ilvl w:val="0"/>
          <w:numId w:val="3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Login ↔ User Account </w:t>
      </w:r>
    </w:p>
    <w:p w14:paraId="68DC9199" w14:textId="77777777" w:rsidR="00736270" w:rsidRPr="00736270" w:rsidRDefault="00736270" w:rsidP="00736270">
      <w:pPr>
        <w:numPr>
          <w:ilvl w:val="0"/>
          <w:numId w:val="3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Restaurant Search ↔ Restaurant Database </w:t>
      </w:r>
    </w:p>
    <w:p w14:paraId="70CA867A" w14:textId="77777777" w:rsidR="00736270" w:rsidRPr="00736270" w:rsidRDefault="00736270" w:rsidP="00736270">
      <w:pPr>
        <w:numPr>
          <w:ilvl w:val="0"/>
          <w:numId w:val="3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Restaurant/Menu ↔ Cart </w:t>
      </w:r>
    </w:p>
    <w:p w14:paraId="2495E5BE" w14:textId="77777777" w:rsidR="00736270" w:rsidRPr="00736270" w:rsidRDefault="00736270" w:rsidP="00736270">
      <w:pPr>
        <w:numPr>
          <w:ilvl w:val="0"/>
          <w:numId w:val="3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Cart ↔ Checkout </w:t>
      </w:r>
    </w:p>
    <w:p w14:paraId="259B6166" w14:textId="77777777" w:rsidR="00736270" w:rsidRPr="00736270" w:rsidRDefault="00736270" w:rsidP="00736270">
      <w:pPr>
        <w:numPr>
          <w:ilvl w:val="0"/>
          <w:numId w:val="3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lastRenderedPageBreak/>
        <w:t xml:space="preserve">Checkout ↔ Payment Gateway </w:t>
      </w:r>
    </w:p>
    <w:p w14:paraId="54F44272" w14:textId="77777777" w:rsidR="00736270" w:rsidRPr="00736270" w:rsidRDefault="00736270" w:rsidP="00736270">
      <w:pPr>
        <w:numPr>
          <w:ilvl w:val="0"/>
          <w:numId w:val="3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Payment ↔ Order Placement </w:t>
      </w:r>
    </w:p>
    <w:p w14:paraId="39A5F8B0" w14:textId="77777777" w:rsidR="00736270" w:rsidRPr="00736270" w:rsidRDefault="00736270" w:rsidP="00736270">
      <w:pPr>
        <w:numPr>
          <w:ilvl w:val="0"/>
          <w:numId w:val="3"/>
        </w:numPr>
        <w:rPr>
          <w:rFonts w:ascii="Calibri" w:hAnsi="Calibri" w:cs="Calibri"/>
        </w:rPr>
      </w:pPr>
      <w:r w:rsidRPr="00736270">
        <w:rPr>
          <w:rFonts w:ascii="Calibri" w:hAnsi="Calibri" w:cs="Calibri"/>
        </w:rPr>
        <w:t xml:space="preserve">Order ↔ Order Tracking </w:t>
      </w:r>
    </w:p>
    <w:p w14:paraId="2F4259A5" w14:textId="77777777" w:rsidR="00736270" w:rsidRPr="00736270" w:rsidRDefault="00736270" w:rsidP="00736270">
      <w:pPr>
        <w:rPr>
          <w:rFonts w:ascii="Calibri" w:hAnsi="Calibri" w:cs="Calibri"/>
          <w:b/>
          <w:bCs/>
        </w:rPr>
      </w:pPr>
      <w:r w:rsidRPr="00736270">
        <w:rPr>
          <w:rFonts w:ascii="Calibri" w:hAnsi="Calibri" w:cs="Calibri"/>
          <w:b/>
          <w:bCs/>
        </w:rPr>
        <w:t>Expected Result</w:t>
      </w:r>
    </w:p>
    <w:p w14:paraId="1F75E363" w14:textId="77777777" w:rsidR="00736270" w:rsidRPr="00736270" w:rsidRDefault="00736270" w:rsidP="00736270">
      <w:pPr>
        <w:rPr>
          <w:rFonts w:ascii="Calibri" w:hAnsi="Calibri" w:cs="Calibri"/>
        </w:rPr>
      </w:pPr>
      <w:r w:rsidRPr="00736270">
        <w:rPr>
          <w:rFonts w:ascii="Calibri" w:hAnsi="Calibri" w:cs="Calibri"/>
        </w:rPr>
        <w:t>All integrated modules should communicate correctly, and the user should be able to place the order and track its status successfully.</w:t>
      </w:r>
    </w:p>
    <w:p w14:paraId="08A11BA5" w14:textId="77777777" w:rsidR="00736270" w:rsidRPr="00736270" w:rsidRDefault="00736270" w:rsidP="00736270">
      <w:pPr>
        <w:rPr>
          <w:rFonts w:ascii="Calibri" w:hAnsi="Calibri" w:cs="Calibri"/>
          <w:b/>
          <w:bCs/>
        </w:rPr>
      </w:pPr>
      <w:r w:rsidRPr="00736270">
        <w:rPr>
          <w:rFonts w:ascii="Calibri" w:hAnsi="Calibri" w:cs="Calibri"/>
          <w:b/>
          <w:bCs/>
        </w:rPr>
        <w:t>Conclusion</w:t>
      </w:r>
    </w:p>
    <w:p w14:paraId="27AE31C7" w14:textId="77777777" w:rsidR="00736270" w:rsidRPr="00736270" w:rsidRDefault="00736270" w:rsidP="00736270">
      <w:pPr>
        <w:rPr>
          <w:rFonts w:ascii="Calibri" w:hAnsi="Calibri" w:cs="Calibri"/>
        </w:rPr>
      </w:pPr>
      <w:r w:rsidRPr="00736270">
        <w:rPr>
          <w:rFonts w:ascii="Calibri" w:hAnsi="Calibri" w:cs="Calibri"/>
        </w:rPr>
        <w:t>System Integration Testing verifies that connected modules of the food ordering system work correctly together.</w:t>
      </w:r>
    </w:p>
    <w:p w14:paraId="184D3F6A" w14:textId="0E7A5DEA" w:rsidR="00130F6B" w:rsidRDefault="00130F6B">
      <w:pPr>
        <w:rPr>
          <w:b/>
          <w:bCs/>
        </w:rPr>
      </w:pPr>
    </w:p>
    <w:p w14:paraId="0771A072" w14:textId="77777777" w:rsidR="00130F6B" w:rsidRDefault="00130F6B">
      <w:pPr>
        <w:rPr>
          <w:b/>
          <w:bCs/>
        </w:rPr>
      </w:pPr>
      <w:r>
        <w:rPr>
          <w:b/>
          <w:bCs/>
        </w:rPr>
        <w:br w:type="page"/>
      </w:r>
    </w:p>
    <w:p w14:paraId="2D24DF00" w14:textId="11F6BD68" w:rsidR="00130F6B" w:rsidRDefault="00130F6B" w:rsidP="00130F6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7A8BD591" w14:textId="77777777" w:rsidR="00130F6B" w:rsidRDefault="00130F6B" w:rsidP="00130F6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521F8">
        <w:rPr>
          <w:rFonts w:ascii="Calibri" w:hAnsi="Calibri" w:cs="Calibri"/>
          <w:b/>
          <w:bCs/>
          <w:sz w:val="26"/>
          <w:szCs w:val="26"/>
        </w:rPr>
        <w:t>Create a detailed system integration test scenario for placing a food order on Zomato, covering steps from selecting a restaurant and adding items to cart, to payment and order tracking.</w:t>
      </w:r>
    </w:p>
    <w:p w14:paraId="618D2252" w14:textId="77777777" w:rsidR="00130F6B" w:rsidRDefault="00130F6B" w:rsidP="00130F6B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47487A1C" w14:textId="77777777" w:rsidR="005074DA" w:rsidRPr="00BE5718" w:rsidRDefault="005074DA" w:rsidP="005074DA">
      <w:pPr>
        <w:jc w:val="both"/>
        <w:rPr>
          <w:rFonts w:ascii="Calibri" w:hAnsi="Calibri" w:cs="Calibri"/>
        </w:rPr>
      </w:pPr>
      <w:r w:rsidRPr="00BE5718">
        <w:rPr>
          <w:rFonts w:ascii="Calibri" w:hAnsi="Calibri" w:cs="Calibri"/>
          <w:b/>
          <w:bCs/>
        </w:rPr>
        <w:t>Scenario:</w:t>
      </w:r>
      <w:r w:rsidRPr="00BE5718">
        <w:rPr>
          <w:rFonts w:ascii="Calibri" w:hAnsi="Calibri" w:cs="Calibri"/>
        </w:rPr>
        <w:t xml:space="preserve"> Complete shopping journey with coupon validation.</w:t>
      </w:r>
    </w:p>
    <w:p w14:paraId="428152EC" w14:textId="77777777" w:rsidR="005074DA" w:rsidRPr="00BE5718" w:rsidRDefault="005074DA" w:rsidP="005074DA">
      <w:pPr>
        <w:jc w:val="both"/>
        <w:rPr>
          <w:rFonts w:ascii="Calibri" w:hAnsi="Calibri" w:cs="Calibri"/>
          <w:b/>
          <w:bCs/>
        </w:rPr>
      </w:pPr>
      <w:r w:rsidRPr="00BE5718">
        <w:rPr>
          <w:rFonts w:ascii="Calibri" w:hAnsi="Calibri" w:cs="Calibri"/>
          <w:b/>
          <w:bCs/>
        </w:rPr>
        <w:t>Positive Scenario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346"/>
        <w:gridCol w:w="4131"/>
      </w:tblGrid>
      <w:tr w:rsidR="005074DA" w:rsidRPr="00BE5718" w14:paraId="2DABA169" w14:textId="77777777" w:rsidTr="00BE5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6FDE6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E5718">
              <w:rPr>
                <w:rFonts w:ascii="Calibri" w:hAnsi="Calibri" w:cs="Calibr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2575C6A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E5718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C810BB9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E5718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5074DA" w:rsidRPr="00BE5718" w14:paraId="1F465398" w14:textId="77777777" w:rsidTr="00BE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0499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29380C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055815BB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User logs in successfully</w:t>
            </w:r>
          </w:p>
        </w:tc>
      </w:tr>
      <w:tr w:rsidR="005074DA" w:rsidRPr="00BE5718" w14:paraId="7597CED7" w14:textId="77777777" w:rsidTr="00BE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AB95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206A44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Search for a product</w:t>
            </w:r>
          </w:p>
        </w:tc>
        <w:tc>
          <w:tcPr>
            <w:tcW w:w="0" w:type="auto"/>
            <w:vAlign w:val="center"/>
            <w:hideMark/>
          </w:tcPr>
          <w:p w14:paraId="2D998533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Relevant products are displayed</w:t>
            </w:r>
          </w:p>
        </w:tc>
      </w:tr>
      <w:tr w:rsidR="005074DA" w:rsidRPr="00BE5718" w14:paraId="6053F2BF" w14:textId="77777777" w:rsidTr="00BE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FBB9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53DE85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Select an available product</w:t>
            </w:r>
          </w:p>
        </w:tc>
        <w:tc>
          <w:tcPr>
            <w:tcW w:w="0" w:type="auto"/>
            <w:vAlign w:val="center"/>
            <w:hideMark/>
          </w:tcPr>
          <w:p w14:paraId="778C66E2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Product details are displayed</w:t>
            </w:r>
          </w:p>
        </w:tc>
      </w:tr>
      <w:tr w:rsidR="005074DA" w:rsidRPr="00BE5718" w14:paraId="47004650" w14:textId="77777777" w:rsidTr="00BE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72F7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0B1E95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3EA12474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Product appears in cart</w:t>
            </w:r>
          </w:p>
        </w:tc>
      </w:tr>
      <w:tr w:rsidR="005074DA" w:rsidRPr="00BE5718" w14:paraId="65971103" w14:textId="77777777" w:rsidTr="00BE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5289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E94C0D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Apply a valid discount coupon</w:t>
            </w:r>
          </w:p>
        </w:tc>
        <w:tc>
          <w:tcPr>
            <w:tcW w:w="0" w:type="auto"/>
            <w:vAlign w:val="center"/>
            <w:hideMark/>
          </w:tcPr>
          <w:p w14:paraId="7E177958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Coupon is applied successfully</w:t>
            </w:r>
          </w:p>
        </w:tc>
      </w:tr>
      <w:tr w:rsidR="005074DA" w:rsidRPr="00BE5718" w14:paraId="4BCA6D82" w14:textId="77777777" w:rsidTr="00BE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9D98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CEB392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Select a saved/valid delivery address</w:t>
            </w:r>
          </w:p>
        </w:tc>
        <w:tc>
          <w:tcPr>
            <w:tcW w:w="0" w:type="auto"/>
            <w:vAlign w:val="center"/>
            <w:hideMark/>
          </w:tcPr>
          <w:p w14:paraId="7FCBE2D8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Address is selected</w:t>
            </w:r>
          </w:p>
        </w:tc>
      </w:tr>
      <w:tr w:rsidR="005074DA" w:rsidRPr="00BE5718" w14:paraId="2DA94D8C" w14:textId="77777777" w:rsidTr="00BE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E394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4265F5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Proceed to checkout</w:t>
            </w:r>
          </w:p>
        </w:tc>
        <w:tc>
          <w:tcPr>
            <w:tcW w:w="0" w:type="auto"/>
            <w:vAlign w:val="center"/>
            <w:hideMark/>
          </w:tcPr>
          <w:p w14:paraId="764E1C87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Order summary is displayed correctly</w:t>
            </w:r>
          </w:p>
        </w:tc>
      </w:tr>
      <w:tr w:rsidR="005074DA" w:rsidRPr="00BE5718" w14:paraId="1E0B6291" w14:textId="77777777" w:rsidTr="00BE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B9EB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B93FD7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Select payment method and complete payment</w:t>
            </w:r>
          </w:p>
        </w:tc>
        <w:tc>
          <w:tcPr>
            <w:tcW w:w="0" w:type="auto"/>
            <w:vAlign w:val="center"/>
            <w:hideMark/>
          </w:tcPr>
          <w:p w14:paraId="34D30248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Payment is successful</w:t>
            </w:r>
          </w:p>
        </w:tc>
      </w:tr>
      <w:tr w:rsidR="005074DA" w:rsidRPr="00BE5718" w14:paraId="7620F663" w14:textId="77777777" w:rsidTr="00BE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296C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2ED86C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Verify order confirmation</w:t>
            </w:r>
          </w:p>
        </w:tc>
        <w:tc>
          <w:tcPr>
            <w:tcW w:w="0" w:type="auto"/>
            <w:vAlign w:val="center"/>
            <w:hideMark/>
          </w:tcPr>
          <w:p w14:paraId="043165F4" w14:textId="77777777" w:rsidR="005074DA" w:rsidRPr="00BE5718" w:rsidRDefault="005074DA" w:rsidP="00BE5718">
            <w:pPr>
              <w:jc w:val="center"/>
              <w:rPr>
                <w:rFonts w:ascii="Calibri" w:hAnsi="Calibri" w:cs="Calibri"/>
              </w:rPr>
            </w:pPr>
            <w:r w:rsidRPr="00BE5718">
              <w:rPr>
                <w:rFonts w:ascii="Calibri" w:hAnsi="Calibri" w:cs="Calibri"/>
              </w:rPr>
              <w:t>Order is placed and confirmation is displayed</w:t>
            </w:r>
          </w:p>
        </w:tc>
      </w:tr>
    </w:tbl>
    <w:p w14:paraId="77890A4C" w14:textId="77777777" w:rsidR="00BE5718" w:rsidRDefault="00BE5718" w:rsidP="005074DA">
      <w:pPr>
        <w:jc w:val="both"/>
        <w:rPr>
          <w:rFonts w:ascii="Calibri" w:hAnsi="Calibri" w:cs="Calibri"/>
          <w:b/>
          <w:bCs/>
        </w:rPr>
      </w:pPr>
    </w:p>
    <w:p w14:paraId="69992F5F" w14:textId="7D3F1156" w:rsidR="005074DA" w:rsidRPr="00BE5718" w:rsidRDefault="005074DA" w:rsidP="005074DA">
      <w:pPr>
        <w:jc w:val="both"/>
        <w:rPr>
          <w:rFonts w:ascii="Calibri" w:hAnsi="Calibri" w:cs="Calibri"/>
          <w:b/>
          <w:bCs/>
        </w:rPr>
      </w:pPr>
      <w:r w:rsidRPr="00BE5718">
        <w:rPr>
          <w:rFonts w:ascii="Calibri" w:hAnsi="Calibri" w:cs="Calibri"/>
          <w:b/>
          <w:bCs/>
        </w:rPr>
        <w:t xml:space="preserve">Negative Scenario </w:t>
      </w:r>
      <w:r w:rsidR="00BE5718" w:rsidRPr="00BE5718">
        <w:rPr>
          <w:rFonts w:ascii="Calibri" w:hAnsi="Calibri" w:cs="Calibri"/>
          <w:b/>
          <w:bCs/>
        </w:rPr>
        <w:t>- Invalid</w:t>
      </w:r>
      <w:r w:rsidRPr="00BE5718">
        <w:rPr>
          <w:rFonts w:ascii="Calibri" w:hAnsi="Calibri" w:cs="Calibri"/>
          <w:b/>
          <w:bCs/>
        </w:rPr>
        <w:t xml:space="preserve"> Coupon</w:t>
      </w:r>
    </w:p>
    <w:p w14:paraId="34BB2FA5" w14:textId="77777777" w:rsidR="005074DA" w:rsidRPr="00BE5718" w:rsidRDefault="005074DA" w:rsidP="005074DA">
      <w:pPr>
        <w:jc w:val="both"/>
        <w:rPr>
          <w:rFonts w:ascii="Calibri" w:hAnsi="Calibri" w:cs="Calibri"/>
          <w:b/>
          <w:bCs/>
        </w:rPr>
      </w:pPr>
      <w:r w:rsidRPr="00BE5718">
        <w:rPr>
          <w:rFonts w:ascii="Calibri" w:hAnsi="Calibri" w:cs="Calibri"/>
          <w:b/>
          <w:bCs/>
        </w:rPr>
        <w:t>Steps:</w:t>
      </w:r>
    </w:p>
    <w:p w14:paraId="0C1FA882" w14:textId="77777777" w:rsidR="005074DA" w:rsidRPr="00BE5718" w:rsidRDefault="005074DA" w:rsidP="005074DA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BE5718">
        <w:rPr>
          <w:rFonts w:ascii="Calibri" w:hAnsi="Calibri" w:cs="Calibri"/>
        </w:rPr>
        <w:t xml:space="preserve">Login and search for a product. </w:t>
      </w:r>
    </w:p>
    <w:p w14:paraId="3590355B" w14:textId="77777777" w:rsidR="005074DA" w:rsidRPr="00BE5718" w:rsidRDefault="005074DA" w:rsidP="005074DA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BE5718">
        <w:rPr>
          <w:rFonts w:ascii="Calibri" w:hAnsi="Calibri" w:cs="Calibri"/>
        </w:rPr>
        <w:t xml:space="preserve">Add the product to the cart. </w:t>
      </w:r>
    </w:p>
    <w:p w14:paraId="785BAB63" w14:textId="77777777" w:rsidR="005074DA" w:rsidRPr="00BE5718" w:rsidRDefault="005074DA" w:rsidP="005074DA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BE5718">
        <w:rPr>
          <w:rFonts w:ascii="Calibri" w:hAnsi="Calibri" w:cs="Calibri"/>
        </w:rPr>
        <w:t xml:space="preserve">Enter an invalid or expired coupon. </w:t>
      </w:r>
    </w:p>
    <w:p w14:paraId="6FCAF22B" w14:textId="77777777" w:rsidR="005074DA" w:rsidRPr="00BE5718" w:rsidRDefault="005074DA" w:rsidP="005074DA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BE5718">
        <w:rPr>
          <w:rFonts w:ascii="Calibri" w:hAnsi="Calibri" w:cs="Calibri"/>
        </w:rPr>
        <w:t xml:space="preserve">Apply the coupon. </w:t>
      </w:r>
    </w:p>
    <w:p w14:paraId="57B9498A" w14:textId="77777777" w:rsidR="005074DA" w:rsidRPr="00BE5718" w:rsidRDefault="005074DA" w:rsidP="00BE5718">
      <w:pPr>
        <w:rPr>
          <w:rFonts w:ascii="Calibri" w:hAnsi="Calibri" w:cs="Calibri"/>
        </w:rPr>
      </w:pPr>
      <w:r w:rsidRPr="00BE5718">
        <w:rPr>
          <w:rFonts w:ascii="Calibri" w:hAnsi="Calibri" w:cs="Calibri"/>
          <w:b/>
          <w:bCs/>
        </w:rPr>
        <w:lastRenderedPageBreak/>
        <w:t>Expected Result:</w:t>
      </w:r>
      <w:r w:rsidRPr="00BE5718">
        <w:rPr>
          <w:rFonts w:ascii="Calibri" w:hAnsi="Calibri" w:cs="Calibri"/>
        </w:rPr>
        <w:br/>
        <w:t>The coupon should not be applied, and a clear validation message should be displayed. The user should still be able to continue with the purchase without the invalid discount.</w:t>
      </w:r>
    </w:p>
    <w:p w14:paraId="7A471EF4" w14:textId="77777777" w:rsidR="005074DA" w:rsidRPr="00BE5718" w:rsidRDefault="005074DA" w:rsidP="005074DA">
      <w:pPr>
        <w:jc w:val="both"/>
        <w:rPr>
          <w:rFonts w:ascii="Calibri" w:hAnsi="Calibri" w:cs="Calibri"/>
          <w:b/>
          <w:bCs/>
        </w:rPr>
      </w:pPr>
      <w:r w:rsidRPr="00BE5718">
        <w:rPr>
          <w:rFonts w:ascii="Calibri" w:hAnsi="Calibri" w:cs="Calibri"/>
          <w:b/>
          <w:bCs/>
        </w:rPr>
        <w:t>Conclusion</w:t>
      </w:r>
    </w:p>
    <w:p w14:paraId="157B5F18" w14:textId="77777777" w:rsidR="005074DA" w:rsidRPr="00BE5718" w:rsidRDefault="005074DA" w:rsidP="005074DA">
      <w:pPr>
        <w:jc w:val="both"/>
        <w:rPr>
          <w:rFonts w:ascii="Calibri" w:hAnsi="Calibri" w:cs="Calibri"/>
        </w:rPr>
      </w:pPr>
      <w:r w:rsidRPr="00BE5718">
        <w:rPr>
          <w:rFonts w:ascii="Calibri" w:hAnsi="Calibri" w:cs="Calibri"/>
        </w:rPr>
        <w:t>The E2E workflow verifies the complete shopping journey from login → product search → cart → coupon → address → payment → purchase confirmation.</w:t>
      </w:r>
    </w:p>
    <w:p w14:paraId="71312038" w14:textId="77777777" w:rsidR="00130F6B" w:rsidRPr="00BE5718" w:rsidRDefault="00130F6B" w:rsidP="00130F6B">
      <w:pPr>
        <w:jc w:val="both"/>
        <w:rPr>
          <w:rFonts w:ascii="Calibri" w:hAnsi="Calibri" w:cs="Calibri"/>
        </w:rPr>
      </w:pPr>
    </w:p>
    <w:p w14:paraId="25F3A129" w14:textId="7FAAEB3F" w:rsidR="00667258" w:rsidRDefault="00667258">
      <w:pPr>
        <w:rPr>
          <w:b/>
          <w:bCs/>
        </w:rPr>
      </w:pPr>
    </w:p>
    <w:p w14:paraId="5B0FC67F" w14:textId="77777777" w:rsidR="00667258" w:rsidRDefault="00667258">
      <w:pPr>
        <w:rPr>
          <w:b/>
          <w:bCs/>
        </w:rPr>
      </w:pPr>
      <w:r>
        <w:rPr>
          <w:b/>
          <w:bCs/>
        </w:rPr>
        <w:br w:type="page"/>
      </w:r>
    </w:p>
    <w:p w14:paraId="073EE4A9" w14:textId="417CC4F6" w:rsidR="00667258" w:rsidRDefault="00667258" w:rsidP="006672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5C816CEC" w14:textId="0E01E1EB" w:rsidR="004B38BB" w:rsidRDefault="004B38BB" w:rsidP="00667258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B38BB">
        <w:rPr>
          <w:rFonts w:ascii="Calibri" w:hAnsi="Calibri" w:cs="Calibri"/>
          <w:b/>
          <w:bCs/>
          <w:sz w:val="26"/>
          <w:szCs w:val="26"/>
        </w:rPr>
        <w:t>Write an end-to-end workflow test for a Flipkart-style shopping journey: user logs in, searches for a product, adds it to the cart, applies a discount coupon, selects an address, and completes the purchase.</w:t>
      </w:r>
    </w:p>
    <w:p w14:paraId="31F3C176" w14:textId="1EF94965" w:rsidR="004B38BB" w:rsidRDefault="004B38BB" w:rsidP="00667258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B38BB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4B38BB">
        <w:rPr>
          <w:rFonts w:ascii="Calibri" w:hAnsi="Calibri" w:cs="Calibri"/>
          <w:b/>
          <w:bCs/>
          <w:sz w:val="26"/>
          <w:szCs w:val="26"/>
        </w:rPr>
        <w:t>Include both positive and one negative scenario (e.g., invalid coupon or out-of-stock item).</w:t>
      </w:r>
    </w:p>
    <w:p w14:paraId="572193FC" w14:textId="33AA93C5" w:rsidR="00667258" w:rsidRDefault="00667258" w:rsidP="00667258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15CD7F8A" w14:textId="77777777" w:rsidR="00191A41" w:rsidRPr="00191A41" w:rsidRDefault="00191A41" w:rsidP="00191A41">
      <w:pPr>
        <w:jc w:val="both"/>
        <w:rPr>
          <w:rFonts w:ascii="Calibri" w:hAnsi="Calibri" w:cs="Calibri"/>
          <w:b/>
          <w:bCs/>
        </w:rPr>
      </w:pPr>
      <w:r w:rsidRPr="00191A41">
        <w:rPr>
          <w:rFonts w:ascii="Calibri" w:hAnsi="Calibri" w:cs="Calibri"/>
          <w:b/>
          <w:bCs/>
        </w:rPr>
        <w:t>Integration Points</w:t>
      </w:r>
    </w:p>
    <w:p w14:paraId="07A29146" w14:textId="77777777" w:rsidR="00191A41" w:rsidRPr="00191A41" w:rsidRDefault="00191A41" w:rsidP="00191A41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191A41">
        <w:rPr>
          <w:rFonts w:ascii="Calibri" w:hAnsi="Calibri" w:cs="Calibri"/>
        </w:rPr>
        <w:t xml:space="preserve">User Login ↔ User Account System </w:t>
      </w:r>
    </w:p>
    <w:p w14:paraId="02ABF07E" w14:textId="77777777" w:rsidR="00191A41" w:rsidRPr="00191A41" w:rsidRDefault="00191A41" w:rsidP="00191A41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191A41">
        <w:rPr>
          <w:rFonts w:ascii="Calibri" w:hAnsi="Calibri" w:cs="Calibri"/>
        </w:rPr>
        <w:t xml:space="preserve">Mobile Number ↔ Operator/Recharge Service </w:t>
      </w:r>
    </w:p>
    <w:p w14:paraId="1935BEE2" w14:textId="77777777" w:rsidR="00191A41" w:rsidRPr="00191A41" w:rsidRDefault="00191A41" w:rsidP="00191A41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191A41">
        <w:rPr>
          <w:rFonts w:ascii="Calibri" w:hAnsi="Calibri" w:cs="Calibri"/>
        </w:rPr>
        <w:t xml:space="preserve">Plan Selection ↔ Recharge/Plan Database </w:t>
      </w:r>
    </w:p>
    <w:p w14:paraId="3DE8A4EB" w14:textId="77777777" w:rsidR="00191A41" w:rsidRPr="00191A41" w:rsidRDefault="00191A41" w:rsidP="00191A41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191A41">
        <w:rPr>
          <w:rFonts w:ascii="Calibri" w:hAnsi="Calibri" w:cs="Calibri"/>
        </w:rPr>
        <w:t xml:space="preserve">Recharge ↔ Payment Gateway </w:t>
      </w:r>
    </w:p>
    <w:p w14:paraId="210B9A6C" w14:textId="77777777" w:rsidR="00191A41" w:rsidRPr="00191A41" w:rsidRDefault="00191A41" w:rsidP="00191A41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191A41">
        <w:rPr>
          <w:rFonts w:ascii="Calibri" w:hAnsi="Calibri" w:cs="Calibri"/>
        </w:rPr>
        <w:t xml:space="preserve">Successful Recharge ↔ SMS/Notification Service </w:t>
      </w:r>
    </w:p>
    <w:p w14:paraId="552FECE9" w14:textId="77777777" w:rsidR="00191A41" w:rsidRPr="00191A41" w:rsidRDefault="00191A41" w:rsidP="00191A41">
      <w:pPr>
        <w:jc w:val="both"/>
        <w:rPr>
          <w:rFonts w:ascii="Calibri" w:hAnsi="Calibri" w:cs="Calibri"/>
          <w:b/>
          <w:bCs/>
        </w:rPr>
      </w:pPr>
      <w:r w:rsidRPr="00191A41">
        <w:rPr>
          <w:rFonts w:ascii="Calibri" w:hAnsi="Calibri" w:cs="Calibri"/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63"/>
        <w:gridCol w:w="1999"/>
        <w:gridCol w:w="3966"/>
      </w:tblGrid>
      <w:tr w:rsidR="00191A41" w:rsidRPr="00191A41" w14:paraId="7D96D425" w14:textId="77777777" w:rsidTr="007915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09205" w14:textId="77777777" w:rsidR="00191A41" w:rsidRPr="007915C5" w:rsidRDefault="00191A41" w:rsidP="007915C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915C5">
              <w:rPr>
                <w:rFonts w:ascii="Calibri" w:hAnsi="Calibri" w:cs="Calibri"/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D0E8874" w14:textId="77777777" w:rsidR="00191A41" w:rsidRPr="007915C5" w:rsidRDefault="00191A41" w:rsidP="007915C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915C5">
              <w:rPr>
                <w:rFonts w:ascii="Calibri" w:hAnsi="Calibri" w:cs="Calibri"/>
                <w:b/>
                <w:bCs/>
              </w:rPr>
              <w:t>Integration Point</w:t>
            </w:r>
          </w:p>
        </w:tc>
        <w:tc>
          <w:tcPr>
            <w:tcW w:w="0" w:type="auto"/>
            <w:vAlign w:val="center"/>
            <w:hideMark/>
          </w:tcPr>
          <w:p w14:paraId="6195C4A6" w14:textId="77777777" w:rsidR="00191A41" w:rsidRPr="007915C5" w:rsidRDefault="00191A41" w:rsidP="007915C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915C5">
              <w:rPr>
                <w:rFonts w:ascii="Calibri" w:hAnsi="Calibri" w:cs="Calibri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9A5ED8B" w14:textId="77777777" w:rsidR="00191A41" w:rsidRPr="007915C5" w:rsidRDefault="00191A41" w:rsidP="007915C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915C5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191A41" w:rsidRPr="00191A41" w14:paraId="0E64A8D4" w14:textId="77777777" w:rsidTr="00791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89CD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29448C6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Login ↔ User Account</w:t>
            </w:r>
          </w:p>
        </w:tc>
        <w:tc>
          <w:tcPr>
            <w:tcW w:w="0" w:type="auto"/>
            <w:vAlign w:val="center"/>
            <w:hideMark/>
          </w:tcPr>
          <w:p w14:paraId="1DB8C2D3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5416EBE6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User should be logged in successfully</w:t>
            </w:r>
          </w:p>
        </w:tc>
      </w:tr>
      <w:tr w:rsidR="00191A41" w:rsidRPr="00191A41" w14:paraId="1B6B08F6" w14:textId="77777777" w:rsidTr="00791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916D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BB0D639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Mobile Number ↔ Recharge Service</w:t>
            </w:r>
          </w:p>
        </w:tc>
        <w:tc>
          <w:tcPr>
            <w:tcW w:w="0" w:type="auto"/>
            <w:vAlign w:val="center"/>
            <w:hideMark/>
          </w:tcPr>
          <w:p w14:paraId="1A16F119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Enter a valid mobile number</w:t>
            </w:r>
          </w:p>
        </w:tc>
        <w:tc>
          <w:tcPr>
            <w:tcW w:w="0" w:type="auto"/>
            <w:vAlign w:val="center"/>
            <w:hideMark/>
          </w:tcPr>
          <w:p w14:paraId="7D2BFBE2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Correct operator/details should be identified</w:t>
            </w:r>
          </w:p>
        </w:tc>
      </w:tr>
      <w:tr w:rsidR="00191A41" w:rsidRPr="00191A41" w14:paraId="55B63D03" w14:textId="77777777" w:rsidTr="00791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8295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CF57754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Plan Selection ↔ Plan Database</w:t>
            </w:r>
          </w:p>
        </w:tc>
        <w:tc>
          <w:tcPr>
            <w:tcW w:w="0" w:type="auto"/>
            <w:vAlign w:val="center"/>
            <w:hideMark/>
          </w:tcPr>
          <w:p w14:paraId="4FEFAC41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Select an available recharge plan</w:t>
            </w:r>
          </w:p>
        </w:tc>
        <w:tc>
          <w:tcPr>
            <w:tcW w:w="0" w:type="auto"/>
            <w:vAlign w:val="center"/>
            <w:hideMark/>
          </w:tcPr>
          <w:p w14:paraId="38B0122E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Correct plan, validity and amount should be displayed</w:t>
            </w:r>
          </w:p>
        </w:tc>
      </w:tr>
      <w:tr w:rsidR="00191A41" w:rsidRPr="00191A41" w14:paraId="23B66BF3" w14:textId="77777777" w:rsidTr="00791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6ECF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415AE96B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Recharge ↔ Payment Gateway</w:t>
            </w:r>
          </w:p>
        </w:tc>
        <w:tc>
          <w:tcPr>
            <w:tcW w:w="0" w:type="auto"/>
            <w:vAlign w:val="center"/>
            <w:hideMark/>
          </w:tcPr>
          <w:p w14:paraId="57B98F20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Select plan and complete payment</w:t>
            </w:r>
          </w:p>
        </w:tc>
        <w:tc>
          <w:tcPr>
            <w:tcW w:w="0" w:type="auto"/>
            <w:vAlign w:val="center"/>
            <w:hideMark/>
          </w:tcPr>
          <w:p w14:paraId="04B4B5FD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Payment should be processed and recharge should be successful</w:t>
            </w:r>
          </w:p>
        </w:tc>
      </w:tr>
      <w:tr w:rsidR="00191A41" w:rsidRPr="00191A41" w14:paraId="551958B9" w14:textId="77777777" w:rsidTr="00791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163B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56599DD0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Recharge ↔ SMS/Notification</w:t>
            </w:r>
          </w:p>
        </w:tc>
        <w:tc>
          <w:tcPr>
            <w:tcW w:w="0" w:type="auto"/>
            <w:vAlign w:val="center"/>
            <w:hideMark/>
          </w:tcPr>
          <w:p w14:paraId="4708203C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Complete a successful recharge</w:t>
            </w:r>
          </w:p>
        </w:tc>
        <w:tc>
          <w:tcPr>
            <w:tcW w:w="0" w:type="auto"/>
            <w:vAlign w:val="center"/>
            <w:hideMark/>
          </w:tcPr>
          <w:p w14:paraId="1DC97850" w14:textId="77777777" w:rsidR="00191A41" w:rsidRPr="00191A41" w:rsidRDefault="00191A41" w:rsidP="007915C5">
            <w:pPr>
              <w:jc w:val="center"/>
              <w:rPr>
                <w:rFonts w:ascii="Calibri" w:hAnsi="Calibri" w:cs="Calibri"/>
              </w:rPr>
            </w:pPr>
            <w:r w:rsidRPr="00191A41">
              <w:rPr>
                <w:rFonts w:ascii="Calibri" w:hAnsi="Calibri" w:cs="Calibri"/>
              </w:rPr>
              <w:t>Confirmation SMS/notification should be received with correct recharge details</w:t>
            </w:r>
          </w:p>
        </w:tc>
      </w:tr>
    </w:tbl>
    <w:p w14:paraId="6DA7B30F" w14:textId="77777777" w:rsidR="007915C5" w:rsidRDefault="007915C5" w:rsidP="00191A41">
      <w:pPr>
        <w:jc w:val="both"/>
        <w:rPr>
          <w:rFonts w:ascii="Calibri" w:hAnsi="Calibri" w:cs="Calibri"/>
          <w:b/>
          <w:bCs/>
        </w:rPr>
      </w:pPr>
    </w:p>
    <w:p w14:paraId="2715EF6A" w14:textId="77777777" w:rsidR="007915C5" w:rsidRDefault="007915C5" w:rsidP="00191A41">
      <w:pPr>
        <w:jc w:val="both"/>
        <w:rPr>
          <w:rFonts w:ascii="Calibri" w:hAnsi="Calibri" w:cs="Calibri"/>
          <w:b/>
          <w:bCs/>
        </w:rPr>
      </w:pPr>
    </w:p>
    <w:p w14:paraId="486D8BDF" w14:textId="558D417B" w:rsidR="00191A41" w:rsidRPr="00191A41" w:rsidRDefault="00191A41" w:rsidP="00191A41">
      <w:pPr>
        <w:jc w:val="both"/>
        <w:rPr>
          <w:rFonts w:ascii="Calibri" w:hAnsi="Calibri" w:cs="Calibri"/>
          <w:b/>
          <w:bCs/>
        </w:rPr>
      </w:pPr>
      <w:r w:rsidRPr="00191A41">
        <w:rPr>
          <w:rFonts w:ascii="Calibri" w:hAnsi="Calibri" w:cs="Calibri"/>
          <w:b/>
          <w:bCs/>
        </w:rPr>
        <w:lastRenderedPageBreak/>
        <w:t>Conclusion</w:t>
      </w:r>
    </w:p>
    <w:p w14:paraId="2D9BBB9C" w14:textId="77777777" w:rsidR="00191A41" w:rsidRPr="00191A41" w:rsidRDefault="00191A41" w:rsidP="00191A41">
      <w:pPr>
        <w:jc w:val="both"/>
        <w:rPr>
          <w:rFonts w:ascii="Calibri" w:hAnsi="Calibri" w:cs="Calibri"/>
        </w:rPr>
      </w:pPr>
      <w:r w:rsidRPr="00191A41">
        <w:rPr>
          <w:rFonts w:ascii="Calibri" w:hAnsi="Calibri" w:cs="Calibri"/>
        </w:rPr>
        <w:t>The Paytm recharge flow involves multiple systems working together. Integration testing ensures that information is correctly transferred between login, recharge plans, payment and confirmation services.</w:t>
      </w:r>
    </w:p>
    <w:p w14:paraId="5805173B" w14:textId="77777777" w:rsidR="004B38BB" w:rsidRDefault="004B38BB" w:rsidP="00667258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7C7A6CC0" w14:textId="77777777" w:rsidR="00A84780" w:rsidRPr="00A84780" w:rsidRDefault="00A84780">
      <w:pPr>
        <w:rPr>
          <w:b/>
          <w:bCs/>
        </w:rPr>
      </w:pPr>
    </w:p>
    <w:sectPr w:rsidR="00A84780" w:rsidRPr="00A84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C19"/>
    <w:multiLevelType w:val="multilevel"/>
    <w:tmpl w:val="A218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C07C8"/>
    <w:multiLevelType w:val="multilevel"/>
    <w:tmpl w:val="7A4C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166C7"/>
    <w:multiLevelType w:val="multilevel"/>
    <w:tmpl w:val="78BA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A0A01"/>
    <w:multiLevelType w:val="multilevel"/>
    <w:tmpl w:val="0B0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B6F0D"/>
    <w:multiLevelType w:val="multilevel"/>
    <w:tmpl w:val="1606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633622">
    <w:abstractNumId w:val="4"/>
  </w:num>
  <w:num w:numId="2" w16cid:durableId="1180121250">
    <w:abstractNumId w:val="1"/>
  </w:num>
  <w:num w:numId="3" w16cid:durableId="820921765">
    <w:abstractNumId w:val="3"/>
  </w:num>
  <w:num w:numId="4" w16cid:durableId="1231497094">
    <w:abstractNumId w:val="2"/>
  </w:num>
  <w:num w:numId="5" w16cid:durableId="169319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80"/>
    <w:rsid w:val="00115CC9"/>
    <w:rsid w:val="00130F6B"/>
    <w:rsid w:val="00191A41"/>
    <w:rsid w:val="00434ADC"/>
    <w:rsid w:val="004B38BB"/>
    <w:rsid w:val="005074DA"/>
    <w:rsid w:val="00667258"/>
    <w:rsid w:val="00736270"/>
    <w:rsid w:val="007915C5"/>
    <w:rsid w:val="008521F8"/>
    <w:rsid w:val="009E5B96"/>
    <w:rsid w:val="00A84780"/>
    <w:rsid w:val="00BE5718"/>
    <w:rsid w:val="00D37A97"/>
    <w:rsid w:val="00F0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5E14"/>
  <w15:chartTrackingRefBased/>
  <w15:docId w15:val="{CE60CAD6-4BC7-4EEF-9D29-B9520B25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80"/>
  </w:style>
  <w:style w:type="paragraph" w:styleId="Heading1">
    <w:name w:val="heading 1"/>
    <w:basedOn w:val="Normal"/>
    <w:next w:val="Normal"/>
    <w:link w:val="Heading1Char"/>
    <w:uiPriority w:val="9"/>
    <w:qFormat/>
    <w:rsid w:val="00A8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14</cp:revision>
  <dcterms:created xsi:type="dcterms:W3CDTF">2026-10-03T17:52:00Z</dcterms:created>
  <dcterms:modified xsi:type="dcterms:W3CDTF">2026-10-03T18:07:00Z</dcterms:modified>
</cp:coreProperties>
</file>