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35207" w14:textId="661FC762" w:rsidR="004958D0" w:rsidRDefault="004958D0" w:rsidP="004958D0">
      <w:pPr>
        <w:jc w:val="center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  <w:r w:rsidRPr="007178F8">
        <w:rPr>
          <w:rFonts w:ascii="Times New Roman" w:hAnsi="Times New Roman" w:cs="Times New Roman"/>
          <w:b/>
          <w:bCs/>
          <w:sz w:val="52"/>
          <w:szCs w:val="52"/>
          <w:lang w:val="en-US"/>
        </w:rPr>
        <w:t>SESSION-</w:t>
      </w:r>
      <w:r>
        <w:rPr>
          <w:rFonts w:ascii="Times New Roman" w:hAnsi="Times New Roman" w:cs="Times New Roman"/>
          <w:b/>
          <w:bCs/>
          <w:sz w:val="52"/>
          <w:szCs w:val="52"/>
          <w:lang w:val="en-US"/>
        </w:rPr>
        <w:t>1</w:t>
      </w:r>
      <w:r>
        <w:rPr>
          <w:rFonts w:ascii="Times New Roman" w:hAnsi="Times New Roman" w:cs="Times New Roman"/>
          <w:b/>
          <w:bCs/>
          <w:sz w:val="52"/>
          <w:szCs w:val="52"/>
          <w:lang w:val="en-US"/>
        </w:rPr>
        <w:t>9</w:t>
      </w:r>
    </w:p>
    <w:p w14:paraId="2FDEA48B" w14:textId="77777777" w:rsidR="004958D0" w:rsidRPr="00403CD2" w:rsidRDefault="004958D0" w:rsidP="004958D0">
      <w:pPr>
        <w:jc w:val="center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</w:p>
    <w:p w14:paraId="0B5B45B6" w14:textId="77777777" w:rsidR="004958D0" w:rsidRDefault="004958D0" w:rsidP="004958D0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E09D3">
        <w:rPr>
          <w:rFonts w:ascii="Times New Roman" w:hAnsi="Times New Roman" w:cs="Times New Roman"/>
          <w:b/>
          <w:bCs/>
          <w:sz w:val="36"/>
          <w:szCs w:val="36"/>
          <w:lang w:val="en-US"/>
        </w:rPr>
        <w:t>TASK-1</w:t>
      </w:r>
    </w:p>
    <w:p w14:paraId="082117C0" w14:textId="77777777" w:rsidR="004958D0" w:rsidRDefault="004958D0" w:rsidP="004958D0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4958D0">
        <w:rPr>
          <w:rFonts w:ascii="Calibri" w:hAnsi="Calibri" w:cs="Calibri"/>
          <w:b/>
          <w:bCs/>
          <w:sz w:val="26"/>
          <w:szCs w:val="26"/>
        </w:rPr>
        <w:t>Download a sample Terms &amp; Conditions document from any popular app (like Zomato, Flipkart, or Instagram), and perform a static review to identify at least 5 unclear or ambiguous statements that could confuse users.</w:t>
      </w:r>
    </w:p>
    <w:p w14:paraId="2EFFBD7A" w14:textId="0128751A" w:rsidR="004958D0" w:rsidRDefault="004958D0" w:rsidP="004958D0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8C6B01">
        <w:rPr>
          <w:rFonts w:ascii="Calibri" w:hAnsi="Calibri" w:cs="Calibri"/>
          <w:b/>
          <w:bCs/>
          <w:sz w:val="26"/>
          <w:szCs w:val="26"/>
        </w:rPr>
        <w:t>ANSWER:</w:t>
      </w:r>
    </w:p>
    <w:p w14:paraId="3A909901" w14:textId="77777777" w:rsidR="004958D0" w:rsidRPr="004958D0" w:rsidRDefault="004958D0" w:rsidP="004958D0">
      <w:pPr>
        <w:rPr>
          <w:rFonts w:ascii="Calibri" w:hAnsi="Calibri" w:cs="Calibri"/>
        </w:rPr>
      </w:pPr>
      <w:r w:rsidRPr="004958D0">
        <w:rPr>
          <w:rFonts w:ascii="Calibri" w:hAnsi="Calibri" w:cs="Calibri"/>
          <w:b/>
          <w:bCs/>
        </w:rPr>
        <w:t>Document selected:</w:t>
      </w:r>
      <w:r w:rsidRPr="004958D0">
        <w:rPr>
          <w:rFonts w:ascii="Calibri" w:hAnsi="Calibri" w:cs="Calibri"/>
        </w:rPr>
        <w:t xml:space="preserve"> Zomato Terms of Service, updated February 19, 2026. I used the official Zomato Terms of Service as the sample document. </w:t>
      </w:r>
    </w:p>
    <w:p w14:paraId="584A8F5B" w14:textId="77777777" w:rsidR="004958D0" w:rsidRPr="004958D0" w:rsidRDefault="004958D0" w:rsidP="004958D0">
      <w:pPr>
        <w:rPr>
          <w:rFonts w:ascii="Calibri" w:hAnsi="Calibri" w:cs="Calibri"/>
        </w:rPr>
      </w:pPr>
      <w:r w:rsidRPr="004958D0">
        <w:rPr>
          <w:rFonts w:ascii="Calibri" w:hAnsi="Calibri" w:cs="Calibri"/>
          <w:b/>
          <w:bCs/>
        </w:rPr>
        <w:t>Objective:</w:t>
      </w:r>
      <w:r w:rsidRPr="004958D0">
        <w:rPr>
          <w:rFonts w:ascii="Calibri" w:hAnsi="Calibri" w:cs="Calibri"/>
        </w:rPr>
        <w:t xml:space="preserve"> To review the document without executing the application and identify statements that could be difficult for an ordinary user to understand.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"/>
        <w:gridCol w:w="4906"/>
        <w:gridCol w:w="3663"/>
      </w:tblGrid>
      <w:tr w:rsidR="004958D0" w:rsidRPr="004958D0" w14:paraId="52BE6B85" w14:textId="77777777" w:rsidTr="004958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6A87A6" w14:textId="77777777" w:rsidR="004958D0" w:rsidRPr="004958D0" w:rsidRDefault="004958D0" w:rsidP="004958D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958D0">
              <w:rPr>
                <w:rFonts w:ascii="Calibri" w:hAnsi="Calibri" w:cs="Calibri"/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74E2D33A" w14:textId="77777777" w:rsidR="004958D0" w:rsidRPr="004958D0" w:rsidRDefault="004958D0" w:rsidP="004958D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958D0">
              <w:rPr>
                <w:rFonts w:ascii="Calibri" w:hAnsi="Calibri" w:cs="Calibri"/>
                <w:b/>
                <w:bCs/>
              </w:rPr>
              <w:t>Statement/Area Reviewed</w:t>
            </w:r>
          </w:p>
        </w:tc>
        <w:tc>
          <w:tcPr>
            <w:tcW w:w="0" w:type="auto"/>
            <w:vAlign w:val="center"/>
            <w:hideMark/>
          </w:tcPr>
          <w:p w14:paraId="3CCE55CD" w14:textId="77777777" w:rsidR="004958D0" w:rsidRPr="004958D0" w:rsidRDefault="004958D0" w:rsidP="004958D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958D0">
              <w:rPr>
                <w:rFonts w:ascii="Calibri" w:hAnsi="Calibri" w:cs="Calibri"/>
                <w:b/>
                <w:bCs/>
              </w:rPr>
              <w:t>Why It May Be Unclear</w:t>
            </w:r>
          </w:p>
        </w:tc>
      </w:tr>
      <w:tr w:rsidR="004958D0" w:rsidRPr="004958D0" w14:paraId="2EE10482" w14:textId="77777777" w:rsidTr="004958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FA32F" w14:textId="77777777" w:rsidR="004958D0" w:rsidRPr="004958D0" w:rsidRDefault="004958D0" w:rsidP="004958D0">
            <w:pPr>
              <w:jc w:val="center"/>
              <w:rPr>
                <w:rFonts w:ascii="Calibri" w:hAnsi="Calibri" w:cs="Calibri"/>
              </w:rPr>
            </w:pPr>
            <w:r w:rsidRPr="004958D0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94220F" w14:textId="77777777" w:rsidR="004958D0" w:rsidRPr="004958D0" w:rsidRDefault="004958D0" w:rsidP="004958D0">
            <w:pPr>
              <w:jc w:val="center"/>
              <w:rPr>
                <w:rFonts w:ascii="Calibri" w:hAnsi="Calibri" w:cs="Calibri"/>
              </w:rPr>
            </w:pPr>
            <w:r w:rsidRPr="004958D0">
              <w:rPr>
                <w:rFonts w:ascii="Calibri" w:hAnsi="Calibri" w:cs="Calibri"/>
              </w:rPr>
              <w:t xml:space="preserve">Zomato says that simply </w:t>
            </w:r>
            <w:r w:rsidRPr="004958D0">
              <w:rPr>
                <w:rFonts w:ascii="Calibri" w:hAnsi="Calibri" w:cs="Calibri"/>
                <w:b/>
                <w:bCs/>
              </w:rPr>
              <w:t>using the platform can be treated as acceptance of the Terms</w:t>
            </w:r>
            <w:r w:rsidRPr="004958D0">
              <w:rPr>
                <w:rFonts w:ascii="Calibri" w:hAnsi="Calibri" w:cs="Calibri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1EB6727" w14:textId="1059AFC3" w:rsidR="004958D0" w:rsidRPr="004958D0" w:rsidRDefault="004958D0" w:rsidP="004958D0">
            <w:pPr>
              <w:jc w:val="center"/>
              <w:rPr>
                <w:rFonts w:ascii="Calibri" w:hAnsi="Calibri" w:cs="Calibri"/>
              </w:rPr>
            </w:pPr>
            <w:r w:rsidRPr="004958D0">
              <w:rPr>
                <w:rFonts w:ascii="Calibri" w:hAnsi="Calibri" w:cs="Calibri"/>
              </w:rPr>
              <w:t>A normal user may not realize that using the app itself can mean accepting the terms.</w:t>
            </w:r>
          </w:p>
        </w:tc>
      </w:tr>
      <w:tr w:rsidR="004958D0" w:rsidRPr="004958D0" w14:paraId="5295B1AB" w14:textId="77777777" w:rsidTr="004958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6B1B1" w14:textId="77777777" w:rsidR="004958D0" w:rsidRPr="004958D0" w:rsidRDefault="004958D0" w:rsidP="004958D0">
            <w:pPr>
              <w:jc w:val="center"/>
              <w:rPr>
                <w:rFonts w:ascii="Calibri" w:hAnsi="Calibri" w:cs="Calibri"/>
              </w:rPr>
            </w:pPr>
            <w:r w:rsidRPr="004958D0">
              <w:rPr>
                <w:rFonts w:ascii="Calibri" w:hAnsi="Calibri" w:cs="Calibr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98B8B33" w14:textId="77777777" w:rsidR="004958D0" w:rsidRPr="004958D0" w:rsidRDefault="004958D0" w:rsidP="004958D0">
            <w:pPr>
              <w:jc w:val="center"/>
              <w:rPr>
                <w:rFonts w:ascii="Calibri" w:hAnsi="Calibri" w:cs="Calibri"/>
              </w:rPr>
            </w:pPr>
            <w:r w:rsidRPr="004958D0">
              <w:rPr>
                <w:rFonts w:ascii="Calibri" w:hAnsi="Calibri" w:cs="Calibri"/>
              </w:rPr>
              <w:t xml:space="preserve">Zomato says it may change the Terms </w:t>
            </w:r>
            <w:r w:rsidRPr="004958D0">
              <w:rPr>
                <w:rFonts w:ascii="Calibri" w:hAnsi="Calibri" w:cs="Calibri"/>
                <w:b/>
                <w:bCs/>
              </w:rPr>
              <w:t>“from time to time entirely at its own discretion.”</w:t>
            </w:r>
          </w:p>
        </w:tc>
        <w:tc>
          <w:tcPr>
            <w:tcW w:w="0" w:type="auto"/>
            <w:vAlign w:val="center"/>
            <w:hideMark/>
          </w:tcPr>
          <w:p w14:paraId="6967EA55" w14:textId="5BB88263" w:rsidR="004958D0" w:rsidRPr="004958D0" w:rsidRDefault="004958D0" w:rsidP="004958D0">
            <w:pPr>
              <w:jc w:val="center"/>
              <w:rPr>
                <w:rFonts w:ascii="Calibri" w:hAnsi="Calibri" w:cs="Calibri"/>
              </w:rPr>
            </w:pPr>
            <w:r w:rsidRPr="004958D0">
              <w:rPr>
                <w:rFonts w:ascii="Calibri" w:hAnsi="Calibri" w:cs="Calibri"/>
              </w:rPr>
              <w:t>Users may be unsure when changes happen and how they will be informed.</w:t>
            </w:r>
          </w:p>
        </w:tc>
      </w:tr>
      <w:tr w:rsidR="004958D0" w:rsidRPr="004958D0" w14:paraId="0F202ACC" w14:textId="77777777" w:rsidTr="004958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DD173" w14:textId="77777777" w:rsidR="004958D0" w:rsidRPr="004958D0" w:rsidRDefault="004958D0" w:rsidP="004958D0">
            <w:pPr>
              <w:jc w:val="center"/>
              <w:rPr>
                <w:rFonts w:ascii="Calibri" w:hAnsi="Calibri" w:cs="Calibri"/>
              </w:rPr>
            </w:pPr>
            <w:r w:rsidRPr="004958D0">
              <w:rPr>
                <w:rFonts w:ascii="Calibri" w:hAnsi="Calibri" w:cs="Calibr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9E90AF0" w14:textId="77777777" w:rsidR="004958D0" w:rsidRPr="004958D0" w:rsidRDefault="004958D0" w:rsidP="004958D0">
            <w:pPr>
              <w:jc w:val="center"/>
              <w:rPr>
                <w:rFonts w:ascii="Calibri" w:hAnsi="Calibri" w:cs="Calibri"/>
              </w:rPr>
            </w:pPr>
            <w:r w:rsidRPr="004958D0">
              <w:rPr>
                <w:rFonts w:ascii="Calibri" w:hAnsi="Calibri" w:cs="Calibri"/>
              </w:rPr>
              <w:t xml:space="preserve">The Terms use phrases such as </w:t>
            </w:r>
            <w:r w:rsidRPr="004958D0">
              <w:rPr>
                <w:rFonts w:ascii="Calibri" w:hAnsi="Calibri" w:cs="Calibri"/>
                <w:b/>
                <w:bCs/>
              </w:rPr>
              <w:t>“unconditional and irrevocable authority.”</w:t>
            </w:r>
          </w:p>
        </w:tc>
        <w:tc>
          <w:tcPr>
            <w:tcW w:w="0" w:type="auto"/>
            <w:vAlign w:val="center"/>
            <w:hideMark/>
          </w:tcPr>
          <w:p w14:paraId="1C554AB8" w14:textId="506EF2CB" w:rsidR="004958D0" w:rsidRPr="004958D0" w:rsidRDefault="004958D0" w:rsidP="004958D0">
            <w:pPr>
              <w:jc w:val="center"/>
              <w:rPr>
                <w:rFonts w:ascii="Calibri" w:hAnsi="Calibri" w:cs="Calibri"/>
              </w:rPr>
            </w:pPr>
            <w:r w:rsidRPr="004958D0">
              <w:rPr>
                <w:rFonts w:ascii="Calibri" w:hAnsi="Calibri" w:cs="Calibri"/>
              </w:rPr>
              <w:t>These are legal terms that may be difficult for an ordinary user to understand.</w:t>
            </w:r>
          </w:p>
        </w:tc>
      </w:tr>
      <w:tr w:rsidR="004958D0" w:rsidRPr="004958D0" w14:paraId="27C9FAD2" w14:textId="77777777" w:rsidTr="004958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67F31" w14:textId="77777777" w:rsidR="004958D0" w:rsidRPr="004958D0" w:rsidRDefault="004958D0" w:rsidP="004958D0">
            <w:pPr>
              <w:jc w:val="center"/>
              <w:rPr>
                <w:rFonts w:ascii="Calibri" w:hAnsi="Calibri" w:cs="Calibri"/>
              </w:rPr>
            </w:pPr>
            <w:r w:rsidRPr="004958D0">
              <w:rPr>
                <w:rFonts w:ascii="Calibri" w:hAnsi="Calibri" w:cs="Calibri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A1A65A6" w14:textId="77777777" w:rsidR="004958D0" w:rsidRPr="004958D0" w:rsidRDefault="004958D0" w:rsidP="004958D0">
            <w:pPr>
              <w:jc w:val="center"/>
              <w:rPr>
                <w:rFonts w:ascii="Calibri" w:hAnsi="Calibri" w:cs="Calibri"/>
              </w:rPr>
            </w:pPr>
            <w:r w:rsidRPr="004958D0">
              <w:rPr>
                <w:rFonts w:ascii="Calibri" w:hAnsi="Calibri" w:cs="Calibri"/>
              </w:rPr>
              <w:t>The Terms state that Zomato is not liable for several restaurant-related issues such as wrong delivery, quality, pricing or preparation/delivery time.</w:t>
            </w:r>
          </w:p>
        </w:tc>
        <w:tc>
          <w:tcPr>
            <w:tcW w:w="0" w:type="auto"/>
            <w:vAlign w:val="center"/>
            <w:hideMark/>
          </w:tcPr>
          <w:p w14:paraId="41BA6BE5" w14:textId="4B6545FD" w:rsidR="004958D0" w:rsidRPr="004958D0" w:rsidRDefault="004958D0" w:rsidP="004958D0">
            <w:pPr>
              <w:jc w:val="center"/>
              <w:rPr>
                <w:rFonts w:ascii="Calibri" w:hAnsi="Calibri" w:cs="Calibri"/>
              </w:rPr>
            </w:pPr>
            <w:r w:rsidRPr="004958D0">
              <w:rPr>
                <w:rFonts w:ascii="Calibri" w:hAnsi="Calibri" w:cs="Calibri"/>
              </w:rPr>
              <w:t>The statement covers many situations together, so users may need to read carefully to understand responsibility.</w:t>
            </w:r>
          </w:p>
        </w:tc>
      </w:tr>
      <w:tr w:rsidR="004958D0" w:rsidRPr="004958D0" w14:paraId="29C4EF66" w14:textId="77777777" w:rsidTr="004958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820D6" w14:textId="77777777" w:rsidR="004958D0" w:rsidRPr="004958D0" w:rsidRDefault="004958D0" w:rsidP="004958D0">
            <w:pPr>
              <w:jc w:val="center"/>
              <w:rPr>
                <w:rFonts w:ascii="Calibri" w:hAnsi="Calibri" w:cs="Calibri"/>
              </w:rPr>
            </w:pPr>
            <w:r w:rsidRPr="004958D0">
              <w:rPr>
                <w:rFonts w:ascii="Calibri" w:hAnsi="Calibri" w:cs="Calibri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F005D59" w14:textId="77777777" w:rsidR="004958D0" w:rsidRPr="004958D0" w:rsidRDefault="004958D0" w:rsidP="004958D0">
            <w:pPr>
              <w:jc w:val="center"/>
              <w:rPr>
                <w:rFonts w:ascii="Calibri" w:hAnsi="Calibri" w:cs="Calibri"/>
              </w:rPr>
            </w:pPr>
            <w:r w:rsidRPr="004958D0">
              <w:rPr>
                <w:rFonts w:ascii="Calibri" w:hAnsi="Calibri" w:cs="Calibri"/>
              </w:rPr>
              <w:t>The Terms say that the English version will govern if a translated version is inconsistent.</w:t>
            </w:r>
          </w:p>
        </w:tc>
        <w:tc>
          <w:tcPr>
            <w:tcW w:w="0" w:type="auto"/>
            <w:vAlign w:val="center"/>
            <w:hideMark/>
          </w:tcPr>
          <w:p w14:paraId="7C0A1497" w14:textId="073AD880" w:rsidR="004958D0" w:rsidRPr="004958D0" w:rsidRDefault="004958D0" w:rsidP="004958D0">
            <w:pPr>
              <w:jc w:val="center"/>
              <w:rPr>
                <w:rFonts w:ascii="Calibri" w:hAnsi="Calibri" w:cs="Calibri"/>
              </w:rPr>
            </w:pPr>
            <w:r w:rsidRPr="004958D0">
              <w:rPr>
                <w:rFonts w:ascii="Calibri" w:hAnsi="Calibri" w:cs="Calibri"/>
              </w:rPr>
              <w:t>A user reading the translated version may not immediately understand that the English version has priority.</w:t>
            </w:r>
          </w:p>
        </w:tc>
      </w:tr>
    </w:tbl>
    <w:p w14:paraId="10E54E15" w14:textId="77777777" w:rsidR="004958D0" w:rsidRDefault="004958D0" w:rsidP="004958D0">
      <w:pPr>
        <w:rPr>
          <w:rFonts w:ascii="Calibri" w:hAnsi="Calibri" w:cs="Calibri"/>
          <w:b/>
          <w:bCs/>
        </w:rPr>
      </w:pPr>
    </w:p>
    <w:p w14:paraId="0DD38C04" w14:textId="77777777" w:rsidR="004958D0" w:rsidRDefault="004958D0" w:rsidP="004958D0">
      <w:pPr>
        <w:rPr>
          <w:rFonts w:ascii="Calibri" w:hAnsi="Calibri" w:cs="Calibri"/>
          <w:b/>
          <w:bCs/>
        </w:rPr>
      </w:pPr>
    </w:p>
    <w:p w14:paraId="0320F05A" w14:textId="47F1443C" w:rsidR="004958D0" w:rsidRPr="004958D0" w:rsidRDefault="004958D0" w:rsidP="004958D0">
      <w:pPr>
        <w:rPr>
          <w:rFonts w:ascii="Calibri" w:hAnsi="Calibri" w:cs="Calibri"/>
          <w:b/>
          <w:bCs/>
        </w:rPr>
      </w:pPr>
      <w:r w:rsidRPr="004958D0">
        <w:rPr>
          <w:rFonts w:ascii="Calibri" w:hAnsi="Calibri" w:cs="Calibri"/>
          <w:b/>
          <w:bCs/>
        </w:rPr>
        <w:t>Conclusion</w:t>
      </w:r>
    </w:p>
    <w:p w14:paraId="21B16D6F" w14:textId="77777777" w:rsidR="004958D0" w:rsidRPr="004958D0" w:rsidRDefault="004958D0" w:rsidP="004958D0">
      <w:pPr>
        <w:rPr>
          <w:rFonts w:ascii="Calibri" w:hAnsi="Calibri" w:cs="Calibri"/>
        </w:rPr>
      </w:pPr>
      <w:r w:rsidRPr="004958D0">
        <w:rPr>
          <w:rFonts w:ascii="Calibri" w:hAnsi="Calibri" w:cs="Calibri"/>
        </w:rPr>
        <w:t xml:space="preserve">Static testing helps identify unclear, ambiguous or difficult-to-understand content </w:t>
      </w:r>
      <w:r w:rsidRPr="004958D0">
        <w:rPr>
          <w:rFonts w:ascii="Calibri" w:hAnsi="Calibri" w:cs="Calibri"/>
          <w:b/>
          <w:bCs/>
        </w:rPr>
        <w:t>without executing the application</w:t>
      </w:r>
      <w:r w:rsidRPr="004958D0">
        <w:rPr>
          <w:rFonts w:ascii="Calibri" w:hAnsi="Calibri" w:cs="Calibri"/>
        </w:rPr>
        <w:t>. Reviewing Terms &amp; Conditions is an example of static testing.</w:t>
      </w:r>
    </w:p>
    <w:p w14:paraId="1D0F2FD8" w14:textId="570B476F" w:rsidR="004958D0" w:rsidRDefault="004958D0"/>
    <w:p w14:paraId="7327CABE" w14:textId="34E06DF9" w:rsidR="004958D0" w:rsidRPr="004958D0" w:rsidRDefault="004958D0" w:rsidP="004958D0">
      <w:r>
        <w:br w:type="page"/>
      </w:r>
    </w:p>
    <w:p w14:paraId="5899D9BA" w14:textId="3E12EDF5" w:rsidR="004958D0" w:rsidRDefault="004958D0" w:rsidP="004958D0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E09D3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TASK-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2</w:t>
      </w:r>
    </w:p>
    <w:p w14:paraId="5AC2D5A6" w14:textId="77777777" w:rsidR="004958D0" w:rsidRDefault="004958D0" w:rsidP="004958D0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4958D0">
        <w:rPr>
          <w:rFonts w:ascii="Calibri" w:hAnsi="Calibri" w:cs="Calibri"/>
          <w:b/>
          <w:bCs/>
          <w:sz w:val="26"/>
          <w:szCs w:val="26"/>
        </w:rPr>
        <w:t>Create a comparison table listing 3 key differences between static testing and dynamic testing, using real-life examples from apps you use daily (such as a privacy policy review vs. actually filling a signup form).</w:t>
      </w:r>
    </w:p>
    <w:p w14:paraId="12441979" w14:textId="02D5AFB8" w:rsidR="004958D0" w:rsidRDefault="004958D0" w:rsidP="004958D0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8C6B01">
        <w:rPr>
          <w:rFonts w:ascii="Calibri" w:hAnsi="Calibri" w:cs="Calibri"/>
          <w:b/>
          <w:bCs/>
          <w:sz w:val="26"/>
          <w:szCs w:val="26"/>
        </w:rPr>
        <w:t>ANSWER: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2"/>
        <w:gridCol w:w="3883"/>
        <w:gridCol w:w="3821"/>
      </w:tblGrid>
      <w:tr w:rsidR="004958D0" w:rsidRPr="004958D0" w14:paraId="7680692E" w14:textId="77777777" w:rsidTr="004958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FB50DA" w14:textId="77777777" w:rsidR="004958D0" w:rsidRPr="004958D0" w:rsidRDefault="004958D0" w:rsidP="004958D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958D0">
              <w:rPr>
                <w:rFonts w:ascii="Calibri" w:hAnsi="Calibri" w:cs="Calibri"/>
                <w:b/>
                <w:bCs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615987D8" w14:textId="77777777" w:rsidR="004958D0" w:rsidRPr="004958D0" w:rsidRDefault="004958D0" w:rsidP="004958D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958D0">
              <w:rPr>
                <w:rFonts w:ascii="Calibri" w:hAnsi="Calibri" w:cs="Calibri"/>
                <w:b/>
                <w:bCs/>
              </w:rPr>
              <w:t>Static Testing</w:t>
            </w:r>
          </w:p>
        </w:tc>
        <w:tc>
          <w:tcPr>
            <w:tcW w:w="0" w:type="auto"/>
            <w:vAlign w:val="center"/>
            <w:hideMark/>
          </w:tcPr>
          <w:p w14:paraId="42BD62B4" w14:textId="77777777" w:rsidR="004958D0" w:rsidRPr="004958D0" w:rsidRDefault="004958D0" w:rsidP="004958D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958D0">
              <w:rPr>
                <w:rFonts w:ascii="Calibri" w:hAnsi="Calibri" w:cs="Calibri"/>
                <w:b/>
                <w:bCs/>
              </w:rPr>
              <w:t>Dynamic Testing</w:t>
            </w:r>
          </w:p>
        </w:tc>
      </w:tr>
      <w:tr w:rsidR="004958D0" w:rsidRPr="004958D0" w14:paraId="7212CAF0" w14:textId="77777777" w:rsidTr="004958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00917" w14:textId="77777777" w:rsidR="004958D0" w:rsidRPr="004958D0" w:rsidRDefault="004958D0" w:rsidP="004958D0">
            <w:pPr>
              <w:jc w:val="center"/>
              <w:rPr>
                <w:rFonts w:ascii="Calibri" w:hAnsi="Calibri" w:cs="Calibri"/>
              </w:rPr>
            </w:pPr>
            <w:r w:rsidRPr="004958D0">
              <w:rPr>
                <w:rFonts w:ascii="Calibri" w:hAnsi="Calibri" w:cs="Calibri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479891B" w14:textId="77777777" w:rsidR="004958D0" w:rsidRPr="004958D0" w:rsidRDefault="004958D0" w:rsidP="004958D0">
            <w:pPr>
              <w:jc w:val="center"/>
              <w:rPr>
                <w:rFonts w:ascii="Calibri" w:hAnsi="Calibri" w:cs="Calibri"/>
              </w:rPr>
            </w:pPr>
            <w:r w:rsidRPr="004958D0">
              <w:rPr>
                <w:rFonts w:ascii="Calibri" w:hAnsi="Calibri" w:cs="Calibri"/>
              </w:rPr>
              <w:t>Testing without executing the software</w:t>
            </w:r>
          </w:p>
        </w:tc>
        <w:tc>
          <w:tcPr>
            <w:tcW w:w="0" w:type="auto"/>
            <w:vAlign w:val="center"/>
            <w:hideMark/>
          </w:tcPr>
          <w:p w14:paraId="158D8ACE" w14:textId="77777777" w:rsidR="004958D0" w:rsidRPr="004958D0" w:rsidRDefault="004958D0" w:rsidP="004958D0">
            <w:pPr>
              <w:jc w:val="center"/>
              <w:rPr>
                <w:rFonts w:ascii="Calibri" w:hAnsi="Calibri" w:cs="Calibri"/>
              </w:rPr>
            </w:pPr>
            <w:r w:rsidRPr="004958D0">
              <w:rPr>
                <w:rFonts w:ascii="Calibri" w:hAnsi="Calibri" w:cs="Calibri"/>
              </w:rPr>
              <w:t>Testing by executing the software</w:t>
            </w:r>
          </w:p>
        </w:tc>
      </w:tr>
      <w:tr w:rsidR="004958D0" w:rsidRPr="004958D0" w14:paraId="4BE3C572" w14:textId="77777777" w:rsidTr="004958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04BAD" w14:textId="77777777" w:rsidR="004958D0" w:rsidRPr="004958D0" w:rsidRDefault="004958D0" w:rsidP="004958D0">
            <w:pPr>
              <w:jc w:val="center"/>
              <w:rPr>
                <w:rFonts w:ascii="Calibri" w:hAnsi="Calibri" w:cs="Calibri"/>
              </w:rPr>
            </w:pPr>
            <w:r w:rsidRPr="004958D0">
              <w:rPr>
                <w:rFonts w:ascii="Calibri" w:hAnsi="Calibri" w:cs="Calibri"/>
              </w:rPr>
              <w:t>What is checked</w:t>
            </w:r>
          </w:p>
        </w:tc>
        <w:tc>
          <w:tcPr>
            <w:tcW w:w="0" w:type="auto"/>
            <w:vAlign w:val="center"/>
            <w:hideMark/>
          </w:tcPr>
          <w:p w14:paraId="64641AAA" w14:textId="77777777" w:rsidR="004958D0" w:rsidRPr="004958D0" w:rsidRDefault="004958D0" w:rsidP="004958D0">
            <w:pPr>
              <w:jc w:val="center"/>
              <w:rPr>
                <w:rFonts w:ascii="Calibri" w:hAnsi="Calibri" w:cs="Calibri"/>
              </w:rPr>
            </w:pPr>
            <w:r w:rsidRPr="004958D0">
              <w:rPr>
                <w:rFonts w:ascii="Calibri" w:hAnsi="Calibri" w:cs="Calibri"/>
              </w:rPr>
              <w:t>Documents, requirements, designs, code, etc.</w:t>
            </w:r>
          </w:p>
        </w:tc>
        <w:tc>
          <w:tcPr>
            <w:tcW w:w="0" w:type="auto"/>
            <w:vAlign w:val="center"/>
            <w:hideMark/>
          </w:tcPr>
          <w:p w14:paraId="6F5FDE65" w14:textId="77777777" w:rsidR="004958D0" w:rsidRPr="004958D0" w:rsidRDefault="004958D0" w:rsidP="004958D0">
            <w:pPr>
              <w:jc w:val="center"/>
              <w:rPr>
                <w:rFonts w:ascii="Calibri" w:hAnsi="Calibri" w:cs="Calibri"/>
              </w:rPr>
            </w:pPr>
            <w:r w:rsidRPr="004958D0">
              <w:rPr>
                <w:rFonts w:ascii="Calibri" w:hAnsi="Calibri" w:cs="Calibri"/>
              </w:rPr>
              <w:t>Actual application behaviour</w:t>
            </w:r>
          </w:p>
        </w:tc>
      </w:tr>
      <w:tr w:rsidR="004958D0" w:rsidRPr="004958D0" w14:paraId="14A511E3" w14:textId="77777777" w:rsidTr="004958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A90E2" w14:textId="77777777" w:rsidR="004958D0" w:rsidRPr="004958D0" w:rsidRDefault="004958D0" w:rsidP="004958D0">
            <w:pPr>
              <w:jc w:val="center"/>
              <w:rPr>
                <w:rFonts w:ascii="Calibri" w:hAnsi="Calibri" w:cs="Calibri"/>
              </w:rPr>
            </w:pPr>
            <w:r w:rsidRPr="004958D0">
              <w:rPr>
                <w:rFonts w:ascii="Calibri" w:hAnsi="Calibri" w:cs="Calibri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2353294" w14:textId="77777777" w:rsidR="004958D0" w:rsidRPr="004958D0" w:rsidRDefault="004958D0" w:rsidP="004958D0">
            <w:pPr>
              <w:jc w:val="center"/>
              <w:rPr>
                <w:rFonts w:ascii="Calibri" w:hAnsi="Calibri" w:cs="Calibri"/>
              </w:rPr>
            </w:pPr>
            <w:r w:rsidRPr="004958D0">
              <w:rPr>
                <w:rFonts w:ascii="Calibri" w:hAnsi="Calibri" w:cs="Calibri"/>
              </w:rPr>
              <w:t>Reviewing a privacy policy before signup</w:t>
            </w:r>
          </w:p>
        </w:tc>
        <w:tc>
          <w:tcPr>
            <w:tcW w:w="0" w:type="auto"/>
            <w:vAlign w:val="center"/>
            <w:hideMark/>
          </w:tcPr>
          <w:p w14:paraId="6DE210A2" w14:textId="77777777" w:rsidR="004958D0" w:rsidRPr="004958D0" w:rsidRDefault="004958D0" w:rsidP="004958D0">
            <w:pPr>
              <w:jc w:val="center"/>
              <w:rPr>
                <w:rFonts w:ascii="Calibri" w:hAnsi="Calibri" w:cs="Calibri"/>
              </w:rPr>
            </w:pPr>
            <w:r w:rsidRPr="004958D0">
              <w:rPr>
                <w:rFonts w:ascii="Calibri" w:hAnsi="Calibri" w:cs="Calibri"/>
              </w:rPr>
              <w:t>Filling the signup form and checking validation</w:t>
            </w:r>
          </w:p>
        </w:tc>
      </w:tr>
      <w:tr w:rsidR="004958D0" w:rsidRPr="004958D0" w14:paraId="5D615712" w14:textId="77777777" w:rsidTr="004958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BEED5" w14:textId="77777777" w:rsidR="004958D0" w:rsidRPr="004958D0" w:rsidRDefault="004958D0" w:rsidP="004958D0">
            <w:pPr>
              <w:jc w:val="center"/>
              <w:rPr>
                <w:rFonts w:ascii="Calibri" w:hAnsi="Calibri" w:cs="Calibri"/>
              </w:rPr>
            </w:pPr>
            <w:r w:rsidRPr="004958D0">
              <w:rPr>
                <w:rFonts w:ascii="Calibri" w:hAnsi="Calibri" w:cs="Calibri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2DF63227" w14:textId="77777777" w:rsidR="004958D0" w:rsidRPr="004958D0" w:rsidRDefault="004958D0" w:rsidP="004958D0">
            <w:pPr>
              <w:jc w:val="center"/>
              <w:rPr>
                <w:rFonts w:ascii="Calibri" w:hAnsi="Calibri" w:cs="Calibri"/>
              </w:rPr>
            </w:pPr>
            <w:r w:rsidRPr="004958D0">
              <w:rPr>
                <w:rFonts w:ascii="Calibri" w:hAnsi="Calibri" w:cs="Calibri"/>
              </w:rPr>
              <w:t>Finds issues such as unclear requirements or missing information</w:t>
            </w:r>
          </w:p>
        </w:tc>
        <w:tc>
          <w:tcPr>
            <w:tcW w:w="0" w:type="auto"/>
            <w:vAlign w:val="center"/>
            <w:hideMark/>
          </w:tcPr>
          <w:p w14:paraId="58EED4AA" w14:textId="77777777" w:rsidR="004958D0" w:rsidRPr="004958D0" w:rsidRDefault="004958D0" w:rsidP="004958D0">
            <w:pPr>
              <w:jc w:val="center"/>
              <w:rPr>
                <w:rFonts w:ascii="Calibri" w:hAnsi="Calibri" w:cs="Calibri"/>
              </w:rPr>
            </w:pPr>
            <w:r w:rsidRPr="004958D0">
              <w:rPr>
                <w:rFonts w:ascii="Calibri" w:hAnsi="Calibri" w:cs="Calibri"/>
              </w:rPr>
              <w:t>Finds defects such as wrong output, crashes or incorrect validation</w:t>
            </w:r>
          </w:p>
        </w:tc>
      </w:tr>
    </w:tbl>
    <w:p w14:paraId="021DC6F0" w14:textId="77777777" w:rsidR="004958D0" w:rsidRPr="004958D0" w:rsidRDefault="004958D0" w:rsidP="004958D0">
      <w:pPr>
        <w:jc w:val="both"/>
        <w:rPr>
          <w:rFonts w:ascii="Calibri" w:hAnsi="Calibri" w:cs="Calibri"/>
          <w:b/>
          <w:bCs/>
        </w:rPr>
      </w:pPr>
    </w:p>
    <w:p w14:paraId="7A563B28" w14:textId="24D1079D" w:rsidR="004958D0" w:rsidRPr="004958D0" w:rsidRDefault="004958D0" w:rsidP="004958D0">
      <w:pPr>
        <w:jc w:val="both"/>
        <w:rPr>
          <w:rFonts w:ascii="Calibri" w:hAnsi="Calibri" w:cs="Calibri"/>
          <w:b/>
          <w:bCs/>
        </w:rPr>
      </w:pPr>
      <w:r w:rsidRPr="004958D0">
        <w:rPr>
          <w:rFonts w:ascii="Calibri" w:hAnsi="Calibri" w:cs="Calibri"/>
          <w:b/>
          <w:bCs/>
        </w:rPr>
        <w:t>Simple Example</w:t>
      </w:r>
    </w:p>
    <w:p w14:paraId="592863C4" w14:textId="77777777" w:rsidR="004958D0" w:rsidRPr="004958D0" w:rsidRDefault="004958D0" w:rsidP="004958D0">
      <w:pPr>
        <w:jc w:val="both"/>
        <w:rPr>
          <w:rFonts w:ascii="Calibri" w:hAnsi="Calibri" w:cs="Calibri"/>
        </w:rPr>
      </w:pPr>
      <w:r w:rsidRPr="004958D0">
        <w:rPr>
          <w:rFonts w:ascii="Calibri" w:hAnsi="Calibri" w:cs="Calibri"/>
          <w:b/>
          <w:bCs/>
        </w:rPr>
        <w:t>Static:</w:t>
      </w:r>
      <w:r w:rsidRPr="004958D0">
        <w:rPr>
          <w:rFonts w:ascii="Calibri" w:hAnsi="Calibri" w:cs="Calibri"/>
        </w:rPr>
        <w:t xml:space="preserve"> Read and review a signup requirement to check whether it clearly says what information is required.</w:t>
      </w:r>
    </w:p>
    <w:p w14:paraId="7D884851" w14:textId="77777777" w:rsidR="004958D0" w:rsidRDefault="004958D0" w:rsidP="004958D0">
      <w:pPr>
        <w:jc w:val="both"/>
        <w:rPr>
          <w:rFonts w:ascii="Calibri" w:hAnsi="Calibri" w:cs="Calibri"/>
        </w:rPr>
      </w:pPr>
      <w:r w:rsidRPr="004958D0">
        <w:rPr>
          <w:rFonts w:ascii="Calibri" w:hAnsi="Calibri" w:cs="Calibri"/>
          <w:b/>
          <w:bCs/>
        </w:rPr>
        <w:t>Dynamic:</w:t>
      </w:r>
      <w:r w:rsidRPr="004958D0">
        <w:rPr>
          <w:rFonts w:ascii="Calibri" w:hAnsi="Calibri" w:cs="Calibri"/>
        </w:rPr>
        <w:t xml:space="preserve"> Open the signup page, enter the information and check whether the application actually accepts it correctly.</w:t>
      </w:r>
    </w:p>
    <w:p w14:paraId="14FD33A8" w14:textId="77777777" w:rsidR="004958D0" w:rsidRPr="004958D0" w:rsidRDefault="004958D0" w:rsidP="004958D0">
      <w:pPr>
        <w:jc w:val="both"/>
        <w:rPr>
          <w:rFonts w:ascii="Calibri" w:hAnsi="Calibri" w:cs="Calibri"/>
        </w:rPr>
      </w:pPr>
    </w:p>
    <w:p w14:paraId="15F68A9F" w14:textId="77777777" w:rsidR="004958D0" w:rsidRDefault="004958D0" w:rsidP="004958D0">
      <w:pPr>
        <w:jc w:val="both"/>
        <w:rPr>
          <w:rFonts w:ascii="Calibri" w:hAnsi="Calibri" w:cs="Calibri"/>
          <w:b/>
          <w:bCs/>
          <w:sz w:val="26"/>
          <w:szCs w:val="26"/>
        </w:rPr>
      </w:pPr>
    </w:p>
    <w:p w14:paraId="5AB118A5" w14:textId="0A7CCE40" w:rsidR="004958D0" w:rsidRDefault="004958D0"/>
    <w:p w14:paraId="71012A2A" w14:textId="77777777" w:rsidR="004958D0" w:rsidRDefault="004958D0">
      <w:r>
        <w:br w:type="page"/>
      </w:r>
    </w:p>
    <w:p w14:paraId="54BB80F2" w14:textId="6A30C769" w:rsidR="004958D0" w:rsidRDefault="004958D0" w:rsidP="004958D0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E09D3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TASK-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3</w:t>
      </w:r>
    </w:p>
    <w:p w14:paraId="77F931E7" w14:textId="77777777" w:rsidR="004958D0" w:rsidRDefault="004958D0" w:rsidP="004958D0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4958D0">
        <w:rPr>
          <w:rFonts w:ascii="Calibri" w:hAnsi="Calibri" w:cs="Calibri"/>
          <w:b/>
          <w:bCs/>
          <w:sz w:val="26"/>
          <w:szCs w:val="26"/>
        </w:rPr>
        <w:br/>
        <w:t>Imagine you are part of a code walkthrough for a new feature in a food delivery app (like Swiggy) — write 5 questions or points you would raise while reviewing the code for the 'Apply Coupon' function.</w:t>
      </w:r>
    </w:p>
    <w:p w14:paraId="3DA1A8C8" w14:textId="3A5F602B" w:rsidR="004958D0" w:rsidRDefault="004958D0" w:rsidP="004958D0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8C6B01">
        <w:rPr>
          <w:rFonts w:ascii="Calibri" w:hAnsi="Calibri" w:cs="Calibri"/>
          <w:b/>
          <w:bCs/>
          <w:sz w:val="26"/>
          <w:szCs w:val="26"/>
        </w:rPr>
        <w:t>ANSWER:</w:t>
      </w:r>
    </w:p>
    <w:p w14:paraId="4472219A" w14:textId="77777777" w:rsidR="004958D0" w:rsidRPr="004958D0" w:rsidRDefault="004958D0" w:rsidP="004958D0">
      <w:pPr>
        <w:rPr>
          <w:rFonts w:ascii="Calibri" w:hAnsi="Calibri" w:cs="Calibri"/>
        </w:rPr>
      </w:pPr>
      <w:r w:rsidRPr="004958D0">
        <w:rPr>
          <w:rFonts w:ascii="Calibri" w:hAnsi="Calibri" w:cs="Calibri"/>
          <w:b/>
          <w:bCs/>
        </w:rPr>
        <w:t>Feature:</w:t>
      </w:r>
      <w:r w:rsidRPr="004958D0">
        <w:rPr>
          <w:rFonts w:ascii="Calibri" w:hAnsi="Calibri" w:cs="Calibri"/>
        </w:rPr>
        <w:t xml:space="preserve"> Apply Coupon in a Swiggy-like food delivery app.</w:t>
      </w:r>
    </w:p>
    <w:p w14:paraId="697FE9CF" w14:textId="77777777" w:rsidR="004958D0" w:rsidRPr="004958D0" w:rsidRDefault="004958D0" w:rsidP="004958D0">
      <w:pPr>
        <w:rPr>
          <w:rFonts w:ascii="Calibri" w:hAnsi="Calibri" w:cs="Calibri"/>
        </w:rPr>
      </w:pPr>
      <w:r w:rsidRPr="004958D0">
        <w:rPr>
          <w:rFonts w:ascii="Calibri" w:hAnsi="Calibri" w:cs="Calibri"/>
        </w:rPr>
        <w:t>During a code walkthrough, I would raise these points:</w:t>
      </w:r>
    </w:p>
    <w:p w14:paraId="6B39945F" w14:textId="77777777" w:rsidR="004958D0" w:rsidRPr="004958D0" w:rsidRDefault="004958D0" w:rsidP="004958D0">
      <w:pPr>
        <w:numPr>
          <w:ilvl w:val="0"/>
          <w:numId w:val="1"/>
        </w:numPr>
        <w:rPr>
          <w:rFonts w:ascii="Calibri" w:hAnsi="Calibri" w:cs="Calibri"/>
        </w:rPr>
      </w:pPr>
      <w:r w:rsidRPr="004958D0">
        <w:rPr>
          <w:rFonts w:ascii="Calibri" w:hAnsi="Calibri" w:cs="Calibri"/>
          <w:b/>
          <w:bCs/>
        </w:rPr>
        <w:t>Is the coupon code checked for validity?</w:t>
      </w:r>
      <w:r w:rsidRPr="004958D0">
        <w:rPr>
          <w:rFonts w:ascii="Calibri" w:hAnsi="Calibri" w:cs="Calibri"/>
        </w:rPr>
        <w:br/>
        <w:t xml:space="preserve">The function should verify that the entered coupon actually exists. </w:t>
      </w:r>
    </w:p>
    <w:p w14:paraId="1AFDE91D" w14:textId="77777777" w:rsidR="004958D0" w:rsidRPr="004958D0" w:rsidRDefault="004958D0" w:rsidP="004958D0">
      <w:pPr>
        <w:numPr>
          <w:ilvl w:val="0"/>
          <w:numId w:val="1"/>
        </w:numPr>
        <w:rPr>
          <w:rFonts w:ascii="Calibri" w:hAnsi="Calibri" w:cs="Calibri"/>
        </w:rPr>
      </w:pPr>
      <w:r w:rsidRPr="004958D0">
        <w:rPr>
          <w:rFonts w:ascii="Calibri" w:hAnsi="Calibri" w:cs="Calibri"/>
          <w:b/>
          <w:bCs/>
        </w:rPr>
        <w:t>Is the expiry date checked?</w:t>
      </w:r>
      <w:r w:rsidRPr="004958D0">
        <w:rPr>
          <w:rFonts w:ascii="Calibri" w:hAnsi="Calibri" w:cs="Calibri"/>
        </w:rPr>
        <w:br/>
        <w:t xml:space="preserve">An expired coupon should not be applied. </w:t>
      </w:r>
    </w:p>
    <w:p w14:paraId="19E4C6E5" w14:textId="77777777" w:rsidR="004958D0" w:rsidRPr="004958D0" w:rsidRDefault="004958D0" w:rsidP="004958D0">
      <w:pPr>
        <w:numPr>
          <w:ilvl w:val="0"/>
          <w:numId w:val="1"/>
        </w:numPr>
        <w:rPr>
          <w:rFonts w:ascii="Calibri" w:hAnsi="Calibri" w:cs="Calibri"/>
        </w:rPr>
      </w:pPr>
      <w:r w:rsidRPr="004958D0">
        <w:rPr>
          <w:rFonts w:ascii="Calibri" w:hAnsi="Calibri" w:cs="Calibri"/>
          <w:b/>
          <w:bCs/>
        </w:rPr>
        <w:t>Is the minimum order amount checked?</w:t>
      </w:r>
      <w:r w:rsidRPr="004958D0">
        <w:rPr>
          <w:rFonts w:ascii="Calibri" w:hAnsi="Calibri" w:cs="Calibri"/>
        </w:rPr>
        <w:br/>
        <w:t xml:space="preserve">The coupon should only work when the cart meets the required amount. </w:t>
      </w:r>
    </w:p>
    <w:p w14:paraId="78AEEBFF" w14:textId="77777777" w:rsidR="004958D0" w:rsidRPr="004958D0" w:rsidRDefault="004958D0" w:rsidP="004958D0">
      <w:pPr>
        <w:numPr>
          <w:ilvl w:val="0"/>
          <w:numId w:val="1"/>
        </w:numPr>
        <w:rPr>
          <w:rFonts w:ascii="Calibri" w:hAnsi="Calibri" w:cs="Calibri"/>
        </w:rPr>
      </w:pPr>
      <w:r w:rsidRPr="004958D0">
        <w:rPr>
          <w:rFonts w:ascii="Calibri" w:hAnsi="Calibri" w:cs="Calibri"/>
          <w:b/>
          <w:bCs/>
        </w:rPr>
        <w:t>Are invalid or empty coupon codes handled properly?</w:t>
      </w:r>
      <w:r w:rsidRPr="004958D0">
        <w:rPr>
          <w:rFonts w:ascii="Calibri" w:hAnsi="Calibri" w:cs="Calibri"/>
        </w:rPr>
        <w:br/>
        <w:t xml:space="preserve">The function should not crash and should return a clear error message. </w:t>
      </w:r>
    </w:p>
    <w:p w14:paraId="69A0874D" w14:textId="77777777" w:rsidR="004958D0" w:rsidRPr="004958D0" w:rsidRDefault="004958D0" w:rsidP="004958D0">
      <w:pPr>
        <w:numPr>
          <w:ilvl w:val="0"/>
          <w:numId w:val="1"/>
        </w:numPr>
        <w:rPr>
          <w:rFonts w:ascii="Calibri" w:hAnsi="Calibri" w:cs="Calibri"/>
        </w:rPr>
      </w:pPr>
      <w:r w:rsidRPr="004958D0">
        <w:rPr>
          <w:rFonts w:ascii="Calibri" w:hAnsi="Calibri" w:cs="Calibri"/>
          <w:b/>
          <w:bCs/>
        </w:rPr>
        <w:t>Is the discount calculated correctly?</w:t>
      </w:r>
      <w:r w:rsidRPr="004958D0">
        <w:rPr>
          <w:rFonts w:ascii="Calibri" w:hAnsi="Calibri" w:cs="Calibri"/>
        </w:rPr>
        <w:br/>
        <w:t xml:space="preserve">The final discount should follow the coupon rules and should not produce an incorrect amount. </w:t>
      </w:r>
    </w:p>
    <w:p w14:paraId="4E7383F1" w14:textId="77777777" w:rsidR="004958D0" w:rsidRPr="004958D0" w:rsidRDefault="004958D0" w:rsidP="004958D0">
      <w:pPr>
        <w:rPr>
          <w:rFonts w:ascii="Calibri" w:hAnsi="Calibri" w:cs="Calibri"/>
          <w:b/>
          <w:bCs/>
        </w:rPr>
      </w:pPr>
      <w:r w:rsidRPr="004958D0">
        <w:rPr>
          <w:rFonts w:ascii="Calibri" w:hAnsi="Calibri" w:cs="Calibri"/>
          <w:b/>
          <w:bCs/>
        </w:rPr>
        <w:t>Conclusion</w:t>
      </w:r>
    </w:p>
    <w:p w14:paraId="40998EC4" w14:textId="77777777" w:rsidR="004958D0" w:rsidRPr="004958D0" w:rsidRDefault="004958D0" w:rsidP="004958D0">
      <w:pPr>
        <w:rPr>
          <w:rFonts w:ascii="Calibri" w:hAnsi="Calibri" w:cs="Calibri"/>
        </w:rPr>
      </w:pPr>
      <w:r w:rsidRPr="004958D0">
        <w:rPr>
          <w:rFonts w:ascii="Calibri" w:hAnsi="Calibri" w:cs="Calibri"/>
        </w:rPr>
        <w:t xml:space="preserve">The walkthrough should focus on </w:t>
      </w:r>
      <w:r w:rsidRPr="004958D0">
        <w:rPr>
          <w:rFonts w:ascii="Calibri" w:hAnsi="Calibri" w:cs="Calibri"/>
          <w:b/>
          <w:bCs/>
        </w:rPr>
        <w:t>validation, business rules, error handling and correct discount calculation</w:t>
      </w:r>
      <w:r w:rsidRPr="004958D0">
        <w:rPr>
          <w:rFonts w:ascii="Calibri" w:hAnsi="Calibri" w:cs="Calibri"/>
        </w:rPr>
        <w:t xml:space="preserve"> before the code reaches dynamic testing.</w:t>
      </w:r>
    </w:p>
    <w:p w14:paraId="77E0E9F8" w14:textId="4D595ADA" w:rsidR="004958D0" w:rsidRDefault="004958D0"/>
    <w:p w14:paraId="77FF28B8" w14:textId="77777777" w:rsidR="004958D0" w:rsidRDefault="004958D0">
      <w:r>
        <w:br w:type="page"/>
      </w:r>
    </w:p>
    <w:p w14:paraId="12CA1EA5" w14:textId="1130A927" w:rsidR="004958D0" w:rsidRDefault="004958D0" w:rsidP="004958D0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E09D3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TASK-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4</w:t>
      </w:r>
    </w:p>
    <w:p w14:paraId="01D8B62F" w14:textId="389D84B3" w:rsidR="006B12ED" w:rsidRDefault="004958D0" w:rsidP="004958D0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4958D0">
        <w:rPr>
          <w:rFonts w:ascii="Calibri" w:hAnsi="Calibri" w:cs="Calibri"/>
          <w:b/>
          <w:bCs/>
          <w:sz w:val="26"/>
          <w:szCs w:val="26"/>
        </w:rPr>
        <w:br/>
        <w:t>Conduct a mock inspection of a sample bug report from any open-source project (find one on GitHub or use a template online), and list 3 improvements you would suggest to make the report clearer and more useful for developers.</w:t>
      </w:r>
    </w:p>
    <w:p w14:paraId="6F0666E5" w14:textId="593FDB9B" w:rsidR="004958D0" w:rsidRDefault="004958D0" w:rsidP="004958D0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4958D0">
        <w:rPr>
          <w:rFonts w:ascii="Calibri" w:hAnsi="Calibri" w:cs="Calibri"/>
          <w:b/>
          <w:bCs/>
          <w:sz w:val="26"/>
          <w:szCs w:val="26"/>
        </w:rPr>
        <w:t>Hint: Look for missing steps, unclear expected results, or vague descriptions.</w:t>
      </w:r>
    </w:p>
    <w:p w14:paraId="63A65FEB" w14:textId="77777777" w:rsidR="004958D0" w:rsidRDefault="004958D0" w:rsidP="004958D0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8C6B01">
        <w:rPr>
          <w:rFonts w:ascii="Calibri" w:hAnsi="Calibri" w:cs="Calibri"/>
          <w:b/>
          <w:bCs/>
          <w:sz w:val="26"/>
          <w:szCs w:val="26"/>
        </w:rPr>
        <w:t>ANSWER:</w:t>
      </w:r>
    </w:p>
    <w:p w14:paraId="7B235E9C" w14:textId="77777777" w:rsidR="006B12ED" w:rsidRPr="006B12ED" w:rsidRDefault="006B12ED" w:rsidP="006B12ED">
      <w:pPr>
        <w:rPr>
          <w:rFonts w:ascii="Calibri" w:hAnsi="Calibri" w:cs="Calibri"/>
          <w:b/>
          <w:bCs/>
        </w:rPr>
      </w:pPr>
      <w:r w:rsidRPr="006B12ED">
        <w:rPr>
          <w:rFonts w:ascii="Calibri" w:hAnsi="Calibri" w:cs="Calibri"/>
          <w:b/>
          <w:bCs/>
        </w:rPr>
        <w:t>Three Improvements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"/>
        <w:gridCol w:w="4113"/>
        <w:gridCol w:w="4456"/>
      </w:tblGrid>
      <w:tr w:rsidR="006B12ED" w:rsidRPr="006B12ED" w14:paraId="383D2AAB" w14:textId="77777777" w:rsidTr="006B12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F17C16" w14:textId="77777777" w:rsidR="006B12ED" w:rsidRPr="006B12ED" w:rsidRDefault="006B12ED" w:rsidP="006B12ED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6B12ED">
              <w:rPr>
                <w:rFonts w:ascii="Calibri" w:hAnsi="Calibri" w:cs="Calibri"/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493223BF" w14:textId="77777777" w:rsidR="006B12ED" w:rsidRPr="006B12ED" w:rsidRDefault="006B12ED" w:rsidP="006B12ED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6B12ED">
              <w:rPr>
                <w:rFonts w:ascii="Calibri" w:hAnsi="Calibri" w:cs="Calibri"/>
                <w:b/>
                <w:bCs/>
              </w:rPr>
              <w:t>Improvement</w:t>
            </w:r>
          </w:p>
        </w:tc>
        <w:tc>
          <w:tcPr>
            <w:tcW w:w="0" w:type="auto"/>
            <w:vAlign w:val="center"/>
            <w:hideMark/>
          </w:tcPr>
          <w:p w14:paraId="2392225E" w14:textId="77777777" w:rsidR="006B12ED" w:rsidRPr="006B12ED" w:rsidRDefault="006B12ED" w:rsidP="006B12ED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6B12ED">
              <w:rPr>
                <w:rFonts w:ascii="Calibri" w:hAnsi="Calibri" w:cs="Calibri"/>
                <w:b/>
                <w:bCs/>
              </w:rPr>
              <w:t>Why It Helps</w:t>
            </w:r>
          </w:p>
        </w:tc>
      </w:tr>
      <w:tr w:rsidR="006B12ED" w:rsidRPr="006B12ED" w14:paraId="56A2D902" w14:textId="77777777" w:rsidTr="006B12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AB6A5" w14:textId="77777777" w:rsidR="006B12ED" w:rsidRPr="006B12ED" w:rsidRDefault="006B12ED" w:rsidP="006B12ED">
            <w:pPr>
              <w:jc w:val="center"/>
              <w:rPr>
                <w:rFonts w:ascii="Calibri" w:hAnsi="Calibri" w:cs="Calibri"/>
              </w:rPr>
            </w:pPr>
            <w:r w:rsidRPr="006B12ED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35D8738" w14:textId="77777777" w:rsidR="006B12ED" w:rsidRPr="006B12ED" w:rsidRDefault="006B12ED" w:rsidP="006B12ED">
            <w:pPr>
              <w:jc w:val="center"/>
              <w:rPr>
                <w:rFonts w:ascii="Calibri" w:hAnsi="Calibri" w:cs="Calibri"/>
              </w:rPr>
            </w:pPr>
            <w:r w:rsidRPr="006B12ED">
              <w:rPr>
                <w:rFonts w:ascii="Calibri" w:hAnsi="Calibri" w:cs="Calibri"/>
              </w:rPr>
              <w:t>Add clear and complete steps to reproduce</w:t>
            </w:r>
          </w:p>
        </w:tc>
        <w:tc>
          <w:tcPr>
            <w:tcW w:w="0" w:type="auto"/>
            <w:vAlign w:val="center"/>
            <w:hideMark/>
          </w:tcPr>
          <w:p w14:paraId="461960C9" w14:textId="77777777" w:rsidR="006B12ED" w:rsidRPr="006B12ED" w:rsidRDefault="006B12ED" w:rsidP="006B12ED">
            <w:pPr>
              <w:jc w:val="center"/>
              <w:rPr>
                <w:rFonts w:ascii="Calibri" w:hAnsi="Calibri" w:cs="Calibri"/>
              </w:rPr>
            </w:pPr>
            <w:r w:rsidRPr="006B12ED">
              <w:rPr>
                <w:rFonts w:ascii="Calibri" w:hAnsi="Calibri" w:cs="Calibri"/>
              </w:rPr>
              <w:t>Developers can reproduce the issue more easily.</w:t>
            </w:r>
          </w:p>
        </w:tc>
      </w:tr>
      <w:tr w:rsidR="006B12ED" w:rsidRPr="006B12ED" w14:paraId="17498D0C" w14:textId="77777777" w:rsidTr="006B12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C0156" w14:textId="77777777" w:rsidR="006B12ED" w:rsidRPr="006B12ED" w:rsidRDefault="006B12ED" w:rsidP="006B12ED">
            <w:pPr>
              <w:jc w:val="center"/>
              <w:rPr>
                <w:rFonts w:ascii="Calibri" w:hAnsi="Calibri" w:cs="Calibri"/>
              </w:rPr>
            </w:pPr>
            <w:r w:rsidRPr="006B12ED">
              <w:rPr>
                <w:rFonts w:ascii="Calibri" w:hAnsi="Calibri" w:cs="Calibr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7C1165" w14:textId="77777777" w:rsidR="006B12ED" w:rsidRPr="006B12ED" w:rsidRDefault="006B12ED" w:rsidP="006B12ED">
            <w:pPr>
              <w:jc w:val="center"/>
              <w:rPr>
                <w:rFonts w:ascii="Calibri" w:hAnsi="Calibri" w:cs="Calibri"/>
              </w:rPr>
            </w:pPr>
            <w:r w:rsidRPr="006B12ED">
              <w:rPr>
                <w:rFonts w:ascii="Calibri" w:hAnsi="Calibri" w:cs="Calibri"/>
              </w:rPr>
              <w:t>Clearly separate Expected Result and Actual Result</w:t>
            </w:r>
          </w:p>
        </w:tc>
        <w:tc>
          <w:tcPr>
            <w:tcW w:w="0" w:type="auto"/>
            <w:vAlign w:val="center"/>
            <w:hideMark/>
          </w:tcPr>
          <w:p w14:paraId="54B3F84D" w14:textId="77777777" w:rsidR="006B12ED" w:rsidRPr="006B12ED" w:rsidRDefault="006B12ED" w:rsidP="006B12ED">
            <w:pPr>
              <w:jc w:val="center"/>
              <w:rPr>
                <w:rFonts w:ascii="Calibri" w:hAnsi="Calibri" w:cs="Calibri"/>
              </w:rPr>
            </w:pPr>
            <w:r w:rsidRPr="006B12ED">
              <w:rPr>
                <w:rFonts w:ascii="Calibri" w:hAnsi="Calibri" w:cs="Calibri"/>
              </w:rPr>
              <w:t>It makes the difference between correct and incorrect behaviour easy to understand.</w:t>
            </w:r>
          </w:p>
        </w:tc>
      </w:tr>
      <w:tr w:rsidR="006B12ED" w:rsidRPr="006B12ED" w14:paraId="0AA77241" w14:textId="77777777" w:rsidTr="006B12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4CE7C" w14:textId="77777777" w:rsidR="006B12ED" w:rsidRPr="006B12ED" w:rsidRDefault="006B12ED" w:rsidP="006B12ED">
            <w:pPr>
              <w:jc w:val="center"/>
              <w:rPr>
                <w:rFonts w:ascii="Calibri" w:hAnsi="Calibri" w:cs="Calibri"/>
              </w:rPr>
            </w:pPr>
            <w:r w:rsidRPr="006B12ED">
              <w:rPr>
                <w:rFonts w:ascii="Calibri" w:hAnsi="Calibri" w:cs="Calibr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2627609" w14:textId="77777777" w:rsidR="006B12ED" w:rsidRPr="006B12ED" w:rsidRDefault="006B12ED" w:rsidP="006B12ED">
            <w:pPr>
              <w:jc w:val="center"/>
              <w:rPr>
                <w:rFonts w:ascii="Calibri" w:hAnsi="Calibri" w:cs="Calibri"/>
              </w:rPr>
            </w:pPr>
            <w:r w:rsidRPr="006B12ED">
              <w:rPr>
                <w:rFonts w:ascii="Calibri" w:hAnsi="Calibri" w:cs="Calibri"/>
              </w:rPr>
              <w:t>Add environment details such as application version, device, OS and browser</w:t>
            </w:r>
          </w:p>
        </w:tc>
        <w:tc>
          <w:tcPr>
            <w:tcW w:w="0" w:type="auto"/>
            <w:vAlign w:val="center"/>
            <w:hideMark/>
          </w:tcPr>
          <w:p w14:paraId="7657355F" w14:textId="77777777" w:rsidR="006B12ED" w:rsidRPr="006B12ED" w:rsidRDefault="006B12ED" w:rsidP="006B12ED">
            <w:pPr>
              <w:jc w:val="center"/>
              <w:rPr>
                <w:rFonts w:ascii="Calibri" w:hAnsi="Calibri" w:cs="Calibri"/>
              </w:rPr>
            </w:pPr>
            <w:r w:rsidRPr="006B12ED">
              <w:rPr>
                <w:rFonts w:ascii="Calibri" w:hAnsi="Calibri" w:cs="Calibri"/>
              </w:rPr>
              <w:t>Developers can identify whether the issue is limited to a particular environment.</w:t>
            </w:r>
          </w:p>
        </w:tc>
      </w:tr>
    </w:tbl>
    <w:p w14:paraId="5189929A" w14:textId="77777777" w:rsidR="006B12ED" w:rsidRDefault="006B12ED" w:rsidP="006B12ED">
      <w:pPr>
        <w:rPr>
          <w:rFonts w:ascii="Calibri" w:hAnsi="Calibri" w:cs="Calibri"/>
          <w:b/>
          <w:bCs/>
        </w:rPr>
      </w:pPr>
    </w:p>
    <w:p w14:paraId="54D6DB17" w14:textId="3D5719E7" w:rsidR="006B12ED" w:rsidRPr="006B12ED" w:rsidRDefault="006B12ED" w:rsidP="006B12ED">
      <w:pPr>
        <w:rPr>
          <w:rFonts w:ascii="Calibri" w:hAnsi="Calibri" w:cs="Calibri"/>
          <w:b/>
          <w:bCs/>
        </w:rPr>
      </w:pPr>
      <w:r w:rsidRPr="006B12ED">
        <w:rPr>
          <w:rFonts w:ascii="Calibri" w:hAnsi="Calibri" w:cs="Calibri"/>
          <w:b/>
          <w:bCs/>
        </w:rPr>
        <w:t>Conclusion</w:t>
      </w:r>
    </w:p>
    <w:p w14:paraId="519FD307" w14:textId="77777777" w:rsidR="006B12ED" w:rsidRPr="006B12ED" w:rsidRDefault="006B12ED" w:rsidP="006B12ED">
      <w:pPr>
        <w:rPr>
          <w:rFonts w:ascii="Calibri" w:hAnsi="Calibri" w:cs="Calibri"/>
        </w:rPr>
      </w:pPr>
      <w:r w:rsidRPr="006B12ED">
        <w:rPr>
          <w:rFonts w:ascii="Calibri" w:hAnsi="Calibri" w:cs="Calibri"/>
        </w:rPr>
        <w:t xml:space="preserve">A good bug report should be </w:t>
      </w:r>
      <w:r w:rsidRPr="006B12ED">
        <w:rPr>
          <w:rFonts w:ascii="Calibri" w:hAnsi="Calibri" w:cs="Calibri"/>
          <w:b/>
          <w:bCs/>
        </w:rPr>
        <w:t>clear, specific and reproducible</w:t>
      </w:r>
      <w:r w:rsidRPr="006B12ED">
        <w:rPr>
          <w:rFonts w:ascii="Calibri" w:hAnsi="Calibri" w:cs="Calibri"/>
        </w:rPr>
        <w:t>. Providing proper steps, expected/actual results and environment information helps developers understand and fix the defect faster.</w:t>
      </w:r>
    </w:p>
    <w:p w14:paraId="47CAE253" w14:textId="77777777" w:rsidR="004958D0" w:rsidRDefault="004958D0"/>
    <w:sectPr w:rsidR="004958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9B3693"/>
    <w:multiLevelType w:val="multilevel"/>
    <w:tmpl w:val="D62E2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0531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8D0"/>
    <w:rsid w:val="004958D0"/>
    <w:rsid w:val="006B12ED"/>
    <w:rsid w:val="00F06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98410"/>
  <w15:chartTrackingRefBased/>
  <w15:docId w15:val="{9F41CF92-7387-4150-B8CD-9597DDE6B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58D0"/>
  </w:style>
  <w:style w:type="paragraph" w:styleId="Heading1">
    <w:name w:val="heading 1"/>
    <w:basedOn w:val="Normal"/>
    <w:next w:val="Normal"/>
    <w:link w:val="Heading1Char"/>
    <w:uiPriority w:val="9"/>
    <w:qFormat/>
    <w:rsid w:val="00495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8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8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8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8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8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8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8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8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8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8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8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698</Words>
  <Characters>3980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Priyanshi Solanki</dc:creator>
  <cp:keywords/>
  <dc:description/>
  <cp:lastModifiedBy>Priyanshi Solanki</cp:lastModifiedBy>
  <cp:revision>1</cp:revision>
  <dcterms:created xsi:type="dcterms:W3CDTF">2026-10-03T18:09:00Z</dcterms:created>
  <dcterms:modified xsi:type="dcterms:W3CDTF">2026-10-03T18:23:00Z</dcterms:modified>
</cp:coreProperties>
</file>