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201D8" w14:textId="364BD6EF" w:rsidR="00A60B19" w:rsidRDefault="00A60B19" w:rsidP="00A60B19">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20</w:t>
      </w:r>
    </w:p>
    <w:p w14:paraId="5F5D8532" w14:textId="77777777" w:rsidR="00A60B19" w:rsidRPr="00403CD2" w:rsidRDefault="00A60B19" w:rsidP="00A60B19">
      <w:pPr>
        <w:jc w:val="center"/>
        <w:rPr>
          <w:rFonts w:ascii="Times New Roman" w:hAnsi="Times New Roman" w:cs="Times New Roman"/>
          <w:b/>
          <w:bCs/>
          <w:sz w:val="52"/>
          <w:szCs w:val="52"/>
          <w:lang w:val="en-US"/>
        </w:rPr>
      </w:pPr>
    </w:p>
    <w:p w14:paraId="21CBC52E" w14:textId="77777777" w:rsidR="00A60B19" w:rsidRDefault="00A60B19" w:rsidP="00A60B19">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5D38D67B" w14:textId="77777777" w:rsidR="00A60B19" w:rsidRDefault="00A60B19" w:rsidP="00A60B19">
      <w:pPr>
        <w:jc w:val="both"/>
        <w:rPr>
          <w:rFonts w:ascii="Calibri" w:hAnsi="Calibri" w:cs="Calibri"/>
          <w:b/>
          <w:bCs/>
          <w:sz w:val="26"/>
          <w:szCs w:val="26"/>
        </w:rPr>
      </w:pPr>
      <w:r w:rsidRPr="00A60B19">
        <w:rPr>
          <w:rFonts w:ascii="Calibri" w:hAnsi="Calibri" w:cs="Calibri"/>
          <w:b/>
          <w:bCs/>
          <w:sz w:val="26"/>
          <w:szCs w:val="26"/>
        </w:rPr>
        <w:t>Create a table comparing Agile and Waterfall models across 5 factors relevant to software testing, such as requirements, feedback cycle, tester involvement, documentation, and flexibility.</w:t>
      </w:r>
    </w:p>
    <w:p w14:paraId="4EAC828C" w14:textId="45F82F3B" w:rsidR="00A60B19" w:rsidRDefault="00A60B19" w:rsidP="00A60B19">
      <w:pPr>
        <w:jc w:val="both"/>
        <w:rPr>
          <w:rFonts w:ascii="Calibri" w:hAnsi="Calibri" w:cs="Calibri"/>
          <w:b/>
          <w:bCs/>
          <w:sz w:val="26"/>
          <w:szCs w:val="26"/>
        </w:rPr>
      </w:pPr>
      <w:r w:rsidRPr="008C6B01">
        <w:rPr>
          <w:rFonts w:ascii="Calibri" w:hAnsi="Calibri" w:cs="Calibri"/>
          <w:b/>
          <w:bCs/>
          <w:sz w:val="26"/>
          <w:szCs w:val="26"/>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8"/>
        <w:gridCol w:w="3614"/>
        <w:gridCol w:w="3634"/>
      </w:tblGrid>
      <w:tr w:rsidR="00DE3CC1" w:rsidRPr="00DE3CC1" w14:paraId="7A3084C1" w14:textId="77777777" w:rsidTr="00DE3CC1">
        <w:trPr>
          <w:tblHeader/>
          <w:tblCellSpacing w:w="15" w:type="dxa"/>
        </w:trPr>
        <w:tc>
          <w:tcPr>
            <w:tcW w:w="0" w:type="auto"/>
            <w:vAlign w:val="center"/>
            <w:hideMark/>
          </w:tcPr>
          <w:p w14:paraId="231BD8B3" w14:textId="77777777" w:rsidR="00DE3CC1" w:rsidRPr="00DE3CC1" w:rsidRDefault="00DE3CC1" w:rsidP="00DE3CC1">
            <w:pPr>
              <w:jc w:val="center"/>
              <w:rPr>
                <w:rFonts w:ascii="Calibri" w:hAnsi="Calibri" w:cs="Calibri"/>
                <w:b/>
                <w:bCs/>
              </w:rPr>
            </w:pPr>
            <w:r w:rsidRPr="00DE3CC1">
              <w:rPr>
                <w:rFonts w:ascii="Calibri" w:hAnsi="Calibri" w:cs="Calibri"/>
                <w:b/>
                <w:bCs/>
              </w:rPr>
              <w:t>Factor</w:t>
            </w:r>
          </w:p>
        </w:tc>
        <w:tc>
          <w:tcPr>
            <w:tcW w:w="0" w:type="auto"/>
            <w:vAlign w:val="center"/>
            <w:hideMark/>
          </w:tcPr>
          <w:p w14:paraId="7E550B2A" w14:textId="77777777" w:rsidR="00DE3CC1" w:rsidRPr="00DE3CC1" w:rsidRDefault="00DE3CC1" w:rsidP="00DE3CC1">
            <w:pPr>
              <w:jc w:val="center"/>
              <w:rPr>
                <w:rFonts w:ascii="Calibri" w:hAnsi="Calibri" w:cs="Calibri"/>
                <w:b/>
                <w:bCs/>
              </w:rPr>
            </w:pPr>
            <w:r w:rsidRPr="00DE3CC1">
              <w:rPr>
                <w:rFonts w:ascii="Calibri" w:hAnsi="Calibri" w:cs="Calibri"/>
                <w:b/>
                <w:bCs/>
              </w:rPr>
              <w:t>Agile</w:t>
            </w:r>
          </w:p>
        </w:tc>
        <w:tc>
          <w:tcPr>
            <w:tcW w:w="0" w:type="auto"/>
            <w:vAlign w:val="center"/>
            <w:hideMark/>
          </w:tcPr>
          <w:p w14:paraId="1F9A36AE" w14:textId="77777777" w:rsidR="00DE3CC1" w:rsidRPr="00DE3CC1" w:rsidRDefault="00DE3CC1" w:rsidP="00DE3CC1">
            <w:pPr>
              <w:jc w:val="center"/>
              <w:rPr>
                <w:rFonts w:ascii="Calibri" w:hAnsi="Calibri" w:cs="Calibri"/>
                <w:b/>
                <w:bCs/>
              </w:rPr>
            </w:pPr>
            <w:r w:rsidRPr="00DE3CC1">
              <w:rPr>
                <w:rFonts w:ascii="Calibri" w:hAnsi="Calibri" w:cs="Calibri"/>
                <w:b/>
                <w:bCs/>
              </w:rPr>
              <w:t>Waterfall</w:t>
            </w:r>
          </w:p>
        </w:tc>
      </w:tr>
      <w:tr w:rsidR="00DE3CC1" w:rsidRPr="00DE3CC1" w14:paraId="39CE383F" w14:textId="77777777" w:rsidTr="00DE3CC1">
        <w:trPr>
          <w:tblCellSpacing w:w="15" w:type="dxa"/>
        </w:trPr>
        <w:tc>
          <w:tcPr>
            <w:tcW w:w="0" w:type="auto"/>
            <w:vAlign w:val="center"/>
            <w:hideMark/>
          </w:tcPr>
          <w:p w14:paraId="3261CE42" w14:textId="77777777" w:rsidR="00DE3CC1" w:rsidRPr="00DE3CC1" w:rsidRDefault="00DE3CC1" w:rsidP="00DE3CC1">
            <w:pPr>
              <w:jc w:val="center"/>
              <w:rPr>
                <w:rFonts w:ascii="Calibri" w:hAnsi="Calibri" w:cs="Calibri"/>
              </w:rPr>
            </w:pPr>
            <w:r w:rsidRPr="00DE3CC1">
              <w:rPr>
                <w:rFonts w:ascii="Calibri" w:hAnsi="Calibri" w:cs="Calibri"/>
              </w:rPr>
              <w:t>Requirements</w:t>
            </w:r>
          </w:p>
        </w:tc>
        <w:tc>
          <w:tcPr>
            <w:tcW w:w="0" w:type="auto"/>
            <w:vAlign w:val="center"/>
            <w:hideMark/>
          </w:tcPr>
          <w:p w14:paraId="6D32946A" w14:textId="77777777" w:rsidR="00DE3CC1" w:rsidRPr="00DE3CC1" w:rsidRDefault="00DE3CC1" w:rsidP="00DE3CC1">
            <w:pPr>
              <w:jc w:val="center"/>
              <w:rPr>
                <w:rFonts w:ascii="Calibri" w:hAnsi="Calibri" w:cs="Calibri"/>
              </w:rPr>
            </w:pPr>
            <w:r w:rsidRPr="00DE3CC1">
              <w:rPr>
                <w:rFonts w:ascii="Calibri" w:hAnsi="Calibri" w:cs="Calibri"/>
              </w:rPr>
              <w:t>Requirements can change during development</w:t>
            </w:r>
          </w:p>
        </w:tc>
        <w:tc>
          <w:tcPr>
            <w:tcW w:w="0" w:type="auto"/>
            <w:vAlign w:val="center"/>
            <w:hideMark/>
          </w:tcPr>
          <w:p w14:paraId="48748990" w14:textId="77777777" w:rsidR="00DE3CC1" w:rsidRPr="00DE3CC1" w:rsidRDefault="00DE3CC1" w:rsidP="00DE3CC1">
            <w:pPr>
              <w:jc w:val="center"/>
              <w:rPr>
                <w:rFonts w:ascii="Calibri" w:hAnsi="Calibri" w:cs="Calibri"/>
              </w:rPr>
            </w:pPr>
            <w:r w:rsidRPr="00DE3CC1">
              <w:rPr>
                <w:rFonts w:ascii="Calibri" w:hAnsi="Calibri" w:cs="Calibri"/>
              </w:rPr>
              <w:t>Requirements are generally finalized at the beginning</w:t>
            </w:r>
          </w:p>
        </w:tc>
      </w:tr>
      <w:tr w:rsidR="00DE3CC1" w:rsidRPr="00DE3CC1" w14:paraId="2B59F7A2" w14:textId="77777777" w:rsidTr="00DE3CC1">
        <w:trPr>
          <w:tblCellSpacing w:w="15" w:type="dxa"/>
        </w:trPr>
        <w:tc>
          <w:tcPr>
            <w:tcW w:w="0" w:type="auto"/>
            <w:vAlign w:val="center"/>
            <w:hideMark/>
          </w:tcPr>
          <w:p w14:paraId="3750A80C" w14:textId="77777777" w:rsidR="00DE3CC1" w:rsidRPr="00DE3CC1" w:rsidRDefault="00DE3CC1" w:rsidP="00DE3CC1">
            <w:pPr>
              <w:jc w:val="center"/>
              <w:rPr>
                <w:rFonts w:ascii="Calibri" w:hAnsi="Calibri" w:cs="Calibri"/>
              </w:rPr>
            </w:pPr>
            <w:r w:rsidRPr="00DE3CC1">
              <w:rPr>
                <w:rFonts w:ascii="Calibri" w:hAnsi="Calibri" w:cs="Calibri"/>
              </w:rPr>
              <w:t>Feedback Cycle</w:t>
            </w:r>
          </w:p>
        </w:tc>
        <w:tc>
          <w:tcPr>
            <w:tcW w:w="0" w:type="auto"/>
            <w:vAlign w:val="center"/>
            <w:hideMark/>
          </w:tcPr>
          <w:p w14:paraId="2C4BA210" w14:textId="77777777" w:rsidR="00DE3CC1" w:rsidRPr="00DE3CC1" w:rsidRDefault="00DE3CC1" w:rsidP="00DE3CC1">
            <w:pPr>
              <w:jc w:val="center"/>
              <w:rPr>
                <w:rFonts w:ascii="Calibri" w:hAnsi="Calibri" w:cs="Calibri"/>
              </w:rPr>
            </w:pPr>
            <w:r w:rsidRPr="00DE3CC1">
              <w:rPr>
                <w:rFonts w:ascii="Calibri" w:hAnsi="Calibri" w:cs="Calibri"/>
              </w:rPr>
              <w:t>Frequent feedback is taken during each Sprint</w:t>
            </w:r>
          </w:p>
        </w:tc>
        <w:tc>
          <w:tcPr>
            <w:tcW w:w="0" w:type="auto"/>
            <w:vAlign w:val="center"/>
            <w:hideMark/>
          </w:tcPr>
          <w:p w14:paraId="6C950126" w14:textId="77777777" w:rsidR="00DE3CC1" w:rsidRPr="00DE3CC1" w:rsidRDefault="00DE3CC1" w:rsidP="00DE3CC1">
            <w:pPr>
              <w:jc w:val="center"/>
              <w:rPr>
                <w:rFonts w:ascii="Calibri" w:hAnsi="Calibri" w:cs="Calibri"/>
              </w:rPr>
            </w:pPr>
            <w:r w:rsidRPr="00DE3CC1">
              <w:rPr>
                <w:rFonts w:ascii="Calibri" w:hAnsi="Calibri" w:cs="Calibri"/>
              </w:rPr>
              <w:t>Feedback usually comes after a major phase or near the end</w:t>
            </w:r>
          </w:p>
        </w:tc>
      </w:tr>
      <w:tr w:rsidR="00DE3CC1" w:rsidRPr="00DE3CC1" w14:paraId="416A3268" w14:textId="77777777" w:rsidTr="00DE3CC1">
        <w:trPr>
          <w:tblCellSpacing w:w="15" w:type="dxa"/>
        </w:trPr>
        <w:tc>
          <w:tcPr>
            <w:tcW w:w="0" w:type="auto"/>
            <w:vAlign w:val="center"/>
            <w:hideMark/>
          </w:tcPr>
          <w:p w14:paraId="357DB9D3" w14:textId="77777777" w:rsidR="00DE3CC1" w:rsidRPr="00DE3CC1" w:rsidRDefault="00DE3CC1" w:rsidP="00DE3CC1">
            <w:pPr>
              <w:jc w:val="center"/>
              <w:rPr>
                <w:rFonts w:ascii="Calibri" w:hAnsi="Calibri" w:cs="Calibri"/>
              </w:rPr>
            </w:pPr>
            <w:r w:rsidRPr="00DE3CC1">
              <w:rPr>
                <w:rFonts w:ascii="Calibri" w:hAnsi="Calibri" w:cs="Calibri"/>
              </w:rPr>
              <w:t>Tester Involvement</w:t>
            </w:r>
          </w:p>
        </w:tc>
        <w:tc>
          <w:tcPr>
            <w:tcW w:w="0" w:type="auto"/>
            <w:vAlign w:val="center"/>
            <w:hideMark/>
          </w:tcPr>
          <w:p w14:paraId="334EA16E" w14:textId="77777777" w:rsidR="00DE3CC1" w:rsidRPr="00DE3CC1" w:rsidRDefault="00DE3CC1" w:rsidP="00DE3CC1">
            <w:pPr>
              <w:jc w:val="center"/>
              <w:rPr>
                <w:rFonts w:ascii="Calibri" w:hAnsi="Calibri" w:cs="Calibri"/>
              </w:rPr>
            </w:pPr>
            <w:r w:rsidRPr="00DE3CC1">
              <w:rPr>
                <w:rFonts w:ascii="Calibri" w:hAnsi="Calibri" w:cs="Calibri"/>
              </w:rPr>
              <w:t>Testers are involved throughout the development process</w:t>
            </w:r>
          </w:p>
        </w:tc>
        <w:tc>
          <w:tcPr>
            <w:tcW w:w="0" w:type="auto"/>
            <w:vAlign w:val="center"/>
            <w:hideMark/>
          </w:tcPr>
          <w:p w14:paraId="6A93C144" w14:textId="77777777" w:rsidR="00DE3CC1" w:rsidRPr="00DE3CC1" w:rsidRDefault="00DE3CC1" w:rsidP="00DE3CC1">
            <w:pPr>
              <w:jc w:val="center"/>
              <w:rPr>
                <w:rFonts w:ascii="Calibri" w:hAnsi="Calibri" w:cs="Calibri"/>
              </w:rPr>
            </w:pPr>
            <w:r w:rsidRPr="00DE3CC1">
              <w:rPr>
                <w:rFonts w:ascii="Calibri" w:hAnsi="Calibri" w:cs="Calibri"/>
              </w:rPr>
              <w:t>Testing mainly starts after development is completed</w:t>
            </w:r>
          </w:p>
        </w:tc>
      </w:tr>
      <w:tr w:rsidR="00DE3CC1" w:rsidRPr="00DE3CC1" w14:paraId="3DE180AF" w14:textId="77777777" w:rsidTr="00DE3CC1">
        <w:trPr>
          <w:tblCellSpacing w:w="15" w:type="dxa"/>
        </w:trPr>
        <w:tc>
          <w:tcPr>
            <w:tcW w:w="0" w:type="auto"/>
            <w:vAlign w:val="center"/>
            <w:hideMark/>
          </w:tcPr>
          <w:p w14:paraId="221C9E6B" w14:textId="77777777" w:rsidR="00DE3CC1" w:rsidRPr="00DE3CC1" w:rsidRDefault="00DE3CC1" w:rsidP="00DE3CC1">
            <w:pPr>
              <w:jc w:val="center"/>
              <w:rPr>
                <w:rFonts w:ascii="Calibri" w:hAnsi="Calibri" w:cs="Calibri"/>
              </w:rPr>
            </w:pPr>
            <w:r w:rsidRPr="00DE3CC1">
              <w:rPr>
                <w:rFonts w:ascii="Calibri" w:hAnsi="Calibri" w:cs="Calibri"/>
              </w:rPr>
              <w:t>Documentation</w:t>
            </w:r>
          </w:p>
        </w:tc>
        <w:tc>
          <w:tcPr>
            <w:tcW w:w="0" w:type="auto"/>
            <w:vAlign w:val="center"/>
            <w:hideMark/>
          </w:tcPr>
          <w:p w14:paraId="3EF63228" w14:textId="77777777" w:rsidR="00DE3CC1" w:rsidRPr="00DE3CC1" w:rsidRDefault="00DE3CC1" w:rsidP="00DE3CC1">
            <w:pPr>
              <w:jc w:val="center"/>
              <w:rPr>
                <w:rFonts w:ascii="Calibri" w:hAnsi="Calibri" w:cs="Calibri"/>
              </w:rPr>
            </w:pPr>
            <w:r w:rsidRPr="00DE3CC1">
              <w:rPr>
                <w:rFonts w:ascii="Calibri" w:hAnsi="Calibri" w:cs="Calibri"/>
              </w:rPr>
              <w:t>Focuses on necessary and useful documentation</w:t>
            </w:r>
          </w:p>
        </w:tc>
        <w:tc>
          <w:tcPr>
            <w:tcW w:w="0" w:type="auto"/>
            <w:vAlign w:val="center"/>
            <w:hideMark/>
          </w:tcPr>
          <w:p w14:paraId="05EF06B8" w14:textId="77777777" w:rsidR="00DE3CC1" w:rsidRPr="00DE3CC1" w:rsidRDefault="00DE3CC1" w:rsidP="00DE3CC1">
            <w:pPr>
              <w:jc w:val="center"/>
              <w:rPr>
                <w:rFonts w:ascii="Calibri" w:hAnsi="Calibri" w:cs="Calibri"/>
              </w:rPr>
            </w:pPr>
            <w:r w:rsidRPr="00DE3CC1">
              <w:rPr>
                <w:rFonts w:ascii="Calibri" w:hAnsi="Calibri" w:cs="Calibri"/>
              </w:rPr>
              <w:t>More detailed documentation is generally prepared</w:t>
            </w:r>
          </w:p>
        </w:tc>
      </w:tr>
      <w:tr w:rsidR="00DE3CC1" w:rsidRPr="00DE3CC1" w14:paraId="041C1388" w14:textId="77777777" w:rsidTr="00DE3CC1">
        <w:trPr>
          <w:tblCellSpacing w:w="15" w:type="dxa"/>
        </w:trPr>
        <w:tc>
          <w:tcPr>
            <w:tcW w:w="0" w:type="auto"/>
            <w:vAlign w:val="center"/>
            <w:hideMark/>
          </w:tcPr>
          <w:p w14:paraId="0F128A20" w14:textId="77777777" w:rsidR="00DE3CC1" w:rsidRPr="00DE3CC1" w:rsidRDefault="00DE3CC1" w:rsidP="00DE3CC1">
            <w:pPr>
              <w:jc w:val="center"/>
              <w:rPr>
                <w:rFonts w:ascii="Calibri" w:hAnsi="Calibri" w:cs="Calibri"/>
              </w:rPr>
            </w:pPr>
            <w:r w:rsidRPr="00DE3CC1">
              <w:rPr>
                <w:rFonts w:ascii="Calibri" w:hAnsi="Calibri" w:cs="Calibri"/>
              </w:rPr>
              <w:t>Flexibility</w:t>
            </w:r>
          </w:p>
        </w:tc>
        <w:tc>
          <w:tcPr>
            <w:tcW w:w="0" w:type="auto"/>
            <w:vAlign w:val="center"/>
            <w:hideMark/>
          </w:tcPr>
          <w:p w14:paraId="5549AB37" w14:textId="77777777" w:rsidR="00DE3CC1" w:rsidRPr="00DE3CC1" w:rsidRDefault="00DE3CC1" w:rsidP="00DE3CC1">
            <w:pPr>
              <w:jc w:val="center"/>
              <w:rPr>
                <w:rFonts w:ascii="Calibri" w:hAnsi="Calibri" w:cs="Calibri"/>
              </w:rPr>
            </w:pPr>
            <w:r w:rsidRPr="00DE3CC1">
              <w:rPr>
                <w:rFonts w:ascii="Calibri" w:hAnsi="Calibri" w:cs="Calibri"/>
              </w:rPr>
              <w:t>Highly flexible; changes can be handled during development</w:t>
            </w:r>
          </w:p>
        </w:tc>
        <w:tc>
          <w:tcPr>
            <w:tcW w:w="0" w:type="auto"/>
            <w:vAlign w:val="center"/>
            <w:hideMark/>
          </w:tcPr>
          <w:p w14:paraId="063A42A9" w14:textId="77777777" w:rsidR="00DE3CC1" w:rsidRPr="00DE3CC1" w:rsidRDefault="00DE3CC1" w:rsidP="00DE3CC1">
            <w:pPr>
              <w:jc w:val="center"/>
              <w:rPr>
                <w:rFonts w:ascii="Calibri" w:hAnsi="Calibri" w:cs="Calibri"/>
              </w:rPr>
            </w:pPr>
            <w:r w:rsidRPr="00DE3CC1">
              <w:rPr>
                <w:rFonts w:ascii="Calibri" w:hAnsi="Calibri" w:cs="Calibri"/>
              </w:rPr>
              <w:t>Less flexible because changes can affect completed phases</w:t>
            </w:r>
          </w:p>
        </w:tc>
      </w:tr>
    </w:tbl>
    <w:p w14:paraId="6CC11DB0" w14:textId="77777777" w:rsidR="00DE3CC1" w:rsidRDefault="00DE3CC1" w:rsidP="00DE3CC1">
      <w:pPr>
        <w:jc w:val="both"/>
        <w:rPr>
          <w:rFonts w:ascii="Calibri" w:hAnsi="Calibri" w:cs="Calibri"/>
        </w:rPr>
      </w:pPr>
    </w:p>
    <w:p w14:paraId="4425FC7B" w14:textId="157CB890" w:rsidR="00DE3CC1" w:rsidRPr="00DE3CC1" w:rsidRDefault="00DE3CC1" w:rsidP="00DE3CC1">
      <w:pPr>
        <w:jc w:val="both"/>
        <w:rPr>
          <w:rFonts w:ascii="Calibri" w:hAnsi="Calibri" w:cs="Calibri"/>
          <w:b/>
          <w:bCs/>
        </w:rPr>
      </w:pPr>
      <w:r w:rsidRPr="00DE3CC1">
        <w:rPr>
          <w:rFonts w:ascii="Calibri" w:hAnsi="Calibri" w:cs="Calibri"/>
          <w:b/>
          <w:bCs/>
        </w:rPr>
        <w:t>Conclusion</w:t>
      </w:r>
    </w:p>
    <w:p w14:paraId="0053DDBE" w14:textId="77777777" w:rsidR="00DE3CC1" w:rsidRPr="00DE3CC1" w:rsidRDefault="00DE3CC1" w:rsidP="00DE3CC1">
      <w:pPr>
        <w:jc w:val="both"/>
        <w:rPr>
          <w:rFonts w:ascii="Calibri" w:hAnsi="Calibri" w:cs="Calibri"/>
        </w:rPr>
      </w:pPr>
      <w:r w:rsidRPr="00DE3CC1">
        <w:rPr>
          <w:rFonts w:ascii="Calibri" w:hAnsi="Calibri" w:cs="Calibri"/>
        </w:rPr>
        <w:t>Agile supports continuous testing and feedback, while Waterfall follows a more sequential testing approach.</w:t>
      </w:r>
    </w:p>
    <w:p w14:paraId="355FF29E" w14:textId="77777777" w:rsidR="00DE3CC1" w:rsidRDefault="00DE3CC1" w:rsidP="00A60B19">
      <w:pPr>
        <w:jc w:val="both"/>
        <w:rPr>
          <w:rFonts w:ascii="Calibri" w:hAnsi="Calibri" w:cs="Calibri"/>
          <w:b/>
          <w:bCs/>
          <w:sz w:val="26"/>
          <w:szCs w:val="26"/>
        </w:rPr>
      </w:pPr>
    </w:p>
    <w:p w14:paraId="05A6498A" w14:textId="650C73AE" w:rsidR="009B4523" w:rsidRDefault="009B4523"/>
    <w:p w14:paraId="29BEC18A" w14:textId="77777777" w:rsidR="009B4523" w:rsidRDefault="009B4523">
      <w:r>
        <w:br w:type="page"/>
      </w:r>
    </w:p>
    <w:p w14:paraId="58ADF6BB" w14:textId="0723B9FF" w:rsidR="009B4523" w:rsidRDefault="009B4523" w:rsidP="009B4523">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5ABE475E" w14:textId="77777777" w:rsidR="009B4523" w:rsidRDefault="009B4523" w:rsidP="009B4523">
      <w:pPr>
        <w:jc w:val="both"/>
        <w:rPr>
          <w:rFonts w:ascii="Calibri" w:hAnsi="Calibri" w:cs="Calibri"/>
          <w:b/>
          <w:bCs/>
          <w:sz w:val="26"/>
          <w:szCs w:val="26"/>
        </w:rPr>
      </w:pPr>
      <w:r w:rsidRPr="009B4523">
        <w:rPr>
          <w:rFonts w:ascii="Calibri" w:hAnsi="Calibri" w:cs="Calibri"/>
          <w:b/>
          <w:bCs/>
          <w:sz w:val="26"/>
          <w:szCs w:val="26"/>
        </w:rPr>
        <w:t>Pick any app you use daily (like Instagram, Zomato, or Paytm) and describe how the testing process would look different if the team used Agile instead of Waterfall. Mention at least 3 specific testing activities or practices that would change.</w:t>
      </w:r>
    </w:p>
    <w:p w14:paraId="23182931" w14:textId="40DF8A02" w:rsidR="009B4523" w:rsidRDefault="009B4523" w:rsidP="009B4523">
      <w:pPr>
        <w:jc w:val="both"/>
        <w:rPr>
          <w:rFonts w:ascii="Calibri" w:hAnsi="Calibri" w:cs="Calibri"/>
          <w:b/>
          <w:bCs/>
          <w:sz w:val="26"/>
          <w:szCs w:val="26"/>
        </w:rPr>
      </w:pPr>
      <w:r w:rsidRPr="008C6B01">
        <w:rPr>
          <w:rFonts w:ascii="Calibri" w:hAnsi="Calibri" w:cs="Calibri"/>
          <w:b/>
          <w:bCs/>
          <w:sz w:val="26"/>
          <w:szCs w:val="26"/>
        </w:rPr>
        <w:t>ANSWER:</w:t>
      </w:r>
    </w:p>
    <w:p w14:paraId="4989D0C1" w14:textId="77777777" w:rsidR="0064164F" w:rsidRPr="0064164F" w:rsidRDefault="0064164F" w:rsidP="0064164F">
      <w:pPr>
        <w:rPr>
          <w:rFonts w:ascii="Calibri" w:hAnsi="Calibri" w:cs="Calibri"/>
        </w:rPr>
      </w:pPr>
      <w:r w:rsidRPr="0064164F">
        <w:rPr>
          <w:rFonts w:ascii="Calibri" w:hAnsi="Calibri" w:cs="Calibri"/>
          <w:b/>
          <w:bCs/>
        </w:rPr>
        <w:t>Application:</w:t>
      </w:r>
      <w:r w:rsidRPr="0064164F">
        <w:rPr>
          <w:rFonts w:ascii="Calibri" w:hAnsi="Calibri" w:cs="Calibri"/>
        </w:rPr>
        <w:t xml:space="preserve"> Instagram-like app</w:t>
      </w:r>
    </w:p>
    <w:p w14:paraId="471A6457" w14:textId="77777777" w:rsidR="0064164F" w:rsidRPr="0064164F" w:rsidRDefault="0064164F" w:rsidP="0064164F">
      <w:pPr>
        <w:rPr>
          <w:rFonts w:ascii="Calibri" w:hAnsi="Calibri" w:cs="Calibri"/>
        </w:rPr>
      </w:pPr>
      <w:r w:rsidRPr="0064164F">
        <w:rPr>
          <w:rFonts w:ascii="Calibri" w:hAnsi="Calibri" w:cs="Calibri"/>
        </w:rPr>
        <w:t xml:space="preserve">If the team uses </w:t>
      </w:r>
      <w:r w:rsidRPr="0064164F">
        <w:rPr>
          <w:rFonts w:ascii="Calibri" w:hAnsi="Calibri" w:cs="Calibri"/>
          <w:b/>
          <w:bCs/>
        </w:rPr>
        <w:t>Agile</w:t>
      </w:r>
      <w:r w:rsidRPr="0064164F">
        <w:rPr>
          <w:rFonts w:ascii="Calibri" w:hAnsi="Calibri" w:cs="Calibri"/>
        </w:rPr>
        <w:t>, testing would happen continuously during development instead of waiting until the whole application is completed.</w:t>
      </w:r>
    </w:p>
    <w:p w14:paraId="5A882A7B" w14:textId="77777777" w:rsidR="0064164F" w:rsidRPr="0064164F" w:rsidRDefault="0064164F" w:rsidP="0064164F">
      <w:pPr>
        <w:rPr>
          <w:rFonts w:ascii="Calibri" w:hAnsi="Calibri" w:cs="Calibri"/>
          <w:b/>
          <w:bCs/>
        </w:rPr>
      </w:pPr>
      <w:r w:rsidRPr="0064164F">
        <w:rPr>
          <w:rFonts w:ascii="Calibri" w:hAnsi="Calibri" w:cs="Calibri"/>
          <w:b/>
          <w:bCs/>
        </w:rPr>
        <w:t>Three major changes</w:t>
      </w:r>
    </w:p>
    <w:p w14:paraId="34D29876" w14:textId="77777777" w:rsidR="0064164F" w:rsidRPr="0064164F" w:rsidRDefault="0064164F" w:rsidP="0064164F">
      <w:pPr>
        <w:rPr>
          <w:rFonts w:ascii="Calibri" w:hAnsi="Calibri" w:cs="Calibri"/>
        </w:rPr>
      </w:pPr>
      <w:r w:rsidRPr="0064164F">
        <w:rPr>
          <w:rFonts w:ascii="Calibri" w:hAnsi="Calibri" w:cs="Calibri"/>
          <w:b/>
          <w:bCs/>
        </w:rPr>
        <w:t>1. Testing happens during every Sprint</w:t>
      </w:r>
      <w:r w:rsidRPr="0064164F">
        <w:rPr>
          <w:rFonts w:ascii="Calibri" w:hAnsi="Calibri" w:cs="Calibri"/>
        </w:rPr>
        <w:br/>
        <w:t>For example, if a new Story feature is developed in a Sprint, the tester can design and execute test cases during the same Sprint.</w:t>
      </w:r>
    </w:p>
    <w:p w14:paraId="0E2FB04D" w14:textId="77777777" w:rsidR="0064164F" w:rsidRPr="0064164F" w:rsidRDefault="0064164F" w:rsidP="0064164F">
      <w:pPr>
        <w:rPr>
          <w:rFonts w:ascii="Calibri" w:hAnsi="Calibri" w:cs="Calibri"/>
        </w:rPr>
      </w:pPr>
      <w:r w:rsidRPr="0064164F">
        <w:rPr>
          <w:rFonts w:ascii="Calibri" w:hAnsi="Calibri" w:cs="Calibri"/>
          <w:b/>
          <w:bCs/>
        </w:rPr>
        <w:t>2. Continuous feedback</w:t>
      </w:r>
      <w:r w:rsidRPr="0064164F">
        <w:rPr>
          <w:rFonts w:ascii="Calibri" w:hAnsi="Calibri" w:cs="Calibri"/>
        </w:rPr>
        <w:br/>
        <w:t>Testers can report defects immediately to developers, instead of waiting until the entire application is ready for testing.</w:t>
      </w:r>
    </w:p>
    <w:p w14:paraId="568B2DBF" w14:textId="77777777" w:rsidR="0064164F" w:rsidRPr="0064164F" w:rsidRDefault="0064164F" w:rsidP="0064164F">
      <w:pPr>
        <w:rPr>
          <w:rFonts w:ascii="Calibri" w:hAnsi="Calibri" w:cs="Calibri"/>
        </w:rPr>
      </w:pPr>
      <w:r w:rsidRPr="0064164F">
        <w:rPr>
          <w:rFonts w:ascii="Calibri" w:hAnsi="Calibri" w:cs="Calibri"/>
          <w:b/>
          <w:bCs/>
        </w:rPr>
        <w:t>3. Frequent regression testing</w:t>
      </w:r>
      <w:r w:rsidRPr="0064164F">
        <w:rPr>
          <w:rFonts w:ascii="Calibri" w:hAnsi="Calibri" w:cs="Calibri"/>
        </w:rPr>
        <w:br/>
        <w:t>Whenever a new feature such as Reels or Stories is added, previously working features such as Login, Profile and Feed can be checked again to ensure they still work.</w:t>
      </w:r>
    </w:p>
    <w:p w14:paraId="3466E5EF" w14:textId="77777777" w:rsidR="0064164F" w:rsidRPr="0064164F" w:rsidRDefault="0064164F" w:rsidP="0064164F">
      <w:pPr>
        <w:rPr>
          <w:rFonts w:ascii="Calibri" w:hAnsi="Calibri" w:cs="Calibri"/>
          <w:b/>
          <w:bCs/>
        </w:rPr>
      </w:pPr>
      <w:r w:rsidRPr="0064164F">
        <w:rPr>
          <w:rFonts w:ascii="Calibri" w:hAnsi="Calibri" w:cs="Calibri"/>
          <w:b/>
          <w:bCs/>
        </w:rPr>
        <w:t>Conclusion</w:t>
      </w:r>
    </w:p>
    <w:p w14:paraId="6A8FCABA" w14:textId="77777777" w:rsidR="0064164F" w:rsidRPr="0064164F" w:rsidRDefault="0064164F" w:rsidP="0064164F">
      <w:pPr>
        <w:rPr>
          <w:rFonts w:ascii="Calibri" w:hAnsi="Calibri" w:cs="Calibri"/>
        </w:rPr>
      </w:pPr>
      <w:r w:rsidRPr="0064164F">
        <w:rPr>
          <w:rFonts w:ascii="Calibri" w:hAnsi="Calibri" w:cs="Calibri"/>
        </w:rPr>
        <w:t>With Agile, testing becomes a continuous activity involving testers, developers and the team throughout development.</w:t>
      </w:r>
    </w:p>
    <w:p w14:paraId="7392E29C" w14:textId="25E82995" w:rsidR="006C63FD" w:rsidRDefault="006C63FD"/>
    <w:p w14:paraId="568FF944" w14:textId="77777777" w:rsidR="006C63FD" w:rsidRDefault="006C63FD">
      <w:r>
        <w:br w:type="page"/>
      </w:r>
    </w:p>
    <w:p w14:paraId="6C5A921F" w14:textId="1E120707" w:rsidR="006C63FD" w:rsidRDefault="006C63FD" w:rsidP="006C63FD">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sidR="003548E6">
        <w:rPr>
          <w:rFonts w:ascii="Times New Roman" w:hAnsi="Times New Roman" w:cs="Times New Roman"/>
          <w:b/>
          <w:bCs/>
          <w:sz w:val="36"/>
          <w:szCs w:val="36"/>
          <w:lang w:val="en-US"/>
        </w:rPr>
        <w:t>3</w:t>
      </w:r>
    </w:p>
    <w:p w14:paraId="1138E05F" w14:textId="77777777" w:rsidR="009536FC" w:rsidRDefault="009536FC" w:rsidP="006C63FD">
      <w:pPr>
        <w:jc w:val="both"/>
        <w:rPr>
          <w:rFonts w:ascii="Calibri" w:hAnsi="Calibri" w:cs="Calibri"/>
          <w:b/>
          <w:bCs/>
          <w:sz w:val="26"/>
          <w:szCs w:val="26"/>
        </w:rPr>
      </w:pPr>
      <w:r w:rsidRPr="009536FC">
        <w:rPr>
          <w:rFonts w:ascii="Calibri" w:hAnsi="Calibri" w:cs="Calibri"/>
          <w:b/>
          <w:bCs/>
          <w:sz w:val="26"/>
          <w:szCs w:val="26"/>
        </w:rPr>
        <w:t>Draw a simple workflow diagram showing the main roles (such as Scrum Master, Product Owner, Development Team, Tester) and ceremonies (like Sprint Planning, Daily Standup, Sprint Review) in a SCRUM process.</w:t>
      </w:r>
    </w:p>
    <w:p w14:paraId="6CF7E50B" w14:textId="3BB105D0" w:rsidR="006C63FD" w:rsidRDefault="006C63FD" w:rsidP="006C63FD">
      <w:pPr>
        <w:jc w:val="both"/>
        <w:rPr>
          <w:rFonts w:ascii="Calibri" w:hAnsi="Calibri" w:cs="Calibri"/>
          <w:b/>
          <w:bCs/>
          <w:sz w:val="26"/>
          <w:szCs w:val="26"/>
        </w:rPr>
      </w:pPr>
      <w:r w:rsidRPr="008C6B01">
        <w:rPr>
          <w:rFonts w:ascii="Calibri" w:hAnsi="Calibri" w:cs="Calibri"/>
          <w:b/>
          <w:bCs/>
          <w:sz w:val="26"/>
          <w:szCs w:val="26"/>
        </w:rPr>
        <w:t>ANSWER:</w:t>
      </w:r>
    </w:p>
    <w:p w14:paraId="43621C65" w14:textId="4317DA76" w:rsidR="00A60B19" w:rsidRDefault="00751C2B">
      <w:r>
        <w:rPr>
          <w:noProof/>
        </w:rPr>
        <w:drawing>
          <wp:inline distT="0" distB="0" distL="0" distR="0" wp14:anchorId="0524A91A" wp14:editId="331BB151">
            <wp:extent cx="5476672" cy="4050771"/>
            <wp:effectExtent l="0" t="0" r="0" b="6985"/>
            <wp:docPr id="1687816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16683" name="Picture 1687816683"/>
                    <pic:cNvPicPr/>
                  </pic:nvPicPr>
                  <pic:blipFill>
                    <a:blip r:embed="rId7">
                      <a:extLst>
                        <a:ext uri="{28A0092B-C50C-407E-A947-70E740481C1C}">
                          <a14:useLocalDpi xmlns:a14="http://schemas.microsoft.com/office/drawing/2010/main" val="0"/>
                        </a:ext>
                      </a:extLst>
                    </a:blip>
                    <a:stretch>
                      <a:fillRect/>
                    </a:stretch>
                  </pic:blipFill>
                  <pic:spPr>
                    <a:xfrm>
                      <a:off x="0" y="0"/>
                      <a:ext cx="5487907" cy="4059081"/>
                    </a:xfrm>
                    <a:prstGeom prst="rect">
                      <a:avLst/>
                    </a:prstGeom>
                  </pic:spPr>
                </pic:pic>
              </a:graphicData>
            </a:graphic>
          </wp:inline>
        </w:drawing>
      </w:r>
    </w:p>
    <w:p w14:paraId="6734B05D" w14:textId="77777777" w:rsidR="003145B4" w:rsidRPr="003145B4" w:rsidRDefault="003145B4" w:rsidP="003145B4">
      <w:pPr>
        <w:rPr>
          <w:rFonts w:ascii="Calibri" w:hAnsi="Calibri" w:cs="Calibri"/>
          <w:b/>
          <w:bCs/>
        </w:rPr>
      </w:pPr>
      <w:r w:rsidRPr="003145B4">
        <w:rPr>
          <w:rFonts w:ascii="Calibri" w:hAnsi="Calibri" w:cs="Calibri"/>
          <w:b/>
          <w:bCs/>
        </w:rPr>
        <w:t>Main Roles</w:t>
      </w:r>
    </w:p>
    <w:p w14:paraId="6B5ED951" w14:textId="77777777" w:rsidR="003145B4" w:rsidRPr="003145B4" w:rsidRDefault="003145B4" w:rsidP="003145B4">
      <w:pPr>
        <w:numPr>
          <w:ilvl w:val="0"/>
          <w:numId w:val="1"/>
        </w:numPr>
        <w:rPr>
          <w:rFonts w:ascii="Calibri" w:hAnsi="Calibri" w:cs="Calibri"/>
        </w:rPr>
      </w:pPr>
      <w:r w:rsidRPr="003145B4">
        <w:rPr>
          <w:rFonts w:ascii="Calibri" w:hAnsi="Calibri" w:cs="Calibri"/>
          <w:b/>
          <w:bCs/>
        </w:rPr>
        <w:t>Product Owner:</w:t>
      </w:r>
      <w:r w:rsidRPr="003145B4">
        <w:rPr>
          <w:rFonts w:ascii="Calibri" w:hAnsi="Calibri" w:cs="Calibri"/>
        </w:rPr>
        <w:t xml:space="preserve"> Manages and prioritizes product requirements/backlog. </w:t>
      </w:r>
    </w:p>
    <w:p w14:paraId="30C3EA18" w14:textId="77777777" w:rsidR="003145B4" w:rsidRPr="003145B4" w:rsidRDefault="003145B4" w:rsidP="003145B4">
      <w:pPr>
        <w:numPr>
          <w:ilvl w:val="0"/>
          <w:numId w:val="1"/>
        </w:numPr>
        <w:rPr>
          <w:rFonts w:ascii="Calibri" w:hAnsi="Calibri" w:cs="Calibri"/>
        </w:rPr>
      </w:pPr>
      <w:r w:rsidRPr="003145B4">
        <w:rPr>
          <w:rFonts w:ascii="Calibri" w:hAnsi="Calibri" w:cs="Calibri"/>
          <w:b/>
          <w:bCs/>
        </w:rPr>
        <w:t>Scrum Master:</w:t>
      </w:r>
      <w:r w:rsidRPr="003145B4">
        <w:rPr>
          <w:rFonts w:ascii="Calibri" w:hAnsi="Calibri" w:cs="Calibri"/>
        </w:rPr>
        <w:t xml:space="preserve"> Facilitates Scrum activities and helps remove blockers. </w:t>
      </w:r>
    </w:p>
    <w:p w14:paraId="66F86352" w14:textId="77777777" w:rsidR="003145B4" w:rsidRPr="003145B4" w:rsidRDefault="003145B4" w:rsidP="003145B4">
      <w:pPr>
        <w:numPr>
          <w:ilvl w:val="0"/>
          <w:numId w:val="1"/>
        </w:numPr>
        <w:rPr>
          <w:rFonts w:ascii="Calibri" w:hAnsi="Calibri" w:cs="Calibri"/>
        </w:rPr>
      </w:pPr>
      <w:r w:rsidRPr="003145B4">
        <w:rPr>
          <w:rFonts w:ascii="Calibri" w:hAnsi="Calibri" w:cs="Calibri"/>
          <w:b/>
          <w:bCs/>
        </w:rPr>
        <w:t>Development Team:</w:t>
      </w:r>
      <w:r w:rsidRPr="003145B4">
        <w:rPr>
          <w:rFonts w:ascii="Calibri" w:hAnsi="Calibri" w:cs="Calibri"/>
        </w:rPr>
        <w:t xml:space="preserve"> Develops the required features. </w:t>
      </w:r>
    </w:p>
    <w:p w14:paraId="6207415D" w14:textId="77777777" w:rsidR="003145B4" w:rsidRPr="003145B4" w:rsidRDefault="003145B4" w:rsidP="003145B4">
      <w:pPr>
        <w:numPr>
          <w:ilvl w:val="0"/>
          <w:numId w:val="1"/>
        </w:numPr>
        <w:rPr>
          <w:rFonts w:ascii="Calibri" w:hAnsi="Calibri" w:cs="Calibri"/>
        </w:rPr>
      </w:pPr>
      <w:r w:rsidRPr="003145B4">
        <w:rPr>
          <w:rFonts w:ascii="Calibri" w:hAnsi="Calibri" w:cs="Calibri"/>
          <w:b/>
          <w:bCs/>
        </w:rPr>
        <w:t>Tester/QA:</w:t>
      </w:r>
      <w:r w:rsidRPr="003145B4">
        <w:rPr>
          <w:rFonts w:ascii="Calibri" w:hAnsi="Calibri" w:cs="Calibri"/>
        </w:rPr>
        <w:t xml:space="preserve"> Designs and executes tests and reports defects. </w:t>
      </w:r>
    </w:p>
    <w:p w14:paraId="4B63814C" w14:textId="77777777" w:rsidR="003145B4" w:rsidRPr="003145B4" w:rsidRDefault="003145B4" w:rsidP="003145B4">
      <w:pPr>
        <w:rPr>
          <w:rFonts w:ascii="Calibri" w:hAnsi="Calibri" w:cs="Calibri"/>
          <w:b/>
          <w:bCs/>
        </w:rPr>
      </w:pPr>
      <w:r w:rsidRPr="003145B4">
        <w:rPr>
          <w:rFonts w:ascii="Calibri" w:hAnsi="Calibri" w:cs="Calibri"/>
          <w:b/>
          <w:bCs/>
        </w:rPr>
        <w:t>Main Ceremonies</w:t>
      </w:r>
    </w:p>
    <w:p w14:paraId="43642BC2" w14:textId="77777777" w:rsidR="003145B4" w:rsidRPr="003145B4" w:rsidRDefault="003145B4" w:rsidP="003145B4">
      <w:pPr>
        <w:numPr>
          <w:ilvl w:val="0"/>
          <w:numId w:val="2"/>
        </w:numPr>
        <w:rPr>
          <w:rFonts w:ascii="Calibri" w:hAnsi="Calibri" w:cs="Calibri"/>
        </w:rPr>
      </w:pPr>
      <w:r w:rsidRPr="003145B4">
        <w:rPr>
          <w:rFonts w:ascii="Calibri" w:hAnsi="Calibri" w:cs="Calibri"/>
          <w:b/>
          <w:bCs/>
        </w:rPr>
        <w:t>Sprint Planning:</w:t>
      </w:r>
      <w:r w:rsidRPr="003145B4">
        <w:rPr>
          <w:rFonts w:ascii="Calibri" w:hAnsi="Calibri" w:cs="Calibri"/>
        </w:rPr>
        <w:t xml:space="preserve"> Decide what work will be done in the Sprint. </w:t>
      </w:r>
    </w:p>
    <w:p w14:paraId="74EF8192" w14:textId="77777777" w:rsidR="003145B4" w:rsidRPr="003145B4" w:rsidRDefault="003145B4" w:rsidP="003145B4">
      <w:pPr>
        <w:numPr>
          <w:ilvl w:val="0"/>
          <w:numId w:val="2"/>
        </w:numPr>
        <w:rPr>
          <w:rFonts w:ascii="Calibri" w:hAnsi="Calibri" w:cs="Calibri"/>
        </w:rPr>
      </w:pPr>
      <w:r w:rsidRPr="003145B4">
        <w:rPr>
          <w:rFonts w:ascii="Calibri" w:hAnsi="Calibri" w:cs="Calibri"/>
          <w:b/>
          <w:bCs/>
        </w:rPr>
        <w:t>Daily Standup:</w:t>
      </w:r>
      <w:r w:rsidRPr="003145B4">
        <w:rPr>
          <w:rFonts w:ascii="Calibri" w:hAnsi="Calibri" w:cs="Calibri"/>
        </w:rPr>
        <w:t xml:space="preserve"> Team discusses progress, plans and blockers. </w:t>
      </w:r>
    </w:p>
    <w:p w14:paraId="234AC4E9" w14:textId="77777777" w:rsidR="003145B4" w:rsidRPr="003145B4" w:rsidRDefault="003145B4" w:rsidP="003145B4">
      <w:pPr>
        <w:numPr>
          <w:ilvl w:val="0"/>
          <w:numId w:val="2"/>
        </w:numPr>
        <w:rPr>
          <w:rFonts w:ascii="Calibri" w:hAnsi="Calibri" w:cs="Calibri"/>
        </w:rPr>
      </w:pPr>
      <w:r w:rsidRPr="003145B4">
        <w:rPr>
          <w:rFonts w:ascii="Calibri" w:hAnsi="Calibri" w:cs="Calibri"/>
          <w:b/>
          <w:bCs/>
        </w:rPr>
        <w:t>Sprint Review:</w:t>
      </w:r>
      <w:r w:rsidRPr="003145B4">
        <w:rPr>
          <w:rFonts w:ascii="Calibri" w:hAnsi="Calibri" w:cs="Calibri"/>
        </w:rPr>
        <w:t xml:space="preserve"> Demonstrate completed work and collect feedback. </w:t>
      </w:r>
    </w:p>
    <w:p w14:paraId="36F3EBF0" w14:textId="7E609586" w:rsidR="003548E6" w:rsidRPr="003548E6" w:rsidRDefault="003145B4" w:rsidP="003548E6">
      <w:pPr>
        <w:numPr>
          <w:ilvl w:val="0"/>
          <w:numId w:val="2"/>
        </w:numPr>
        <w:rPr>
          <w:rFonts w:ascii="Calibri" w:hAnsi="Calibri" w:cs="Calibri"/>
        </w:rPr>
      </w:pPr>
      <w:r w:rsidRPr="003145B4">
        <w:rPr>
          <w:rFonts w:ascii="Calibri" w:hAnsi="Calibri" w:cs="Calibri"/>
          <w:b/>
          <w:bCs/>
        </w:rPr>
        <w:t>Sprint Retrospective:</w:t>
      </w:r>
      <w:r w:rsidRPr="003145B4">
        <w:rPr>
          <w:rFonts w:ascii="Calibri" w:hAnsi="Calibri" w:cs="Calibri"/>
        </w:rPr>
        <w:t xml:space="preserve"> Discuss what went well and what can be improved.</w:t>
      </w:r>
    </w:p>
    <w:p w14:paraId="46D11695" w14:textId="1F51AE32" w:rsidR="003548E6" w:rsidRDefault="003548E6" w:rsidP="003548E6">
      <w:pPr>
        <w:rPr>
          <w:rFonts w:ascii="Times New Roman" w:hAnsi="Times New Roman" w:cs="Times New Roman"/>
          <w:b/>
          <w:bCs/>
          <w:sz w:val="36"/>
          <w:szCs w:val="36"/>
          <w:lang w:val="en-US"/>
        </w:rPr>
      </w:pPr>
      <w:r>
        <w:lastRenderedPageBreak/>
        <w:t xml:space="preserve"> </w:t>
      </w:r>
      <w:r w:rsidRPr="00FE09D3">
        <w:rPr>
          <w:rFonts w:ascii="Times New Roman" w:hAnsi="Times New Roman" w:cs="Times New Roman"/>
          <w:b/>
          <w:bCs/>
          <w:sz w:val="36"/>
          <w:szCs w:val="36"/>
          <w:lang w:val="en-US"/>
        </w:rPr>
        <w:t>TASK-</w:t>
      </w:r>
      <w:r>
        <w:rPr>
          <w:rFonts w:ascii="Times New Roman" w:hAnsi="Times New Roman" w:cs="Times New Roman"/>
          <w:b/>
          <w:bCs/>
          <w:sz w:val="36"/>
          <w:szCs w:val="36"/>
          <w:lang w:val="en-US"/>
        </w:rPr>
        <w:t>4</w:t>
      </w:r>
    </w:p>
    <w:p w14:paraId="74675785" w14:textId="51923163" w:rsidR="00EC4049" w:rsidRDefault="00EC4049" w:rsidP="003548E6">
      <w:pPr>
        <w:jc w:val="both"/>
        <w:rPr>
          <w:rFonts w:ascii="Calibri" w:hAnsi="Calibri" w:cs="Calibri"/>
          <w:b/>
          <w:bCs/>
          <w:sz w:val="26"/>
          <w:szCs w:val="26"/>
        </w:rPr>
      </w:pPr>
      <w:r w:rsidRPr="00EC4049">
        <w:rPr>
          <w:rFonts w:ascii="Calibri" w:hAnsi="Calibri" w:cs="Calibri"/>
          <w:b/>
          <w:bCs/>
          <w:sz w:val="26"/>
          <w:szCs w:val="26"/>
        </w:rPr>
        <w:br/>
        <w:t>For a food delivery app (like Swiggy), map out which testing activities should happen during each phase of a typical Agile sprint (e.g., backlog grooming, sprint planning, development, review).</w:t>
      </w:r>
    </w:p>
    <w:p w14:paraId="50BE063D" w14:textId="4912E1A5" w:rsidR="00EC4049" w:rsidRDefault="00EC4049" w:rsidP="003548E6">
      <w:pPr>
        <w:jc w:val="both"/>
        <w:rPr>
          <w:rFonts w:ascii="Calibri" w:hAnsi="Calibri" w:cs="Calibri"/>
          <w:b/>
          <w:bCs/>
          <w:sz w:val="26"/>
          <w:szCs w:val="26"/>
        </w:rPr>
      </w:pPr>
      <w:r w:rsidRPr="00EC4049">
        <w:rPr>
          <w:rFonts w:ascii="Calibri" w:hAnsi="Calibri" w:cs="Calibri"/>
          <w:b/>
          <w:bCs/>
          <w:sz w:val="26"/>
          <w:szCs w:val="26"/>
        </w:rPr>
        <w:t>Hint: Include activities like writing user stories, test case design, test execution, and bug reporting.</w:t>
      </w:r>
    </w:p>
    <w:p w14:paraId="1296892E" w14:textId="4B748924" w:rsidR="003548E6" w:rsidRDefault="003548E6" w:rsidP="003548E6">
      <w:pPr>
        <w:jc w:val="both"/>
        <w:rPr>
          <w:rFonts w:ascii="Calibri" w:hAnsi="Calibri" w:cs="Calibri"/>
          <w:b/>
          <w:bCs/>
          <w:sz w:val="26"/>
          <w:szCs w:val="26"/>
        </w:rPr>
      </w:pPr>
      <w:r w:rsidRPr="008C6B01">
        <w:rPr>
          <w:rFonts w:ascii="Calibri" w:hAnsi="Calibri" w:cs="Calibri"/>
          <w:b/>
          <w:bCs/>
          <w:sz w:val="26"/>
          <w:szCs w:val="26"/>
        </w:rPr>
        <w:t>ANSWER: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0"/>
        <w:gridCol w:w="6496"/>
      </w:tblGrid>
      <w:tr w:rsidR="004A1E49" w:rsidRPr="004A1E49" w14:paraId="13CEAE48" w14:textId="77777777" w:rsidTr="004A1E49">
        <w:trPr>
          <w:tblHeader/>
          <w:tblCellSpacing w:w="15" w:type="dxa"/>
        </w:trPr>
        <w:tc>
          <w:tcPr>
            <w:tcW w:w="0" w:type="auto"/>
            <w:vAlign w:val="center"/>
            <w:hideMark/>
          </w:tcPr>
          <w:p w14:paraId="3A5DC920" w14:textId="77777777" w:rsidR="004A1E49" w:rsidRPr="004A1E49" w:rsidRDefault="004A1E49" w:rsidP="004A1E49">
            <w:pPr>
              <w:jc w:val="center"/>
              <w:rPr>
                <w:rFonts w:ascii="Calibri" w:hAnsi="Calibri" w:cs="Calibri"/>
                <w:b/>
                <w:bCs/>
              </w:rPr>
            </w:pPr>
            <w:r w:rsidRPr="004A1E49">
              <w:rPr>
                <w:rFonts w:ascii="Calibri" w:hAnsi="Calibri" w:cs="Calibri"/>
                <w:b/>
                <w:bCs/>
              </w:rPr>
              <w:t>Sprint Phase</w:t>
            </w:r>
          </w:p>
        </w:tc>
        <w:tc>
          <w:tcPr>
            <w:tcW w:w="0" w:type="auto"/>
            <w:vAlign w:val="center"/>
            <w:hideMark/>
          </w:tcPr>
          <w:p w14:paraId="3AF994CF" w14:textId="77777777" w:rsidR="004A1E49" w:rsidRPr="004A1E49" w:rsidRDefault="004A1E49" w:rsidP="004A1E49">
            <w:pPr>
              <w:jc w:val="center"/>
              <w:rPr>
                <w:rFonts w:ascii="Calibri" w:hAnsi="Calibri" w:cs="Calibri"/>
                <w:b/>
                <w:bCs/>
              </w:rPr>
            </w:pPr>
            <w:r w:rsidRPr="004A1E49">
              <w:rPr>
                <w:rFonts w:ascii="Calibri" w:hAnsi="Calibri" w:cs="Calibri"/>
                <w:b/>
                <w:bCs/>
              </w:rPr>
              <w:t>Testing Activities</w:t>
            </w:r>
          </w:p>
        </w:tc>
      </w:tr>
      <w:tr w:rsidR="004A1E49" w:rsidRPr="004A1E49" w14:paraId="708B3948" w14:textId="77777777" w:rsidTr="004A1E49">
        <w:trPr>
          <w:tblCellSpacing w:w="15" w:type="dxa"/>
        </w:trPr>
        <w:tc>
          <w:tcPr>
            <w:tcW w:w="0" w:type="auto"/>
            <w:vAlign w:val="center"/>
            <w:hideMark/>
          </w:tcPr>
          <w:p w14:paraId="7B00B4E7" w14:textId="77777777" w:rsidR="004A1E49" w:rsidRPr="004A1E49" w:rsidRDefault="004A1E49" w:rsidP="004A1E49">
            <w:pPr>
              <w:jc w:val="center"/>
              <w:rPr>
                <w:rFonts w:ascii="Calibri" w:hAnsi="Calibri" w:cs="Calibri"/>
              </w:rPr>
            </w:pPr>
            <w:r w:rsidRPr="004A1E49">
              <w:rPr>
                <w:rFonts w:ascii="Calibri" w:hAnsi="Calibri" w:cs="Calibri"/>
                <w:b/>
                <w:bCs/>
              </w:rPr>
              <w:t>Backlog Grooming / Refinement</w:t>
            </w:r>
          </w:p>
        </w:tc>
        <w:tc>
          <w:tcPr>
            <w:tcW w:w="0" w:type="auto"/>
            <w:vAlign w:val="center"/>
            <w:hideMark/>
          </w:tcPr>
          <w:p w14:paraId="6528FD53" w14:textId="77777777" w:rsidR="004A1E49" w:rsidRPr="004A1E49" w:rsidRDefault="004A1E49" w:rsidP="004A1E49">
            <w:pPr>
              <w:jc w:val="center"/>
              <w:rPr>
                <w:rFonts w:ascii="Calibri" w:hAnsi="Calibri" w:cs="Calibri"/>
              </w:rPr>
            </w:pPr>
            <w:r w:rsidRPr="004A1E49">
              <w:rPr>
                <w:rFonts w:ascii="Calibri" w:hAnsi="Calibri" w:cs="Calibri"/>
              </w:rPr>
              <w:t>Understand requirements, clarify doubts, identify acceptance criteria, identify possible test scenarios</w:t>
            </w:r>
          </w:p>
        </w:tc>
      </w:tr>
      <w:tr w:rsidR="004A1E49" w:rsidRPr="004A1E49" w14:paraId="4D25BB56" w14:textId="77777777" w:rsidTr="004A1E49">
        <w:trPr>
          <w:tblCellSpacing w:w="15" w:type="dxa"/>
        </w:trPr>
        <w:tc>
          <w:tcPr>
            <w:tcW w:w="0" w:type="auto"/>
            <w:vAlign w:val="center"/>
            <w:hideMark/>
          </w:tcPr>
          <w:p w14:paraId="28218115" w14:textId="77777777" w:rsidR="004A1E49" w:rsidRPr="004A1E49" w:rsidRDefault="004A1E49" w:rsidP="004A1E49">
            <w:pPr>
              <w:jc w:val="center"/>
              <w:rPr>
                <w:rFonts w:ascii="Calibri" w:hAnsi="Calibri" w:cs="Calibri"/>
              </w:rPr>
            </w:pPr>
            <w:r w:rsidRPr="004A1E49">
              <w:rPr>
                <w:rFonts w:ascii="Calibri" w:hAnsi="Calibri" w:cs="Calibri"/>
                <w:b/>
                <w:bCs/>
              </w:rPr>
              <w:t>Sprint Planning</w:t>
            </w:r>
          </w:p>
        </w:tc>
        <w:tc>
          <w:tcPr>
            <w:tcW w:w="0" w:type="auto"/>
            <w:vAlign w:val="center"/>
            <w:hideMark/>
          </w:tcPr>
          <w:p w14:paraId="2861DB45" w14:textId="77777777" w:rsidR="004A1E49" w:rsidRPr="004A1E49" w:rsidRDefault="004A1E49" w:rsidP="004A1E49">
            <w:pPr>
              <w:jc w:val="center"/>
              <w:rPr>
                <w:rFonts w:ascii="Calibri" w:hAnsi="Calibri" w:cs="Calibri"/>
              </w:rPr>
            </w:pPr>
            <w:r w:rsidRPr="004A1E49">
              <w:rPr>
                <w:rFonts w:ascii="Calibri" w:hAnsi="Calibri" w:cs="Calibri"/>
              </w:rPr>
              <w:t>Discuss testing effort, identify testing tasks, estimate test work and plan test coverage</w:t>
            </w:r>
          </w:p>
        </w:tc>
      </w:tr>
      <w:tr w:rsidR="004A1E49" w:rsidRPr="004A1E49" w14:paraId="18E01EC4" w14:textId="77777777" w:rsidTr="004A1E49">
        <w:trPr>
          <w:tblCellSpacing w:w="15" w:type="dxa"/>
        </w:trPr>
        <w:tc>
          <w:tcPr>
            <w:tcW w:w="0" w:type="auto"/>
            <w:vAlign w:val="center"/>
            <w:hideMark/>
          </w:tcPr>
          <w:p w14:paraId="3B90A0D8" w14:textId="77777777" w:rsidR="004A1E49" w:rsidRPr="004A1E49" w:rsidRDefault="004A1E49" w:rsidP="004A1E49">
            <w:pPr>
              <w:jc w:val="center"/>
              <w:rPr>
                <w:rFonts w:ascii="Calibri" w:hAnsi="Calibri" w:cs="Calibri"/>
              </w:rPr>
            </w:pPr>
            <w:r w:rsidRPr="004A1E49">
              <w:rPr>
                <w:rFonts w:ascii="Calibri" w:hAnsi="Calibri" w:cs="Calibri"/>
                <w:b/>
                <w:bCs/>
              </w:rPr>
              <w:t>Development</w:t>
            </w:r>
          </w:p>
        </w:tc>
        <w:tc>
          <w:tcPr>
            <w:tcW w:w="0" w:type="auto"/>
            <w:vAlign w:val="center"/>
            <w:hideMark/>
          </w:tcPr>
          <w:p w14:paraId="367746B3" w14:textId="77777777" w:rsidR="004A1E49" w:rsidRPr="004A1E49" w:rsidRDefault="004A1E49" w:rsidP="004A1E49">
            <w:pPr>
              <w:jc w:val="center"/>
              <w:rPr>
                <w:rFonts w:ascii="Calibri" w:hAnsi="Calibri" w:cs="Calibri"/>
              </w:rPr>
            </w:pPr>
            <w:r w:rsidRPr="004A1E49">
              <w:rPr>
                <w:rFonts w:ascii="Calibri" w:hAnsi="Calibri" w:cs="Calibri"/>
              </w:rPr>
              <w:t>Write test cases, prepare test data, review requirements, perform testing as features become available</w:t>
            </w:r>
          </w:p>
        </w:tc>
      </w:tr>
      <w:tr w:rsidR="004A1E49" w:rsidRPr="004A1E49" w14:paraId="20057C7B" w14:textId="77777777" w:rsidTr="004A1E49">
        <w:trPr>
          <w:tblCellSpacing w:w="15" w:type="dxa"/>
        </w:trPr>
        <w:tc>
          <w:tcPr>
            <w:tcW w:w="0" w:type="auto"/>
            <w:vAlign w:val="center"/>
            <w:hideMark/>
          </w:tcPr>
          <w:p w14:paraId="69090198" w14:textId="77777777" w:rsidR="004A1E49" w:rsidRPr="004A1E49" w:rsidRDefault="004A1E49" w:rsidP="004A1E49">
            <w:pPr>
              <w:jc w:val="center"/>
              <w:rPr>
                <w:rFonts w:ascii="Calibri" w:hAnsi="Calibri" w:cs="Calibri"/>
              </w:rPr>
            </w:pPr>
            <w:r w:rsidRPr="004A1E49">
              <w:rPr>
                <w:rFonts w:ascii="Calibri" w:hAnsi="Calibri" w:cs="Calibri"/>
                <w:b/>
                <w:bCs/>
              </w:rPr>
              <w:t>Test Execution</w:t>
            </w:r>
          </w:p>
        </w:tc>
        <w:tc>
          <w:tcPr>
            <w:tcW w:w="0" w:type="auto"/>
            <w:vAlign w:val="center"/>
            <w:hideMark/>
          </w:tcPr>
          <w:p w14:paraId="198F0D7F" w14:textId="77777777" w:rsidR="004A1E49" w:rsidRPr="004A1E49" w:rsidRDefault="004A1E49" w:rsidP="004A1E49">
            <w:pPr>
              <w:jc w:val="center"/>
              <w:rPr>
                <w:rFonts w:ascii="Calibri" w:hAnsi="Calibri" w:cs="Calibri"/>
              </w:rPr>
            </w:pPr>
            <w:r w:rsidRPr="004A1E49">
              <w:rPr>
                <w:rFonts w:ascii="Calibri" w:hAnsi="Calibri" w:cs="Calibri"/>
              </w:rPr>
              <w:t>Execute functional test cases, perform exploratory testing, report defects and verify fixes</w:t>
            </w:r>
          </w:p>
        </w:tc>
      </w:tr>
      <w:tr w:rsidR="004A1E49" w:rsidRPr="004A1E49" w14:paraId="0D170FF6" w14:textId="77777777" w:rsidTr="004A1E49">
        <w:trPr>
          <w:tblCellSpacing w:w="15" w:type="dxa"/>
        </w:trPr>
        <w:tc>
          <w:tcPr>
            <w:tcW w:w="0" w:type="auto"/>
            <w:vAlign w:val="center"/>
            <w:hideMark/>
          </w:tcPr>
          <w:p w14:paraId="0D854F22" w14:textId="77777777" w:rsidR="004A1E49" w:rsidRPr="004A1E49" w:rsidRDefault="004A1E49" w:rsidP="004A1E49">
            <w:pPr>
              <w:jc w:val="center"/>
              <w:rPr>
                <w:rFonts w:ascii="Calibri" w:hAnsi="Calibri" w:cs="Calibri"/>
              </w:rPr>
            </w:pPr>
            <w:r w:rsidRPr="004A1E49">
              <w:rPr>
                <w:rFonts w:ascii="Calibri" w:hAnsi="Calibri" w:cs="Calibri"/>
                <w:b/>
                <w:bCs/>
              </w:rPr>
              <w:t>Bug Fixing &amp; Retesting</w:t>
            </w:r>
          </w:p>
        </w:tc>
        <w:tc>
          <w:tcPr>
            <w:tcW w:w="0" w:type="auto"/>
            <w:vAlign w:val="center"/>
            <w:hideMark/>
          </w:tcPr>
          <w:p w14:paraId="4E3973AA" w14:textId="77777777" w:rsidR="004A1E49" w:rsidRPr="004A1E49" w:rsidRDefault="004A1E49" w:rsidP="004A1E49">
            <w:pPr>
              <w:jc w:val="center"/>
              <w:rPr>
                <w:rFonts w:ascii="Calibri" w:hAnsi="Calibri" w:cs="Calibri"/>
              </w:rPr>
            </w:pPr>
            <w:r w:rsidRPr="004A1E49">
              <w:rPr>
                <w:rFonts w:ascii="Calibri" w:hAnsi="Calibri" w:cs="Calibri"/>
              </w:rPr>
              <w:t>Retest fixed defects and perform regression testing on related functionality</w:t>
            </w:r>
          </w:p>
        </w:tc>
      </w:tr>
      <w:tr w:rsidR="004A1E49" w:rsidRPr="004A1E49" w14:paraId="682ECBCB" w14:textId="77777777" w:rsidTr="004A1E49">
        <w:trPr>
          <w:tblCellSpacing w:w="15" w:type="dxa"/>
        </w:trPr>
        <w:tc>
          <w:tcPr>
            <w:tcW w:w="0" w:type="auto"/>
            <w:vAlign w:val="center"/>
            <w:hideMark/>
          </w:tcPr>
          <w:p w14:paraId="48CC039E" w14:textId="77777777" w:rsidR="004A1E49" w:rsidRPr="004A1E49" w:rsidRDefault="004A1E49" w:rsidP="004A1E49">
            <w:pPr>
              <w:jc w:val="center"/>
              <w:rPr>
                <w:rFonts w:ascii="Calibri" w:hAnsi="Calibri" w:cs="Calibri"/>
              </w:rPr>
            </w:pPr>
            <w:r w:rsidRPr="004A1E49">
              <w:rPr>
                <w:rFonts w:ascii="Calibri" w:hAnsi="Calibri" w:cs="Calibri"/>
                <w:b/>
                <w:bCs/>
              </w:rPr>
              <w:t>Sprint Review</w:t>
            </w:r>
          </w:p>
        </w:tc>
        <w:tc>
          <w:tcPr>
            <w:tcW w:w="0" w:type="auto"/>
            <w:vAlign w:val="center"/>
            <w:hideMark/>
          </w:tcPr>
          <w:p w14:paraId="55B3A787" w14:textId="77777777" w:rsidR="004A1E49" w:rsidRPr="004A1E49" w:rsidRDefault="004A1E49" w:rsidP="004A1E49">
            <w:pPr>
              <w:jc w:val="center"/>
              <w:rPr>
                <w:rFonts w:ascii="Calibri" w:hAnsi="Calibri" w:cs="Calibri"/>
              </w:rPr>
            </w:pPr>
            <w:r w:rsidRPr="004A1E49">
              <w:rPr>
                <w:rFonts w:ascii="Calibri" w:hAnsi="Calibri" w:cs="Calibri"/>
              </w:rPr>
              <w:t>Verify completed user stories against acceptance criteria and support the team during demonstration</w:t>
            </w:r>
          </w:p>
        </w:tc>
      </w:tr>
      <w:tr w:rsidR="004A1E49" w:rsidRPr="004A1E49" w14:paraId="30AB5B41" w14:textId="77777777" w:rsidTr="004A1E49">
        <w:trPr>
          <w:tblCellSpacing w:w="15" w:type="dxa"/>
        </w:trPr>
        <w:tc>
          <w:tcPr>
            <w:tcW w:w="0" w:type="auto"/>
            <w:vAlign w:val="center"/>
            <w:hideMark/>
          </w:tcPr>
          <w:p w14:paraId="664D1E35" w14:textId="77777777" w:rsidR="004A1E49" w:rsidRPr="004A1E49" w:rsidRDefault="004A1E49" w:rsidP="004A1E49">
            <w:pPr>
              <w:jc w:val="center"/>
              <w:rPr>
                <w:rFonts w:ascii="Calibri" w:hAnsi="Calibri" w:cs="Calibri"/>
              </w:rPr>
            </w:pPr>
            <w:r w:rsidRPr="004A1E49">
              <w:rPr>
                <w:rFonts w:ascii="Calibri" w:hAnsi="Calibri" w:cs="Calibri"/>
                <w:b/>
                <w:bCs/>
              </w:rPr>
              <w:t>Sprint Retrospective</w:t>
            </w:r>
          </w:p>
        </w:tc>
        <w:tc>
          <w:tcPr>
            <w:tcW w:w="0" w:type="auto"/>
            <w:vAlign w:val="center"/>
            <w:hideMark/>
          </w:tcPr>
          <w:p w14:paraId="378CD3EF" w14:textId="77777777" w:rsidR="004A1E49" w:rsidRPr="004A1E49" w:rsidRDefault="004A1E49" w:rsidP="004A1E49">
            <w:pPr>
              <w:jc w:val="center"/>
              <w:rPr>
                <w:rFonts w:ascii="Calibri" w:hAnsi="Calibri" w:cs="Calibri"/>
              </w:rPr>
            </w:pPr>
            <w:r w:rsidRPr="004A1E49">
              <w:rPr>
                <w:rFonts w:ascii="Calibri" w:hAnsi="Calibri" w:cs="Calibri"/>
              </w:rPr>
              <w:t>Discuss testing issues, identify improvements and suggest better testing practices for the next Sprint</w:t>
            </w:r>
          </w:p>
        </w:tc>
      </w:tr>
    </w:tbl>
    <w:p w14:paraId="4F78099E" w14:textId="77777777" w:rsidR="004A1E49" w:rsidRDefault="004A1E49" w:rsidP="004A1E49">
      <w:pPr>
        <w:rPr>
          <w:rFonts w:ascii="Calibri" w:hAnsi="Calibri" w:cs="Calibri"/>
          <w:b/>
          <w:bCs/>
        </w:rPr>
      </w:pPr>
    </w:p>
    <w:p w14:paraId="1E1DF3C6" w14:textId="77777777" w:rsidR="004A1E49" w:rsidRDefault="004A1E49" w:rsidP="004A1E49">
      <w:pPr>
        <w:rPr>
          <w:rFonts w:ascii="Calibri" w:hAnsi="Calibri" w:cs="Calibri"/>
          <w:b/>
          <w:bCs/>
        </w:rPr>
      </w:pPr>
    </w:p>
    <w:p w14:paraId="38D8A7E0" w14:textId="4B15CB1D" w:rsidR="004A1E49" w:rsidRPr="004A1E49" w:rsidRDefault="004A1E49" w:rsidP="004A1E49">
      <w:pPr>
        <w:rPr>
          <w:rFonts w:ascii="Calibri" w:hAnsi="Calibri" w:cs="Calibri"/>
          <w:b/>
          <w:bCs/>
        </w:rPr>
      </w:pPr>
      <w:r w:rsidRPr="004A1E49">
        <w:rPr>
          <w:rFonts w:ascii="Calibri" w:hAnsi="Calibri" w:cs="Calibri"/>
          <w:b/>
          <w:bCs/>
        </w:rPr>
        <w:t>Example</w:t>
      </w:r>
    </w:p>
    <w:p w14:paraId="6AAD1F5A" w14:textId="77777777" w:rsidR="004A1E49" w:rsidRPr="004A1E49" w:rsidRDefault="004A1E49" w:rsidP="004A1E49">
      <w:pPr>
        <w:rPr>
          <w:rFonts w:ascii="Calibri" w:hAnsi="Calibri" w:cs="Calibri"/>
        </w:rPr>
      </w:pPr>
      <w:r w:rsidRPr="004A1E49">
        <w:rPr>
          <w:rFonts w:ascii="Calibri" w:hAnsi="Calibri" w:cs="Calibri"/>
        </w:rPr>
        <w:t xml:space="preserve">Suppose the Sprint includes a </w:t>
      </w:r>
      <w:r w:rsidRPr="004A1E49">
        <w:rPr>
          <w:rFonts w:ascii="Calibri" w:hAnsi="Calibri" w:cs="Calibri"/>
          <w:b/>
          <w:bCs/>
        </w:rPr>
        <w:t>“Apply Coupon”</w:t>
      </w:r>
      <w:r w:rsidRPr="004A1E49">
        <w:rPr>
          <w:rFonts w:ascii="Calibri" w:hAnsi="Calibri" w:cs="Calibri"/>
        </w:rPr>
        <w:t xml:space="preserve"> feature:</w:t>
      </w:r>
    </w:p>
    <w:p w14:paraId="0E98BDE1" w14:textId="77777777" w:rsidR="004A1E49" w:rsidRPr="004A1E49" w:rsidRDefault="004A1E49" w:rsidP="004A1E49">
      <w:pPr>
        <w:rPr>
          <w:rFonts w:ascii="Calibri" w:hAnsi="Calibri" w:cs="Calibri"/>
        </w:rPr>
      </w:pPr>
      <w:r w:rsidRPr="004A1E49">
        <w:rPr>
          <w:rFonts w:ascii="Calibri" w:hAnsi="Calibri" w:cs="Calibri"/>
          <w:b/>
          <w:bCs/>
        </w:rPr>
        <w:t>Backlog → Understand coupon rules → Sprint Planning → Design test cases → Developer builds feature → Execute tests → Report defects → Retest fixes → Regression → Sprint Review</w:t>
      </w:r>
    </w:p>
    <w:p w14:paraId="14B90FB9" w14:textId="77777777" w:rsidR="004A1E49" w:rsidRPr="004A1E49" w:rsidRDefault="004A1E49" w:rsidP="004A1E49">
      <w:pPr>
        <w:rPr>
          <w:rFonts w:ascii="Calibri" w:hAnsi="Calibri" w:cs="Calibri"/>
          <w:b/>
          <w:bCs/>
        </w:rPr>
      </w:pPr>
      <w:r w:rsidRPr="004A1E49">
        <w:rPr>
          <w:rFonts w:ascii="Calibri" w:hAnsi="Calibri" w:cs="Calibri"/>
          <w:b/>
          <w:bCs/>
        </w:rPr>
        <w:lastRenderedPageBreak/>
        <w:t>Conclusion</w:t>
      </w:r>
    </w:p>
    <w:p w14:paraId="1A9CDB6A" w14:textId="77777777" w:rsidR="004A1E49" w:rsidRPr="00093B32" w:rsidRDefault="004A1E49" w:rsidP="004A1E49">
      <w:pPr>
        <w:rPr>
          <w:rFonts w:ascii="Calibri" w:hAnsi="Calibri" w:cs="Calibri"/>
        </w:rPr>
      </w:pPr>
      <w:r w:rsidRPr="00093B32">
        <w:rPr>
          <w:rFonts w:ascii="Calibri" w:hAnsi="Calibri" w:cs="Calibri"/>
        </w:rPr>
        <w:t>In Agile, testing is not a separate final phase. QA activities are performed throughout the Sprint so that defects can be found and fixed early.</w:t>
      </w:r>
    </w:p>
    <w:p w14:paraId="1EBA04F2" w14:textId="34196BB9" w:rsidR="003145B4" w:rsidRDefault="003145B4"/>
    <w:sectPr w:rsidR="003145B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7D800" w14:textId="77777777" w:rsidR="00F81F24" w:rsidRDefault="00F81F24" w:rsidP="003548E6">
      <w:pPr>
        <w:spacing w:after="0" w:line="240" w:lineRule="auto"/>
      </w:pPr>
      <w:r>
        <w:separator/>
      </w:r>
    </w:p>
  </w:endnote>
  <w:endnote w:type="continuationSeparator" w:id="0">
    <w:p w14:paraId="51A46C6E" w14:textId="77777777" w:rsidR="00F81F24" w:rsidRDefault="00F81F24" w:rsidP="00354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CB5A9A" w14:textId="77777777" w:rsidR="00F81F24" w:rsidRDefault="00F81F24" w:rsidP="003548E6">
      <w:pPr>
        <w:spacing w:after="0" w:line="240" w:lineRule="auto"/>
      </w:pPr>
      <w:r>
        <w:separator/>
      </w:r>
    </w:p>
  </w:footnote>
  <w:footnote w:type="continuationSeparator" w:id="0">
    <w:p w14:paraId="4BCF5033" w14:textId="77777777" w:rsidR="00F81F24" w:rsidRDefault="00F81F24" w:rsidP="003548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45430F"/>
    <w:multiLevelType w:val="multilevel"/>
    <w:tmpl w:val="D2BE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C35676"/>
    <w:multiLevelType w:val="multilevel"/>
    <w:tmpl w:val="584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2674774">
    <w:abstractNumId w:val="0"/>
  </w:num>
  <w:num w:numId="2" w16cid:durableId="18953156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B19"/>
    <w:rsid w:val="00093B32"/>
    <w:rsid w:val="003145B4"/>
    <w:rsid w:val="003548E6"/>
    <w:rsid w:val="004A1E49"/>
    <w:rsid w:val="0064164F"/>
    <w:rsid w:val="006C63FD"/>
    <w:rsid w:val="00751C2B"/>
    <w:rsid w:val="009536FC"/>
    <w:rsid w:val="009B4523"/>
    <w:rsid w:val="00A60B19"/>
    <w:rsid w:val="00DE3CC1"/>
    <w:rsid w:val="00EC4049"/>
    <w:rsid w:val="00F06B92"/>
    <w:rsid w:val="00F81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D51B9"/>
  <w15:chartTrackingRefBased/>
  <w15:docId w15:val="{FAA729D6-99E1-426E-A4BA-E296DAB79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B19"/>
  </w:style>
  <w:style w:type="paragraph" w:styleId="Heading1">
    <w:name w:val="heading 1"/>
    <w:basedOn w:val="Normal"/>
    <w:next w:val="Normal"/>
    <w:link w:val="Heading1Char"/>
    <w:uiPriority w:val="9"/>
    <w:qFormat/>
    <w:rsid w:val="00A60B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0B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0B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0B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0B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0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0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0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0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0B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0B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0B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0B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0B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0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0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0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0B19"/>
    <w:rPr>
      <w:rFonts w:eastAsiaTheme="majorEastAsia" w:cstheme="majorBidi"/>
      <w:color w:val="272727" w:themeColor="text1" w:themeTint="D8"/>
    </w:rPr>
  </w:style>
  <w:style w:type="paragraph" w:styleId="Title">
    <w:name w:val="Title"/>
    <w:basedOn w:val="Normal"/>
    <w:next w:val="Normal"/>
    <w:link w:val="TitleChar"/>
    <w:uiPriority w:val="10"/>
    <w:qFormat/>
    <w:rsid w:val="00A60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0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0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0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0B19"/>
    <w:pPr>
      <w:spacing w:before="160"/>
      <w:jc w:val="center"/>
    </w:pPr>
    <w:rPr>
      <w:i/>
      <w:iCs/>
      <w:color w:val="404040" w:themeColor="text1" w:themeTint="BF"/>
    </w:rPr>
  </w:style>
  <w:style w:type="character" w:customStyle="1" w:styleId="QuoteChar">
    <w:name w:val="Quote Char"/>
    <w:basedOn w:val="DefaultParagraphFont"/>
    <w:link w:val="Quote"/>
    <w:uiPriority w:val="29"/>
    <w:rsid w:val="00A60B19"/>
    <w:rPr>
      <w:i/>
      <w:iCs/>
      <w:color w:val="404040" w:themeColor="text1" w:themeTint="BF"/>
    </w:rPr>
  </w:style>
  <w:style w:type="paragraph" w:styleId="ListParagraph">
    <w:name w:val="List Paragraph"/>
    <w:basedOn w:val="Normal"/>
    <w:uiPriority w:val="34"/>
    <w:qFormat/>
    <w:rsid w:val="00A60B19"/>
    <w:pPr>
      <w:ind w:left="720"/>
      <w:contextualSpacing/>
    </w:pPr>
  </w:style>
  <w:style w:type="character" w:styleId="IntenseEmphasis">
    <w:name w:val="Intense Emphasis"/>
    <w:basedOn w:val="DefaultParagraphFont"/>
    <w:uiPriority w:val="21"/>
    <w:qFormat/>
    <w:rsid w:val="00A60B19"/>
    <w:rPr>
      <w:i/>
      <w:iCs/>
      <w:color w:val="0F4761" w:themeColor="accent1" w:themeShade="BF"/>
    </w:rPr>
  </w:style>
  <w:style w:type="paragraph" w:styleId="IntenseQuote">
    <w:name w:val="Intense Quote"/>
    <w:basedOn w:val="Normal"/>
    <w:next w:val="Normal"/>
    <w:link w:val="IntenseQuoteChar"/>
    <w:uiPriority w:val="30"/>
    <w:qFormat/>
    <w:rsid w:val="00A60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0B19"/>
    <w:rPr>
      <w:i/>
      <w:iCs/>
      <w:color w:val="0F4761" w:themeColor="accent1" w:themeShade="BF"/>
    </w:rPr>
  </w:style>
  <w:style w:type="character" w:styleId="IntenseReference">
    <w:name w:val="Intense Reference"/>
    <w:basedOn w:val="DefaultParagraphFont"/>
    <w:uiPriority w:val="32"/>
    <w:qFormat/>
    <w:rsid w:val="00A60B19"/>
    <w:rPr>
      <w:b/>
      <w:bCs/>
      <w:smallCaps/>
      <w:color w:val="0F4761" w:themeColor="accent1" w:themeShade="BF"/>
      <w:spacing w:val="5"/>
    </w:rPr>
  </w:style>
  <w:style w:type="paragraph" w:styleId="Header">
    <w:name w:val="header"/>
    <w:basedOn w:val="Normal"/>
    <w:link w:val="HeaderChar"/>
    <w:uiPriority w:val="99"/>
    <w:unhideWhenUsed/>
    <w:rsid w:val="003548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8E6"/>
  </w:style>
  <w:style w:type="paragraph" w:styleId="Footer">
    <w:name w:val="footer"/>
    <w:basedOn w:val="Normal"/>
    <w:link w:val="FooterChar"/>
    <w:uiPriority w:val="99"/>
    <w:unhideWhenUsed/>
    <w:rsid w:val="003548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8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652</Words>
  <Characters>3723</Characters>
  <Application>Microsoft Office Word</Application>
  <DocSecurity>0</DocSecurity>
  <Lines>31</Lines>
  <Paragraphs>8</Paragraphs>
  <ScaleCrop>false</ScaleCrop>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13</cp:revision>
  <dcterms:created xsi:type="dcterms:W3CDTF">2026-10-03T18:23:00Z</dcterms:created>
  <dcterms:modified xsi:type="dcterms:W3CDTF">2026-10-03T18:36:00Z</dcterms:modified>
</cp:coreProperties>
</file>