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E19C" w14:textId="2C08793C" w:rsidR="00843BF8" w:rsidRDefault="00843BF8" w:rsidP="00843BF8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FE09D3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1</w:t>
      </w:r>
    </w:p>
    <w:p w14:paraId="521C1905" w14:textId="3B5DCB19" w:rsidR="00843BF8" w:rsidRPr="00843BF8" w:rsidRDefault="00843BF8" w:rsidP="00843BF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43BF8">
        <w:rPr>
          <w:rFonts w:ascii="Times New Roman" w:hAnsi="Times New Roman" w:cs="Times New Roman"/>
          <w:b/>
          <w:bCs/>
          <w:sz w:val="40"/>
          <w:szCs w:val="40"/>
        </w:rPr>
        <w:t>Defect Management, Bug Life Cycle, Priority &amp; Severity Pending</w:t>
      </w:r>
    </w:p>
    <w:p w14:paraId="51D438BD" w14:textId="77777777" w:rsidR="00843BF8" w:rsidRDefault="00843BF8" w:rsidP="00843BF8">
      <w:pPr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69A01ED1" w14:textId="743C8C03" w:rsidR="00843BF8" w:rsidRDefault="00843BF8" w:rsidP="00843BF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4851E90E" w14:textId="77777777" w:rsidR="00843BF8" w:rsidRPr="00843BF8" w:rsidRDefault="00843BF8" w:rsidP="00843BF8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843BF8">
        <w:rPr>
          <w:rFonts w:ascii="Calibri" w:hAnsi="Calibri" w:cs="Calibri"/>
          <w:b/>
          <w:bCs/>
          <w:sz w:val="26"/>
          <w:szCs w:val="26"/>
        </w:rPr>
        <w:t>Pick any mobile app you use daily (like Zomato, Instagram, or Paytm), open its login or signup form, and identify 5 possible defects in the UI or workflow. Write each defect as a clear defect statement.</w:t>
      </w:r>
    </w:p>
    <w:p w14:paraId="11106B62" w14:textId="77777777" w:rsidR="00843BF8" w:rsidRDefault="00843BF8" w:rsidP="00843BF8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0356E665" w14:textId="77777777" w:rsidR="00843BF8" w:rsidRPr="00384B84" w:rsidRDefault="00843BF8" w:rsidP="00843BF8">
      <w:pPr>
        <w:rPr>
          <w:rFonts w:ascii="Calibri" w:hAnsi="Calibri" w:cs="Calibri"/>
          <w:b/>
          <w:bCs/>
        </w:rPr>
      </w:pPr>
      <w:r w:rsidRPr="00384B84">
        <w:rPr>
          <w:rFonts w:ascii="Calibri" w:hAnsi="Calibri" w:cs="Calibri"/>
          <w:b/>
          <w:bCs/>
        </w:rPr>
        <w:t xml:space="preserve">App Selected: </w:t>
      </w:r>
      <w:r w:rsidRPr="00384B84">
        <w:rPr>
          <w:rFonts w:ascii="Calibri" w:hAnsi="Calibri" w:cs="Calibri"/>
        </w:rPr>
        <w:t>Zomato</w:t>
      </w:r>
      <w:r w:rsidRPr="00384B84">
        <w:rPr>
          <w:rFonts w:ascii="Calibri" w:hAnsi="Calibri" w:cs="Calibri"/>
        </w:rPr>
        <w:br/>
      </w:r>
      <w:r w:rsidRPr="00384B84">
        <w:rPr>
          <w:rFonts w:ascii="Calibri" w:hAnsi="Calibri" w:cs="Calibri"/>
          <w:b/>
          <w:bCs/>
        </w:rPr>
        <w:t xml:space="preserve">Module: </w:t>
      </w:r>
      <w:r w:rsidRPr="00384B84">
        <w:rPr>
          <w:rFonts w:ascii="Calibri" w:hAnsi="Calibri" w:cs="Calibri"/>
        </w:rPr>
        <w:t>Login/Signup</w:t>
      </w:r>
    </w:p>
    <w:p w14:paraId="37D16A03" w14:textId="6EED0D04" w:rsidR="00843BF8" w:rsidRPr="00384B84" w:rsidRDefault="00843BF8" w:rsidP="00843BF8">
      <w:pPr>
        <w:rPr>
          <w:rFonts w:ascii="Calibri" w:hAnsi="Calibri" w:cs="Calibri"/>
          <w:b/>
          <w:bCs/>
        </w:rPr>
      </w:pPr>
      <w:r w:rsidRPr="00384B84">
        <w:rPr>
          <w:rFonts w:ascii="Calibri" w:hAnsi="Calibri" w:cs="Calibri"/>
          <w:b/>
          <w:bCs/>
        </w:rPr>
        <w:t>Possible Defects: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8553"/>
      </w:tblGrid>
      <w:tr w:rsidR="00843BF8" w:rsidRPr="00384B84" w14:paraId="4C21A96F" w14:textId="77777777" w:rsidTr="00843BF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68888A" w14:textId="77777777" w:rsidR="00843BF8" w:rsidRPr="00384B84" w:rsidRDefault="00843BF8" w:rsidP="00843BF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84B84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84AE435" w14:textId="77777777" w:rsidR="00843BF8" w:rsidRPr="00384B84" w:rsidRDefault="00843BF8" w:rsidP="00843BF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84B84">
              <w:rPr>
                <w:rFonts w:ascii="Calibri" w:hAnsi="Calibri" w:cs="Calibri"/>
                <w:b/>
                <w:bCs/>
              </w:rPr>
              <w:t>Defect Statement</w:t>
            </w:r>
          </w:p>
        </w:tc>
      </w:tr>
      <w:tr w:rsidR="00843BF8" w:rsidRPr="00384B84" w14:paraId="1F0B530E" w14:textId="77777777" w:rsidTr="00843B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6DDB8B" w14:textId="77777777" w:rsidR="00843BF8" w:rsidRPr="00384B84" w:rsidRDefault="00843BF8" w:rsidP="00843BF8">
            <w:pPr>
              <w:jc w:val="center"/>
              <w:rPr>
                <w:rFonts w:ascii="Calibri" w:hAnsi="Calibri" w:cs="Calibri"/>
              </w:rPr>
            </w:pPr>
            <w:r w:rsidRPr="00384B84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8C43A2" w14:textId="77777777" w:rsidR="00843BF8" w:rsidRPr="00384B84" w:rsidRDefault="00843BF8" w:rsidP="00843BF8">
            <w:pPr>
              <w:jc w:val="both"/>
              <w:rPr>
                <w:rFonts w:ascii="Calibri" w:hAnsi="Calibri" w:cs="Calibri"/>
              </w:rPr>
            </w:pPr>
            <w:r w:rsidRPr="00384B84">
              <w:rPr>
                <w:rFonts w:ascii="Calibri" w:hAnsi="Calibri" w:cs="Calibri"/>
              </w:rPr>
              <w:t>Login button remains disabled even after entering valid login details.</w:t>
            </w:r>
          </w:p>
        </w:tc>
      </w:tr>
      <w:tr w:rsidR="00843BF8" w:rsidRPr="00384B84" w14:paraId="0D06A6E8" w14:textId="77777777" w:rsidTr="00843B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7DF237" w14:textId="77777777" w:rsidR="00843BF8" w:rsidRPr="00384B84" w:rsidRDefault="00843BF8" w:rsidP="00843BF8">
            <w:pPr>
              <w:jc w:val="center"/>
              <w:rPr>
                <w:rFonts w:ascii="Calibri" w:hAnsi="Calibri" w:cs="Calibri"/>
              </w:rPr>
            </w:pPr>
            <w:r w:rsidRPr="00384B84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C1EF50" w14:textId="77777777" w:rsidR="00843BF8" w:rsidRPr="00384B84" w:rsidRDefault="00843BF8" w:rsidP="00843BF8">
            <w:pPr>
              <w:jc w:val="both"/>
              <w:rPr>
                <w:rFonts w:ascii="Calibri" w:hAnsi="Calibri" w:cs="Calibri"/>
              </w:rPr>
            </w:pPr>
            <w:r w:rsidRPr="00384B84">
              <w:rPr>
                <w:rFonts w:ascii="Calibri" w:hAnsi="Calibri" w:cs="Calibri"/>
              </w:rPr>
              <w:t>Password is displayed in plain text instead of being masked.</w:t>
            </w:r>
          </w:p>
        </w:tc>
      </w:tr>
      <w:tr w:rsidR="00843BF8" w:rsidRPr="00384B84" w14:paraId="25837D01" w14:textId="77777777" w:rsidTr="00843B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3DD9C3" w14:textId="77777777" w:rsidR="00843BF8" w:rsidRPr="00384B84" w:rsidRDefault="00843BF8" w:rsidP="00843BF8">
            <w:pPr>
              <w:jc w:val="center"/>
              <w:rPr>
                <w:rFonts w:ascii="Calibri" w:hAnsi="Calibri" w:cs="Calibri"/>
              </w:rPr>
            </w:pPr>
            <w:r w:rsidRPr="00384B84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D7F29F" w14:textId="77777777" w:rsidR="00843BF8" w:rsidRPr="00384B84" w:rsidRDefault="00843BF8" w:rsidP="00843BF8">
            <w:pPr>
              <w:jc w:val="both"/>
              <w:rPr>
                <w:rFonts w:ascii="Calibri" w:hAnsi="Calibri" w:cs="Calibri"/>
              </w:rPr>
            </w:pPr>
            <w:r w:rsidRPr="00384B84">
              <w:rPr>
                <w:rFonts w:ascii="Calibri" w:hAnsi="Calibri" w:cs="Calibri"/>
              </w:rPr>
              <w:t>No proper validation message is displayed when the user leaves a required field empty.</w:t>
            </w:r>
          </w:p>
        </w:tc>
      </w:tr>
      <w:tr w:rsidR="00843BF8" w:rsidRPr="00384B84" w14:paraId="794A499F" w14:textId="77777777" w:rsidTr="00843B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5F4E87" w14:textId="77777777" w:rsidR="00843BF8" w:rsidRPr="00384B84" w:rsidRDefault="00843BF8" w:rsidP="00843BF8">
            <w:pPr>
              <w:jc w:val="center"/>
              <w:rPr>
                <w:rFonts w:ascii="Calibri" w:hAnsi="Calibri" w:cs="Calibri"/>
              </w:rPr>
            </w:pPr>
            <w:r w:rsidRPr="00384B84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546F9B" w14:textId="77777777" w:rsidR="00843BF8" w:rsidRPr="00384B84" w:rsidRDefault="00843BF8" w:rsidP="00843BF8">
            <w:pPr>
              <w:jc w:val="both"/>
              <w:rPr>
                <w:rFonts w:ascii="Calibri" w:hAnsi="Calibri" w:cs="Calibri"/>
              </w:rPr>
            </w:pPr>
            <w:r w:rsidRPr="00384B84">
              <w:rPr>
                <w:rFonts w:ascii="Calibri" w:hAnsi="Calibri" w:cs="Calibri"/>
              </w:rPr>
              <w:t>An incorrect password does not show a clear and appropriate error message.</w:t>
            </w:r>
          </w:p>
        </w:tc>
      </w:tr>
      <w:tr w:rsidR="00843BF8" w:rsidRPr="00384B84" w14:paraId="0E157F75" w14:textId="77777777" w:rsidTr="00843B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F7616F" w14:textId="77777777" w:rsidR="00843BF8" w:rsidRPr="00384B84" w:rsidRDefault="00843BF8" w:rsidP="00843BF8">
            <w:pPr>
              <w:jc w:val="center"/>
              <w:rPr>
                <w:rFonts w:ascii="Calibri" w:hAnsi="Calibri" w:cs="Calibri"/>
              </w:rPr>
            </w:pPr>
            <w:r w:rsidRPr="00384B84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619EC9" w14:textId="77777777" w:rsidR="00843BF8" w:rsidRPr="00384B84" w:rsidRDefault="00843BF8" w:rsidP="00843BF8">
            <w:pPr>
              <w:jc w:val="both"/>
              <w:rPr>
                <w:rFonts w:ascii="Calibri" w:hAnsi="Calibri" w:cs="Calibri"/>
              </w:rPr>
            </w:pPr>
            <w:r w:rsidRPr="00384B84">
              <w:rPr>
                <w:rFonts w:ascii="Calibri" w:hAnsi="Calibri" w:cs="Calibri"/>
              </w:rPr>
              <w:t>The application accepts an expired OTP during OTP verification.</w:t>
            </w:r>
          </w:p>
        </w:tc>
      </w:tr>
    </w:tbl>
    <w:p w14:paraId="3D96B60B" w14:textId="77777777" w:rsidR="00843BF8" w:rsidRPr="00384B84" w:rsidRDefault="00843BF8" w:rsidP="00843BF8">
      <w:pPr>
        <w:jc w:val="both"/>
        <w:rPr>
          <w:rFonts w:ascii="Calibri" w:hAnsi="Calibri" w:cs="Calibri"/>
        </w:rPr>
      </w:pPr>
    </w:p>
    <w:p w14:paraId="6DEA624D" w14:textId="5371DB00" w:rsidR="00843BF8" w:rsidRPr="00384B84" w:rsidRDefault="00843BF8" w:rsidP="00843BF8">
      <w:pPr>
        <w:jc w:val="both"/>
        <w:rPr>
          <w:rFonts w:ascii="Calibri" w:hAnsi="Calibri" w:cs="Calibri"/>
          <w:b/>
          <w:bCs/>
        </w:rPr>
      </w:pPr>
      <w:r w:rsidRPr="00384B84">
        <w:rPr>
          <w:rFonts w:ascii="Calibri" w:hAnsi="Calibri" w:cs="Calibri"/>
          <w:b/>
          <w:bCs/>
        </w:rPr>
        <w:t xml:space="preserve">Conclusion: </w:t>
      </w:r>
    </w:p>
    <w:p w14:paraId="53CA13D7" w14:textId="00F666DA" w:rsidR="00843BF8" w:rsidRPr="00384B84" w:rsidRDefault="00843BF8" w:rsidP="00843BF8">
      <w:pPr>
        <w:jc w:val="both"/>
        <w:rPr>
          <w:rFonts w:ascii="Calibri" w:hAnsi="Calibri" w:cs="Calibri"/>
        </w:rPr>
      </w:pPr>
      <w:r w:rsidRPr="00384B84">
        <w:rPr>
          <w:rFonts w:ascii="Calibri" w:hAnsi="Calibri" w:cs="Calibri"/>
        </w:rPr>
        <w:t>These possible defects can affect the usability, validation</w:t>
      </w:r>
      <w:r w:rsidR="00D16574" w:rsidRPr="00384B84">
        <w:rPr>
          <w:rFonts w:ascii="Calibri" w:hAnsi="Calibri" w:cs="Calibri"/>
        </w:rPr>
        <w:t xml:space="preserve"> </w:t>
      </w:r>
      <w:r w:rsidRPr="00384B84">
        <w:rPr>
          <w:rFonts w:ascii="Calibri" w:hAnsi="Calibri" w:cs="Calibri"/>
        </w:rPr>
        <w:t>and security of the login/signup process. Identifying such defects helps testers ensure that users can log in safely and smoothly.</w:t>
      </w:r>
    </w:p>
    <w:p w14:paraId="4B416C69" w14:textId="21E8687E" w:rsidR="00BD67C3" w:rsidRDefault="00BD67C3" w:rsidP="00843BF8">
      <w:pPr>
        <w:jc w:val="both"/>
        <w:rPr>
          <w:rFonts w:ascii="Calibri" w:hAnsi="Calibri" w:cs="Calibri"/>
          <w:sz w:val="26"/>
          <w:szCs w:val="26"/>
        </w:rPr>
      </w:pPr>
    </w:p>
    <w:p w14:paraId="11BC5BD9" w14:textId="6B8CD893" w:rsidR="00BD67C3" w:rsidRPr="00BD67C3" w:rsidRDefault="00BD67C3" w:rsidP="00BD67C3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br w:type="page"/>
      </w:r>
    </w:p>
    <w:p w14:paraId="021C53D3" w14:textId="3C9F49F5" w:rsidR="00BD67C3" w:rsidRDefault="00BD67C3" w:rsidP="00BD67C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590116E9" w14:textId="77777777" w:rsidR="00A33585" w:rsidRDefault="00A33585" w:rsidP="00BD67C3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A33585">
        <w:rPr>
          <w:rFonts w:ascii="Calibri" w:hAnsi="Calibri" w:cs="Calibri"/>
          <w:b/>
          <w:bCs/>
          <w:sz w:val="26"/>
          <w:szCs w:val="26"/>
        </w:rPr>
        <w:t>For each defect you found in the previous task, assign a Severity level (Blocker, Critical, Major, Minor, Trivial) and a Priority level (High, Medium, Low). Briefly justify your choice for one defect where severity and priority are different.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</w:p>
    <w:p w14:paraId="62689D18" w14:textId="625F8167" w:rsidR="00A33585" w:rsidRDefault="00A33585" w:rsidP="00BD67C3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A33585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A33585">
        <w:rPr>
          <w:rFonts w:ascii="Calibri" w:hAnsi="Calibri" w:cs="Calibri"/>
          <w:b/>
          <w:bCs/>
          <w:sz w:val="26"/>
          <w:szCs w:val="26"/>
        </w:rPr>
        <w:t>Think about how badly the defect impacts users (severity) versus how quickly it should be fixed (priority).</w:t>
      </w:r>
    </w:p>
    <w:p w14:paraId="0D8DF0A6" w14:textId="6124F8C6" w:rsidR="00BD67C3" w:rsidRPr="00384B84" w:rsidRDefault="00BD67C3" w:rsidP="00BD67C3">
      <w:pPr>
        <w:jc w:val="both"/>
        <w:rPr>
          <w:rFonts w:ascii="Calibri" w:hAnsi="Calibri" w:cs="Calibri"/>
          <w:b/>
          <w:bCs/>
        </w:rPr>
      </w:pPr>
      <w:r w:rsidRPr="00384B84">
        <w:rPr>
          <w:rFonts w:ascii="Calibri" w:hAnsi="Calibri" w:cs="Calibri"/>
          <w:b/>
          <w:bCs/>
        </w:rPr>
        <w:t>ANSWER:</w:t>
      </w:r>
    </w:p>
    <w:p w14:paraId="1F554074" w14:textId="34A06074" w:rsidR="00384B84" w:rsidRDefault="00384B84" w:rsidP="00384B84">
      <w:pPr>
        <w:rPr>
          <w:rFonts w:ascii="Calibri" w:hAnsi="Calibri" w:cs="Calibri"/>
        </w:rPr>
      </w:pPr>
      <w:r w:rsidRPr="00384B84">
        <w:rPr>
          <w:rFonts w:ascii="Calibri" w:hAnsi="Calibri" w:cs="Calibri"/>
          <w:b/>
          <w:bCs/>
        </w:rPr>
        <w:t xml:space="preserve">App Selected: </w:t>
      </w:r>
      <w:r w:rsidRPr="00384B84">
        <w:rPr>
          <w:rFonts w:ascii="Calibri" w:hAnsi="Calibri" w:cs="Calibri"/>
        </w:rPr>
        <w:t>Zomato</w:t>
      </w:r>
      <w:r w:rsidRPr="00384B84">
        <w:rPr>
          <w:rFonts w:ascii="Calibri" w:hAnsi="Calibri" w:cs="Calibri"/>
          <w:b/>
          <w:bCs/>
        </w:rPr>
        <w:br/>
        <w:t xml:space="preserve">Module: </w:t>
      </w:r>
      <w:r w:rsidRPr="00384B84">
        <w:rPr>
          <w:rFonts w:ascii="Calibri" w:hAnsi="Calibri" w:cs="Calibri"/>
        </w:rPr>
        <w:t>Login/Signup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6763"/>
        <w:gridCol w:w="887"/>
        <w:gridCol w:w="919"/>
      </w:tblGrid>
      <w:tr w:rsidR="00B645F7" w:rsidRPr="00B645F7" w14:paraId="005B37F8" w14:textId="77777777" w:rsidTr="00B645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A9045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645F7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65D6C27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645F7">
              <w:rPr>
                <w:rFonts w:ascii="Calibri" w:hAnsi="Calibri" w:cs="Calibri"/>
                <w:b/>
                <w:bCs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14:paraId="390AD9C7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645F7">
              <w:rPr>
                <w:rFonts w:ascii="Calibri" w:hAnsi="Calibri" w:cs="Calibri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0517750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645F7">
              <w:rPr>
                <w:rFonts w:ascii="Calibri" w:hAnsi="Calibri" w:cs="Calibri"/>
                <w:b/>
                <w:bCs/>
              </w:rPr>
              <w:t>Priority</w:t>
            </w:r>
          </w:p>
        </w:tc>
      </w:tr>
      <w:tr w:rsidR="00B645F7" w:rsidRPr="00B645F7" w14:paraId="4B3032B5" w14:textId="77777777" w:rsidTr="00B6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DAF8" w14:textId="77777777" w:rsidR="00B645F7" w:rsidRPr="00B645F7" w:rsidRDefault="00B645F7" w:rsidP="002E4C46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A32694" w14:textId="77777777" w:rsidR="00B645F7" w:rsidRPr="00B645F7" w:rsidRDefault="00B645F7" w:rsidP="002E4C46">
            <w:pPr>
              <w:jc w:val="both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Login button remains disabled even after entering valid login details.</w:t>
            </w:r>
          </w:p>
        </w:tc>
        <w:tc>
          <w:tcPr>
            <w:tcW w:w="0" w:type="auto"/>
            <w:vAlign w:val="center"/>
            <w:hideMark/>
          </w:tcPr>
          <w:p w14:paraId="0D0BAC66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13E1741D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High</w:t>
            </w:r>
          </w:p>
        </w:tc>
      </w:tr>
      <w:tr w:rsidR="00B645F7" w:rsidRPr="00B645F7" w14:paraId="6FA60469" w14:textId="77777777" w:rsidTr="00B6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301C" w14:textId="77777777" w:rsidR="00B645F7" w:rsidRPr="00B645F7" w:rsidRDefault="00B645F7" w:rsidP="002E4C46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405A4B" w14:textId="77777777" w:rsidR="00B645F7" w:rsidRPr="00B645F7" w:rsidRDefault="00B645F7" w:rsidP="002E4C46">
            <w:pPr>
              <w:jc w:val="both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Password is displayed in plain text instead of being masked.</w:t>
            </w:r>
          </w:p>
        </w:tc>
        <w:tc>
          <w:tcPr>
            <w:tcW w:w="0" w:type="auto"/>
            <w:vAlign w:val="center"/>
            <w:hideMark/>
          </w:tcPr>
          <w:p w14:paraId="20D4CAF6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1E7AFF6F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High</w:t>
            </w:r>
          </w:p>
        </w:tc>
      </w:tr>
      <w:tr w:rsidR="00B645F7" w:rsidRPr="00B645F7" w14:paraId="1E46A97E" w14:textId="77777777" w:rsidTr="00B6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2E19" w14:textId="77777777" w:rsidR="00B645F7" w:rsidRPr="00B645F7" w:rsidRDefault="00B645F7" w:rsidP="002E4C46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695BF5" w14:textId="77777777" w:rsidR="00B645F7" w:rsidRPr="00B645F7" w:rsidRDefault="00B645F7" w:rsidP="002E4C46">
            <w:pPr>
              <w:jc w:val="both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No proper validation message is displayed when a required field is empty.</w:t>
            </w:r>
          </w:p>
        </w:tc>
        <w:tc>
          <w:tcPr>
            <w:tcW w:w="0" w:type="auto"/>
            <w:vAlign w:val="center"/>
            <w:hideMark/>
          </w:tcPr>
          <w:p w14:paraId="5AF9AEE7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37B7B926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Medium</w:t>
            </w:r>
          </w:p>
        </w:tc>
      </w:tr>
      <w:tr w:rsidR="00B645F7" w:rsidRPr="00B645F7" w14:paraId="4C0CB7AB" w14:textId="77777777" w:rsidTr="00B6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1394" w14:textId="77777777" w:rsidR="00B645F7" w:rsidRPr="00B645F7" w:rsidRDefault="00B645F7" w:rsidP="002E4C46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8CF36" w14:textId="77777777" w:rsidR="00B645F7" w:rsidRPr="00B645F7" w:rsidRDefault="00B645F7" w:rsidP="002E4C46">
            <w:pPr>
              <w:jc w:val="both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Incorrect password does not show a clear error message.</w:t>
            </w:r>
          </w:p>
        </w:tc>
        <w:tc>
          <w:tcPr>
            <w:tcW w:w="0" w:type="auto"/>
            <w:vAlign w:val="center"/>
            <w:hideMark/>
          </w:tcPr>
          <w:p w14:paraId="3CF2182B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2E960363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Medium</w:t>
            </w:r>
          </w:p>
        </w:tc>
      </w:tr>
      <w:tr w:rsidR="00B645F7" w:rsidRPr="00B645F7" w14:paraId="74827E9D" w14:textId="77777777" w:rsidTr="00B645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F8A2" w14:textId="77777777" w:rsidR="00B645F7" w:rsidRPr="00B645F7" w:rsidRDefault="00B645F7" w:rsidP="002E4C46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C52CB4" w14:textId="77777777" w:rsidR="00B645F7" w:rsidRPr="00B645F7" w:rsidRDefault="00B645F7" w:rsidP="002E4C46">
            <w:pPr>
              <w:jc w:val="both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Application accepts an expired OTP during OTP verification.</w:t>
            </w:r>
          </w:p>
        </w:tc>
        <w:tc>
          <w:tcPr>
            <w:tcW w:w="0" w:type="auto"/>
            <w:vAlign w:val="center"/>
            <w:hideMark/>
          </w:tcPr>
          <w:p w14:paraId="3750C4AA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0958E57" w14:textId="77777777" w:rsidR="00B645F7" w:rsidRPr="00B645F7" w:rsidRDefault="00B645F7" w:rsidP="00B645F7">
            <w:pPr>
              <w:jc w:val="center"/>
              <w:rPr>
                <w:rFonts w:ascii="Calibri" w:hAnsi="Calibri" w:cs="Calibri"/>
              </w:rPr>
            </w:pPr>
            <w:r w:rsidRPr="00B645F7">
              <w:rPr>
                <w:rFonts w:ascii="Calibri" w:hAnsi="Calibri" w:cs="Calibri"/>
              </w:rPr>
              <w:t>High</w:t>
            </w:r>
          </w:p>
        </w:tc>
      </w:tr>
    </w:tbl>
    <w:p w14:paraId="3DA1DF0E" w14:textId="77777777" w:rsidR="00384B84" w:rsidRPr="00384B84" w:rsidRDefault="00384B84" w:rsidP="00384B84">
      <w:pPr>
        <w:rPr>
          <w:rFonts w:ascii="Calibri" w:hAnsi="Calibri" w:cs="Calibri"/>
          <w:b/>
          <w:bCs/>
        </w:rPr>
      </w:pPr>
    </w:p>
    <w:p w14:paraId="7901D2BA" w14:textId="77777777" w:rsidR="002E4C46" w:rsidRPr="002E4C46" w:rsidRDefault="002E4C46" w:rsidP="002E4C46">
      <w:pPr>
        <w:jc w:val="both"/>
        <w:rPr>
          <w:b/>
          <w:bCs/>
        </w:rPr>
      </w:pPr>
      <w:r w:rsidRPr="002E4C46">
        <w:rPr>
          <w:b/>
          <w:bCs/>
        </w:rPr>
        <w:t>Justification for different Severity &amp; Priority</w:t>
      </w:r>
    </w:p>
    <w:p w14:paraId="55FE33BD" w14:textId="77F9F1F6" w:rsidR="002E4C46" w:rsidRPr="002E4C46" w:rsidRDefault="002E4C46" w:rsidP="002E4C46">
      <w:pPr>
        <w:jc w:val="both"/>
      </w:pPr>
      <w:r w:rsidRPr="002E4C46">
        <w:rPr>
          <w:b/>
          <w:bCs/>
        </w:rPr>
        <w:t xml:space="preserve">Defect 3 </w:t>
      </w:r>
      <w:r>
        <w:rPr>
          <w:b/>
          <w:bCs/>
        </w:rPr>
        <w:t xml:space="preserve">- </w:t>
      </w:r>
      <w:r w:rsidRPr="002E4C46">
        <w:rPr>
          <w:b/>
          <w:bCs/>
        </w:rPr>
        <w:t>Missing validation message</w:t>
      </w:r>
    </w:p>
    <w:p w14:paraId="1413B167" w14:textId="293AFA4B" w:rsidR="002E4C46" w:rsidRPr="002E4C46" w:rsidRDefault="002E4C46" w:rsidP="002E4C46">
      <w:pPr>
        <w:numPr>
          <w:ilvl w:val="0"/>
          <w:numId w:val="1"/>
        </w:numPr>
        <w:jc w:val="both"/>
      </w:pPr>
      <w:r w:rsidRPr="002E4C46">
        <w:rPr>
          <w:b/>
          <w:bCs/>
        </w:rPr>
        <w:t>Severity: Minor</w:t>
      </w:r>
      <w:r w:rsidRPr="002E4C46">
        <w:t xml:space="preserve"> → The user can still enter the required information and </w:t>
      </w:r>
      <w:r w:rsidR="002E4980" w:rsidRPr="002E4C46">
        <w:t>continue</w:t>
      </w:r>
      <w:r w:rsidR="002E4980">
        <w:t xml:space="preserve">; </w:t>
      </w:r>
      <w:r w:rsidRPr="002E4C46">
        <w:t xml:space="preserve">the main login function is not completely broken. </w:t>
      </w:r>
    </w:p>
    <w:p w14:paraId="52898ACB" w14:textId="77777777" w:rsidR="002E4C46" w:rsidRPr="002E4C46" w:rsidRDefault="002E4C46" w:rsidP="002E4C46">
      <w:pPr>
        <w:numPr>
          <w:ilvl w:val="0"/>
          <w:numId w:val="1"/>
        </w:numPr>
        <w:jc w:val="both"/>
      </w:pPr>
      <w:r w:rsidRPr="002E4C46">
        <w:rPr>
          <w:b/>
          <w:bCs/>
        </w:rPr>
        <w:t>Priority: Medium</w:t>
      </w:r>
      <w:r w:rsidRPr="002E4C46">
        <w:t xml:space="preserve"> → It should be fixed, but it is not as urgent as a security or login-blocking issue. </w:t>
      </w:r>
    </w:p>
    <w:p w14:paraId="019E6770" w14:textId="20D15557" w:rsidR="002E4C46" w:rsidRPr="002E4C46" w:rsidRDefault="002E4C46" w:rsidP="002E4C46">
      <w:pPr>
        <w:jc w:val="both"/>
        <w:rPr>
          <w:b/>
          <w:bCs/>
        </w:rPr>
      </w:pPr>
      <w:r w:rsidRPr="002E4C46">
        <w:rPr>
          <w:b/>
          <w:bCs/>
        </w:rPr>
        <w:t>Conclusion</w:t>
      </w:r>
      <w:r w:rsidR="002E4980">
        <w:rPr>
          <w:b/>
          <w:bCs/>
        </w:rPr>
        <w:t>:</w:t>
      </w:r>
    </w:p>
    <w:p w14:paraId="34F2F76C" w14:textId="77777777" w:rsidR="002E4C46" w:rsidRPr="002E4980" w:rsidRDefault="002E4C46" w:rsidP="002E4C46">
      <w:pPr>
        <w:jc w:val="both"/>
      </w:pPr>
      <w:r w:rsidRPr="002E4980">
        <w:t>Severity shows how badly the defect affects the application, while Priority shows how urgently the defect should be fixed.</w:t>
      </w:r>
    </w:p>
    <w:p w14:paraId="109D54D2" w14:textId="0EE784B7" w:rsidR="00AF1581" w:rsidRDefault="00AF1581"/>
    <w:p w14:paraId="62DB14A1" w14:textId="77777777" w:rsidR="00AF1581" w:rsidRDefault="00AF1581">
      <w:r>
        <w:br w:type="page"/>
      </w:r>
    </w:p>
    <w:p w14:paraId="15F3B4FB" w14:textId="78C70A72" w:rsidR="00AF1581" w:rsidRDefault="00AF1581" w:rsidP="00AF158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66E5419B" w14:textId="5FAC47BD" w:rsidR="00CD5CC3" w:rsidRDefault="00CD5CC3" w:rsidP="00AF1581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D5CC3">
        <w:rPr>
          <w:rFonts w:ascii="Calibri" w:hAnsi="Calibri" w:cs="Calibri"/>
          <w:b/>
          <w:bCs/>
          <w:sz w:val="26"/>
          <w:szCs w:val="26"/>
        </w:rPr>
        <w:t>Draw a Bug Life Cycle diagram showing all the main states (New, Assigned, Open, Fixed, Retest, Verified, Closed, Rejected, Deferred, Duplicate, not a Bug) and the transitions between them. You can use pen-paper and upload a photo, or use any diagram tool you like.</w:t>
      </w:r>
    </w:p>
    <w:p w14:paraId="691A1DAF" w14:textId="646A8E62" w:rsidR="00AF1581" w:rsidRDefault="00AF1581" w:rsidP="00AF1581">
      <w:pPr>
        <w:jc w:val="both"/>
        <w:rPr>
          <w:rFonts w:ascii="Calibri" w:hAnsi="Calibri" w:cs="Calibri"/>
          <w:b/>
          <w:bCs/>
        </w:rPr>
      </w:pPr>
      <w:r w:rsidRPr="00384B84">
        <w:rPr>
          <w:rFonts w:ascii="Calibri" w:hAnsi="Calibri" w:cs="Calibri"/>
          <w:b/>
          <w:bCs/>
        </w:rPr>
        <w:t>ANSWER:</w:t>
      </w:r>
    </w:p>
    <w:p w14:paraId="0307B0CA" w14:textId="378A9D7F" w:rsidR="00DD2BD5" w:rsidRDefault="00DD2BD5" w:rsidP="00AF1581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5BC8D6AB" wp14:editId="2DE2BDCE">
            <wp:extent cx="5731510" cy="4078605"/>
            <wp:effectExtent l="0" t="0" r="2540" b="0"/>
            <wp:docPr id="1217988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88170" name="Picture 12179881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3A21" w14:textId="77777777" w:rsidR="001A6F0C" w:rsidRPr="001A6F0C" w:rsidRDefault="001A6F0C" w:rsidP="00AF1581">
      <w:pPr>
        <w:jc w:val="both"/>
        <w:rPr>
          <w:rFonts w:ascii="Calibri" w:hAnsi="Calibri" w:cs="Calibri"/>
          <w:b/>
          <w:bCs/>
          <w:sz w:val="16"/>
          <w:szCs w:val="16"/>
        </w:rPr>
      </w:pPr>
    </w:p>
    <w:p w14:paraId="561C1892" w14:textId="68863A07" w:rsidR="00CD5CC3" w:rsidRDefault="00CD5CC3"/>
    <w:p w14:paraId="006D1097" w14:textId="77777777" w:rsidR="00CD5CC3" w:rsidRDefault="00CD5CC3">
      <w:r>
        <w:br w:type="page"/>
      </w:r>
    </w:p>
    <w:p w14:paraId="1C12FA02" w14:textId="178BBD4C" w:rsidR="00CA40E1" w:rsidRDefault="00CA40E1" w:rsidP="00CA40E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130D0CF1" w14:textId="77777777" w:rsidR="00B229A9" w:rsidRDefault="00CA40E1" w:rsidP="00CA40E1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CA40E1">
        <w:rPr>
          <w:rFonts w:ascii="Calibri" w:hAnsi="Calibri" w:cs="Calibri"/>
          <w:b/>
          <w:bCs/>
          <w:sz w:val="26"/>
          <w:szCs w:val="26"/>
        </w:rPr>
        <w:t>Write a short scenario where a defect in a UPI payment feature (like in PhonePe or Paytm) is found very late—after the app is live. Explain in 4-5 lines how the cost and impact of fixing this defect would be different if it was caught during development instead.</w:t>
      </w:r>
    </w:p>
    <w:p w14:paraId="727F0CF4" w14:textId="7307F348" w:rsidR="00CA40E1" w:rsidRDefault="00CA40E1" w:rsidP="00CA40E1">
      <w:pPr>
        <w:jc w:val="both"/>
        <w:rPr>
          <w:rFonts w:ascii="Calibri" w:hAnsi="Calibri" w:cs="Calibri"/>
          <w:b/>
          <w:bCs/>
        </w:rPr>
      </w:pPr>
      <w:r w:rsidRPr="00384B84">
        <w:rPr>
          <w:rFonts w:ascii="Calibri" w:hAnsi="Calibri" w:cs="Calibri"/>
          <w:b/>
          <w:bCs/>
        </w:rPr>
        <w:t>ANSWER:</w:t>
      </w:r>
    </w:p>
    <w:p w14:paraId="1E37EB9F" w14:textId="32D23CB2" w:rsidR="00AD6A97" w:rsidRPr="00AD6A97" w:rsidRDefault="00AD6A97" w:rsidP="00AD6A97">
      <w:pPr>
        <w:rPr>
          <w:rFonts w:ascii="Calibri" w:hAnsi="Calibri" w:cs="Calibri"/>
        </w:rPr>
      </w:pPr>
      <w:r w:rsidRPr="00AD6A97">
        <w:rPr>
          <w:rFonts w:ascii="Calibri" w:hAnsi="Calibri" w:cs="Calibri"/>
        </w:rPr>
        <w:t>Suppose a UPI payment defect is found after the app is released, where money is deducted from the user but the payment status is not updated correctly.</w:t>
      </w:r>
      <w:r w:rsidRPr="00AD6A97">
        <w:rPr>
          <w:rFonts w:ascii="Calibri" w:hAnsi="Calibri" w:cs="Calibri"/>
        </w:rPr>
        <w:br/>
        <w:t>After release, fixing it can be costly because it may affect real users, require urgent investigation, refunds and a new release.</w:t>
      </w:r>
      <w:r w:rsidRPr="00AD6A97">
        <w:rPr>
          <w:rFonts w:ascii="Calibri" w:hAnsi="Calibri" w:cs="Calibri"/>
        </w:rPr>
        <w:br/>
        <w:t>If the defect was found during development, it could have been fixed and tested before reaching customers.</w:t>
      </w:r>
      <w:r w:rsidRPr="00AD6A97">
        <w:rPr>
          <w:rFonts w:ascii="Calibri" w:hAnsi="Calibri" w:cs="Calibri"/>
        </w:rPr>
        <w:br/>
        <w:t>Early fixing would require less time and cost and would reduce the impact on users.</w:t>
      </w:r>
    </w:p>
    <w:p w14:paraId="22C6EC39" w14:textId="77777777" w:rsidR="00AD6A97" w:rsidRDefault="00AD6A97" w:rsidP="00AD6A97">
      <w:pPr>
        <w:jc w:val="both"/>
        <w:rPr>
          <w:rFonts w:ascii="Calibri" w:hAnsi="Calibri" w:cs="Calibri"/>
          <w:b/>
          <w:bCs/>
        </w:rPr>
      </w:pPr>
      <w:r w:rsidRPr="00AD6A97">
        <w:rPr>
          <w:rFonts w:ascii="Calibri" w:hAnsi="Calibri" w:cs="Calibri"/>
          <w:b/>
          <w:bCs/>
        </w:rPr>
        <w:t xml:space="preserve">Conclusion: </w:t>
      </w:r>
    </w:p>
    <w:p w14:paraId="6256EC15" w14:textId="49C84334" w:rsidR="00AD6A97" w:rsidRPr="00AD6A97" w:rsidRDefault="00AD6A97" w:rsidP="00AD6A97">
      <w:pPr>
        <w:jc w:val="both"/>
        <w:rPr>
          <w:rFonts w:ascii="Calibri" w:hAnsi="Calibri" w:cs="Calibri"/>
          <w:b/>
          <w:bCs/>
        </w:rPr>
      </w:pPr>
      <w:r w:rsidRPr="00AD6A97">
        <w:rPr>
          <w:rFonts w:ascii="Calibri" w:hAnsi="Calibri" w:cs="Calibri"/>
        </w:rPr>
        <w:t>Finding defects early is generally less costly and reduces the risk of affecting real users.</w:t>
      </w:r>
    </w:p>
    <w:p w14:paraId="4651B28F" w14:textId="77777777" w:rsidR="00B229A9" w:rsidRPr="00AD6A97" w:rsidRDefault="00B229A9" w:rsidP="00CA40E1">
      <w:pPr>
        <w:jc w:val="both"/>
        <w:rPr>
          <w:rFonts w:ascii="Calibri" w:hAnsi="Calibri" w:cs="Calibri"/>
        </w:rPr>
      </w:pPr>
    </w:p>
    <w:p w14:paraId="5E291136" w14:textId="77777777" w:rsidR="00843BF8" w:rsidRDefault="00843BF8"/>
    <w:sectPr w:rsidR="00843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4FAD9" w14:textId="77777777" w:rsidR="0077074F" w:rsidRDefault="0077074F" w:rsidP="00CD5CC3">
      <w:pPr>
        <w:spacing w:after="0" w:line="240" w:lineRule="auto"/>
      </w:pPr>
      <w:r>
        <w:separator/>
      </w:r>
    </w:p>
  </w:endnote>
  <w:endnote w:type="continuationSeparator" w:id="0">
    <w:p w14:paraId="68A6A5B2" w14:textId="77777777" w:rsidR="0077074F" w:rsidRDefault="0077074F" w:rsidP="00CD5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24BA0" w14:textId="77777777" w:rsidR="0077074F" w:rsidRDefault="0077074F" w:rsidP="00CD5CC3">
      <w:pPr>
        <w:spacing w:after="0" w:line="240" w:lineRule="auto"/>
      </w:pPr>
      <w:r>
        <w:separator/>
      </w:r>
    </w:p>
  </w:footnote>
  <w:footnote w:type="continuationSeparator" w:id="0">
    <w:p w14:paraId="6199AD0D" w14:textId="77777777" w:rsidR="0077074F" w:rsidRDefault="0077074F" w:rsidP="00CD5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3E35"/>
    <w:multiLevelType w:val="multilevel"/>
    <w:tmpl w:val="6B5C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84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BF8"/>
    <w:rsid w:val="001A6F0C"/>
    <w:rsid w:val="002E4980"/>
    <w:rsid w:val="002E4C46"/>
    <w:rsid w:val="00306534"/>
    <w:rsid w:val="00384B84"/>
    <w:rsid w:val="0077074F"/>
    <w:rsid w:val="00843BF8"/>
    <w:rsid w:val="008C68E4"/>
    <w:rsid w:val="0098747A"/>
    <w:rsid w:val="00A33585"/>
    <w:rsid w:val="00AD6A97"/>
    <w:rsid w:val="00AF1581"/>
    <w:rsid w:val="00AF4DED"/>
    <w:rsid w:val="00B229A9"/>
    <w:rsid w:val="00B645F7"/>
    <w:rsid w:val="00BD67C3"/>
    <w:rsid w:val="00CA40E1"/>
    <w:rsid w:val="00CD5CC3"/>
    <w:rsid w:val="00D16574"/>
    <w:rsid w:val="00DD2BD5"/>
    <w:rsid w:val="00E0199A"/>
    <w:rsid w:val="00E7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183D9"/>
  <w15:chartTrackingRefBased/>
  <w15:docId w15:val="{D014E9B1-088F-4D58-8CF0-60428F86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BF8"/>
  </w:style>
  <w:style w:type="paragraph" w:styleId="Heading1">
    <w:name w:val="heading 1"/>
    <w:basedOn w:val="Normal"/>
    <w:next w:val="Normal"/>
    <w:link w:val="Heading1Char"/>
    <w:uiPriority w:val="9"/>
    <w:qFormat/>
    <w:rsid w:val="0084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B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5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CC3"/>
  </w:style>
  <w:style w:type="paragraph" w:styleId="Footer">
    <w:name w:val="footer"/>
    <w:basedOn w:val="Normal"/>
    <w:link w:val="FooterChar"/>
    <w:uiPriority w:val="99"/>
    <w:unhideWhenUsed/>
    <w:rsid w:val="00CD5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18</cp:revision>
  <dcterms:created xsi:type="dcterms:W3CDTF">2026-10-01T17:49:00Z</dcterms:created>
  <dcterms:modified xsi:type="dcterms:W3CDTF">2026-10-02T11:25:00Z</dcterms:modified>
</cp:coreProperties>
</file>