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4985" w:type="pct"/>
        <w:tblInd w:w="-318" w:type="dxa"/>
        <w:tblLayout w:type="fixed"/>
        <w:tblLook w:val="04A0" w:firstRow="1" w:lastRow="0" w:firstColumn="1" w:lastColumn="0" w:noHBand="0" w:noVBand="1"/>
      </w:tblPr>
      <w:tblGrid>
        <w:gridCol w:w="568"/>
        <w:gridCol w:w="6525"/>
        <w:gridCol w:w="2121"/>
      </w:tblGrid>
      <w:tr w:rsidR="00EA33A3" w:rsidTr="00EA33A3">
        <w:tc>
          <w:tcPr>
            <w:tcW w:w="308" w:type="pct"/>
          </w:tcPr>
          <w:p w:rsidR="00EA33A3" w:rsidRDefault="00EA33A3" w:rsidP="005374BB">
            <w:pPr>
              <w:jc w:val="center"/>
              <w:rPr>
                <w:b/>
                <w:sz w:val="32"/>
              </w:rPr>
            </w:pPr>
          </w:p>
        </w:tc>
        <w:tc>
          <w:tcPr>
            <w:tcW w:w="3541" w:type="pct"/>
            <w:vAlign w:val="center"/>
          </w:tcPr>
          <w:p w:rsidR="00EA33A3" w:rsidRDefault="00EA33A3" w:rsidP="005374BB">
            <w:pPr>
              <w:jc w:val="center"/>
              <w:rPr>
                <w:b/>
                <w:sz w:val="32"/>
              </w:rPr>
            </w:pPr>
            <w:r>
              <w:rPr>
                <w:b/>
                <w:sz w:val="32"/>
              </w:rPr>
              <w:t xml:space="preserve">Questions </w:t>
            </w:r>
          </w:p>
        </w:tc>
        <w:tc>
          <w:tcPr>
            <w:tcW w:w="1151" w:type="pct"/>
            <w:vAlign w:val="center"/>
          </w:tcPr>
          <w:p w:rsidR="00EA33A3" w:rsidRDefault="00EA33A3" w:rsidP="005374BB">
            <w:pPr>
              <w:jc w:val="center"/>
              <w:rPr>
                <w:b/>
                <w:sz w:val="32"/>
              </w:rPr>
            </w:pPr>
            <w:r>
              <w:rPr>
                <w:b/>
                <w:sz w:val="32"/>
              </w:rPr>
              <w:t>Book No-Page No/ Link</w:t>
            </w:r>
          </w:p>
        </w:tc>
      </w:tr>
      <w:tr w:rsidR="00EA33A3" w:rsidTr="00EA33A3">
        <w:tc>
          <w:tcPr>
            <w:tcW w:w="308" w:type="pct"/>
          </w:tcPr>
          <w:p w:rsidR="00EA33A3" w:rsidRDefault="00EA33A3" w:rsidP="005374BB">
            <w:pPr>
              <w:jc w:val="center"/>
              <w:rPr>
                <w:sz w:val="24"/>
                <w:szCs w:val="24"/>
              </w:rPr>
            </w:pPr>
            <w:r>
              <w:rPr>
                <w:sz w:val="24"/>
                <w:szCs w:val="24"/>
              </w:rPr>
              <w:t>1</w:t>
            </w:r>
          </w:p>
        </w:tc>
        <w:tc>
          <w:tcPr>
            <w:tcW w:w="3541" w:type="pct"/>
          </w:tcPr>
          <w:p w:rsidR="00EA33A3" w:rsidRDefault="00EA33A3" w:rsidP="005374BB">
            <w:pPr>
              <w:widowControl w:val="0"/>
              <w:jc w:val="both"/>
              <w:rPr>
                <w:sz w:val="24"/>
                <w:szCs w:val="24"/>
              </w:rPr>
            </w:pPr>
            <w:r>
              <w:rPr>
                <w:sz w:val="24"/>
                <w:szCs w:val="24"/>
                <w:lang w:val="en-GB"/>
              </w:rPr>
              <w:t xml:space="preserve">Define Statistics. Explain five stages for Statistics </w:t>
            </w:r>
          </w:p>
        </w:tc>
        <w:tc>
          <w:tcPr>
            <w:tcW w:w="1151" w:type="pct"/>
            <w:vMerge w:val="restart"/>
            <w:vAlign w:val="center"/>
          </w:tcPr>
          <w:p w:rsidR="00EA33A3" w:rsidRPr="00EA33A3" w:rsidRDefault="00EA33A3" w:rsidP="005374BB">
            <w:pPr>
              <w:jc w:val="center"/>
              <w:rPr>
                <w:sz w:val="24"/>
                <w:szCs w:val="24"/>
                <w:lang w:val="en-GB"/>
              </w:rPr>
            </w:pPr>
            <w:r w:rsidRPr="00EA33A3">
              <w:rPr>
                <w:sz w:val="24"/>
                <w:szCs w:val="24"/>
                <w:lang w:val="en-GB"/>
              </w:rPr>
              <w:t xml:space="preserve">All 21 Questions from S.C. Gupta </w:t>
            </w:r>
          </w:p>
          <w:p w:rsidR="00EA33A3" w:rsidRDefault="00EA33A3" w:rsidP="005374BB">
            <w:pPr>
              <w:jc w:val="center"/>
              <w:rPr>
                <w:sz w:val="24"/>
                <w:szCs w:val="24"/>
                <w:lang w:val="en-GB"/>
              </w:rPr>
            </w:pPr>
            <w:r w:rsidRPr="00EA33A3">
              <w:rPr>
                <w:sz w:val="24"/>
                <w:szCs w:val="24"/>
                <w:lang w:val="en-GB"/>
              </w:rPr>
              <w:t>Chapter1,5 and 6</w:t>
            </w:r>
          </w:p>
          <w:p w:rsidR="00EA33A3" w:rsidRDefault="00EA33A3" w:rsidP="00EA33A3">
            <w:pPr>
              <w:jc w:val="center"/>
              <w:rPr>
                <w:sz w:val="24"/>
                <w:szCs w:val="24"/>
                <w:lang w:val="en-GB"/>
              </w:rPr>
            </w:pPr>
            <w:r>
              <w:rPr>
                <w:sz w:val="24"/>
                <w:szCs w:val="24"/>
                <w:lang w:val="en-GB"/>
              </w:rPr>
              <w:t>You may also refer to the first  chapters of Agarwal, and the introductory chapters of S.P Gupta</w:t>
            </w:r>
          </w:p>
        </w:tc>
      </w:tr>
      <w:tr w:rsidR="00EA33A3" w:rsidTr="00EA33A3">
        <w:tc>
          <w:tcPr>
            <w:tcW w:w="308" w:type="pct"/>
          </w:tcPr>
          <w:p w:rsidR="00EA33A3" w:rsidRDefault="00EA33A3" w:rsidP="005374BB">
            <w:pPr>
              <w:jc w:val="center"/>
              <w:rPr>
                <w:sz w:val="24"/>
                <w:szCs w:val="24"/>
              </w:rPr>
            </w:pPr>
            <w:r>
              <w:rPr>
                <w:sz w:val="24"/>
                <w:szCs w:val="24"/>
              </w:rPr>
              <w:t>2</w:t>
            </w:r>
          </w:p>
        </w:tc>
        <w:tc>
          <w:tcPr>
            <w:tcW w:w="3541" w:type="pct"/>
          </w:tcPr>
          <w:p w:rsidR="00EA33A3" w:rsidRDefault="00EA33A3" w:rsidP="005374BB">
            <w:pPr>
              <w:widowControl w:val="0"/>
              <w:jc w:val="both"/>
              <w:rPr>
                <w:sz w:val="24"/>
                <w:szCs w:val="24"/>
              </w:rPr>
            </w:pPr>
            <w:r>
              <w:rPr>
                <w:sz w:val="24"/>
                <w:szCs w:val="24"/>
                <w:lang w:val="en-GB"/>
              </w:rPr>
              <w:t>Difference between Population and Sample.</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rPr>
            </w:pPr>
            <w:r>
              <w:rPr>
                <w:sz w:val="24"/>
                <w:szCs w:val="24"/>
              </w:rPr>
              <w:t>3</w:t>
            </w:r>
          </w:p>
        </w:tc>
        <w:tc>
          <w:tcPr>
            <w:tcW w:w="3541" w:type="pct"/>
          </w:tcPr>
          <w:p w:rsidR="00EA33A3" w:rsidRDefault="00EA33A3" w:rsidP="005374BB">
            <w:pPr>
              <w:widowControl w:val="0"/>
              <w:jc w:val="both"/>
              <w:rPr>
                <w:sz w:val="24"/>
                <w:szCs w:val="24"/>
                <w:lang w:val="en-GB"/>
              </w:rPr>
            </w:pPr>
            <w:r>
              <w:rPr>
                <w:sz w:val="24"/>
                <w:szCs w:val="24"/>
                <w:lang w:val="en-GB"/>
              </w:rPr>
              <w:t>Classify Statistics on the Basis of function and Distribution</w:t>
            </w:r>
          </w:p>
          <w:p w:rsidR="00EA33A3" w:rsidRDefault="00EA33A3" w:rsidP="005374BB">
            <w:pPr>
              <w:widowControl w:val="0"/>
              <w:jc w:val="both"/>
              <w:rPr>
                <w:sz w:val="24"/>
                <w:szCs w:val="24"/>
                <w:lang w:val="en-GB"/>
              </w:rPr>
            </w:pPr>
            <w:r>
              <w:rPr>
                <w:sz w:val="24"/>
                <w:szCs w:val="24"/>
                <w:lang w:val="en-GB"/>
              </w:rPr>
              <w:t>Basis of Function: a) Descriptive b) Inferential c)Correlational</w:t>
            </w:r>
          </w:p>
          <w:p w:rsidR="00EA33A3" w:rsidRDefault="00EA33A3" w:rsidP="005374BB">
            <w:pPr>
              <w:widowControl w:val="0"/>
              <w:jc w:val="both"/>
              <w:rPr>
                <w:sz w:val="24"/>
                <w:szCs w:val="24"/>
              </w:rPr>
            </w:pPr>
            <w:r>
              <w:rPr>
                <w:sz w:val="24"/>
                <w:szCs w:val="24"/>
                <w:lang w:val="en-GB"/>
              </w:rPr>
              <w:t>Basis of distribution: a) Parametric b) Non parametric</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rPr>
            </w:pPr>
            <w:r>
              <w:rPr>
                <w:sz w:val="24"/>
                <w:szCs w:val="24"/>
              </w:rPr>
              <w:t>4</w:t>
            </w:r>
          </w:p>
        </w:tc>
        <w:tc>
          <w:tcPr>
            <w:tcW w:w="3541" w:type="pct"/>
          </w:tcPr>
          <w:p w:rsidR="00EA33A3" w:rsidRDefault="00EA33A3" w:rsidP="005374BB">
            <w:pPr>
              <w:widowControl w:val="0"/>
              <w:jc w:val="both"/>
              <w:rPr>
                <w:sz w:val="24"/>
                <w:szCs w:val="24"/>
                <w:lang w:val="en-GB"/>
              </w:rPr>
            </w:pPr>
            <w:r>
              <w:rPr>
                <w:sz w:val="24"/>
                <w:szCs w:val="24"/>
                <w:lang w:val="en-GB"/>
              </w:rPr>
              <w:t>Functions of Statistics on following points.</w:t>
            </w:r>
          </w:p>
          <w:p w:rsidR="00EA33A3" w:rsidRDefault="00EA33A3" w:rsidP="005374BB">
            <w:pPr>
              <w:widowControl w:val="0"/>
              <w:jc w:val="both"/>
              <w:rPr>
                <w:sz w:val="24"/>
                <w:szCs w:val="24"/>
                <w:lang w:val="en-GB"/>
              </w:rPr>
            </w:pPr>
            <w:r>
              <w:rPr>
                <w:sz w:val="24"/>
                <w:szCs w:val="24"/>
                <w:lang w:val="en-GB"/>
              </w:rPr>
              <w:t>1. Definiteness</w:t>
            </w:r>
          </w:p>
          <w:p w:rsidR="00EA33A3" w:rsidRDefault="00EA33A3" w:rsidP="005374BB">
            <w:pPr>
              <w:widowControl w:val="0"/>
              <w:jc w:val="both"/>
              <w:rPr>
                <w:sz w:val="24"/>
                <w:szCs w:val="24"/>
                <w:lang w:val="en-GB"/>
              </w:rPr>
            </w:pPr>
            <w:r>
              <w:rPr>
                <w:sz w:val="24"/>
                <w:szCs w:val="24"/>
                <w:lang w:val="en-GB"/>
              </w:rPr>
              <w:t>2. Condensation</w:t>
            </w:r>
          </w:p>
          <w:p w:rsidR="00EA33A3" w:rsidRDefault="00EA33A3" w:rsidP="005374BB">
            <w:pPr>
              <w:widowControl w:val="0"/>
              <w:jc w:val="both"/>
              <w:rPr>
                <w:sz w:val="24"/>
                <w:szCs w:val="24"/>
                <w:lang w:val="en-GB"/>
              </w:rPr>
            </w:pPr>
            <w:r>
              <w:rPr>
                <w:sz w:val="24"/>
                <w:szCs w:val="24"/>
                <w:lang w:val="en-GB"/>
              </w:rPr>
              <w:t>3. Comparison</w:t>
            </w:r>
          </w:p>
          <w:p w:rsidR="00EA33A3" w:rsidRDefault="00EA33A3" w:rsidP="005374BB">
            <w:pPr>
              <w:widowControl w:val="0"/>
              <w:jc w:val="both"/>
              <w:rPr>
                <w:sz w:val="24"/>
                <w:szCs w:val="24"/>
                <w:lang w:val="en-GB"/>
              </w:rPr>
            </w:pPr>
            <w:r>
              <w:rPr>
                <w:sz w:val="24"/>
                <w:szCs w:val="24"/>
                <w:lang w:val="en-GB"/>
              </w:rPr>
              <w:t>4. Formulating and Testing Hypothesis</w:t>
            </w:r>
          </w:p>
          <w:p w:rsidR="00EA33A3" w:rsidRDefault="00EA33A3" w:rsidP="005374BB">
            <w:pPr>
              <w:widowControl w:val="0"/>
              <w:jc w:val="both"/>
              <w:rPr>
                <w:sz w:val="24"/>
                <w:szCs w:val="24"/>
              </w:rPr>
            </w:pPr>
            <w:r>
              <w:rPr>
                <w:sz w:val="24"/>
                <w:szCs w:val="24"/>
                <w:lang w:val="en-GB"/>
              </w:rPr>
              <w:t>5. Prediction</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rPr>
            </w:pPr>
            <w:r>
              <w:rPr>
                <w:sz w:val="24"/>
                <w:szCs w:val="24"/>
              </w:rPr>
              <w:t>5</w:t>
            </w:r>
          </w:p>
        </w:tc>
        <w:tc>
          <w:tcPr>
            <w:tcW w:w="3541" w:type="pct"/>
          </w:tcPr>
          <w:p w:rsidR="00EA33A3" w:rsidRDefault="00EA33A3" w:rsidP="005374BB">
            <w:pPr>
              <w:widowControl w:val="0"/>
              <w:jc w:val="both"/>
              <w:rPr>
                <w:sz w:val="24"/>
                <w:szCs w:val="24"/>
              </w:rPr>
            </w:pPr>
            <w:r>
              <w:rPr>
                <w:sz w:val="24"/>
                <w:szCs w:val="24"/>
                <w:lang w:val="en-GB"/>
              </w:rPr>
              <w:t>Explain Uses/Scope of Statistics?</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6</w:t>
            </w:r>
          </w:p>
        </w:tc>
        <w:tc>
          <w:tcPr>
            <w:tcW w:w="3541" w:type="pct"/>
          </w:tcPr>
          <w:p w:rsidR="00EA33A3" w:rsidRDefault="00EA33A3" w:rsidP="005374BB">
            <w:pPr>
              <w:widowControl w:val="0"/>
              <w:jc w:val="both"/>
              <w:rPr>
                <w:sz w:val="24"/>
                <w:szCs w:val="24"/>
              </w:rPr>
            </w:pPr>
            <w:r>
              <w:rPr>
                <w:sz w:val="24"/>
                <w:szCs w:val="24"/>
                <w:lang w:val="en-GB"/>
              </w:rPr>
              <w:t xml:space="preserve">Explain Limitations of Statistics with example. </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8</w:t>
            </w:r>
          </w:p>
        </w:tc>
        <w:tc>
          <w:tcPr>
            <w:tcW w:w="3541" w:type="pct"/>
          </w:tcPr>
          <w:p w:rsidR="00EA33A3" w:rsidRDefault="00EA33A3" w:rsidP="005374BB">
            <w:pPr>
              <w:widowControl w:val="0"/>
              <w:jc w:val="both"/>
              <w:rPr>
                <w:bCs/>
                <w:sz w:val="24"/>
                <w:szCs w:val="24"/>
              </w:rPr>
            </w:pPr>
            <w:r>
              <w:rPr>
                <w:bCs/>
                <w:sz w:val="24"/>
                <w:szCs w:val="24"/>
              </w:rPr>
              <w:t>Explain Types of Classification with example</w:t>
            </w:r>
          </w:p>
          <w:p w:rsidR="00EA33A3" w:rsidRDefault="00EA33A3" w:rsidP="005374BB">
            <w:pPr>
              <w:widowControl w:val="0"/>
              <w:jc w:val="both"/>
              <w:rPr>
                <w:bCs/>
                <w:sz w:val="24"/>
                <w:szCs w:val="24"/>
              </w:rPr>
            </w:pPr>
            <w:r>
              <w:rPr>
                <w:bCs/>
                <w:sz w:val="24"/>
                <w:szCs w:val="24"/>
              </w:rPr>
              <w:t xml:space="preserve">a. Geographical Classification </w:t>
            </w:r>
          </w:p>
          <w:p w:rsidR="00EA33A3" w:rsidRDefault="00EA33A3" w:rsidP="005374BB">
            <w:pPr>
              <w:widowControl w:val="0"/>
              <w:jc w:val="both"/>
              <w:rPr>
                <w:bCs/>
                <w:sz w:val="24"/>
                <w:szCs w:val="24"/>
              </w:rPr>
            </w:pPr>
            <w:r>
              <w:rPr>
                <w:bCs/>
                <w:sz w:val="24"/>
                <w:szCs w:val="24"/>
              </w:rPr>
              <w:t>b. Chronological Classification</w:t>
            </w:r>
          </w:p>
          <w:p w:rsidR="00EA33A3" w:rsidRDefault="00EA33A3" w:rsidP="005374BB">
            <w:pPr>
              <w:widowControl w:val="0"/>
              <w:jc w:val="both"/>
              <w:rPr>
                <w:bCs/>
                <w:sz w:val="24"/>
                <w:szCs w:val="24"/>
              </w:rPr>
            </w:pPr>
            <w:r>
              <w:rPr>
                <w:bCs/>
                <w:sz w:val="24"/>
                <w:szCs w:val="24"/>
              </w:rPr>
              <w:t xml:space="preserve">c. Qualitative Classification </w:t>
            </w:r>
          </w:p>
          <w:p w:rsidR="00EA33A3" w:rsidRDefault="00EA33A3" w:rsidP="005374BB">
            <w:pPr>
              <w:widowControl w:val="0"/>
              <w:jc w:val="both"/>
              <w:rPr>
                <w:sz w:val="24"/>
                <w:szCs w:val="24"/>
              </w:rPr>
            </w:pPr>
            <w:r>
              <w:rPr>
                <w:bCs/>
                <w:sz w:val="24"/>
                <w:szCs w:val="24"/>
              </w:rPr>
              <w:t>d. Quantitative Classification</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9</w:t>
            </w:r>
          </w:p>
        </w:tc>
        <w:tc>
          <w:tcPr>
            <w:tcW w:w="3541" w:type="pct"/>
          </w:tcPr>
          <w:p w:rsidR="00EA33A3" w:rsidRDefault="00EA33A3" w:rsidP="005374BB">
            <w:pPr>
              <w:widowControl w:val="0"/>
              <w:jc w:val="both"/>
              <w:rPr>
                <w:sz w:val="24"/>
                <w:szCs w:val="24"/>
              </w:rPr>
            </w:pPr>
            <w:r>
              <w:rPr>
                <w:bCs/>
                <w:sz w:val="24"/>
                <w:szCs w:val="24"/>
              </w:rPr>
              <w:t>Explain Relative &amp; Cumulative Frequency Distribution</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10</w:t>
            </w:r>
          </w:p>
        </w:tc>
        <w:tc>
          <w:tcPr>
            <w:tcW w:w="3541" w:type="pct"/>
          </w:tcPr>
          <w:p w:rsidR="00EA33A3" w:rsidRDefault="00EA33A3" w:rsidP="005374BB">
            <w:pPr>
              <w:widowControl w:val="0"/>
              <w:jc w:val="both"/>
              <w:rPr>
                <w:sz w:val="24"/>
                <w:szCs w:val="24"/>
              </w:rPr>
            </w:pPr>
            <w:r>
              <w:rPr>
                <w:sz w:val="24"/>
                <w:szCs w:val="24"/>
                <w:lang w:val="en-GB"/>
              </w:rPr>
              <w:t>Define Classification. Explain objectives of classification.</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11</w:t>
            </w:r>
          </w:p>
        </w:tc>
        <w:tc>
          <w:tcPr>
            <w:tcW w:w="3541" w:type="pct"/>
          </w:tcPr>
          <w:p w:rsidR="00EA33A3" w:rsidRDefault="00EA33A3" w:rsidP="005374BB">
            <w:pPr>
              <w:widowControl w:val="0"/>
              <w:jc w:val="both"/>
              <w:rPr>
                <w:sz w:val="24"/>
                <w:szCs w:val="24"/>
              </w:rPr>
            </w:pPr>
            <w:r>
              <w:rPr>
                <w:bCs/>
                <w:sz w:val="24"/>
                <w:szCs w:val="24"/>
              </w:rPr>
              <w:t>Explain Following types of table with example.</w:t>
            </w:r>
          </w:p>
          <w:p w:rsidR="00EA33A3" w:rsidRDefault="00EA33A3" w:rsidP="005374BB">
            <w:pPr>
              <w:widowControl w:val="0"/>
              <w:jc w:val="both"/>
              <w:rPr>
                <w:bCs/>
                <w:sz w:val="24"/>
                <w:szCs w:val="24"/>
              </w:rPr>
            </w:pPr>
            <w:r>
              <w:rPr>
                <w:sz w:val="24"/>
                <w:szCs w:val="24"/>
              </w:rPr>
              <w:t>1. Simple and Complex Tables [Simple Table: One way table</w:t>
            </w:r>
            <w:r>
              <w:rPr>
                <w:bCs/>
                <w:sz w:val="24"/>
                <w:szCs w:val="24"/>
              </w:rPr>
              <w:t xml:space="preserve">. Complex Table: </w:t>
            </w:r>
            <w:r>
              <w:rPr>
                <w:sz w:val="24"/>
                <w:szCs w:val="24"/>
              </w:rPr>
              <w:t xml:space="preserve">Two way table, </w:t>
            </w:r>
            <w:r>
              <w:rPr>
                <w:bCs/>
                <w:sz w:val="24"/>
                <w:szCs w:val="24"/>
              </w:rPr>
              <w:t>treble table and manifold tabulation]</w:t>
            </w:r>
          </w:p>
          <w:p w:rsidR="00EA33A3" w:rsidRDefault="00EA33A3" w:rsidP="005374BB">
            <w:pPr>
              <w:widowControl w:val="0"/>
              <w:jc w:val="both"/>
              <w:rPr>
                <w:sz w:val="24"/>
                <w:szCs w:val="24"/>
              </w:rPr>
            </w:pPr>
            <w:r>
              <w:rPr>
                <w:sz w:val="24"/>
                <w:szCs w:val="24"/>
              </w:rPr>
              <w:t>2. General Purpose and Special Purpose Tables</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12</w:t>
            </w:r>
          </w:p>
        </w:tc>
        <w:tc>
          <w:tcPr>
            <w:tcW w:w="3541" w:type="pct"/>
          </w:tcPr>
          <w:p w:rsidR="00EA33A3" w:rsidRDefault="00EA33A3" w:rsidP="005374BB">
            <w:pPr>
              <w:widowControl w:val="0"/>
              <w:jc w:val="both"/>
              <w:rPr>
                <w:sz w:val="24"/>
                <w:szCs w:val="24"/>
              </w:rPr>
            </w:pPr>
            <w:r>
              <w:rPr>
                <w:bCs/>
                <w:sz w:val="24"/>
                <w:szCs w:val="24"/>
              </w:rPr>
              <w:t>What is Diagrammatic presentation of data? Give Significance of Diagrammatic Presentation of Data.</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13</w:t>
            </w:r>
          </w:p>
        </w:tc>
        <w:tc>
          <w:tcPr>
            <w:tcW w:w="3541" w:type="pct"/>
          </w:tcPr>
          <w:p w:rsidR="00EA33A3" w:rsidRDefault="00EA33A3" w:rsidP="005374BB">
            <w:pPr>
              <w:widowControl w:val="0"/>
              <w:jc w:val="both"/>
              <w:rPr>
                <w:bCs/>
                <w:sz w:val="24"/>
                <w:szCs w:val="24"/>
                <w:lang w:val="en-GB"/>
              </w:rPr>
            </w:pPr>
            <w:r>
              <w:rPr>
                <w:bCs/>
                <w:sz w:val="24"/>
                <w:szCs w:val="24"/>
                <w:lang w:val="en-GB"/>
              </w:rPr>
              <w:t>Explain following types of Bar diagram with example</w:t>
            </w:r>
          </w:p>
          <w:p w:rsidR="00EA33A3" w:rsidRDefault="00EA33A3" w:rsidP="005374BB">
            <w:pPr>
              <w:widowControl w:val="0"/>
              <w:numPr>
                <w:ilvl w:val="0"/>
                <w:numId w:val="1"/>
              </w:numPr>
              <w:spacing w:after="200"/>
              <w:jc w:val="both"/>
              <w:rPr>
                <w:bCs/>
                <w:sz w:val="24"/>
                <w:szCs w:val="24"/>
                <w:lang w:val="en-GB"/>
              </w:rPr>
            </w:pPr>
            <w:r>
              <w:rPr>
                <w:bCs/>
                <w:sz w:val="24"/>
                <w:szCs w:val="24"/>
                <w:lang w:val="en-GB"/>
              </w:rPr>
              <w:t>Simple Bar Diagram</w:t>
            </w:r>
          </w:p>
          <w:p w:rsidR="00EA33A3" w:rsidRDefault="00EA33A3" w:rsidP="005374BB">
            <w:pPr>
              <w:widowControl w:val="0"/>
              <w:numPr>
                <w:ilvl w:val="0"/>
                <w:numId w:val="1"/>
              </w:numPr>
              <w:spacing w:after="200"/>
              <w:jc w:val="both"/>
              <w:rPr>
                <w:bCs/>
                <w:sz w:val="24"/>
                <w:szCs w:val="24"/>
                <w:lang w:val="en-GB"/>
              </w:rPr>
            </w:pPr>
            <w:r>
              <w:rPr>
                <w:bCs/>
                <w:sz w:val="24"/>
                <w:szCs w:val="24"/>
                <w:lang w:val="en-GB"/>
              </w:rPr>
              <w:t>Subdivided Bar Diagram</w:t>
            </w:r>
          </w:p>
          <w:p w:rsidR="00EA33A3" w:rsidRDefault="00EA33A3" w:rsidP="005374BB">
            <w:pPr>
              <w:widowControl w:val="0"/>
              <w:numPr>
                <w:ilvl w:val="0"/>
                <w:numId w:val="1"/>
              </w:numPr>
              <w:spacing w:after="200"/>
              <w:jc w:val="both"/>
              <w:rPr>
                <w:bCs/>
                <w:sz w:val="24"/>
                <w:szCs w:val="24"/>
                <w:lang w:val="en-GB"/>
              </w:rPr>
            </w:pPr>
            <w:r>
              <w:rPr>
                <w:bCs/>
                <w:sz w:val="24"/>
                <w:szCs w:val="24"/>
                <w:lang w:val="en-GB"/>
              </w:rPr>
              <w:t>Multiple Bar Diagram</w:t>
            </w:r>
          </w:p>
          <w:p w:rsidR="00EA33A3" w:rsidRDefault="00EA33A3" w:rsidP="005374BB">
            <w:pPr>
              <w:widowControl w:val="0"/>
              <w:numPr>
                <w:ilvl w:val="0"/>
                <w:numId w:val="1"/>
              </w:numPr>
              <w:spacing w:after="200"/>
              <w:jc w:val="both"/>
              <w:rPr>
                <w:bCs/>
                <w:sz w:val="24"/>
                <w:szCs w:val="24"/>
                <w:lang w:val="en-GB"/>
              </w:rPr>
            </w:pPr>
            <w:r>
              <w:rPr>
                <w:bCs/>
                <w:sz w:val="24"/>
                <w:szCs w:val="24"/>
                <w:lang w:val="en-GB"/>
              </w:rPr>
              <w:t>Percentage Bar Diagram</w:t>
            </w:r>
          </w:p>
          <w:p w:rsidR="00EA33A3" w:rsidRDefault="00EA33A3" w:rsidP="005374BB">
            <w:pPr>
              <w:widowControl w:val="0"/>
              <w:numPr>
                <w:ilvl w:val="0"/>
                <w:numId w:val="1"/>
              </w:numPr>
              <w:spacing w:after="200"/>
              <w:jc w:val="both"/>
              <w:rPr>
                <w:bCs/>
                <w:sz w:val="24"/>
                <w:szCs w:val="24"/>
                <w:lang w:val="en-GB"/>
              </w:rPr>
            </w:pPr>
            <w:r>
              <w:rPr>
                <w:bCs/>
                <w:sz w:val="24"/>
                <w:szCs w:val="24"/>
                <w:lang w:val="en-GB"/>
              </w:rPr>
              <w:t>Deviation Bars</w:t>
            </w:r>
          </w:p>
          <w:p w:rsidR="00EA33A3" w:rsidRDefault="00EA33A3" w:rsidP="005374BB">
            <w:pPr>
              <w:widowControl w:val="0"/>
              <w:numPr>
                <w:ilvl w:val="0"/>
                <w:numId w:val="1"/>
              </w:numPr>
              <w:spacing w:after="200"/>
              <w:jc w:val="both"/>
              <w:rPr>
                <w:sz w:val="24"/>
                <w:szCs w:val="24"/>
              </w:rPr>
            </w:pPr>
            <w:r>
              <w:rPr>
                <w:bCs/>
                <w:sz w:val="24"/>
                <w:szCs w:val="24"/>
                <w:lang w:val="en-GB"/>
              </w:rPr>
              <w:t>Broken Bar Diagram</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14</w:t>
            </w:r>
          </w:p>
        </w:tc>
        <w:tc>
          <w:tcPr>
            <w:tcW w:w="3541" w:type="pct"/>
          </w:tcPr>
          <w:p w:rsidR="00EA33A3" w:rsidRDefault="00EA33A3" w:rsidP="005374BB">
            <w:pPr>
              <w:widowControl w:val="0"/>
              <w:jc w:val="both"/>
              <w:rPr>
                <w:bCs/>
                <w:sz w:val="24"/>
                <w:szCs w:val="24"/>
                <w:lang w:val="en-GB"/>
              </w:rPr>
            </w:pPr>
            <w:r>
              <w:rPr>
                <w:bCs/>
                <w:sz w:val="24"/>
                <w:szCs w:val="24"/>
                <w:lang w:val="en-GB"/>
              </w:rPr>
              <w:t>Explain following types Two Dimensional Diagrams (Surface diagrams or area diagrams)</w:t>
            </w:r>
            <w:r>
              <w:rPr>
                <w:bCs/>
                <w:sz w:val="24"/>
                <w:szCs w:val="24"/>
                <w:lang w:val="en-GB"/>
              </w:rPr>
              <w:cr/>
              <w:t xml:space="preserve"> </w:t>
            </w:r>
            <w:proofErr w:type="gramStart"/>
            <w:r>
              <w:rPr>
                <w:bCs/>
                <w:sz w:val="24"/>
                <w:szCs w:val="24"/>
                <w:lang w:val="en-GB"/>
              </w:rPr>
              <w:t>with</w:t>
            </w:r>
            <w:proofErr w:type="gramEnd"/>
            <w:r>
              <w:rPr>
                <w:bCs/>
                <w:sz w:val="24"/>
                <w:szCs w:val="24"/>
                <w:lang w:val="en-GB"/>
              </w:rPr>
              <w:t xml:space="preserve"> example.</w:t>
            </w:r>
          </w:p>
          <w:p w:rsidR="00EA33A3" w:rsidRDefault="00EA33A3" w:rsidP="005374BB">
            <w:pPr>
              <w:widowControl w:val="0"/>
              <w:numPr>
                <w:ilvl w:val="0"/>
                <w:numId w:val="2"/>
              </w:numPr>
              <w:spacing w:after="200"/>
              <w:jc w:val="both"/>
              <w:rPr>
                <w:bCs/>
                <w:sz w:val="24"/>
                <w:szCs w:val="24"/>
                <w:lang w:val="en-GB"/>
              </w:rPr>
            </w:pPr>
            <w:r>
              <w:rPr>
                <w:bCs/>
                <w:sz w:val="24"/>
                <w:szCs w:val="24"/>
                <w:lang w:val="en-GB"/>
              </w:rPr>
              <w:t xml:space="preserve">Rectangle </w:t>
            </w:r>
          </w:p>
          <w:p w:rsidR="00EA33A3" w:rsidRDefault="00EA33A3" w:rsidP="005374BB">
            <w:pPr>
              <w:widowControl w:val="0"/>
              <w:numPr>
                <w:ilvl w:val="0"/>
                <w:numId w:val="2"/>
              </w:numPr>
              <w:spacing w:after="200"/>
              <w:jc w:val="both"/>
              <w:rPr>
                <w:bCs/>
                <w:sz w:val="24"/>
                <w:szCs w:val="24"/>
                <w:lang w:val="en-GB"/>
              </w:rPr>
            </w:pPr>
            <w:r>
              <w:rPr>
                <w:bCs/>
                <w:sz w:val="24"/>
                <w:szCs w:val="24"/>
                <w:lang w:val="en-GB"/>
              </w:rPr>
              <w:t>Square</w:t>
            </w:r>
          </w:p>
          <w:p w:rsidR="00EA33A3" w:rsidRDefault="00EA33A3" w:rsidP="005374BB">
            <w:pPr>
              <w:widowControl w:val="0"/>
              <w:numPr>
                <w:ilvl w:val="0"/>
                <w:numId w:val="2"/>
              </w:numPr>
              <w:spacing w:after="200"/>
              <w:jc w:val="both"/>
              <w:rPr>
                <w:bCs/>
                <w:sz w:val="24"/>
                <w:szCs w:val="24"/>
                <w:lang w:val="en-GB"/>
              </w:rPr>
            </w:pPr>
            <w:r>
              <w:rPr>
                <w:bCs/>
                <w:sz w:val="24"/>
                <w:szCs w:val="24"/>
                <w:lang w:val="en-GB"/>
              </w:rPr>
              <w:lastRenderedPageBreak/>
              <w:t>Circle</w:t>
            </w:r>
          </w:p>
          <w:p w:rsidR="00EA33A3" w:rsidRDefault="00EA33A3" w:rsidP="005374BB">
            <w:pPr>
              <w:widowControl w:val="0"/>
              <w:numPr>
                <w:ilvl w:val="0"/>
                <w:numId w:val="2"/>
              </w:numPr>
              <w:spacing w:after="200"/>
              <w:jc w:val="both"/>
              <w:rPr>
                <w:sz w:val="24"/>
                <w:szCs w:val="24"/>
              </w:rPr>
            </w:pPr>
            <w:r>
              <w:rPr>
                <w:bCs/>
                <w:sz w:val="24"/>
                <w:szCs w:val="24"/>
                <w:lang w:val="en-GB"/>
              </w:rPr>
              <w:t>Pie Diagram</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lastRenderedPageBreak/>
              <w:t>15</w:t>
            </w:r>
          </w:p>
        </w:tc>
        <w:tc>
          <w:tcPr>
            <w:tcW w:w="3541" w:type="pct"/>
          </w:tcPr>
          <w:p w:rsidR="00EA33A3" w:rsidRDefault="00EA33A3" w:rsidP="005374BB">
            <w:pPr>
              <w:widowControl w:val="0"/>
              <w:jc w:val="both"/>
              <w:rPr>
                <w:sz w:val="24"/>
                <w:szCs w:val="24"/>
              </w:rPr>
            </w:pPr>
            <w:r>
              <w:rPr>
                <w:bCs/>
                <w:sz w:val="24"/>
                <w:szCs w:val="24"/>
                <w:lang w:val="en-GB"/>
              </w:rPr>
              <w:t>Explain three dimensional Diagrams (Sphere) With examples.</w:t>
            </w:r>
          </w:p>
        </w:tc>
        <w:tc>
          <w:tcPr>
            <w:tcW w:w="1151" w:type="pct"/>
            <w:vMerge w:val="restart"/>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16</w:t>
            </w:r>
          </w:p>
        </w:tc>
        <w:tc>
          <w:tcPr>
            <w:tcW w:w="3541" w:type="pct"/>
          </w:tcPr>
          <w:p w:rsidR="00EA33A3" w:rsidRDefault="00EA33A3" w:rsidP="005374BB">
            <w:pPr>
              <w:widowControl w:val="0"/>
              <w:jc w:val="both"/>
              <w:rPr>
                <w:bCs/>
                <w:sz w:val="24"/>
                <w:szCs w:val="24"/>
                <w:lang w:val="en-GB"/>
              </w:rPr>
            </w:pPr>
            <w:r>
              <w:rPr>
                <w:bCs/>
                <w:sz w:val="24"/>
                <w:szCs w:val="24"/>
                <w:lang w:val="en-GB"/>
              </w:rPr>
              <w:t>Explain Pie Chart with example. List advantages and disadvantages of Pie Chart.</w:t>
            </w:r>
          </w:p>
          <w:p w:rsidR="00EA33A3" w:rsidRDefault="00EA33A3" w:rsidP="005374BB">
            <w:pPr>
              <w:widowControl w:val="0"/>
              <w:jc w:val="both"/>
              <w:rPr>
                <w:sz w:val="24"/>
                <w:szCs w:val="24"/>
              </w:rPr>
            </w:pPr>
            <w:r>
              <w:rPr>
                <w:bCs/>
                <w:sz w:val="24"/>
                <w:szCs w:val="24"/>
                <w:lang w:val="en-GB"/>
              </w:rPr>
              <w:t>Compare Bar chart &amp; Pie chart.</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17</w:t>
            </w:r>
          </w:p>
        </w:tc>
        <w:tc>
          <w:tcPr>
            <w:tcW w:w="3541" w:type="pct"/>
          </w:tcPr>
          <w:p w:rsidR="00EA33A3" w:rsidRDefault="00EA33A3" w:rsidP="005374BB">
            <w:pPr>
              <w:widowControl w:val="0"/>
              <w:jc w:val="both"/>
              <w:rPr>
                <w:sz w:val="24"/>
                <w:szCs w:val="24"/>
              </w:rPr>
            </w:pPr>
            <w:r>
              <w:rPr>
                <w:bCs/>
                <w:sz w:val="24"/>
                <w:szCs w:val="24"/>
                <w:lang w:val="en-GB"/>
              </w:rPr>
              <w:t>Explain Pictogram and Cartogram with examples.</w:t>
            </w:r>
          </w:p>
        </w:tc>
        <w:tc>
          <w:tcPr>
            <w:tcW w:w="1151" w:type="pct"/>
            <w:vMerge w:val="restart"/>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18</w:t>
            </w:r>
          </w:p>
        </w:tc>
        <w:tc>
          <w:tcPr>
            <w:tcW w:w="3541" w:type="pct"/>
          </w:tcPr>
          <w:p w:rsidR="00EA33A3" w:rsidRDefault="00EA33A3" w:rsidP="005374BB">
            <w:pPr>
              <w:widowControl w:val="0"/>
              <w:jc w:val="both"/>
              <w:rPr>
                <w:bCs/>
                <w:sz w:val="24"/>
                <w:szCs w:val="24"/>
                <w:lang w:val="en-GB"/>
              </w:rPr>
            </w:pPr>
            <w:r>
              <w:rPr>
                <w:bCs/>
                <w:sz w:val="24"/>
                <w:szCs w:val="24"/>
                <w:lang w:val="en-GB"/>
              </w:rPr>
              <w:t>Explain Graph Classification method for following types.</w:t>
            </w:r>
          </w:p>
          <w:p w:rsidR="00EA33A3" w:rsidRDefault="00EA33A3" w:rsidP="005374BB">
            <w:pPr>
              <w:widowControl w:val="0"/>
              <w:numPr>
                <w:ilvl w:val="0"/>
                <w:numId w:val="3"/>
              </w:numPr>
              <w:spacing w:after="200"/>
              <w:jc w:val="both"/>
              <w:rPr>
                <w:bCs/>
                <w:sz w:val="24"/>
                <w:szCs w:val="24"/>
              </w:rPr>
            </w:pPr>
            <w:r>
              <w:rPr>
                <w:bCs/>
                <w:sz w:val="24"/>
                <w:szCs w:val="24"/>
                <w:lang w:val="en-GB"/>
              </w:rPr>
              <w:t>Graphs of time series</w:t>
            </w:r>
          </w:p>
          <w:p w:rsidR="00EA33A3" w:rsidRDefault="00EA33A3" w:rsidP="005374BB">
            <w:pPr>
              <w:widowControl w:val="0"/>
              <w:numPr>
                <w:ilvl w:val="0"/>
                <w:numId w:val="3"/>
              </w:numPr>
              <w:spacing w:after="200"/>
              <w:jc w:val="both"/>
              <w:rPr>
                <w:sz w:val="24"/>
                <w:szCs w:val="24"/>
              </w:rPr>
            </w:pPr>
            <w:r>
              <w:rPr>
                <w:bCs/>
                <w:sz w:val="24"/>
                <w:szCs w:val="24"/>
                <w:lang w:val="en-GB"/>
              </w:rPr>
              <w:t xml:space="preserve"> Graphs of frequency distributions</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19</w:t>
            </w:r>
          </w:p>
        </w:tc>
        <w:tc>
          <w:tcPr>
            <w:tcW w:w="3541" w:type="pct"/>
          </w:tcPr>
          <w:p w:rsidR="00EA33A3" w:rsidRDefault="00EA33A3" w:rsidP="005374BB">
            <w:pPr>
              <w:widowControl w:val="0"/>
              <w:jc w:val="both"/>
              <w:rPr>
                <w:bCs/>
                <w:sz w:val="24"/>
                <w:szCs w:val="24"/>
              </w:rPr>
            </w:pPr>
            <w:r>
              <w:rPr>
                <w:bCs/>
                <w:sz w:val="24"/>
                <w:szCs w:val="24"/>
              </w:rPr>
              <w:t>Explain following terms with application</w:t>
            </w:r>
          </w:p>
          <w:p w:rsidR="00EA33A3" w:rsidRDefault="00EA33A3" w:rsidP="005374BB">
            <w:pPr>
              <w:widowControl w:val="0"/>
              <w:jc w:val="both"/>
              <w:rPr>
                <w:bCs/>
                <w:sz w:val="24"/>
                <w:szCs w:val="24"/>
              </w:rPr>
            </w:pPr>
            <w:r>
              <w:rPr>
                <w:bCs/>
                <w:sz w:val="24"/>
                <w:szCs w:val="24"/>
              </w:rPr>
              <w:t>Range Chart</w:t>
            </w:r>
          </w:p>
          <w:p w:rsidR="00EA33A3" w:rsidRDefault="00EA33A3" w:rsidP="005374BB">
            <w:pPr>
              <w:widowControl w:val="0"/>
              <w:jc w:val="both"/>
              <w:rPr>
                <w:bCs/>
                <w:sz w:val="24"/>
                <w:szCs w:val="24"/>
              </w:rPr>
            </w:pPr>
            <w:r>
              <w:rPr>
                <w:bCs/>
                <w:sz w:val="24"/>
                <w:szCs w:val="24"/>
              </w:rPr>
              <w:t>Band Graph</w:t>
            </w:r>
          </w:p>
          <w:p w:rsidR="00EA33A3" w:rsidRDefault="00EA33A3" w:rsidP="005374BB">
            <w:pPr>
              <w:widowControl w:val="0"/>
              <w:jc w:val="both"/>
              <w:rPr>
                <w:sz w:val="24"/>
                <w:szCs w:val="24"/>
              </w:rPr>
            </w:pPr>
            <w:r>
              <w:rPr>
                <w:bCs/>
                <w:sz w:val="24"/>
                <w:szCs w:val="24"/>
              </w:rPr>
              <w:t>Semi-logarithmic Line Graphs or Ratio Charts</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20</w:t>
            </w:r>
          </w:p>
        </w:tc>
        <w:tc>
          <w:tcPr>
            <w:tcW w:w="3541" w:type="pct"/>
          </w:tcPr>
          <w:p w:rsidR="00EA33A3" w:rsidRDefault="00EA33A3" w:rsidP="005374BB">
            <w:pPr>
              <w:widowControl w:val="0"/>
              <w:jc w:val="both"/>
              <w:rPr>
                <w:bCs/>
                <w:sz w:val="24"/>
                <w:szCs w:val="24"/>
              </w:rPr>
            </w:pPr>
            <w:r>
              <w:rPr>
                <w:bCs/>
                <w:sz w:val="24"/>
                <w:szCs w:val="24"/>
              </w:rPr>
              <w:t>Explain following types of Graphs of frequency distributions with examples</w:t>
            </w:r>
          </w:p>
          <w:p w:rsidR="00EA33A3" w:rsidRDefault="00EA33A3" w:rsidP="005374BB">
            <w:pPr>
              <w:widowControl w:val="0"/>
              <w:numPr>
                <w:ilvl w:val="0"/>
                <w:numId w:val="4"/>
              </w:numPr>
              <w:spacing w:after="200"/>
              <w:jc w:val="both"/>
              <w:rPr>
                <w:bCs/>
                <w:sz w:val="24"/>
                <w:szCs w:val="24"/>
              </w:rPr>
            </w:pPr>
            <w:r>
              <w:rPr>
                <w:bCs/>
                <w:sz w:val="24"/>
                <w:szCs w:val="24"/>
                <w:lang w:val="en-GB"/>
              </w:rPr>
              <w:t>Histogram</w:t>
            </w:r>
          </w:p>
          <w:p w:rsidR="00EA33A3" w:rsidRDefault="00EA33A3" w:rsidP="005374BB">
            <w:pPr>
              <w:widowControl w:val="0"/>
              <w:numPr>
                <w:ilvl w:val="0"/>
                <w:numId w:val="4"/>
              </w:numPr>
              <w:spacing w:after="200"/>
              <w:jc w:val="both"/>
              <w:rPr>
                <w:bCs/>
                <w:sz w:val="24"/>
                <w:szCs w:val="24"/>
              </w:rPr>
            </w:pPr>
            <w:r>
              <w:rPr>
                <w:bCs/>
                <w:sz w:val="24"/>
                <w:szCs w:val="24"/>
                <w:lang w:val="en-GB"/>
              </w:rPr>
              <w:t>Frequency polygon</w:t>
            </w:r>
          </w:p>
          <w:p w:rsidR="00EA33A3" w:rsidRDefault="00EA33A3" w:rsidP="005374BB">
            <w:pPr>
              <w:widowControl w:val="0"/>
              <w:numPr>
                <w:ilvl w:val="0"/>
                <w:numId w:val="4"/>
              </w:numPr>
              <w:spacing w:after="200"/>
              <w:jc w:val="both"/>
              <w:rPr>
                <w:bCs/>
                <w:sz w:val="24"/>
                <w:szCs w:val="24"/>
              </w:rPr>
            </w:pPr>
            <w:r>
              <w:rPr>
                <w:bCs/>
                <w:sz w:val="24"/>
                <w:szCs w:val="24"/>
                <w:lang w:val="en-GB"/>
              </w:rPr>
              <w:t>Smoothed frequency curve</w:t>
            </w:r>
          </w:p>
          <w:p w:rsidR="00EA33A3" w:rsidRDefault="00EA33A3" w:rsidP="005374BB">
            <w:pPr>
              <w:widowControl w:val="0"/>
              <w:numPr>
                <w:ilvl w:val="0"/>
                <w:numId w:val="4"/>
              </w:numPr>
              <w:spacing w:after="200"/>
              <w:jc w:val="both"/>
              <w:rPr>
                <w:sz w:val="24"/>
                <w:szCs w:val="24"/>
              </w:rPr>
            </w:pPr>
            <w:proofErr w:type="spellStart"/>
            <w:r>
              <w:rPr>
                <w:bCs/>
                <w:sz w:val="24"/>
                <w:szCs w:val="24"/>
                <w:lang w:val="en-GB"/>
              </w:rPr>
              <w:t>Ogives</w:t>
            </w:r>
            <w:proofErr w:type="spellEnd"/>
            <w:r>
              <w:rPr>
                <w:bCs/>
                <w:sz w:val="24"/>
                <w:szCs w:val="24"/>
                <w:lang w:val="en-GB"/>
              </w:rPr>
              <w:t xml:space="preserve"> or Cumulative Frequency Curves.</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21</w:t>
            </w:r>
          </w:p>
        </w:tc>
        <w:tc>
          <w:tcPr>
            <w:tcW w:w="3541" w:type="pct"/>
          </w:tcPr>
          <w:p w:rsidR="00EA33A3" w:rsidRDefault="00EA33A3" w:rsidP="005374BB">
            <w:pPr>
              <w:widowControl w:val="0"/>
              <w:jc w:val="both"/>
              <w:rPr>
                <w:sz w:val="24"/>
                <w:szCs w:val="24"/>
              </w:rPr>
            </w:pPr>
            <w:r>
              <w:rPr>
                <w:bCs/>
                <w:sz w:val="24"/>
                <w:szCs w:val="24"/>
                <w:lang w:val="en-GB"/>
              </w:rPr>
              <w:t xml:space="preserve">Difference Between Histogram and Bar Diagram </w:t>
            </w:r>
          </w:p>
        </w:tc>
        <w:tc>
          <w:tcPr>
            <w:tcW w:w="1151" w:type="pct"/>
            <w:vMerge/>
            <w:vAlign w:val="center"/>
          </w:tcPr>
          <w:p w:rsidR="00EA33A3" w:rsidRDefault="00EA33A3" w:rsidP="005374BB">
            <w:pPr>
              <w:jc w:val="center"/>
              <w:rPr>
                <w:sz w:val="24"/>
                <w:szCs w:val="24"/>
              </w:rPr>
            </w:pPr>
          </w:p>
        </w:tc>
      </w:tr>
      <w:tr w:rsidR="00EA33A3" w:rsidTr="00EA33A3">
        <w:tc>
          <w:tcPr>
            <w:tcW w:w="308" w:type="pct"/>
          </w:tcPr>
          <w:p w:rsidR="00EA33A3" w:rsidRDefault="00EA33A3" w:rsidP="005374BB">
            <w:pPr>
              <w:jc w:val="center"/>
              <w:rPr>
                <w:sz w:val="24"/>
                <w:szCs w:val="24"/>
                <w:lang w:val="en-GB"/>
              </w:rPr>
            </w:pPr>
            <w:r>
              <w:rPr>
                <w:sz w:val="24"/>
                <w:szCs w:val="24"/>
                <w:lang w:val="en-GB"/>
              </w:rPr>
              <w:t>22</w:t>
            </w:r>
          </w:p>
        </w:tc>
        <w:tc>
          <w:tcPr>
            <w:tcW w:w="3541" w:type="pct"/>
          </w:tcPr>
          <w:p w:rsidR="00EA33A3" w:rsidRDefault="00EA33A3" w:rsidP="005374BB">
            <w:pPr>
              <w:widowControl w:val="0"/>
              <w:jc w:val="both"/>
              <w:rPr>
                <w:bCs/>
                <w:sz w:val="24"/>
                <w:szCs w:val="24"/>
                <w:lang w:val="en-GB"/>
              </w:rPr>
            </w:pPr>
            <w:r>
              <w:rPr>
                <w:rFonts w:eastAsia="Times New Roman"/>
                <w:sz w:val="24"/>
                <w:szCs w:val="24"/>
              </w:rPr>
              <w:t>Differentiate between Qualitative and Quantitative Analysis</w:t>
            </w:r>
          </w:p>
        </w:tc>
        <w:tc>
          <w:tcPr>
            <w:tcW w:w="1151" w:type="pct"/>
            <w:vAlign w:val="center"/>
          </w:tcPr>
          <w:p w:rsidR="00EA33A3" w:rsidRDefault="00EA33A3"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r>
              <w:rPr>
                <w:sz w:val="24"/>
                <w:szCs w:val="24"/>
                <w:lang w:val="en-GB"/>
              </w:rPr>
              <w:t>23</w:t>
            </w:r>
          </w:p>
        </w:tc>
        <w:tc>
          <w:tcPr>
            <w:tcW w:w="3541" w:type="pct"/>
          </w:tcPr>
          <w:p w:rsidR="006C1790" w:rsidRPr="006C1790" w:rsidRDefault="006C1790" w:rsidP="006C1790">
            <w:pPr>
              <w:widowControl w:val="0"/>
              <w:tabs>
                <w:tab w:val="left" w:pos="796"/>
              </w:tabs>
              <w:autoSpaceDE w:val="0"/>
              <w:autoSpaceDN w:val="0"/>
              <w:spacing w:before="58" w:line="232" w:lineRule="auto"/>
              <w:ind w:right="215"/>
              <w:jc w:val="both"/>
              <w:rPr>
                <w:sz w:val="24"/>
                <w:szCs w:val="24"/>
              </w:rPr>
            </w:pPr>
            <w:r w:rsidRPr="006C1790">
              <w:rPr>
                <w:sz w:val="24"/>
                <w:szCs w:val="24"/>
              </w:rPr>
              <w:t>What do you mean by a questionnaire? What is the difference between a questionnaire and a schedule? State</w:t>
            </w:r>
            <w:r w:rsidRPr="006C1790">
              <w:rPr>
                <w:spacing w:val="1"/>
                <w:sz w:val="24"/>
                <w:szCs w:val="24"/>
              </w:rPr>
              <w:t xml:space="preserve"> </w:t>
            </w:r>
            <w:r w:rsidRPr="006C1790">
              <w:rPr>
                <w:sz w:val="24"/>
                <w:szCs w:val="24"/>
              </w:rPr>
              <w:t>the essential points to be remembered in drafting a questionnaire.</w:t>
            </w:r>
          </w:p>
          <w:p w:rsidR="006C1790" w:rsidRDefault="006C1790" w:rsidP="005374BB">
            <w:pPr>
              <w:widowControl w:val="0"/>
              <w:jc w:val="both"/>
              <w:rPr>
                <w:rFonts w:eastAsia="Times New Roman"/>
                <w:sz w:val="24"/>
                <w:szCs w:val="24"/>
              </w:rPr>
            </w:pPr>
          </w:p>
        </w:tc>
        <w:tc>
          <w:tcPr>
            <w:tcW w:w="1151" w:type="pct"/>
            <w:vAlign w:val="center"/>
          </w:tcPr>
          <w:p w:rsidR="006C1790" w:rsidRDefault="006C1790"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r>
              <w:rPr>
                <w:sz w:val="24"/>
                <w:szCs w:val="24"/>
                <w:lang w:val="en-GB"/>
              </w:rPr>
              <w:t>24</w:t>
            </w:r>
          </w:p>
        </w:tc>
        <w:tc>
          <w:tcPr>
            <w:tcW w:w="3541" w:type="pct"/>
          </w:tcPr>
          <w:p w:rsidR="006C1790" w:rsidRPr="006C1790" w:rsidRDefault="006C1790" w:rsidP="006C1790">
            <w:pPr>
              <w:widowControl w:val="0"/>
              <w:tabs>
                <w:tab w:val="left" w:pos="811"/>
              </w:tabs>
              <w:autoSpaceDE w:val="0"/>
              <w:autoSpaceDN w:val="0"/>
              <w:spacing w:before="107" w:line="232" w:lineRule="auto"/>
              <w:ind w:right="212"/>
              <w:jc w:val="both"/>
              <w:rPr>
                <w:sz w:val="24"/>
                <w:szCs w:val="24"/>
              </w:rPr>
            </w:pPr>
            <w:r w:rsidRPr="006C1790">
              <w:rPr>
                <w:sz w:val="24"/>
                <w:szCs w:val="24"/>
              </w:rPr>
              <w:t>What are the different methods of collection of data? Why are personal interviews usually preferred to</w:t>
            </w:r>
            <w:r w:rsidRPr="006C1790">
              <w:rPr>
                <w:spacing w:val="1"/>
                <w:sz w:val="24"/>
                <w:szCs w:val="24"/>
              </w:rPr>
              <w:t xml:space="preserve"> </w:t>
            </w:r>
            <w:r w:rsidRPr="006C1790">
              <w:rPr>
                <w:sz w:val="24"/>
                <w:szCs w:val="24"/>
              </w:rPr>
              <w:t>questionnaire</w:t>
            </w:r>
            <w:r w:rsidRPr="006C1790">
              <w:rPr>
                <w:spacing w:val="-1"/>
                <w:sz w:val="24"/>
                <w:szCs w:val="24"/>
              </w:rPr>
              <w:t>?</w:t>
            </w:r>
            <w:r w:rsidRPr="006C1790">
              <w:rPr>
                <w:sz w:val="24"/>
                <w:szCs w:val="24"/>
              </w:rPr>
              <w:t xml:space="preserve"> Under</w:t>
            </w:r>
            <w:r w:rsidRPr="006C1790">
              <w:rPr>
                <w:spacing w:val="-2"/>
                <w:sz w:val="24"/>
                <w:szCs w:val="24"/>
              </w:rPr>
              <w:t xml:space="preserve"> </w:t>
            </w:r>
            <w:r w:rsidRPr="006C1790">
              <w:rPr>
                <w:sz w:val="24"/>
                <w:szCs w:val="24"/>
              </w:rPr>
              <w:t>what</w:t>
            </w:r>
            <w:r w:rsidRPr="006C1790">
              <w:rPr>
                <w:spacing w:val="-1"/>
                <w:sz w:val="24"/>
                <w:szCs w:val="24"/>
              </w:rPr>
              <w:t xml:space="preserve"> </w:t>
            </w:r>
            <w:r w:rsidRPr="006C1790">
              <w:rPr>
                <w:sz w:val="24"/>
                <w:szCs w:val="24"/>
              </w:rPr>
              <w:t>conditions</w:t>
            </w:r>
            <w:r w:rsidRPr="006C1790">
              <w:rPr>
                <w:spacing w:val="-1"/>
                <w:sz w:val="24"/>
                <w:szCs w:val="24"/>
              </w:rPr>
              <w:t xml:space="preserve"> </w:t>
            </w:r>
            <w:r w:rsidRPr="006C1790">
              <w:rPr>
                <w:sz w:val="24"/>
                <w:szCs w:val="24"/>
              </w:rPr>
              <w:t>may a</w:t>
            </w:r>
            <w:r w:rsidRPr="006C1790">
              <w:rPr>
                <w:spacing w:val="-1"/>
                <w:sz w:val="24"/>
                <w:szCs w:val="24"/>
              </w:rPr>
              <w:t xml:space="preserve"> </w:t>
            </w:r>
            <w:r w:rsidRPr="006C1790">
              <w:rPr>
                <w:sz w:val="24"/>
                <w:szCs w:val="24"/>
              </w:rPr>
              <w:t>questionnaire prove</w:t>
            </w:r>
            <w:r w:rsidRPr="006C1790">
              <w:rPr>
                <w:spacing w:val="-1"/>
                <w:sz w:val="24"/>
                <w:szCs w:val="24"/>
              </w:rPr>
              <w:t xml:space="preserve"> </w:t>
            </w:r>
            <w:r w:rsidRPr="006C1790">
              <w:rPr>
                <w:sz w:val="24"/>
                <w:szCs w:val="24"/>
              </w:rPr>
              <w:t>as satisfactory</w:t>
            </w:r>
            <w:r w:rsidRPr="006C1790">
              <w:rPr>
                <w:spacing w:val="-2"/>
                <w:sz w:val="24"/>
                <w:szCs w:val="24"/>
              </w:rPr>
              <w:t xml:space="preserve"> </w:t>
            </w:r>
            <w:r w:rsidRPr="006C1790">
              <w:rPr>
                <w:sz w:val="24"/>
                <w:szCs w:val="24"/>
              </w:rPr>
              <w:t>as a</w:t>
            </w:r>
            <w:r w:rsidRPr="006C1790">
              <w:rPr>
                <w:spacing w:val="-1"/>
                <w:sz w:val="24"/>
                <w:szCs w:val="24"/>
              </w:rPr>
              <w:t xml:space="preserve"> </w:t>
            </w:r>
            <w:r w:rsidRPr="006C1790">
              <w:rPr>
                <w:sz w:val="24"/>
                <w:szCs w:val="24"/>
              </w:rPr>
              <w:t>personal interview</w:t>
            </w:r>
            <w:r w:rsidRPr="006C1790">
              <w:rPr>
                <w:spacing w:val="-1"/>
                <w:sz w:val="24"/>
                <w:szCs w:val="24"/>
              </w:rPr>
              <w:t>?</w:t>
            </w:r>
          </w:p>
          <w:p w:rsidR="006C1790" w:rsidRPr="006C1790" w:rsidRDefault="006C1790" w:rsidP="006C1790">
            <w:pPr>
              <w:widowControl w:val="0"/>
              <w:tabs>
                <w:tab w:val="left" w:pos="796"/>
              </w:tabs>
              <w:autoSpaceDE w:val="0"/>
              <w:autoSpaceDN w:val="0"/>
              <w:spacing w:before="58" w:line="232" w:lineRule="auto"/>
              <w:ind w:right="215"/>
              <w:jc w:val="both"/>
              <w:rPr>
                <w:sz w:val="24"/>
                <w:szCs w:val="24"/>
              </w:rPr>
            </w:pPr>
          </w:p>
        </w:tc>
        <w:tc>
          <w:tcPr>
            <w:tcW w:w="1151" w:type="pct"/>
            <w:vAlign w:val="center"/>
          </w:tcPr>
          <w:p w:rsidR="006C1790" w:rsidRDefault="006C1790"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r>
              <w:rPr>
                <w:sz w:val="24"/>
                <w:szCs w:val="24"/>
                <w:lang w:val="en-GB"/>
              </w:rPr>
              <w:t>25</w:t>
            </w:r>
          </w:p>
        </w:tc>
        <w:tc>
          <w:tcPr>
            <w:tcW w:w="3541" w:type="pct"/>
          </w:tcPr>
          <w:p w:rsidR="006C1790" w:rsidRPr="006C1790" w:rsidRDefault="006C1790" w:rsidP="006C1790">
            <w:pPr>
              <w:jc w:val="both"/>
              <w:rPr>
                <w:sz w:val="24"/>
                <w:szCs w:val="24"/>
                <w:lang w:val="en-US"/>
              </w:rPr>
            </w:pPr>
            <w:r w:rsidRPr="006C1790">
              <w:rPr>
                <w:sz w:val="24"/>
                <w:szCs w:val="24"/>
                <w:lang w:val="en-US"/>
              </w:rPr>
              <w:t>Mention characteristics of a good questionnaires. Mention its merits and demerits.</w:t>
            </w:r>
          </w:p>
          <w:p w:rsidR="006C1790" w:rsidRPr="006C1790" w:rsidRDefault="006C1790" w:rsidP="006C1790">
            <w:pPr>
              <w:widowControl w:val="0"/>
              <w:tabs>
                <w:tab w:val="left" w:pos="811"/>
              </w:tabs>
              <w:autoSpaceDE w:val="0"/>
              <w:autoSpaceDN w:val="0"/>
              <w:spacing w:before="107" w:line="232" w:lineRule="auto"/>
              <w:ind w:right="212"/>
              <w:jc w:val="both"/>
              <w:rPr>
                <w:sz w:val="24"/>
                <w:szCs w:val="24"/>
              </w:rPr>
            </w:pPr>
          </w:p>
        </w:tc>
        <w:tc>
          <w:tcPr>
            <w:tcW w:w="1151" w:type="pct"/>
            <w:vAlign w:val="center"/>
          </w:tcPr>
          <w:p w:rsidR="006C1790" w:rsidRDefault="006C1790"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r>
              <w:rPr>
                <w:sz w:val="24"/>
                <w:szCs w:val="24"/>
                <w:lang w:val="en-GB"/>
              </w:rPr>
              <w:t>26</w:t>
            </w:r>
          </w:p>
        </w:tc>
        <w:tc>
          <w:tcPr>
            <w:tcW w:w="3541" w:type="pct"/>
          </w:tcPr>
          <w:p w:rsidR="006C1790" w:rsidRPr="006C1790" w:rsidRDefault="006C1790" w:rsidP="006C1790">
            <w:pPr>
              <w:widowControl w:val="0"/>
              <w:tabs>
                <w:tab w:val="left" w:pos="866"/>
              </w:tabs>
              <w:autoSpaceDE w:val="0"/>
              <w:autoSpaceDN w:val="0"/>
              <w:jc w:val="both"/>
              <w:rPr>
                <w:sz w:val="24"/>
                <w:szCs w:val="24"/>
              </w:rPr>
            </w:pPr>
            <w:r w:rsidRPr="006C1790">
              <w:rPr>
                <w:sz w:val="24"/>
                <w:szCs w:val="24"/>
                <w:lang w:val="en-US"/>
              </w:rPr>
              <w:t xml:space="preserve">What do you mean by tabulation? State the different types of tables. </w:t>
            </w:r>
            <w:r w:rsidRPr="006C1790">
              <w:rPr>
                <w:sz w:val="24"/>
                <w:szCs w:val="24"/>
              </w:rPr>
              <w:t>Explain</w:t>
            </w:r>
            <w:r w:rsidRPr="006C1790">
              <w:rPr>
                <w:spacing w:val="-6"/>
                <w:sz w:val="24"/>
                <w:szCs w:val="24"/>
              </w:rPr>
              <w:t xml:space="preserve"> </w:t>
            </w:r>
            <w:r w:rsidRPr="006C1790">
              <w:rPr>
                <w:sz w:val="24"/>
                <w:szCs w:val="24"/>
              </w:rPr>
              <w:t>the</w:t>
            </w:r>
            <w:r w:rsidRPr="006C1790">
              <w:rPr>
                <w:spacing w:val="-6"/>
                <w:sz w:val="24"/>
                <w:szCs w:val="24"/>
              </w:rPr>
              <w:t xml:space="preserve"> </w:t>
            </w:r>
            <w:r w:rsidRPr="006C1790">
              <w:rPr>
                <w:sz w:val="24"/>
                <w:szCs w:val="24"/>
              </w:rPr>
              <w:t>terms</w:t>
            </w:r>
            <w:r w:rsidRPr="006C1790">
              <w:rPr>
                <w:spacing w:val="-6"/>
                <w:sz w:val="24"/>
                <w:szCs w:val="24"/>
              </w:rPr>
              <w:t xml:space="preserve"> </w:t>
            </w:r>
            <w:r w:rsidRPr="006C1790">
              <w:rPr>
                <w:sz w:val="24"/>
                <w:szCs w:val="24"/>
              </w:rPr>
              <w:t>‘classification’</w:t>
            </w:r>
            <w:r w:rsidRPr="006C1790">
              <w:rPr>
                <w:spacing w:val="-6"/>
                <w:sz w:val="24"/>
                <w:szCs w:val="24"/>
              </w:rPr>
              <w:t xml:space="preserve"> </w:t>
            </w:r>
            <w:r w:rsidRPr="006C1790">
              <w:rPr>
                <w:sz w:val="24"/>
                <w:szCs w:val="24"/>
              </w:rPr>
              <w:t>and</w:t>
            </w:r>
            <w:r w:rsidRPr="006C1790">
              <w:rPr>
                <w:spacing w:val="-6"/>
                <w:sz w:val="24"/>
                <w:szCs w:val="24"/>
              </w:rPr>
              <w:t xml:space="preserve"> </w:t>
            </w:r>
            <w:r w:rsidRPr="006C1790">
              <w:rPr>
                <w:sz w:val="24"/>
                <w:szCs w:val="24"/>
              </w:rPr>
              <w:t>‘tabulation’</w:t>
            </w:r>
            <w:r w:rsidRPr="006C1790">
              <w:rPr>
                <w:spacing w:val="-6"/>
                <w:sz w:val="24"/>
                <w:szCs w:val="24"/>
              </w:rPr>
              <w:t xml:space="preserve"> </w:t>
            </w:r>
            <w:r w:rsidRPr="006C1790">
              <w:rPr>
                <w:sz w:val="24"/>
                <w:szCs w:val="24"/>
              </w:rPr>
              <w:t>and</w:t>
            </w:r>
            <w:r w:rsidRPr="006C1790">
              <w:rPr>
                <w:spacing w:val="-6"/>
                <w:sz w:val="24"/>
                <w:szCs w:val="24"/>
              </w:rPr>
              <w:t xml:space="preserve"> </w:t>
            </w:r>
            <w:r w:rsidRPr="006C1790">
              <w:rPr>
                <w:sz w:val="24"/>
                <w:szCs w:val="24"/>
              </w:rPr>
              <w:t>point</w:t>
            </w:r>
            <w:r w:rsidRPr="006C1790">
              <w:rPr>
                <w:spacing w:val="-6"/>
                <w:sz w:val="24"/>
                <w:szCs w:val="24"/>
              </w:rPr>
              <w:t xml:space="preserve"> </w:t>
            </w:r>
            <w:r w:rsidRPr="006C1790">
              <w:rPr>
                <w:sz w:val="24"/>
                <w:szCs w:val="24"/>
              </w:rPr>
              <w:t>out</w:t>
            </w:r>
            <w:r w:rsidRPr="006C1790">
              <w:rPr>
                <w:spacing w:val="-6"/>
                <w:sz w:val="24"/>
                <w:szCs w:val="24"/>
              </w:rPr>
              <w:t xml:space="preserve"> </w:t>
            </w:r>
            <w:r w:rsidRPr="006C1790">
              <w:rPr>
                <w:sz w:val="24"/>
                <w:szCs w:val="24"/>
              </w:rPr>
              <w:t>their</w:t>
            </w:r>
            <w:r w:rsidRPr="006C1790">
              <w:rPr>
                <w:spacing w:val="-6"/>
                <w:sz w:val="24"/>
                <w:szCs w:val="24"/>
              </w:rPr>
              <w:t xml:space="preserve"> </w:t>
            </w:r>
            <w:r w:rsidRPr="006C1790">
              <w:rPr>
                <w:sz w:val="24"/>
                <w:szCs w:val="24"/>
              </w:rPr>
              <w:t>importance</w:t>
            </w:r>
            <w:r w:rsidRPr="006C1790">
              <w:rPr>
                <w:spacing w:val="-6"/>
                <w:sz w:val="24"/>
                <w:szCs w:val="24"/>
              </w:rPr>
              <w:t xml:space="preserve"> </w:t>
            </w:r>
            <w:r w:rsidRPr="006C1790">
              <w:rPr>
                <w:sz w:val="24"/>
                <w:szCs w:val="24"/>
              </w:rPr>
              <w:t>in</w:t>
            </w:r>
            <w:r w:rsidRPr="006C1790">
              <w:rPr>
                <w:spacing w:val="-6"/>
                <w:sz w:val="24"/>
                <w:szCs w:val="24"/>
              </w:rPr>
              <w:t xml:space="preserve"> </w:t>
            </w:r>
            <w:r w:rsidRPr="006C1790">
              <w:rPr>
                <w:sz w:val="24"/>
                <w:szCs w:val="24"/>
              </w:rPr>
              <w:t>a</w:t>
            </w:r>
            <w:r w:rsidRPr="006C1790">
              <w:rPr>
                <w:spacing w:val="-6"/>
                <w:sz w:val="24"/>
                <w:szCs w:val="24"/>
              </w:rPr>
              <w:t xml:space="preserve"> </w:t>
            </w:r>
            <w:r w:rsidRPr="006C1790">
              <w:rPr>
                <w:sz w:val="24"/>
                <w:szCs w:val="24"/>
              </w:rPr>
              <w:t>statistical</w:t>
            </w:r>
            <w:r w:rsidRPr="006C1790">
              <w:rPr>
                <w:spacing w:val="-6"/>
                <w:sz w:val="24"/>
                <w:szCs w:val="24"/>
              </w:rPr>
              <w:t xml:space="preserve"> </w:t>
            </w:r>
            <w:r w:rsidRPr="006C1790">
              <w:rPr>
                <w:sz w:val="24"/>
                <w:szCs w:val="24"/>
              </w:rPr>
              <w:t>investigation. Distinguish</w:t>
            </w:r>
            <w:r w:rsidRPr="006C1790">
              <w:rPr>
                <w:spacing w:val="2"/>
                <w:sz w:val="24"/>
                <w:szCs w:val="24"/>
              </w:rPr>
              <w:t xml:space="preserve"> </w:t>
            </w:r>
            <w:r w:rsidRPr="006C1790">
              <w:rPr>
                <w:sz w:val="24"/>
                <w:szCs w:val="24"/>
              </w:rPr>
              <w:t>between</w:t>
            </w:r>
            <w:r w:rsidRPr="006C1790">
              <w:rPr>
                <w:spacing w:val="2"/>
                <w:sz w:val="24"/>
                <w:szCs w:val="24"/>
              </w:rPr>
              <w:t xml:space="preserve"> </w:t>
            </w:r>
            <w:r w:rsidRPr="006C1790">
              <w:rPr>
                <w:sz w:val="24"/>
                <w:szCs w:val="24"/>
              </w:rPr>
              <w:t>classification</w:t>
            </w:r>
            <w:r w:rsidRPr="006C1790">
              <w:rPr>
                <w:spacing w:val="2"/>
                <w:sz w:val="24"/>
                <w:szCs w:val="24"/>
              </w:rPr>
              <w:t xml:space="preserve"> </w:t>
            </w:r>
            <w:r w:rsidRPr="006C1790">
              <w:rPr>
                <w:sz w:val="24"/>
                <w:szCs w:val="24"/>
              </w:rPr>
              <w:t>and</w:t>
            </w:r>
            <w:r w:rsidRPr="006C1790">
              <w:rPr>
                <w:spacing w:val="2"/>
                <w:sz w:val="24"/>
                <w:szCs w:val="24"/>
              </w:rPr>
              <w:t xml:space="preserve"> </w:t>
            </w:r>
            <w:r w:rsidRPr="006C1790">
              <w:rPr>
                <w:sz w:val="24"/>
                <w:szCs w:val="24"/>
              </w:rPr>
              <w:t>tabulation</w:t>
            </w:r>
            <w:r w:rsidRPr="006C1790">
              <w:rPr>
                <w:spacing w:val="2"/>
                <w:sz w:val="24"/>
                <w:szCs w:val="24"/>
              </w:rPr>
              <w:t xml:space="preserve"> </w:t>
            </w:r>
            <w:r w:rsidRPr="006C1790">
              <w:rPr>
                <w:sz w:val="24"/>
                <w:szCs w:val="24"/>
              </w:rPr>
              <w:t>of</w:t>
            </w:r>
            <w:r w:rsidRPr="006C1790">
              <w:rPr>
                <w:spacing w:val="2"/>
                <w:sz w:val="24"/>
                <w:szCs w:val="24"/>
              </w:rPr>
              <w:t xml:space="preserve"> </w:t>
            </w:r>
            <w:r w:rsidRPr="006C1790">
              <w:rPr>
                <w:sz w:val="24"/>
                <w:szCs w:val="24"/>
              </w:rPr>
              <w:t>statistical</w:t>
            </w:r>
            <w:r w:rsidRPr="006C1790">
              <w:rPr>
                <w:spacing w:val="2"/>
                <w:sz w:val="24"/>
                <w:szCs w:val="24"/>
              </w:rPr>
              <w:t xml:space="preserve"> </w:t>
            </w:r>
            <w:r w:rsidRPr="006C1790">
              <w:rPr>
                <w:sz w:val="24"/>
                <w:szCs w:val="24"/>
              </w:rPr>
              <w:t>data.</w:t>
            </w:r>
            <w:r w:rsidRPr="006C1790">
              <w:rPr>
                <w:spacing w:val="2"/>
                <w:sz w:val="24"/>
                <w:szCs w:val="24"/>
              </w:rPr>
              <w:t xml:space="preserve"> </w:t>
            </w:r>
            <w:r w:rsidRPr="006C1790">
              <w:rPr>
                <w:sz w:val="24"/>
                <w:szCs w:val="24"/>
              </w:rPr>
              <w:t>Mention</w:t>
            </w:r>
            <w:r w:rsidRPr="006C1790">
              <w:rPr>
                <w:spacing w:val="2"/>
                <w:sz w:val="24"/>
                <w:szCs w:val="24"/>
              </w:rPr>
              <w:t xml:space="preserve"> </w:t>
            </w:r>
            <w:r w:rsidRPr="006C1790">
              <w:rPr>
                <w:sz w:val="24"/>
                <w:szCs w:val="24"/>
              </w:rPr>
              <w:t>the</w:t>
            </w:r>
            <w:r w:rsidRPr="006C1790">
              <w:rPr>
                <w:spacing w:val="2"/>
                <w:sz w:val="24"/>
                <w:szCs w:val="24"/>
              </w:rPr>
              <w:t xml:space="preserve"> </w:t>
            </w:r>
            <w:r w:rsidRPr="006C1790">
              <w:rPr>
                <w:sz w:val="24"/>
                <w:szCs w:val="24"/>
              </w:rPr>
              <w:t>requisites</w:t>
            </w:r>
            <w:r w:rsidRPr="006C1790">
              <w:rPr>
                <w:spacing w:val="2"/>
                <w:sz w:val="24"/>
                <w:szCs w:val="24"/>
              </w:rPr>
              <w:t xml:space="preserve"> </w:t>
            </w:r>
            <w:r w:rsidRPr="006C1790">
              <w:rPr>
                <w:sz w:val="24"/>
                <w:szCs w:val="24"/>
              </w:rPr>
              <w:t>of</w:t>
            </w:r>
            <w:r w:rsidRPr="006C1790">
              <w:rPr>
                <w:spacing w:val="2"/>
                <w:sz w:val="24"/>
                <w:szCs w:val="24"/>
              </w:rPr>
              <w:t xml:space="preserve"> </w:t>
            </w:r>
            <w:r w:rsidRPr="006C1790">
              <w:rPr>
                <w:sz w:val="24"/>
                <w:szCs w:val="24"/>
              </w:rPr>
              <w:t>a</w:t>
            </w:r>
            <w:r w:rsidRPr="006C1790">
              <w:rPr>
                <w:spacing w:val="2"/>
                <w:sz w:val="24"/>
                <w:szCs w:val="24"/>
              </w:rPr>
              <w:t xml:space="preserve"> </w:t>
            </w:r>
            <w:r w:rsidRPr="006C1790">
              <w:rPr>
                <w:sz w:val="24"/>
                <w:szCs w:val="24"/>
              </w:rPr>
              <w:t>good</w:t>
            </w:r>
            <w:r w:rsidRPr="006C1790">
              <w:rPr>
                <w:spacing w:val="2"/>
                <w:sz w:val="24"/>
                <w:szCs w:val="24"/>
              </w:rPr>
              <w:t xml:space="preserve"> </w:t>
            </w:r>
            <w:r w:rsidRPr="006C1790">
              <w:rPr>
                <w:sz w:val="24"/>
                <w:szCs w:val="24"/>
              </w:rPr>
              <w:t>statistical</w:t>
            </w:r>
            <w:r w:rsidRPr="006C1790">
              <w:rPr>
                <w:spacing w:val="1"/>
                <w:sz w:val="24"/>
                <w:szCs w:val="24"/>
              </w:rPr>
              <w:t xml:space="preserve"> </w:t>
            </w:r>
            <w:r w:rsidRPr="006C1790">
              <w:rPr>
                <w:sz w:val="24"/>
                <w:szCs w:val="24"/>
              </w:rPr>
              <w:t>table.</w:t>
            </w:r>
          </w:p>
          <w:p w:rsidR="006C1790" w:rsidRPr="006C1790" w:rsidRDefault="006C1790" w:rsidP="006C1790">
            <w:pPr>
              <w:jc w:val="both"/>
              <w:rPr>
                <w:sz w:val="24"/>
                <w:szCs w:val="24"/>
                <w:lang w:val="en-US"/>
              </w:rPr>
            </w:pPr>
            <w:r w:rsidRPr="004F6FAE">
              <w:rPr>
                <w:sz w:val="24"/>
                <w:szCs w:val="24"/>
              </w:rPr>
              <w:t>Explain</w:t>
            </w:r>
            <w:r w:rsidRPr="004F6FAE">
              <w:rPr>
                <w:spacing w:val="1"/>
                <w:sz w:val="24"/>
                <w:szCs w:val="24"/>
              </w:rPr>
              <w:t xml:space="preserve"> </w:t>
            </w:r>
            <w:r w:rsidRPr="004F6FAE">
              <w:rPr>
                <w:sz w:val="24"/>
                <w:szCs w:val="24"/>
              </w:rPr>
              <w:t>the</w:t>
            </w:r>
            <w:r w:rsidRPr="004F6FAE">
              <w:rPr>
                <w:spacing w:val="1"/>
                <w:sz w:val="24"/>
                <w:szCs w:val="24"/>
              </w:rPr>
              <w:t xml:space="preserve"> </w:t>
            </w:r>
            <w:r w:rsidRPr="004F6FAE">
              <w:rPr>
                <w:sz w:val="24"/>
                <w:szCs w:val="24"/>
              </w:rPr>
              <w:t>purpose</w:t>
            </w:r>
            <w:r w:rsidRPr="004F6FAE">
              <w:rPr>
                <w:spacing w:val="1"/>
                <w:sz w:val="24"/>
                <w:szCs w:val="24"/>
              </w:rPr>
              <w:t xml:space="preserve"> </w:t>
            </w:r>
            <w:r w:rsidRPr="004F6FAE">
              <w:rPr>
                <w:sz w:val="24"/>
                <w:szCs w:val="24"/>
              </w:rPr>
              <w:t>of</w:t>
            </w:r>
            <w:r w:rsidRPr="004F6FAE">
              <w:rPr>
                <w:spacing w:val="1"/>
                <w:sz w:val="24"/>
                <w:szCs w:val="24"/>
              </w:rPr>
              <w:t xml:space="preserve"> </w:t>
            </w:r>
            <w:r w:rsidRPr="004F6FAE">
              <w:rPr>
                <w:sz w:val="24"/>
                <w:szCs w:val="24"/>
              </w:rPr>
              <w:t>classification</w:t>
            </w:r>
            <w:r w:rsidRPr="004F6FAE">
              <w:rPr>
                <w:spacing w:val="1"/>
                <w:sz w:val="24"/>
                <w:szCs w:val="24"/>
              </w:rPr>
              <w:t xml:space="preserve"> </w:t>
            </w:r>
            <w:r w:rsidRPr="004F6FAE">
              <w:rPr>
                <w:sz w:val="24"/>
                <w:szCs w:val="24"/>
              </w:rPr>
              <w:t>and</w:t>
            </w:r>
            <w:r w:rsidRPr="004F6FAE">
              <w:rPr>
                <w:spacing w:val="1"/>
                <w:sz w:val="24"/>
                <w:szCs w:val="24"/>
              </w:rPr>
              <w:t xml:space="preserve"> </w:t>
            </w:r>
            <w:r w:rsidRPr="004F6FAE">
              <w:rPr>
                <w:sz w:val="24"/>
                <w:szCs w:val="24"/>
              </w:rPr>
              <w:t>tabulation</w:t>
            </w:r>
            <w:r w:rsidRPr="004F6FAE">
              <w:rPr>
                <w:spacing w:val="1"/>
                <w:sz w:val="24"/>
                <w:szCs w:val="24"/>
              </w:rPr>
              <w:t xml:space="preserve"> </w:t>
            </w:r>
            <w:r w:rsidRPr="004F6FAE">
              <w:rPr>
                <w:sz w:val="24"/>
                <w:szCs w:val="24"/>
              </w:rPr>
              <w:t>of</w:t>
            </w:r>
            <w:r w:rsidRPr="004F6FAE">
              <w:rPr>
                <w:spacing w:val="1"/>
                <w:sz w:val="24"/>
                <w:szCs w:val="24"/>
              </w:rPr>
              <w:t xml:space="preserve"> </w:t>
            </w:r>
            <w:r w:rsidRPr="004F6FAE">
              <w:rPr>
                <w:sz w:val="24"/>
                <w:szCs w:val="24"/>
              </w:rPr>
              <w:t>data.</w:t>
            </w:r>
            <w:r w:rsidRPr="004F6FAE">
              <w:rPr>
                <w:spacing w:val="1"/>
                <w:sz w:val="24"/>
                <w:szCs w:val="24"/>
              </w:rPr>
              <w:t xml:space="preserve"> </w:t>
            </w:r>
            <w:r w:rsidRPr="004F6FAE">
              <w:rPr>
                <w:sz w:val="24"/>
                <w:szCs w:val="24"/>
              </w:rPr>
              <w:t>State the</w:t>
            </w:r>
            <w:r w:rsidRPr="004F6FAE">
              <w:rPr>
                <w:spacing w:val="1"/>
                <w:sz w:val="24"/>
                <w:szCs w:val="24"/>
              </w:rPr>
              <w:t xml:space="preserve"> </w:t>
            </w:r>
            <w:r w:rsidRPr="004F6FAE">
              <w:rPr>
                <w:sz w:val="24"/>
                <w:szCs w:val="24"/>
              </w:rPr>
              <w:t>rules</w:t>
            </w:r>
            <w:r w:rsidRPr="004F6FAE">
              <w:rPr>
                <w:spacing w:val="1"/>
                <w:sz w:val="24"/>
                <w:szCs w:val="24"/>
              </w:rPr>
              <w:t xml:space="preserve"> </w:t>
            </w:r>
            <w:r w:rsidRPr="004F6FAE">
              <w:rPr>
                <w:sz w:val="24"/>
                <w:szCs w:val="24"/>
              </w:rPr>
              <w:t>that</w:t>
            </w:r>
            <w:r w:rsidRPr="004F6FAE">
              <w:rPr>
                <w:spacing w:val="1"/>
                <w:sz w:val="24"/>
                <w:szCs w:val="24"/>
              </w:rPr>
              <w:t xml:space="preserve"> </w:t>
            </w:r>
            <w:r w:rsidRPr="004F6FAE">
              <w:rPr>
                <w:sz w:val="24"/>
                <w:szCs w:val="24"/>
              </w:rPr>
              <w:t>serve as</w:t>
            </w:r>
            <w:r w:rsidRPr="004F6FAE">
              <w:rPr>
                <w:spacing w:val="1"/>
                <w:sz w:val="24"/>
                <w:szCs w:val="24"/>
              </w:rPr>
              <w:t xml:space="preserve"> </w:t>
            </w:r>
            <w:r w:rsidRPr="004F6FAE">
              <w:rPr>
                <w:sz w:val="24"/>
                <w:szCs w:val="24"/>
              </w:rPr>
              <w:t>a</w:t>
            </w:r>
            <w:r w:rsidRPr="004F6FAE">
              <w:rPr>
                <w:spacing w:val="1"/>
                <w:sz w:val="24"/>
                <w:szCs w:val="24"/>
              </w:rPr>
              <w:t xml:space="preserve"> </w:t>
            </w:r>
            <w:r w:rsidRPr="004F6FAE">
              <w:rPr>
                <w:sz w:val="24"/>
                <w:szCs w:val="24"/>
              </w:rPr>
              <w:t>guide</w:t>
            </w:r>
            <w:r w:rsidRPr="004F6FAE">
              <w:rPr>
                <w:spacing w:val="1"/>
                <w:sz w:val="24"/>
                <w:szCs w:val="24"/>
              </w:rPr>
              <w:t xml:space="preserve"> </w:t>
            </w:r>
            <w:r w:rsidRPr="004F6FAE">
              <w:rPr>
                <w:sz w:val="24"/>
                <w:szCs w:val="24"/>
              </w:rPr>
              <w:t>in</w:t>
            </w:r>
            <w:r w:rsidRPr="004F6FAE">
              <w:rPr>
                <w:spacing w:val="1"/>
                <w:sz w:val="24"/>
                <w:szCs w:val="24"/>
              </w:rPr>
              <w:t xml:space="preserve"> </w:t>
            </w:r>
            <w:r w:rsidRPr="004F6FAE">
              <w:rPr>
                <w:sz w:val="24"/>
                <w:szCs w:val="24"/>
              </w:rPr>
              <w:t>tabulation</w:t>
            </w:r>
            <w:r w:rsidRPr="004F6FAE">
              <w:rPr>
                <w:spacing w:val="1"/>
                <w:sz w:val="24"/>
                <w:szCs w:val="24"/>
              </w:rPr>
              <w:t xml:space="preserve"> </w:t>
            </w:r>
            <w:r w:rsidRPr="004F6FAE">
              <w:rPr>
                <w:sz w:val="24"/>
                <w:szCs w:val="24"/>
              </w:rPr>
              <w:t>of data</w:t>
            </w:r>
          </w:p>
          <w:p w:rsidR="006C1790" w:rsidRPr="006C1790" w:rsidRDefault="006C1790" w:rsidP="006C1790">
            <w:pPr>
              <w:jc w:val="both"/>
              <w:rPr>
                <w:sz w:val="24"/>
                <w:szCs w:val="24"/>
                <w:lang w:val="en-US"/>
              </w:rPr>
            </w:pPr>
          </w:p>
        </w:tc>
        <w:tc>
          <w:tcPr>
            <w:tcW w:w="1151" w:type="pct"/>
            <w:vAlign w:val="center"/>
          </w:tcPr>
          <w:p w:rsidR="006C1790" w:rsidRDefault="006C1790"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p>
        </w:tc>
        <w:tc>
          <w:tcPr>
            <w:tcW w:w="3541" w:type="pct"/>
            <w:vAlign w:val="center"/>
          </w:tcPr>
          <w:p w:rsidR="006C1790" w:rsidRDefault="006C1790" w:rsidP="005374BB">
            <w:pPr>
              <w:jc w:val="center"/>
              <w:rPr>
                <w:sz w:val="24"/>
                <w:szCs w:val="24"/>
                <w:lang w:val="en-GB"/>
              </w:rPr>
            </w:pPr>
          </w:p>
        </w:tc>
        <w:tc>
          <w:tcPr>
            <w:tcW w:w="1151" w:type="pct"/>
            <w:vAlign w:val="center"/>
          </w:tcPr>
          <w:p w:rsidR="006C1790" w:rsidRDefault="006C1790" w:rsidP="005374BB">
            <w:pPr>
              <w:jc w:val="center"/>
              <w:rPr>
                <w:sz w:val="24"/>
                <w:szCs w:val="24"/>
              </w:rPr>
            </w:pPr>
          </w:p>
        </w:tc>
      </w:tr>
      <w:tr w:rsidR="006C1790" w:rsidTr="00EA33A3">
        <w:tc>
          <w:tcPr>
            <w:tcW w:w="308" w:type="pct"/>
          </w:tcPr>
          <w:p w:rsidR="006C1790" w:rsidRDefault="006C1790" w:rsidP="005374BB">
            <w:pPr>
              <w:jc w:val="center"/>
              <w:rPr>
                <w:sz w:val="24"/>
                <w:szCs w:val="24"/>
                <w:lang w:val="en-GB"/>
              </w:rPr>
            </w:pPr>
          </w:p>
        </w:tc>
        <w:tc>
          <w:tcPr>
            <w:tcW w:w="3541" w:type="pct"/>
            <w:vAlign w:val="center"/>
          </w:tcPr>
          <w:p w:rsidR="006C1790" w:rsidRDefault="00A6662F" w:rsidP="005374BB">
            <w:pPr>
              <w:jc w:val="center"/>
              <w:rPr>
                <w:sz w:val="24"/>
                <w:szCs w:val="24"/>
                <w:lang w:val="en-GB"/>
              </w:rPr>
            </w:pPr>
            <w:proofErr w:type="spellStart"/>
            <w:r>
              <w:rPr>
                <w:sz w:val="24"/>
                <w:szCs w:val="24"/>
                <w:lang w:val="en-GB"/>
              </w:rPr>
              <w:t>Numericals</w:t>
            </w:r>
            <w:proofErr w:type="spellEnd"/>
            <w:r>
              <w:rPr>
                <w:sz w:val="24"/>
                <w:szCs w:val="24"/>
                <w:lang w:val="en-GB"/>
              </w:rPr>
              <w:t xml:space="preserve"> on Module 1</w:t>
            </w:r>
          </w:p>
        </w:tc>
        <w:tc>
          <w:tcPr>
            <w:tcW w:w="1151" w:type="pct"/>
            <w:vAlign w:val="center"/>
          </w:tcPr>
          <w:p w:rsidR="006C1790" w:rsidRDefault="006C1790" w:rsidP="005374BB">
            <w:pPr>
              <w:jc w:val="center"/>
              <w:rPr>
                <w:sz w:val="24"/>
                <w:szCs w:val="24"/>
              </w:rPr>
            </w:pPr>
          </w:p>
        </w:tc>
      </w:tr>
      <w:tr w:rsidR="00EA33A3" w:rsidTr="00EA33A3">
        <w:trPr>
          <w:trHeight w:val="632"/>
        </w:trPr>
        <w:tc>
          <w:tcPr>
            <w:tcW w:w="308" w:type="pct"/>
          </w:tcPr>
          <w:p w:rsidR="00EA33A3" w:rsidRDefault="00EA33A3" w:rsidP="00A6662F">
            <w:pPr>
              <w:jc w:val="center"/>
              <w:rPr>
                <w:sz w:val="24"/>
                <w:szCs w:val="24"/>
                <w:lang w:val="en-GB"/>
              </w:rPr>
            </w:pPr>
            <w:r>
              <w:rPr>
                <w:sz w:val="24"/>
                <w:szCs w:val="24"/>
                <w:lang w:val="en-GB"/>
              </w:rPr>
              <w:t>2</w:t>
            </w:r>
            <w:r w:rsidR="00A6662F">
              <w:rPr>
                <w:sz w:val="24"/>
                <w:szCs w:val="24"/>
                <w:lang w:val="en-GB"/>
              </w:rPr>
              <w:t>7</w:t>
            </w:r>
          </w:p>
        </w:tc>
        <w:tc>
          <w:tcPr>
            <w:tcW w:w="3541" w:type="pct"/>
            <w:vAlign w:val="center"/>
          </w:tcPr>
          <w:p w:rsidR="00EA33A3" w:rsidRDefault="00EA33A3" w:rsidP="005374BB">
            <w:pPr>
              <w:rPr>
                <w:sz w:val="24"/>
                <w:szCs w:val="24"/>
              </w:rPr>
            </w:pPr>
            <w:r>
              <w:t xml:space="preserve">The amount of production of wheat (in, 000 kg.) are 230, 376, 136, </w:t>
            </w:r>
            <w:proofErr w:type="gramStart"/>
            <w:r>
              <w:t>583</w:t>
            </w:r>
            <w:proofErr w:type="gramEnd"/>
            <w:r>
              <w:t xml:space="preserve"> for the cities Bhopal, Agra, Mumbai and Chandigarh respectively. Classify the data.</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2</w:t>
            </w:r>
            <w:r w:rsidR="00A6662F">
              <w:rPr>
                <w:sz w:val="24"/>
                <w:szCs w:val="24"/>
                <w:lang w:val="en-GB"/>
              </w:rPr>
              <w:t>8</w:t>
            </w:r>
          </w:p>
        </w:tc>
        <w:tc>
          <w:tcPr>
            <w:tcW w:w="3541" w:type="pct"/>
            <w:vAlign w:val="center"/>
          </w:tcPr>
          <w:p w:rsidR="00EA33A3" w:rsidRDefault="00EA33A3" w:rsidP="005374BB">
            <w:pPr>
              <w:rPr>
                <w:sz w:val="24"/>
                <w:szCs w:val="24"/>
              </w:rPr>
            </w:pPr>
            <w:r>
              <w:t xml:space="preserve"> If a company is manufacturing a product from 2001 to 2010 and earning the profits (in </w:t>
            </w:r>
            <w:proofErr w:type="spellStart"/>
            <w:r>
              <w:t>crores</w:t>
            </w:r>
            <w:proofErr w:type="spellEnd"/>
            <w:r>
              <w:t xml:space="preserve"> of rupees) as 10, 15, 13, 17, 12, 16, 17, 21, 20, 18 for the last 10 years respectively. Classify the given data.</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29</w:t>
            </w:r>
          </w:p>
        </w:tc>
        <w:tc>
          <w:tcPr>
            <w:tcW w:w="3541" w:type="pct"/>
            <w:vAlign w:val="center"/>
          </w:tcPr>
          <w:p w:rsidR="00EA33A3" w:rsidRDefault="00EA33A3" w:rsidP="005374BB">
            <w:pPr>
              <w:rPr>
                <w:sz w:val="24"/>
                <w:szCs w:val="24"/>
              </w:rPr>
            </w:pPr>
            <w:r>
              <w:rPr>
                <w:sz w:val="24"/>
                <w:szCs w:val="24"/>
              </w:rPr>
              <w:t>Construct a discrete frequency distribution for 25 students studying in a class having the following ages (in years): 20. 21. 19. 18. 20, 20. 19. 18. 21, 19. 21 21. 18. 19. 21. 22. 19. 18.20. 19. 20. 22. 20, 21.20.</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30</w:t>
            </w:r>
          </w:p>
        </w:tc>
        <w:tc>
          <w:tcPr>
            <w:tcW w:w="3541" w:type="pct"/>
            <w:vAlign w:val="center"/>
          </w:tcPr>
          <w:p w:rsidR="00EA33A3" w:rsidRDefault="00EA33A3" w:rsidP="005374BB">
            <w:pPr>
              <w:rPr>
                <w:sz w:val="24"/>
                <w:szCs w:val="24"/>
              </w:rPr>
            </w:pPr>
            <w:r>
              <w:rPr>
                <w:sz w:val="24"/>
                <w:szCs w:val="24"/>
              </w:rPr>
              <w:t>Construct a continuous frequency distribution for the 50 students studying in a class having the following heights (in cm): 146. 156. 152,</w:t>
            </w:r>
          </w:p>
          <w:p w:rsidR="00EA33A3" w:rsidRDefault="00EA33A3" w:rsidP="005374BB">
            <w:pPr>
              <w:rPr>
                <w:sz w:val="24"/>
                <w:szCs w:val="24"/>
              </w:rPr>
            </w:pPr>
            <w:r>
              <w:rPr>
                <w:sz w:val="24"/>
                <w:szCs w:val="24"/>
              </w:rPr>
              <w:t>167. 178. 180. 172. 162. 148. 153, 161. 173. 163. 174. 147. 179. 148. 151. 168. 172. 165. 173. 171 180. 175. 145. 153. 154. 162. 164. 170, 172, 160, 161. 158. 152, 163, 165, 170, 168, 158. 149. 155. 160. 150, 149, 167, 176, 169. 159.</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31</w:t>
            </w:r>
          </w:p>
        </w:tc>
        <w:tc>
          <w:tcPr>
            <w:tcW w:w="3541" w:type="pct"/>
            <w:vAlign w:val="center"/>
          </w:tcPr>
          <w:p w:rsidR="00EA33A3" w:rsidRDefault="00EA33A3" w:rsidP="005374BB">
            <w:pPr>
              <w:rPr>
                <w:sz w:val="24"/>
                <w:szCs w:val="24"/>
                <w:lang w:val="en-GB"/>
              </w:rPr>
            </w:pPr>
            <w:r>
              <w:rPr>
                <w:sz w:val="24"/>
                <w:szCs w:val="24"/>
              </w:rPr>
              <w:t xml:space="preserve">Point out the mistakes in the following table drawn to show the distribution population according to sex, age and </w:t>
            </w:r>
            <w:proofErr w:type="spellStart"/>
            <w:r>
              <w:rPr>
                <w:sz w:val="24"/>
                <w:szCs w:val="24"/>
              </w:rPr>
              <w:t>literac</w:t>
            </w:r>
            <w:proofErr w:type="spellEnd"/>
            <w:r>
              <w:rPr>
                <w:sz w:val="24"/>
                <w:szCs w:val="24"/>
                <w:lang w:val="en-GB"/>
              </w:rPr>
              <w:t>y</w:t>
            </w:r>
          </w:p>
          <w:p w:rsidR="00EA33A3" w:rsidRDefault="00EA33A3" w:rsidP="005374BB">
            <w:pPr>
              <w:rPr>
                <w:sz w:val="24"/>
                <w:szCs w:val="24"/>
                <w:lang w:val="en-GB"/>
              </w:rPr>
            </w:pPr>
          </w:p>
          <w:tbl>
            <w:tblPr>
              <w:tblW w:w="9240" w:type="dxa"/>
              <w:tblCellSpacing w:w="0" w:type="dxa"/>
              <w:tblLayout w:type="fixed"/>
              <w:tblCellMar>
                <w:left w:w="0" w:type="dxa"/>
                <w:right w:w="0" w:type="dxa"/>
              </w:tblCellMar>
              <w:tblLook w:val="04A0" w:firstRow="1" w:lastRow="0" w:firstColumn="1" w:lastColumn="0" w:noHBand="0" w:noVBand="1"/>
            </w:tblPr>
            <w:tblGrid>
              <w:gridCol w:w="1848"/>
              <w:gridCol w:w="1848"/>
              <w:gridCol w:w="1848"/>
              <w:gridCol w:w="1848"/>
              <w:gridCol w:w="1848"/>
            </w:tblGrid>
            <w:tr w:rsidR="00EA33A3" w:rsidTr="00EA33A3">
              <w:trPr>
                <w:trHeight w:val="720"/>
                <w:tblCellSpacing w:w="0" w:type="dxa"/>
              </w:trPr>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Sex</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0 to 25</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25 to 50</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50 to 75</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75 to 100</w:t>
                  </w:r>
                </w:p>
              </w:tc>
            </w:tr>
            <w:tr w:rsidR="00EA33A3" w:rsidTr="00EA33A3">
              <w:trPr>
                <w:tblCellSpacing w:w="0" w:type="dxa"/>
              </w:trPr>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Males</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r>
            <w:tr w:rsidR="00EA33A3" w:rsidTr="00EA33A3">
              <w:trPr>
                <w:tblCellSpacing w:w="0" w:type="dxa"/>
              </w:trPr>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Females</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r>
                    <w:rPr>
                      <w:rFonts w:ascii="Calibri" w:hAnsi="Calibri" w:cs="Calibri"/>
                      <w:color w:val="000000"/>
                      <w:sz w:val="40"/>
                      <w:szCs w:val="40"/>
                    </w:rPr>
                    <w:t> </w:t>
                  </w:r>
                </w:p>
              </w:tc>
              <w:tc>
                <w:tcPr>
                  <w:tcW w:w="1840" w:type="dxa"/>
                  <w:tcBorders>
                    <w:top w:val="single" w:sz="6" w:space="0" w:color="080000"/>
                    <w:left w:val="single" w:sz="6" w:space="0" w:color="080000"/>
                    <w:bottom w:val="single" w:sz="6" w:space="0" w:color="080000"/>
                    <w:right w:val="single" w:sz="6" w:space="0" w:color="080000"/>
                  </w:tcBorders>
                  <w:shd w:val="clear" w:color="auto" w:fill="auto"/>
                  <w:tcMar>
                    <w:left w:w="108" w:type="dxa"/>
                    <w:right w:w="108" w:type="dxa"/>
                  </w:tcMar>
                </w:tcPr>
                <w:p w:rsidR="00EA33A3" w:rsidRDefault="00EA33A3" w:rsidP="005374BB">
                  <w:pPr>
                    <w:pStyle w:val="NormalWeb"/>
                  </w:pPr>
                </w:p>
              </w:tc>
            </w:tr>
          </w:tbl>
          <w:p w:rsidR="00EA33A3" w:rsidRDefault="00EA33A3" w:rsidP="005374BB">
            <w:pPr>
              <w:rPr>
                <w:sz w:val="24"/>
                <w:szCs w:val="24"/>
                <w:lang w:val="en-GB"/>
              </w:rPr>
            </w:pP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32</w:t>
            </w:r>
          </w:p>
        </w:tc>
        <w:tc>
          <w:tcPr>
            <w:tcW w:w="3541" w:type="pct"/>
            <w:vAlign w:val="center"/>
          </w:tcPr>
          <w:p w:rsidR="00EA33A3" w:rsidRDefault="00EA33A3" w:rsidP="005374BB">
            <w:pPr>
              <w:rPr>
                <w:rFonts w:eastAsia="Helvetica"/>
                <w:color w:val="34495E"/>
                <w:sz w:val="24"/>
                <w:szCs w:val="24"/>
                <w:lang w:val="en-GB"/>
              </w:rPr>
            </w:pPr>
            <w:r>
              <w:rPr>
                <w:rFonts w:eastAsia="Helvetica"/>
                <w:color w:val="34495E"/>
                <w:sz w:val="24"/>
                <w:szCs w:val="24"/>
              </w:rPr>
              <w:t xml:space="preserve">Prepare a blank table to show the distribution of </w:t>
            </w:r>
            <w:r>
              <w:rPr>
                <w:rFonts w:eastAsia="Helvetica"/>
                <w:color w:val="34495E"/>
                <w:sz w:val="24"/>
                <w:szCs w:val="24"/>
                <w:lang w:val="en-GB"/>
              </w:rPr>
              <w:t xml:space="preserve">personnel in a manufacturing concern according to </w:t>
            </w:r>
          </w:p>
          <w:p w:rsidR="00EA33A3" w:rsidRDefault="00EA33A3" w:rsidP="005374BB">
            <w:pPr>
              <w:numPr>
                <w:ilvl w:val="0"/>
                <w:numId w:val="5"/>
              </w:numPr>
              <w:spacing w:after="200"/>
              <w:rPr>
                <w:rFonts w:eastAsia="sans-serif"/>
                <w:color w:val="3E3E3E"/>
                <w:sz w:val="24"/>
                <w:szCs w:val="24"/>
                <w:shd w:val="clear" w:color="auto" w:fill="FFFFFF"/>
              </w:rPr>
            </w:pPr>
            <w:r>
              <w:rPr>
                <w:rFonts w:eastAsia="sans-serif"/>
                <w:color w:val="3E3E3E"/>
                <w:sz w:val="24"/>
                <w:szCs w:val="24"/>
                <w:shd w:val="clear" w:color="auto" w:fill="FFFFFF"/>
              </w:rPr>
              <w:t xml:space="preserve">Sex : male and female; </w:t>
            </w:r>
          </w:p>
          <w:p w:rsidR="00EA33A3" w:rsidRDefault="00EA33A3" w:rsidP="005374BB">
            <w:pPr>
              <w:numPr>
                <w:ilvl w:val="0"/>
                <w:numId w:val="5"/>
              </w:numPr>
              <w:spacing w:after="200"/>
              <w:rPr>
                <w:rFonts w:eastAsia="Helvetica"/>
                <w:color w:val="34495E"/>
                <w:sz w:val="24"/>
                <w:szCs w:val="24"/>
                <w:lang w:val="en-GB"/>
              </w:rPr>
            </w:pPr>
            <w:r>
              <w:rPr>
                <w:rFonts w:eastAsia="sans-serif"/>
                <w:color w:val="3E3E3E"/>
                <w:sz w:val="24"/>
                <w:szCs w:val="24"/>
                <w:shd w:val="clear" w:color="auto" w:fill="FFFFFF"/>
              </w:rPr>
              <w:t xml:space="preserve">Three grades of salary: below </w:t>
            </w:r>
            <w:proofErr w:type="spellStart"/>
            <w:r>
              <w:rPr>
                <w:rFonts w:eastAsia="sans-serif"/>
                <w:color w:val="3E3E3E"/>
                <w:sz w:val="24"/>
                <w:szCs w:val="24"/>
                <w:shd w:val="clear" w:color="auto" w:fill="FFFFFF"/>
              </w:rPr>
              <w:t>Rs</w:t>
            </w:r>
            <w:proofErr w:type="spellEnd"/>
            <w:r>
              <w:rPr>
                <w:rFonts w:eastAsia="sans-serif"/>
                <w:color w:val="3E3E3E"/>
                <w:sz w:val="24"/>
                <w:szCs w:val="24"/>
                <w:shd w:val="clear" w:color="auto" w:fill="FFFFFF"/>
              </w:rPr>
              <w:t xml:space="preserve"> </w:t>
            </w:r>
            <w:r>
              <w:rPr>
                <w:rFonts w:eastAsia="sans-serif"/>
                <w:color w:val="3E3E3E"/>
                <w:sz w:val="24"/>
                <w:szCs w:val="24"/>
                <w:shd w:val="clear" w:color="auto" w:fill="FFFFFF"/>
                <w:lang w:val="en-GB"/>
              </w:rPr>
              <w:t>10,0</w:t>
            </w:r>
            <w:r>
              <w:rPr>
                <w:rFonts w:eastAsia="sans-serif"/>
                <w:color w:val="3E3E3E"/>
                <w:sz w:val="24"/>
                <w:szCs w:val="24"/>
                <w:shd w:val="clear" w:color="auto" w:fill="FFFFFF"/>
              </w:rPr>
              <w:t xml:space="preserve">00 , </w:t>
            </w:r>
            <w:proofErr w:type="spellStart"/>
            <w:r>
              <w:rPr>
                <w:rFonts w:eastAsia="sans-serif"/>
                <w:color w:val="3E3E3E"/>
                <w:sz w:val="24"/>
                <w:szCs w:val="24"/>
                <w:shd w:val="clear" w:color="auto" w:fill="FFFFFF"/>
              </w:rPr>
              <w:t>Rs</w:t>
            </w:r>
            <w:proofErr w:type="spellEnd"/>
            <w:r>
              <w:rPr>
                <w:rFonts w:eastAsia="sans-serif"/>
                <w:color w:val="3E3E3E"/>
                <w:sz w:val="24"/>
                <w:szCs w:val="24"/>
                <w:shd w:val="clear" w:color="auto" w:fill="FFFFFF"/>
              </w:rPr>
              <w:t xml:space="preserve"> </w:t>
            </w:r>
            <w:r>
              <w:rPr>
                <w:rFonts w:eastAsia="sans-serif"/>
                <w:color w:val="3E3E3E"/>
                <w:sz w:val="24"/>
                <w:szCs w:val="24"/>
                <w:shd w:val="clear" w:color="auto" w:fill="FFFFFF"/>
                <w:lang w:val="en-GB"/>
              </w:rPr>
              <w:t>10,0</w:t>
            </w:r>
            <w:r>
              <w:rPr>
                <w:rFonts w:eastAsia="sans-serif"/>
                <w:color w:val="3E3E3E"/>
                <w:sz w:val="24"/>
                <w:szCs w:val="24"/>
                <w:shd w:val="clear" w:color="auto" w:fill="FFFFFF"/>
              </w:rPr>
              <w:t xml:space="preserve">00-Rs </w:t>
            </w:r>
            <w:r>
              <w:rPr>
                <w:rFonts w:eastAsia="sans-serif"/>
                <w:color w:val="3E3E3E"/>
                <w:sz w:val="24"/>
                <w:szCs w:val="24"/>
                <w:shd w:val="clear" w:color="auto" w:fill="FFFFFF"/>
                <w:lang w:val="en-GB"/>
              </w:rPr>
              <w:t>20,0</w:t>
            </w:r>
            <w:r>
              <w:rPr>
                <w:rFonts w:eastAsia="sans-serif"/>
                <w:color w:val="3E3E3E"/>
                <w:sz w:val="24"/>
                <w:szCs w:val="24"/>
                <w:shd w:val="clear" w:color="auto" w:fill="FFFFFF"/>
              </w:rPr>
              <w:t xml:space="preserve">00 , </w:t>
            </w:r>
            <w:proofErr w:type="spellStart"/>
            <w:r>
              <w:rPr>
                <w:rFonts w:eastAsia="sans-serif"/>
                <w:color w:val="3E3E3E"/>
                <w:sz w:val="24"/>
                <w:szCs w:val="24"/>
                <w:shd w:val="clear" w:color="auto" w:fill="FFFFFF"/>
              </w:rPr>
              <w:t>Rs</w:t>
            </w:r>
            <w:proofErr w:type="spellEnd"/>
            <w:r>
              <w:rPr>
                <w:rFonts w:eastAsia="sans-serif"/>
                <w:color w:val="3E3E3E"/>
                <w:sz w:val="24"/>
                <w:szCs w:val="24"/>
                <w:shd w:val="clear" w:color="auto" w:fill="FFFFFF"/>
              </w:rPr>
              <w:t xml:space="preserve"> </w:t>
            </w:r>
            <w:r>
              <w:rPr>
                <w:rFonts w:eastAsia="sans-serif"/>
                <w:color w:val="3E3E3E"/>
                <w:sz w:val="24"/>
                <w:szCs w:val="24"/>
                <w:shd w:val="clear" w:color="auto" w:fill="FFFFFF"/>
                <w:lang w:val="en-GB"/>
              </w:rPr>
              <w:t>20,0</w:t>
            </w:r>
            <w:r>
              <w:rPr>
                <w:rFonts w:eastAsia="sans-serif"/>
                <w:color w:val="3E3E3E"/>
                <w:sz w:val="24"/>
                <w:szCs w:val="24"/>
                <w:shd w:val="clear" w:color="auto" w:fill="FFFFFF"/>
              </w:rPr>
              <w:t xml:space="preserve">00 and </w:t>
            </w:r>
            <w:r>
              <w:rPr>
                <w:rFonts w:eastAsia="sans-serif"/>
                <w:color w:val="3E3E3E"/>
                <w:sz w:val="24"/>
                <w:szCs w:val="24"/>
                <w:shd w:val="clear" w:color="auto" w:fill="FFFFFF"/>
                <w:lang w:val="en-GB"/>
              </w:rPr>
              <w:t>above</w:t>
            </w:r>
            <w:r>
              <w:rPr>
                <w:rFonts w:eastAsia="sans-serif"/>
                <w:color w:val="3E3E3E"/>
                <w:sz w:val="24"/>
                <w:szCs w:val="24"/>
                <w:shd w:val="clear" w:color="auto" w:fill="FFFFFF"/>
              </w:rPr>
              <w:t xml:space="preserve">; </w:t>
            </w:r>
          </w:p>
          <w:p w:rsidR="00EA33A3" w:rsidRDefault="00EA33A3" w:rsidP="005374BB">
            <w:pPr>
              <w:numPr>
                <w:ilvl w:val="0"/>
                <w:numId w:val="5"/>
              </w:numPr>
              <w:spacing w:after="200"/>
              <w:rPr>
                <w:rFonts w:eastAsia="Helvetica"/>
                <w:color w:val="34495E"/>
                <w:sz w:val="24"/>
                <w:szCs w:val="24"/>
                <w:lang w:val="en-GB"/>
              </w:rPr>
            </w:pPr>
            <w:r>
              <w:rPr>
                <w:rFonts w:eastAsia="sans-serif"/>
                <w:color w:val="3E3E3E"/>
                <w:sz w:val="24"/>
                <w:szCs w:val="24"/>
                <w:shd w:val="clear" w:color="auto" w:fill="FFFFFF"/>
              </w:rPr>
              <w:t xml:space="preserve">Two periods: </w:t>
            </w:r>
            <w:r>
              <w:rPr>
                <w:rFonts w:eastAsia="sans-serif"/>
                <w:color w:val="3E3E3E"/>
                <w:sz w:val="24"/>
                <w:szCs w:val="24"/>
                <w:shd w:val="clear" w:color="auto" w:fill="FFFFFF"/>
                <w:lang w:val="en-GB"/>
              </w:rPr>
              <w:t>2010</w:t>
            </w:r>
            <w:r>
              <w:rPr>
                <w:rFonts w:eastAsia="sans-serif"/>
                <w:color w:val="3E3E3E"/>
                <w:sz w:val="24"/>
                <w:szCs w:val="24"/>
                <w:shd w:val="clear" w:color="auto" w:fill="FFFFFF"/>
              </w:rPr>
              <w:t xml:space="preserve"> and </w:t>
            </w:r>
            <w:r>
              <w:rPr>
                <w:rFonts w:eastAsia="sans-serif"/>
                <w:color w:val="3E3E3E"/>
                <w:sz w:val="24"/>
                <w:szCs w:val="24"/>
                <w:shd w:val="clear" w:color="auto" w:fill="FFFFFF"/>
                <w:lang w:val="en-GB"/>
              </w:rPr>
              <w:t>2011</w:t>
            </w:r>
            <w:r>
              <w:rPr>
                <w:rFonts w:eastAsia="sans-serif"/>
                <w:color w:val="3E3E3E"/>
                <w:sz w:val="24"/>
                <w:szCs w:val="24"/>
                <w:shd w:val="clear" w:color="auto" w:fill="FFFFFF"/>
              </w:rPr>
              <w:t xml:space="preserve"> </w:t>
            </w:r>
          </w:p>
          <w:p w:rsidR="00EA33A3" w:rsidRDefault="00EA33A3" w:rsidP="005374BB">
            <w:pPr>
              <w:numPr>
                <w:ilvl w:val="0"/>
                <w:numId w:val="5"/>
              </w:numPr>
              <w:spacing w:after="200"/>
              <w:rPr>
                <w:sz w:val="24"/>
                <w:szCs w:val="24"/>
              </w:rPr>
            </w:pPr>
            <w:r>
              <w:rPr>
                <w:rFonts w:eastAsia="sans-serif"/>
                <w:color w:val="3E3E3E"/>
                <w:sz w:val="24"/>
                <w:szCs w:val="24"/>
                <w:shd w:val="clear" w:color="auto" w:fill="FFFFFF"/>
              </w:rPr>
              <w:t xml:space="preserve">Three age </w:t>
            </w:r>
            <w:proofErr w:type="gramStart"/>
            <w:r>
              <w:rPr>
                <w:rFonts w:eastAsia="sans-serif"/>
                <w:color w:val="3E3E3E"/>
                <w:sz w:val="24"/>
                <w:szCs w:val="24"/>
                <w:shd w:val="clear" w:color="auto" w:fill="FFFFFF"/>
              </w:rPr>
              <w:t>groups :</w:t>
            </w:r>
            <w:proofErr w:type="gramEnd"/>
            <w:r>
              <w:rPr>
                <w:rFonts w:eastAsia="sans-serif"/>
                <w:color w:val="3E3E3E"/>
                <w:sz w:val="24"/>
                <w:szCs w:val="24"/>
                <w:shd w:val="clear" w:color="auto" w:fill="FFFFFF"/>
              </w:rPr>
              <w:t xml:space="preserve"> below 25, 25 and under 40,40 and over</w:t>
            </w:r>
            <w:r>
              <w:rPr>
                <w:rFonts w:ascii="sans-serif" w:eastAsia="sans-serif" w:hAnsi="sans-serif" w:cs="sans-serif"/>
                <w:color w:val="3E3E3E"/>
                <w:sz w:val="22"/>
                <w:szCs w:val="22"/>
                <w:shd w:val="clear" w:color="auto" w:fill="FFFFFF"/>
              </w:rPr>
              <w:t>.</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33</w:t>
            </w:r>
          </w:p>
        </w:tc>
        <w:tc>
          <w:tcPr>
            <w:tcW w:w="3541" w:type="pct"/>
            <w:vAlign w:val="center"/>
          </w:tcPr>
          <w:p w:rsidR="00EA33A3" w:rsidRDefault="00EA33A3" w:rsidP="005374BB">
            <w:pPr>
              <w:rPr>
                <w:sz w:val="24"/>
                <w:szCs w:val="24"/>
              </w:rPr>
            </w:pPr>
            <w:r>
              <w:rPr>
                <w:sz w:val="24"/>
                <w:szCs w:val="24"/>
              </w:rPr>
              <w:t>Present the following information in a suitable table :</w:t>
            </w:r>
          </w:p>
          <w:p w:rsidR="00EA33A3" w:rsidRDefault="00EA33A3" w:rsidP="005374BB">
            <w:pPr>
              <w:rPr>
                <w:sz w:val="24"/>
                <w:szCs w:val="24"/>
              </w:rPr>
            </w:pPr>
            <w:r>
              <w:rPr>
                <w:sz w:val="24"/>
                <w:szCs w:val="24"/>
              </w:rPr>
              <w:t xml:space="preserve">• In 2000 out of a total of 1750 workers of a factory 1200 workers were members of a trade </w:t>
            </w:r>
            <w:proofErr w:type="gramStart"/>
            <w:r>
              <w:rPr>
                <w:sz w:val="24"/>
                <w:szCs w:val="24"/>
              </w:rPr>
              <w:t>union .</w:t>
            </w:r>
            <w:proofErr w:type="gramEnd"/>
            <w:r>
              <w:rPr>
                <w:sz w:val="24"/>
                <w:szCs w:val="24"/>
              </w:rPr>
              <w:t xml:space="preserve"> The number of women employed was 200 of which 175 did not belong to </w:t>
            </w:r>
            <w:proofErr w:type="gramStart"/>
            <w:r>
              <w:rPr>
                <w:sz w:val="24"/>
                <w:szCs w:val="24"/>
              </w:rPr>
              <w:t>trade  union</w:t>
            </w:r>
            <w:proofErr w:type="gramEnd"/>
            <w:r>
              <w:rPr>
                <w:sz w:val="24"/>
                <w:szCs w:val="24"/>
              </w:rPr>
              <w:t>.</w:t>
            </w:r>
          </w:p>
          <w:p w:rsidR="00EA33A3" w:rsidRDefault="00EA33A3" w:rsidP="005374BB">
            <w:pPr>
              <w:rPr>
                <w:sz w:val="24"/>
                <w:szCs w:val="24"/>
              </w:rPr>
            </w:pPr>
            <w:r>
              <w:rPr>
                <w:sz w:val="24"/>
                <w:szCs w:val="24"/>
              </w:rPr>
              <w:t xml:space="preserve">• In 2005, the number of union workers increased to 1580 of which 1290 were men. On the other </w:t>
            </w:r>
            <w:proofErr w:type="gramStart"/>
            <w:r>
              <w:rPr>
                <w:sz w:val="24"/>
                <w:szCs w:val="24"/>
              </w:rPr>
              <w:t>hand ,</w:t>
            </w:r>
            <w:proofErr w:type="gramEnd"/>
            <w:r>
              <w:rPr>
                <w:sz w:val="24"/>
                <w:szCs w:val="24"/>
              </w:rPr>
              <w:t xml:space="preserve"> the number of non-union workers  fell down to 208 of which 180 were men.</w:t>
            </w:r>
          </w:p>
          <w:p w:rsidR="00EA33A3" w:rsidRDefault="00EA33A3" w:rsidP="005374BB">
            <w:pPr>
              <w:rPr>
                <w:sz w:val="24"/>
                <w:szCs w:val="24"/>
              </w:rPr>
            </w:pPr>
            <w:r>
              <w:rPr>
                <w:sz w:val="24"/>
                <w:szCs w:val="24"/>
              </w:rPr>
              <w:t xml:space="preserve">• In 2010, there were on the pay rolls of factory, 1850 workers of whom 1800 belong </w:t>
            </w:r>
            <w:proofErr w:type="gramStart"/>
            <w:r>
              <w:rPr>
                <w:sz w:val="24"/>
                <w:szCs w:val="24"/>
              </w:rPr>
              <w:t>to  a</w:t>
            </w:r>
            <w:proofErr w:type="gramEnd"/>
            <w:r>
              <w:rPr>
                <w:sz w:val="24"/>
                <w:szCs w:val="24"/>
              </w:rPr>
              <w:t xml:space="preserve"> trade union . Of all the employees in 2010, 300 were women of whom only 8 did not belong to a trade union.</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34</w:t>
            </w:r>
          </w:p>
        </w:tc>
        <w:tc>
          <w:tcPr>
            <w:tcW w:w="3541" w:type="pct"/>
            <w:vAlign w:val="center"/>
          </w:tcPr>
          <w:p w:rsidR="00EA33A3" w:rsidRDefault="00EA33A3" w:rsidP="005374BB">
            <w:pPr>
              <w:rPr>
                <w:sz w:val="24"/>
                <w:szCs w:val="24"/>
              </w:rPr>
            </w:pPr>
            <w:r>
              <w:rPr>
                <w:sz w:val="24"/>
                <w:szCs w:val="24"/>
              </w:rPr>
              <w:t xml:space="preserve">(a) Present the following data of the percentage marks of 60 students in the form of a frequency table with 10 classes of equal </w:t>
            </w:r>
            <w:r>
              <w:rPr>
                <w:sz w:val="24"/>
                <w:szCs w:val="24"/>
              </w:rPr>
              <w:lastRenderedPageBreak/>
              <w:t xml:space="preserve">width, one class being 50-59. </w:t>
            </w:r>
          </w:p>
          <w:p w:rsidR="00EA33A3" w:rsidRDefault="00EA33A3" w:rsidP="005374BB">
            <w:pPr>
              <w:rPr>
                <w:sz w:val="24"/>
                <w:szCs w:val="24"/>
              </w:rPr>
            </w:pPr>
            <w:r>
              <w:rPr>
                <w:sz w:val="24"/>
                <w:szCs w:val="24"/>
              </w:rPr>
              <w:t xml:space="preserve">41 17 33 63 54 92 60 58 70 06 67 82 </w:t>
            </w:r>
          </w:p>
          <w:p w:rsidR="00EA33A3" w:rsidRDefault="00EA33A3" w:rsidP="005374BB">
            <w:pPr>
              <w:rPr>
                <w:sz w:val="24"/>
                <w:szCs w:val="24"/>
              </w:rPr>
            </w:pPr>
            <w:r>
              <w:rPr>
                <w:sz w:val="24"/>
                <w:szCs w:val="24"/>
              </w:rPr>
              <w:t xml:space="preserve">33 44 57 49 34 73 54 63 36 52 32 75 </w:t>
            </w:r>
          </w:p>
          <w:p w:rsidR="00EA33A3" w:rsidRDefault="00EA33A3" w:rsidP="005374BB">
            <w:pPr>
              <w:rPr>
                <w:sz w:val="24"/>
                <w:szCs w:val="24"/>
              </w:rPr>
            </w:pPr>
            <w:r>
              <w:rPr>
                <w:sz w:val="24"/>
                <w:szCs w:val="24"/>
              </w:rPr>
              <w:t xml:space="preserve">60 33 09 79 28 30 42 93 43 80 03 32 </w:t>
            </w:r>
          </w:p>
          <w:p w:rsidR="00EA33A3" w:rsidRDefault="00EA33A3" w:rsidP="005374BB">
            <w:pPr>
              <w:rPr>
                <w:sz w:val="24"/>
                <w:szCs w:val="24"/>
              </w:rPr>
            </w:pPr>
            <w:r>
              <w:rPr>
                <w:sz w:val="24"/>
                <w:szCs w:val="24"/>
              </w:rPr>
              <w:t xml:space="preserve">57 67 24 64 63 11 35 82 10 23 00 41 </w:t>
            </w:r>
          </w:p>
          <w:p w:rsidR="00EA33A3" w:rsidRDefault="00EA33A3" w:rsidP="005374BB">
            <w:pPr>
              <w:rPr>
                <w:sz w:val="24"/>
                <w:szCs w:val="24"/>
              </w:rPr>
            </w:pPr>
            <w:r>
              <w:rPr>
                <w:sz w:val="24"/>
                <w:szCs w:val="24"/>
              </w:rPr>
              <w:t xml:space="preserve">60 32 72 53 92 88 62 55 60 33 40 57 </w:t>
            </w:r>
          </w:p>
          <w:p w:rsidR="00EA33A3" w:rsidRDefault="00EA33A3" w:rsidP="005374BB">
            <w:pPr>
              <w:rPr>
                <w:sz w:val="24"/>
                <w:szCs w:val="24"/>
              </w:rPr>
            </w:pPr>
            <w:r>
              <w:rPr>
                <w:sz w:val="24"/>
                <w:szCs w:val="24"/>
              </w:rPr>
              <w:t>(b) A sample consists of 34 observations recorded correct to the nearest integer, ranging in value from 201 to 337. If it is decided in the first class at 199.5, find the class limits and class marks of the seven classes. use seven classes of width 20 integers and to begin</w:t>
            </w:r>
          </w:p>
          <w:p w:rsidR="00EA33A3" w:rsidRDefault="00EA33A3" w:rsidP="005374BB">
            <w:pPr>
              <w:rPr>
                <w:sz w:val="24"/>
                <w:szCs w:val="24"/>
              </w:rPr>
            </w:pP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lastRenderedPageBreak/>
              <w:t>35</w:t>
            </w:r>
          </w:p>
        </w:tc>
        <w:tc>
          <w:tcPr>
            <w:tcW w:w="3541" w:type="pct"/>
            <w:vAlign w:val="center"/>
          </w:tcPr>
          <w:p w:rsidR="00EA33A3" w:rsidRDefault="00EA33A3" w:rsidP="005374BB">
            <w:pPr>
              <w:rPr>
                <w:sz w:val="24"/>
                <w:szCs w:val="24"/>
              </w:rPr>
            </w:pPr>
            <w:r>
              <w:rPr>
                <w:sz w:val="24"/>
                <w:szCs w:val="24"/>
              </w:rPr>
              <w:t xml:space="preserve">In a trip, organised by a college, there were 80 people, each of whom paid </w:t>
            </w:r>
            <w:proofErr w:type="spellStart"/>
            <w:r>
              <w:rPr>
                <w:sz w:val="24"/>
                <w:szCs w:val="24"/>
              </w:rPr>
              <w:t>Rs</w:t>
            </w:r>
            <w:proofErr w:type="spellEnd"/>
            <w:r>
              <w:rPr>
                <w:sz w:val="24"/>
                <w:szCs w:val="24"/>
              </w:rPr>
              <w:t xml:space="preserve"> 15.50 on an average. There were 60 students, each of whom paid </w:t>
            </w:r>
            <w:proofErr w:type="spellStart"/>
            <w:r>
              <w:rPr>
                <w:sz w:val="24"/>
                <w:szCs w:val="24"/>
              </w:rPr>
              <w:t>Rs</w:t>
            </w:r>
            <w:proofErr w:type="spellEnd"/>
            <w:r>
              <w:rPr>
                <w:sz w:val="24"/>
                <w:szCs w:val="24"/>
              </w:rPr>
              <w:t xml:space="preserve"> 16. Members of teaching staff were charged at a higher rate, the number of servants (all males) was six and they were not charged anything. The number of ladies were 20% of the total and there was only one lady staff member. Tabulate this information.</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36</w:t>
            </w:r>
          </w:p>
        </w:tc>
        <w:tc>
          <w:tcPr>
            <w:tcW w:w="3541" w:type="pct"/>
            <w:vAlign w:val="center"/>
          </w:tcPr>
          <w:p w:rsidR="00EA33A3" w:rsidRDefault="00EA33A3" w:rsidP="005374BB">
            <w:pPr>
              <w:rPr>
                <w:lang w:val="en-GB"/>
              </w:rPr>
            </w:pPr>
            <w:r>
              <w:rPr>
                <w:lang w:val="en-GB"/>
              </w:rPr>
              <w:t>In certain data the following four main characteristics with their sub characteristic are present</w:t>
            </w:r>
          </w:p>
          <w:p w:rsidR="00EA33A3" w:rsidRDefault="00EA33A3" w:rsidP="005374BB">
            <w:pPr>
              <w:rPr>
                <w:lang w:val="en-GB"/>
              </w:rPr>
            </w:pPr>
            <w:r>
              <w:rPr>
                <w:lang w:val="en-GB"/>
              </w:rPr>
              <w:t>Prepare a suitable form of table</w:t>
            </w:r>
          </w:p>
          <w:tbl>
            <w:tblPr>
              <w:tblStyle w:val="TableGrid"/>
              <w:tblW w:w="0" w:type="auto"/>
              <w:tblLayout w:type="fixed"/>
              <w:tblLook w:val="04A0" w:firstRow="1" w:lastRow="0" w:firstColumn="1" w:lastColumn="0" w:noHBand="0" w:noVBand="1"/>
            </w:tblPr>
            <w:tblGrid>
              <w:gridCol w:w="4621"/>
              <w:gridCol w:w="4621"/>
            </w:tblGrid>
            <w:tr w:rsidR="00EA33A3" w:rsidTr="00EA33A3">
              <w:tc>
                <w:tcPr>
                  <w:tcW w:w="4621" w:type="dxa"/>
                </w:tcPr>
                <w:p w:rsidR="00EA33A3" w:rsidRDefault="00EA33A3" w:rsidP="005374BB">
                  <w:pPr>
                    <w:rPr>
                      <w:lang w:val="en-GB"/>
                    </w:rPr>
                  </w:pPr>
                  <w:r>
                    <w:rPr>
                      <w:lang w:val="en-GB"/>
                    </w:rPr>
                    <w:t>Main characteristics</w:t>
                  </w:r>
                </w:p>
              </w:tc>
              <w:tc>
                <w:tcPr>
                  <w:tcW w:w="4621" w:type="dxa"/>
                </w:tcPr>
                <w:p w:rsidR="00EA33A3" w:rsidRDefault="00EA33A3" w:rsidP="005374BB">
                  <w:pPr>
                    <w:rPr>
                      <w:lang w:val="en-GB"/>
                    </w:rPr>
                  </w:pPr>
                  <w:r>
                    <w:rPr>
                      <w:lang w:val="en-GB"/>
                    </w:rPr>
                    <w:t>Sub-characteristics</w:t>
                  </w:r>
                </w:p>
              </w:tc>
            </w:tr>
            <w:tr w:rsidR="00EA33A3" w:rsidTr="00EA33A3">
              <w:tc>
                <w:tcPr>
                  <w:tcW w:w="4621" w:type="dxa"/>
                </w:tcPr>
                <w:p w:rsidR="00EA33A3" w:rsidRDefault="00EA33A3" w:rsidP="005374BB">
                  <w:pPr>
                    <w:rPr>
                      <w:lang w:val="en-GB"/>
                    </w:rPr>
                  </w:pPr>
                  <w:r>
                    <w:rPr>
                      <w:lang w:val="en-GB"/>
                    </w:rPr>
                    <w:t>Locality</w:t>
                  </w:r>
                </w:p>
              </w:tc>
              <w:tc>
                <w:tcPr>
                  <w:tcW w:w="4621" w:type="dxa"/>
                </w:tcPr>
                <w:p w:rsidR="00EA33A3" w:rsidRDefault="00EA33A3" w:rsidP="005374BB">
                  <w:pPr>
                    <w:rPr>
                      <w:lang w:val="en-GB"/>
                    </w:rPr>
                  </w:pPr>
                  <w:r>
                    <w:rPr>
                      <w:lang w:val="en-GB"/>
                    </w:rPr>
                    <w:t>Urban, Rural</w:t>
                  </w:r>
                </w:p>
              </w:tc>
            </w:tr>
            <w:tr w:rsidR="00EA33A3" w:rsidTr="00EA33A3">
              <w:tc>
                <w:tcPr>
                  <w:tcW w:w="4621" w:type="dxa"/>
                </w:tcPr>
                <w:p w:rsidR="00EA33A3" w:rsidRDefault="00EA33A3" w:rsidP="005374BB">
                  <w:pPr>
                    <w:rPr>
                      <w:lang w:val="en-GB"/>
                    </w:rPr>
                  </w:pPr>
                  <w:r>
                    <w:rPr>
                      <w:lang w:val="en-GB"/>
                    </w:rPr>
                    <w:t>Religion</w:t>
                  </w:r>
                </w:p>
              </w:tc>
              <w:tc>
                <w:tcPr>
                  <w:tcW w:w="4621" w:type="dxa"/>
                </w:tcPr>
                <w:p w:rsidR="00EA33A3" w:rsidRDefault="00EA33A3" w:rsidP="005374BB">
                  <w:pPr>
                    <w:rPr>
                      <w:lang w:val="en-GB"/>
                    </w:rPr>
                  </w:pPr>
                  <w:r>
                    <w:rPr>
                      <w:lang w:val="en-GB"/>
                    </w:rPr>
                    <w:t>Hindus, Non Hindus</w:t>
                  </w:r>
                </w:p>
              </w:tc>
            </w:tr>
            <w:tr w:rsidR="00EA33A3" w:rsidTr="00EA33A3">
              <w:tc>
                <w:tcPr>
                  <w:tcW w:w="4621" w:type="dxa"/>
                </w:tcPr>
                <w:p w:rsidR="00EA33A3" w:rsidRDefault="00EA33A3" w:rsidP="005374BB">
                  <w:pPr>
                    <w:rPr>
                      <w:lang w:val="en-GB"/>
                    </w:rPr>
                  </w:pPr>
                  <w:r>
                    <w:rPr>
                      <w:lang w:val="en-GB"/>
                    </w:rPr>
                    <w:t>Sex</w:t>
                  </w:r>
                </w:p>
              </w:tc>
              <w:tc>
                <w:tcPr>
                  <w:tcW w:w="4621" w:type="dxa"/>
                </w:tcPr>
                <w:p w:rsidR="00EA33A3" w:rsidRDefault="00EA33A3" w:rsidP="005374BB">
                  <w:pPr>
                    <w:rPr>
                      <w:lang w:val="en-GB"/>
                    </w:rPr>
                  </w:pPr>
                  <w:r>
                    <w:rPr>
                      <w:lang w:val="en-GB"/>
                    </w:rPr>
                    <w:t>Males, Females</w:t>
                  </w:r>
                </w:p>
              </w:tc>
            </w:tr>
            <w:tr w:rsidR="00EA33A3" w:rsidTr="00EA33A3">
              <w:tc>
                <w:tcPr>
                  <w:tcW w:w="4621" w:type="dxa"/>
                </w:tcPr>
                <w:p w:rsidR="00EA33A3" w:rsidRDefault="00EA33A3" w:rsidP="005374BB">
                  <w:pPr>
                    <w:rPr>
                      <w:lang w:val="en-GB"/>
                    </w:rPr>
                  </w:pPr>
                  <w:r>
                    <w:rPr>
                      <w:lang w:val="en-GB"/>
                    </w:rPr>
                    <w:t>Age</w:t>
                  </w:r>
                </w:p>
              </w:tc>
              <w:tc>
                <w:tcPr>
                  <w:tcW w:w="4621" w:type="dxa"/>
                </w:tcPr>
                <w:p w:rsidR="00EA33A3" w:rsidRDefault="00EA33A3" w:rsidP="005374BB">
                  <w:pPr>
                    <w:rPr>
                      <w:lang w:val="en-GB"/>
                    </w:rPr>
                  </w:pPr>
                  <w:r>
                    <w:rPr>
                      <w:lang w:val="en-GB"/>
                    </w:rPr>
                    <w:t>0-30, 30-60 and over</w:t>
                  </w:r>
                </w:p>
              </w:tc>
            </w:tr>
          </w:tbl>
          <w:p w:rsidR="00EA33A3" w:rsidRDefault="00EA33A3" w:rsidP="005374BB">
            <w:pPr>
              <w:rPr>
                <w:sz w:val="24"/>
                <w:szCs w:val="24"/>
              </w:rPr>
            </w:pP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37</w:t>
            </w:r>
          </w:p>
        </w:tc>
        <w:tc>
          <w:tcPr>
            <w:tcW w:w="3541" w:type="pct"/>
            <w:vAlign w:val="center"/>
          </w:tcPr>
          <w:p w:rsidR="00EA33A3" w:rsidRDefault="00EA33A3" w:rsidP="005374BB">
            <w:pPr>
              <w:rPr>
                <w:sz w:val="24"/>
                <w:szCs w:val="24"/>
              </w:rPr>
            </w:pPr>
            <w:r>
              <w:rPr>
                <w:rFonts w:eastAsia="sans-serif"/>
                <w:sz w:val="24"/>
                <w:szCs w:val="24"/>
              </w:rPr>
              <w:t xml:space="preserve">A survey of 370 students from Commerce Faculty and 130 students from Science </w:t>
            </w:r>
            <w:proofErr w:type="spellStart"/>
            <w:r>
              <w:rPr>
                <w:rFonts w:eastAsia="sans-serif"/>
                <w:sz w:val="24"/>
                <w:szCs w:val="24"/>
              </w:rPr>
              <w:t>Facurty</w:t>
            </w:r>
            <w:proofErr w:type="spellEnd"/>
            <w:r>
              <w:rPr>
                <w:rFonts w:eastAsia="sans-serif"/>
                <w:sz w:val="24"/>
                <w:szCs w:val="24"/>
              </w:rPr>
              <w:t xml:space="preserve"> revealed that 180 students were </w:t>
            </w:r>
            <w:proofErr w:type="spellStart"/>
            <w:r>
              <w:rPr>
                <w:rFonts w:eastAsia="sans-serif"/>
                <w:sz w:val="24"/>
                <w:szCs w:val="24"/>
              </w:rPr>
              <w:t>studving</w:t>
            </w:r>
            <w:proofErr w:type="spellEnd"/>
            <w:r>
              <w:rPr>
                <w:rFonts w:eastAsia="sans-serif"/>
                <w:sz w:val="24"/>
                <w:szCs w:val="24"/>
              </w:rPr>
              <w:t xml:space="preserve"> for only C.A. Examinations, 140 for </w:t>
            </w:r>
            <w:proofErr w:type="spellStart"/>
            <w:r>
              <w:rPr>
                <w:rFonts w:eastAsia="sans-serif"/>
                <w:sz w:val="24"/>
                <w:szCs w:val="24"/>
              </w:rPr>
              <w:t>oniy</w:t>
            </w:r>
            <w:proofErr w:type="spellEnd"/>
            <w:r>
              <w:rPr>
                <w:rFonts w:eastAsia="sans-serif"/>
                <w:sz w:val="24"/>
                <w:szCs w:val="24"/>
              </w:rPr>
              <w:t xml:space="preserve"> </w:t>
            </w:r>
            <w:proofErr w:type="spellStart"/>
            <w:r>
              <w:rPr>
                <w:rFonts w:eastAsia="sans-serif"/>
                <w:sz w:val="24"/>
                <w:szCs w:val="24"/>
              </w:rPr>
              <w:t>Cosing</w:t>
            </w:r>
            <w:proofErr w:type="spellEnd"/>
            <w:r>
              <w:rPr>
                <w:rFonts w:eastAsia="sans-serif"/>
                <w:sz w:val="24"/>
                <w:szCs w:val="24"/>
              </w:rPr>
              <w:t xml:space="preserve"> Examinations and 80 for both C.A. and Costing Examinations. The rest had offered part-time Management Courses. Of those studying for Costing only, 13 were girls and 90 boys belonged to Commerce Faculty. Out of 80 </w:t>
            </w:r>
            <w:proofErr w:type="spellStart"/>
            <w:r>
              <w:rPr>
                <w:rFonts w:eastAsia="sans-serif"/>
                <w:sz w:val="24"/>
                <w:szCs w:val="24"/>
              </w:rPr>
              <w:t>studving</w:t>
            </w:r>
            <w:proofErr w:type="spellEnd"/>
            <w:r>
              <w:rPr>
                <w:rFonts w:eastAsia="sans-serif"/>
                <w:sz w:val="24"/>
                <w:szCs w:val="24"/>
              </w:rPr>
              <w:t xml:space="preserve"> for both C.A. and Costing, 72 were from Commerce Faculty amongst which 70 were boys. Amongst those who offered part-time Management Courses, 50 boys were from Science Faculty and 30 </w:t>
            </w:r>
            <w:proofErr w:type="spellStart"/>
            <w:r>
              <w:rPr>
                <w:rFonts w:eastAsia="sans-serif"/>
                <w:sz w:val="24"/>
                <w:szCs w:val="24"/>
              </w:rPr>
              <w:t>bovs</w:t>
            </w:r>
            <w:proofErr w:type="spellEnd"/>
            <w:r>
              <w:rPr>
                <w:rFonts w:eastAsia="sans-serif"/>
                <w:sz w:val="24"/>
                <w:szCs w:val="24"/>
              </w:rPr>
              <w:t xml:space="preserve"> and 10 girls from Commerce Faculty. In all there were 110 boys in Science Faculty. Present the above information in a tabular form. Find the number of students from Science Faculty studying for part-time </w:t>
            </w:r>
            <w:proofErr w:type="spellStart"/>
            <w:r>
              <w:rPr>
                <w:rFonts w:eastAsia="sans-serif"/>
                <w:sz w:val="24"/>
                <w:szCs w:val="24"/>
              </w:rPr>
              <w:t>Managemen</w:t>
            </w:r>
            <w:proofErr w:type="spellEnd"/>
            <w:r>
              <w:rPr>
                <w:rFonts w:eastAsia="sans-serif"/>
                <w:sz w:val="24"/>
                <w:szCs w:val="24"/>
                <w:lang w:val="en-GB"/>
              </w:rPr>
              <w:t>t courses.</w:t>
            </w:r>
            <w:r>
              <w:rPr>
                <w:rFonts w:eastAsia="sans-serif"/>
                <w:color w:val="101269"/>
                <w:sz w:val="24"/>
                <w:szCs w:val="24"/>
                <w:lang w:val="en-GB"/>
              </w:rPr>
              <w:t xml:space="preserve"> </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38</w:t>
            </w:r>
          </w:p>
        </w:tc>
        <w:tc>
          <w:tcPr>
            <w:tcW w:w="3541" w:type="pct"/>
            <w:vAlign w:val="center"/>
          </w:tcPr>
          <w:p w:rsidR="00EA33A3" w:rsidRDefault="00EA33A3" w:rsidP="005374BB">
            <w:pPr>
              <w:rPr>
                <w:sz w:val="24"/>
                <w:szCs w:val="24"/>
              </w:rPr>
            </w:pPr>
            <w:r>
              <w:rPr>
                <w:sz w:val="24"/>
                <w:szCs w:val="24"/>
              </w:rPr>
              <w:t xml:space="preserve">30 pairs of values of two variable X and Y are </w:t>
            </w:r>
            <w:proofErr w:type="spellStart"/>
            <w:r>
              <w:rPr>
                <w:sz w:val="24"/>
                <w:szCs w:val="24"/>
              </w:rPr>
              <w:t>give</w:t>
            </w:r>
            <w:proofErr w:type="spellEnd"/>
            <w:r>
              <w:rPr>
                <w:sz w:val="24"/>
                <w:szCs w:val="24"/>
              </w:rPr>
              <w:t xml:space="preserve"> below. Form a two-way table</w:t>
            </w:r>
          </w:p>
          <w:p w:rsidR="00EA33A3" w:rsidRDefault="00EA33A3" w:rsidP="005374BB">
            <w:pPr>
              <w:rPr>
                <w:sz w:val="24"/>
                <w:szCs w:val="24"/>
              </w:rPr>
            </w:pPr>
            <w:r>
              <w:rPr>
                <w:sz w:val="24"/>
                <w:szCs w:val="24"/>
              </w:rPr>
              <w:t>Take class intervals of X as 10 to20, 20 to 30 etc. And Y as 100 to 200, 200 to 300 etc.</w:t>
            </w:r>
          </w:p>
          <w:p w:rsidR="00EA33A3" w:rsidRDefault="00EA33A3" w:rsidP="005374BB">
            <w:pPr>
              <w:rPr>
                <w:sz w:val="24"/>
                <w:szCs w:val="24"/>
              </w:rPr>
            </w:pPr>
            <w:r>
              <w:rPr>
                <w:noProof/>
              </w:rPr>
              <w:lastRenderedPageBreak/>
              <w:drawing>
                <wp:inline distT="0" distB="0" distL="114300" distR="114300" wp14:anchorId="1F3FEBC2" wp14:editId="7244379B">
                  <wp:extent cx="5135880" cy="1910715"/>
                  <wp:effectExtent l="0" t="0" r="7620" b="1333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5"/>
                          <a:stretch>
                            <a:fillRect/>
                          </a:stretch>
                        </pic:blipFill>
                        <pic:spPr>
                          <a:xfrm>
                            <a:off x="0" y="0"/>
                            <a:ext cx="5135880" cy="191071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lastRenderedPageBreak/>
              <w:t>39</w:t>
            </w:r>
          </w:p>
        </w:tc>
        <w:tc>
          <w:tcPr>
            <w:tcW w:w="3541" w:type="pct"/>
            <w:vAlign w:val="center"/>
          </w:tcPr>
          <w:p w:rsidR="00EA33A3" w:rsidRDefault="00EA33A3" w:rsidP="005374BB">
            <w:pPr>
              <w:rPr>
                <w:sz w:val="24"/>
                <w:szCs w:val="24"/>
              </w:rPr>
            </w:pPr>
            <w:r>
              <w:rPr>
                <w:sz w:val="24"/>
                <w:szCs w:val="24"/>
              </w:rPr>
              <w:t>Represent the following information in a suitable tabular form with the proper rulings and headings:</w:t>
            </w:r>
          </w:p>
          <w:p w:rsidR="00EA33A3" w:rsidRDefault="00EA33A3" w:rsidP="005374BB">
            <w:pPr>
              <w:rPr>
                <w:sz w:val="24"/>
                <w:szCs w:val="24"/>
              </w:rPr>
            </w:pPr>
            <w:r>
              <w:rPr>
                <w:sz w:val="24"/>
                <w:szCs w:val="24"/>
              </w:rPr>
              <w:t xml:space="preserve">The annual report of </w:t>
            </w:r>
            <w:proofErr w:type="spellStart"/>
            <w:r>
              <w:rPr>
                <w:sz w:val="24"/>
                <w:szCs w:val="24"/>
              </w:rPr>
              <w:t>Ishapore</w:t>
            </w:r>
            <w:proofErr w:type="spellEnd"/>
            <w:r>
              <w:rPr>
                <w:sz w:val="24"/>
                <w:szCs w:val="24"/>
              </w:rPr>
              <w:t xml:space="preserve"> Public Library reveals the following points, regarding the reading habits of their members:</w:t>
            </w:r>
          </w:p>
          <w:p w:rsidR="00EA33A3" w:rsidRDefault="00EA33A3" w:rsidP="005374BB">
            <w:pPr>
              <w:rPr>
                <w:sz w:val="24"/>
                <w:szCs w:val="24"/>
              </w:rPr>
            </w:pPr>
            <w:r>
              <w:rPr>
                <w:sz w:val="24"/>
                <w:szCs w:val="24"/>
              </w:rPr>
              <w:t xml:space="preserve">Out of total 3713 books issued to the members in the month of July 2009, 2100 were fictions. There were 467 members of the library during that period and they were classified into five classes A, B, C, </w:t>
            </w:r>
            <w:proofErr w:type="gramStart"/>
            <w:r>
              <w:rPr>
                <w:sz w:val="24"/>
                <w:szCs w:val="24"/>
              </w:rPr>
              <w:t>D</w:t>
            </w:r>
            <w:proofErr w:type="gramEnd"/>
            <w:r>
              <w:rPr>
                <w:sz w:val="24"/>
                <w:szCs w:val="24"/>
              </w:rPr>
              <w:t xml:space="preserve"> &amp; E. The no. of members belonging to the first four classes were respectively, 15, 176, 98 and 129; and the number of fictions issued to them were 103, 1187, 647 &amp; 58 respectively. The number of books, other than the text-books and fictions issued to these four classes of members were respectively 4390, 217 and 341. The text books were issued only to members belonging to the classes C and D .The numbers of text-books issued to them were respectively 3317 and 160.</w:t>
            </w:r>
          </w:p>
          <w:p w:rsidR="00EA33A3" w:rsidRDefault="00EA33A3" w:rsidP="005374BB">
            <w:pPr>
              <w:rPr>
                <w:sz w:val="24"/>
                <w:szCs w:val="24"/>
              </w:rPr>
            </w:pPr>
            <w:r>
              <w:rPr>
                <w:sz w:val="24"/>
                <w:szCs w:val="24"/>
              </w:rPr>
              <w:t>During the same time period, 1246 periodicals were issued to members of class B, 45 to class D and 315 to class E.</w:t>
            </w:r>
          </w:p>
          <w:p w:rsidR="00EA33A3" w:rsidRDefault="00EA33A3" w:rsidP="005374BB">
            <w:pPr>
              <w:rPr>
                <w:sz w:val="24"/>
                <w:szCs w:val="24"/>
              </w:rPr>
            </w:pPr>
            <w:r>
              <w:rPr>
                <w:sz w:val="24"/>
                <w:szCs w:val="24"/>
              </w:rPr>
              <w:t>To the members of the classes B, C, D and E the number of other journals issued over the last month, though there was a corresponding decrease by 6.1% in the number of periodicals and journals issued to members.</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40</w:t>
            </w:r>
          </w:p>
        </w:tc>
        <w:tc>
          <w:tcPr>
            <w:tcW w:w="3541" w:type="pct"/>
            <w:vAlign w:val="center"/>
          </w:tcPr>
          <w:p w:rsidR="00EA33A3" w:rsidRDefault="00EA33A3" w:rsidP="005374BB">
            <w:pPr>
              <w:rPr>
                <w:sz w:val="24"/>
                <w:szCs w:val="24"/>
              </w:rPr>
            </w:pPr>
            <w:r>
              <w:rPr>
                <w:sz w:val="24"/>
                <w:szCs w:val="24"/>
              </w:rPr>
              <w:t>In a sample study about coffee habit in two towns, the following information was received:</w:t>
            </w:r>
          </w:p>
          <w:p w:rsidR="00EA33A3" w:rsidRDefault="00EA33A3" w:rsidP="005374BB">
            <w:pPr>
              <w:rPr>
                <w:sz w:val="24"/>
                <w:szCs w:val="24"/>
              </w:rPr>
            </w:pPr>
            <w:r>
              <w:rPr>
                <w:sz w:val="24"/>
                <w:szCs w:val="24"/>
                <w:lang w:val="en-US" w:eastAsia="zh-CN"/>
              </w:rPr>
              <w:t>(i) Town A: Females were 40%; Total coffee drinkers were 45% and Males non-coffee drinkers were 20%.</w:t>
            </w:r>
            <w:r>
              <w:rPr>
                <w:sz w:val="24"/>
                <w:szCs w:val="24"/>
                <w:lang w:val="en-US" w:eastAsia="zh-CN"/>
              </w:rPr>
              <w:br/>
              <w:t>(ii) Town B: Males were 55%; Males non-coffee drinkers were 30% and Females coffee drinkers were 15%. Present the data in a tabular form.</w:t>
            </w:r>
          </w:p>
          <w:p w:rsidR="00EA33A3" w:rsidRDefault="00EA33A3" w:rsidP="005374BB">
            <w:pPr>
              <w:rPr>
                <w:sz w:val="24"/>
                <w:szCs w:val="24"/>
              </w:rPr>
            </w:pP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lastRenderedPageBreak/>
              <w:t>41</w:t>
            </w:r>
          </w:p>
        </w:tc>
        <w:tc>
          <w:tcPr>
            <w:tcW w:w="3541" w:type="pct"/>
            <w:vAlign w:val="center"/>
          </w:tcPr>
          <w:p w:rsidR="00EA33A3" w:rsidRDefault="00EA33A3" w:rsidP="005374BB">
            <w:pPr>
              <w:jc w:val="center"/>
              <w:rPr>
                <w:sz w:val="24"/>
                <w:szCs w:val="24"/>
              </w:rPr>
            </w:pPr>
            <w:r>
              <w:rPr>
                <w:noProof/>
              </w:rPr>
              <w:drawing>
                <wp:inline distT="0" distB="0" distL="114300" distR="114300" wp14:anchorId="43C98769" wp14:editId="255C9F90">
                  <wp:extent cx="5738495" cy="3240405"/>
                  <wp:effectExtent l="0" t="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8495" cy="324040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42</w:t>
            </w:r>
          </w:p>
        </w:tc>
        <w:tc>
          <w:tcPr>
            <w:tcW w:w="3541" w:type="pct"/>
            <w:vAlign w:val="center"/>
          </w:tcPr>
          <w:p w:rsidR="00EA33A3" w:rsidRDefault="00EA33A3" w:rsidP="005374BB">
            <w:pPr>
              <w:rPr>
                <w:sz w:val="24"/>
                <w:szCs w:val="24"/>
              </w:rPr>
            </w:pPr>
            <w:r>
              <w:rPr>
                <w:noProof/>
              </w:rPr>
              <w:drawing>
                <wp:inline distT="0" distB="0" distL="114300" distR="114300" wp14:anchorId="5E93EADC" wp14:editId="6BA5DE53">
                  <wp:extent cx="531495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314950" cy="187642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43</w:t>
            </w:r>
          </w:p>
        </w:tc>
        <w:tc>
          <w:tcPr>
            <w:tcW w:w="3541" w:type="pct"/>
            <w:vAlign w:val="center"/>
          </w:tcPr>
          <w:p w:rsidR="00EA33A3" w:rsidRDefault="00EA33A3" w:rsidP="005374BB">
            <w:pPr>
              <w:rPr>
                <w:sz w:val="24"/>
                <w:szCs w:val="24"/>
              </w:rPr>
            </w:pPr>
            <w:r>
              <w:rPr>
                <w:noProof/>
              </w:rPr>
              <w:drawing>
                <wp:inline distT="0" distB="0" distL="114300" distR="114300" wp14:anchorId="228D5E9F" wp14:editId="2473B362">
                  <wp:extent cx="4725670" cy="1470025"/>
                  <wp:effectExtent l="0" t="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725670" cy="147002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4</w:t>
            </w:r>
            <w:r w:rsidR="00A6662F">
              <w:rPr>
                <w:sz w:val="24"/>
                <w:szCs w:val="24"/>
                <w:lang w:val="en-GB"/>
              </w:rPr>
              <w:t>4</w:t>
            </w:r>
          </w:p>
        </w:tc>
        <w:tc>
          <w:tcPr>
            <w:tcW w:w="3541" w:type="pct"/>
            <w:vAlign w:val="center"/>
          </w:tcPr>
          <w:p w:rsidR="00EA33A3" w:rsidRDefault="00EA33A3" w:rsidP="005374BB">
            <w:pPr>
              <w:rPr>
                <w:sz w:val="24"/>
                <w:szCs w:val="24"/>
              </w:rPr>
            </w:pPr>
            <w:r>
              <w:rPr>
                <w:noProof/>
              </w:rPr>
              <w:drawing>
                <wp:inline distT="0" distB="0" distL="114300" distR="114300" wp14:anchorId="7CE390CD" wp14:editId="41370FDE">
                  <wp:extent cx="3937000" cy="15163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937000" cy="1516380"/>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lastRenderedPageBreak/>
              <w:t>45</w:t>
            </w:r>
          </w:p>
        </w:tc>
        <w:tc>
          <w:tcPr>
            <w:tcW w:w="3541" w:type="pct"/>
            <w:vAlign w:val="center"/>
          </w:tcPr>
          <w:p w:rsidR="00EA33A3" w:rsidRDefault="00EA33A3" w:rsidP="005374BB">
            <w:pPr>
              <w:rPr>
                <w:sz w:val="24"/>
                <w:szCs w:val="24"/>
              </w:rPr>
            </w:pPr>
            <w:r>
              <w:rPr>
                <w:noProof/>
              </w:rPr>
              <w:drawing>
                <wp:inline distT="0" distB="0" distL="114300" distR="114300" wp14:anchorId="03CACB56" wp14:editId="15E76348">
                  <wp:extent cx="3825875" cy="1302385"/>
                  <wp:effectExtent l="0" t="0" r="317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3825875" cy="130238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46</w:t>
            </w:r>
          </w:p>
        </w:tc>
        <w:tc>
          <w:tcPr>
            <w:tcW w:w="3541" w:type="pct"/>
            <w:vAlign w:val="center"/>
          </w:tcPr>
          <w:p w:rsidR="00EA33A3" w:rsidRDefault="00EA33A3" w:rsidP="005374BB">
            <w:pPr>
              <w:rPr>
                <w:sz w:val="24"/>
                <w:szCs w:val="24"/>
              </w:rPr>
            </w:pPr>
            <w:r>
              <w:rPr>
                <w:noProof/>
              </w:rPr>
              <w:drawing>
                <wp:inline distT="0" distB="0" distL="114300" distR="114300" wp14:anchorId="32D6BE6A" wp14:editId="7353C32B">
                  <wp:extent cx="4876165" cy="1956435"/>
                  <wp:effectExtent l="0" t="0" r="635"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4876165" cy="1956435"/>
                          </a:xfrm>
                          <a:prstGeom prst="rect">
                            <a:avLst/>
                          </a:prstGeom>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4</w:t>
            </w:r>
            <w:r w:rsidR="00A6662F">
              <w:rPr>
                <w:sz w:val="24"/>
                <w:szCs w:val="24"/>
                <w:lang w:val="en-GB"/>
              </w:rPr>
              <w:t>7</w:t>
            </w:r>
          </w:p>
        </w:tc>
        <w:tc>
          <w:tcPr>
            <w:tcW w:w="3541" w:type="pct"/>
            <w:vAlign w:val="center"/>
          </w:tcPr>
          <w:p w:rsidR="00EA33A3" w:rsidRDefault="00EA33A3" w:rsidP="005374BB">
            <w:pPr>
              <w:rPr>
                <w:sz w:val="24"/>
                <w:szCs w:val="24"/>
              </w:rPr>
            </w:pPr>
            <w:r>
              <w:rPr>
                <w:noProof/>
              </w:rPr>
              <w:drawing>
                <wp:inline distT="0" distB="0" distL="114300" distR="114300" wp14:anchorId="6415D776" wp14:editId="34F7BC36">
                  <wp:extent cx="5733415" cy="1726565"/>
                  <wp:effectExtent l="0" t="0" r="635"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733415" cy="172656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4</w:t>
            </w:r>
            <w:r w:rsidR="00A6662F">
              <w:rPr>
                <w:sz w:val="24"/>
                <w:szCs w:val="24"/>
                <w:lang w:val="en-GB"/>
              </w:rPr>
              <w:t>8</w:t>
            </w:r>
          </w:p>
        </w:tc>
        <w:tc>
          <w:tcPr>
            <w:tcW w:w="3541" w:type="pct"/>
            <w:vAlign w:val="center"/>
          </w:tcPr>
          <w:p w:rsidR="00EA33A3" w:rsidRDefault="00EA33A3" w:rsidP="005374BB">
            <w:pPr>
              <w:rPr>
                <w:sz w:val="24"/>
                <w:szCs w:val="24"/>
              </w:rPr>
            </w:pPr>
            <w:r>
              <w:rPr>
                <w:noProof/>
              </w:rPr>
              <w:drawing>
                <wp:inline distT="0" distB="0" distL="114300" distR="114300" wp14:anchorId="6A5F2C42" wp14:editId="6031C3B4">
                  <wp:extent cx="5450205" cy="1040130"/>
                  <wp:effectExtent l="0" t="0" r="1714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450205" cy="1040130"/>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4</w:t>
            </w:r>
            <w:r w:rsidR="00A6662F">
              <w:rPr>
                <w:sz w:val="24"/>
                <w:szCs w:val="24"/>
                <w:lang w:val="en-GB"/>
              </w:rPr>
              <w:t>9</w:t>
            </w:r>
          </w:p>
        </w:tc>
        <w:tc>
          <w:tcPr>
            <w:tcW w:w="3541" w:type="pct"/>
            <w:vAlign w:val="center"/>
          </w:tcPr>
          <w:p w:rsidR="00EA33A3" w:rsidRDefault="00EA33A3" w:rsidP="005374BB">
            <w:pPr>
              <w:rPr>
                <w:sz w:val="24"/>
                <w:szCs w:val="24"/>
              </w:rPr>
            </w:pPr>
            <w:r>
              <w:rPr>
                <w:noProof/>
              </w:rPr>
              <w:drawing>
                <wp:inline distT="0" distB="0" distL="114300" distR="114300" wp14:anchorId="0FE96109" wp14:editId="073C6240">
                  <wp:extent cx="4690110" cy="1381125"/>
                  <wp:effectExtent l="0" t="0" r="1524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690110" cy="138112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lastRenderedPageBreak/>
              <w:t>50</w:t>
            </w:r>
          </w:p>
        </w:tc>
        <w:tc>
          <w:tcPr>
            <w:tcW w:w="3541" w:type="pct"/>
            <w:vAlign w:val="center"/>
          </w:tcPr>
          <w:p w:rsidR="00EA33A3" w:rsidRDefault="00EA33A3" w:rsidP="005374BB">
            <w:r>
              <w:rPr>
                <w:noProof/>
              </w:rPr>
              <w:drawing>
                <wp:inline distT="0" distB="0" distL="114300" distR="114300" wp14:anchorId="185DDE68" wp14:editId="642A0CED">
                  <wp:extent cx="1956435" cy="1889125"/>
                  <wp:effectExtent l="0" t="0" r="5715" b="158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1956435" cy="1889125"/>
                          </a:xfrm>
                          <a:prstGeom prst="rect">
                            <a:avLst/>
                          </a:prstGeom>
                          <a:noFill/>
                          <a:ln>
                            <a:noFill/>
                          </a:ln>
                        </pic:spPr>
                      </pic:pic>
                    </a:graphicData>
                  </a:graphic>
                </wp:inline>
              </w:drawing>
            </w:r>
          </w:p>
          <w:p w:rsidR="00EA33A3" w:rsidRDefault="00EA33A3" w:rsidP="005374BB">
            <w:pPr>
              <w:rPr>
                <w:lang w:val="en-GB"/>
              </w:rPr>
            </w:pPr>
            <w:r>
              <w:rPr>
                <w:lang w:val="en-GB"/>
              </w:rPr>
              <w:t>Draw Circle Diagram</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51</w:t>
            </w:r>
          </w:p>
        </w:tc>
        <w:tc>
          <w:tcPr>
            <w:tcW w:w="3541" w:type="pct"/>
            <w:vAlign w:val="center"/>
          </w:tcPr>
          <w:p w:rsidR="00EA33A3" w:rsidRDefault="00EA33A3" w:rsidP="005374BB">
            <w:r>
              <w:rPr>
                <w:noProof/>
              </w:rPr>
              <w:drawing>
                <wp:inline distT="0" distB="0" distL="114300" distR="114300" wp14:anchorId="4FB722BA" wp14:editId="3FBC1343">
                  <wp:extent cx="3996690" cy="1497965"/>
                  <wp:effectExtent l="0" t="0" r="3810" b="698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tretch>
                            <a:fillRect/>
                          </a:stretch>
                        </pic:blipFill>
                        <pic:spPr>
                          <a:xfrm>
                            <a:off x="0" y="0"/>
                            <a:ext cx="3996690" cy="1497965"/>
                          </a:xfrm>
                          <a:prstGeom prst="rect">
                            <a:avLst/>
                          </a:prstGeom>
                          <a:noFill/>
                          <a:ln>
                            <a:noFill/>
                          </a:ln>
                        </pic:spPr>
                      </pic:pic>
                    </a:graphicData>
                  </a:graphic>
                </wp:inline>
              </w:drawing>
            </w:r>
          </w:p>
          <w:p w:rsidR="00EA33A3" w:rsidRDefault="00EA33A3" w:rsidP="005374BB">
            <w:pPr>
              <w:rPr>
                <w:lang w:val="en-GB"/>
              </w:rPr>
            </w:pPr>
            <w:r>
              <w:rPr>
                <w:lang w:val="en-GB"/>
              </w:rPr>
              <w:t>Draw Pie Chart</w:t>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52</w:t>
            </w:r>
          </w:p>
        </w:tc>
        <w:tc>
          <w:tcPr>
            <w:tcW w:w="3541" w:type="pct"/>
            <w:vAlign w:val="center"/>
          </w:tcPr>
          <w:p w:rsidR="00EA33A3" w:rsidRDefault="00EA33A3" w:rsidP="005374BB">
            <w:pPr>
              <w:rPr>
                <w:sz w:val="24"/>
                <w:szCs w:val="24"/>
                <w:lang w:val="en-GB"/>
              </w:rPr>
            </w:pPr>
            <w:r>
              <w:rPr>
                <w:sz w:val="24"/>
                <w:szCs w:val="24"/>
                <w:lang w:val="en-GB"/>
              </w:rPr>
              <w:t>Draw Pie Chart</w:t>
            </w:r>
          </w:p>
          <w:p w:rsidR="00EA33A3" w:rsidRDefault="00EA33A3" w:rsidP="005374BB">
            <w:pPr>
              <w:rPr>
                <w:sz w:val="24"/>
                <w:szCs w:val="24"/>
                <w:lang w:val="en-GB"/>
              </w:rPr>
            </w:pPr>
            <w:r>
              <w:rPr>
                <w:noProof/>
              </w:rPr>
              <w:drawing>
                <wp:inline distT="0" distB="0" distL="114300" distR="114300" wp14:anchorId="0059BD32" wp14:editId="0DBBD22D">
                  <wp:extent cx="3794760" cy="1974850"/>
                  <wp:effectExtent l="0" t="0" r="1524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3794760" cy="1974850"/>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A6662F" w:rsidP="005374BB">
            <w:pPr>
              <w:jc w:val="center"/>
              <w:rPr>
                <w:sz w:val="24"/>
                <w:szCs w:val="24"/>
                <w:lang w:val="en-GB"/>
              </w:rPr>
            </w:pPr>
            <w:r>
              <w:rPr>
                <w:sz w:val="24"/>
                <w:szCs w:val="24"/>
                <w:lang w:val="en-GB"/>
              </w:rPr>
              <w:t>53</w:t>
            </w:r>
          </w:p>
        </w:tc>
        <w:tc>
          <w:tcPr>
            <w:tcW w:w="3541" w:type="pct"/>
            <w:vAlign w:val="center"/>
          </w:tcPr>
          <w:p w:rsidR="00EA33A3" w:rsidRDefault="00EA33A3" w:rsidP="005374BB">
            <w:pPr>
              <w:rPr>
                <w:sz w:val="24"/>
                <w:szCs w:val="24"/>
                <w:lang w:val="en-GB"/>
              </w:rPr>
            </w:pPr>
            <w:r>
              <w:rPr>
                <w:sz w:val="24"/>
                <w:szCs w:val="24"/>
                <w:lang w:val="en-GB"/>
              </w:rPr>
              <w:t>Draw Spherical Diagram. Use suitable scale</w:t>
            </w:r>
          </w:p>
          <w:p w:rsidR="00EA33A3" w:rsidRDefault="00EA33A3" w:rsidP="005374BB">
            <w:pPr>
              <w:rPr>
                <w:sz w:val="24"/>
                <w:szCs w:val="24"/>
                <w:lang w:val="en-GB"/>
              </w:rPr>
            </w:pPr>
            <w:r>
              <w:rPr>
                <w:noProof/>
              </w:rPr>
              <w:drawing>
                <wp:inline distT="0" distB="0" distL="114300" distR="114300" wp14:anchorId="613AEFF4" wp14:editId="2D145F46">
                  <wp:extent cx="4600575" cy="1743710"/>
                  <wp:effectExtent l="0" t="0" r="9525" b="889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tretch>
                            <a:fillRect/>
                          </a:stretch>
                        </pic:blipFill>
                        <pic:spPr>
                          <a:xfrm>
                            <a:off x="0" y="0"/>
                            <a:ext cx="4600575" cy="1743710"/>
                          </a:xfrm>
                          <a:prstGeom prst="rect">
                            <a:avLst/>
                          </a:prstGeom>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t>5</w:t>
            </w:r>
            <w:r w:rsidR="00A6662F">
              <w:rPr>
                <w:sz w:val="24"/>
                <w:szCs w:val="24"/>
                <w:lang w:val="en-GB"/>
              </w:rPr>
              <w:t>4</w:t>
            </w:r>
          </w:p>
        </w:tc>
        <w:tc>
          <w:tcPr>
            <w:tcW w:w="3541" w:type="pct"/>
            <w:vAlign w:val="center"/>
          </w:tcPr>
          <w:p w:rsidR="00EA33A3" w:rsidRDefault="00EA33A3" w:rsidP="005374BB">
            <w:pPr>
              <w:rPr>
                <w:sz w:val="24"/>
                <w:szCs w:val="24"/>
                <w:lang w:val="en-GB"/>
              </w:rPr>
            </w:pPr>
            <w:r>
              <w:rPr>
                <w:sz w:val="24"/>
                <w:szCs w:val="24"/>
                <w:lang w:val="en-GB"/>
              </w:rPr>
              <w:t>Draw Histogram</w:t>
            </w:r>
          </w:p>
          <w:p w:rsidR="00EA33A3" w:rsidRDefault="00EA33A3" w:rsidP="005374BB">
            <w:pPr>
              <w:rPr>
                <w:sz w:val="24"/>
                <w:szCs w:val="24"/>
                <w:lang w:val="en-GB"/>
              </w:rPr>
            </w:pPr>
            <w:r>
              <w:rPr>
                <w:noProof/>
              </w:rPr>
              <w:lastRenderedPageBreak/>
              <w:drawing>
                <wp:inline distT="0" distB="0" distL="114300" distR="114300" wp14:anchorId="374BC831" wp14:editId="714BC0D6">
                  <wp:extent cx="2270125" cy="1753870"/>
                  <wp:effectExtent l="0" t="0" r="15875" b="1778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2270125" cy="1753870"/>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c>
          <w:tcPr>
            <w:tcW w:w="308" w:type="pct"/>
          </w:tcPr>
          <w:p w:rsidR="00EA33A3" w:rsidRDefault="00EA33A3" w:rsidP="00A6662F">
            <w:pPr>
              <w:jc w:val="center"/>
              <w:rPr>
                <w:sz w:val="24"/>
                <w:szCs w:val="24"/>
                <w:lang w:val="en-GB"/>
              </w:rPr>
            </w:pPr>
            <w:r>
              <w:rPr>
                <w:sz w:val="24"/>
                <w:szCs w:val="24"/>
                <w:lang w:val="en-GB"/>
              </w:rPr>
              <w:lastRenderedPageBreak/>
              <w:t>5</w:t>
            </w:r>
            <w:r w:rsidR="00A6662F">
              <w:rPr>
                <w:sz w:val="24"/>
                <w:szCs w:val="24"/>
                <w:lang w:val="en-GB"/>
              </w:rPr>
              <w:t>5</w:t>
            </w:r>
          </w:p>
        </w:tc>
        <w:tc>
          <w:tcPr>
            <w:tcW w:w="3541" w:type="pct"/>
            <w:vAlign w:val="center"/>
          </w:tcPr>
          <w:p w:rsidR="00EA33A3" w:rsidRDefault="00EA33A3" w:rsidP="005374BB">
            <w:pPr>
              <w:rPr>
                <w:sz w:val="24"/>
                <w:szCs w:val="24"/>
              </w:rPr>
            </w:pPr>
            <w:r>
              <w:rPr>
                <w:noProof/>
              </w:rPr>
              <w:drawing>
                <wp:inline distT="0" distB="0" distL="114300" distR="114300" wp14:anchorId="7067284C" wp14:editId="4081E9F0">
                  <wp:extent cx="2379980" cy="2417445"/>
                  <wp:effectExtent l="0" t="0" r="1270" b="190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0"/>
                          <a:stretch>
                            <a:fillRect/>
                          </a:stretch>
                        </pic:blipFill>
                        <pic:spPr>
                          <a:xfrm>
                            <a:off x="0" y="0"/>
                            <a:ext cx="2379980" cy="2417445"/>
                          </a:xfrm>
                          <a:prstGeom prst="rect">
                            <a:avLst/>
                          </a:prstGeom>
                          <a:noFill/>
                          <a:ln>
                            <a:noFill/>
                          </a:ln>
                        </pic:spPr>
                      </pic:pic>
                    </a:graphicData>
                  </a:graphic>
                </wp:inline>
              </w:drawing>
            </w:r>
          </w:p>
        </w:tc>
        <w:tc>
          <w:tcPr>
            <w:tcW w:w="1151" w:type="pct"/>
            <w:vAlign w:val="center"/>
          </w:tcPr>
          <w:p w:rsidR="00EA33A3" w:rsidRDefault="00EA33A3" w:rsidP="005374BB">
            <w:pPr>
              <w:jc w:val="center"/>
              <w:rPr>
                <w:sz w:val="24"/>
                <w:szCs w:val="24"/>
              </w:rPr>
            </w:pPr>
          </w:p>
        </w:tc>
      </w:tr>
      <w:tr w:rsidR="00EA33A3" w:rsidTr="00EA33A3">
        <w:trPr>
          <w:trHeight w:val="307"/>
        </w:trPr>
        <w:tc>
          <w:tcPr>
            <w:tcW w:w="308" w:type="pct"/>
            <w:shd w:val="clear" w:color="auto" w:fill="FFFFFF" w:themeFill="background1"/>
          </w:tcPr>
          <w:p w:rsidR="00EA33A3" w:rsidRDefault="00EA33A3" w:rsidP="00A6662F">
            <w:pPr>
              <w:jc w:val="center"/>
              <w:rPr>
                <w:sz w:val="24"/>
                <w:szCs w:val="24"/>
                <w:lang w:val="en-GB"/>
              </w:rPr>
            </w:pPr>
            <w:r>
              <w:rPr>
                <w:sz w:val="24"/>
                <w:szCs w:val="24"/>
                <w:lang w:val="en-GB"/>
              </w:rPr>
              <w:t>5</w:t>
            </w:r>
            <w:r w:rsidR="00A6662F">
              <w:rPr>
                <w:sz w:val="24"/>
                <w:szCs w:val="24"/>
                <w:lang w:val="en-GB"/>
              </w:rPr>
              <w:t>6</w:t>
            </w:r>
          </w:p>
        </w:tc>
        <w:tc>
          <w:tcPr>
            <w:tcW w:w="3541" w:type="pct"/>
            <w:shd w:val="clear" w:color="auto" w:fill="FFFFFF" w:themeFill="background1"/>
            <w:vAlign w:val="center"/>
          </w:tcPr>
          <w:p w:rsidR="00EA33A3" w:rsidRDefault="00EA33A3" w:rsidP="005374BB">
            <w:pPr>
              <w:rPr>
                <w:sz w:val="24"/>
                <w:szCs w:val="24"/>
                <w:highlight w:val="yellow"/>
              </w:rPr>
            </w:pPr>
            <w:r>
              <w:rPr>
                <w:noProof/>
              </w:rPr>
              <w:drawing>
                <wp:inline distT="0" distB="0" distL="114300" distR="114300" wp14:anchorId="11752AA6" wp14:editId="56F1D182">
                  <wp:extent cx="4298315" cy="1824355"/>
                  <wp:effectExtent l="0" t="0" r="6985" b="444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1"/>
                          <a:stretch>
                            <a:fillRect/>
                          </a:stretch>
                        </pic:blipFill>
                        <pic:spPr>
                          <a:xfrm>
                            <a:off x="0" y="0"/>
                            <a:ext cx="4298315" cy="1824355"/>
                          </a:xfrm>
                          <a:prstGeom prst="rect">
                            <a:avLst/>
                          </a:prstGeom>
                          <a:noFill/>
                          <a:ln>
                            <a:noFill/>
                          </a:ln>
                        </pic:spPr>
                      </pic:pic>
                    </a:graphicData>
                  </a:graphic>
                </wp:inline>
              </w:drawing>
            </w:r>
          </w:p>
        </w:tc>
        <w:tc>
          <w:tcPr>
            <w:tcW w:w="1151" w:type="pct"/>
            <w:shd w:val="clear" w:color="auto" w:fill="FFFFFF" w:themeFill="background1"/>
            <w:vAlign w:val="center"/>
          </w:tcPr>
          <w:p w:rsidR="00EA33A3" w:rsidRDefault="00EA33A3" w:rsidP="005374BB">
            <w:pPr>
              <w:jc w:val="center"/>
              <w:rPr>
                <w:sz w:val="24"/>
                <w:szCs w:val="24"/>
                <w:highlight w:val="yellow"/>
              </w:rPr>
            </w:pPr>
          </w:p>
        </w:tc>
      </w:tr>
      <w:tr w:rsidR="00EA33A3" w:rsidTr="00EA33A3">
        <w:trPr>
          <w:trHeight w:val="307"/>
        </w:trPr>
        <w:tc>
          <w:tcPr>
            <w:tcW w:w="308" w:type="pct"/>
            <w:shd w:val="clear" w:color="auto" w:fill="FFFFFF" w:themeFill="background1"/>
          </w:tcPr>
          <w:p w:rsidR="00EA33A3" w:rsidRDefault="00EA33A3" w:rsidP="00A6662F">
            <w:pPr>
              <w:jc w:val="center"/>
              <w:rPr>
                <w:sz w:val="24"/>
                <w:szCs w:val="24"/>
                <w:lang w:val="en-GB"/>
              </w:rPr>
            </w:pPr>
            <w:r>
              <w:rPr>
                <w:sz w:val="24"/>
                <w:szCs w:val="24"/>
                <w:lang w:val="en-GB"/>
              </w:rPr>
              <w:t>5</w:t>
            </w:r>
            <w:r w:rsidR="00A6662F">
              <w:rPr>
                <w:sz w:val="24"/>
                <w:szCs w:val="24"/>
                <w:lang w:val="en-GB"/>
              </w:rPr>
              <w:t>7</w:t>
            </w:r>
          </w:p>
        </w:tc>
        <w:tc>
          <w:tcPr>
            <w:tcW w:w="3541" w:type="pct"/>
            <w:shd w:val="clear" w:color="auto" w:fill="FFFFFF" w:themeFill="background1"/>
            <w:vAlign w:val="center"/>
          </w:tcPr>
          <w:p w:rsidR="00EA33A3" w:rsidRDefault="00EA33A3" w:rsidP="005374BB">
            <w:pPr>
              <w:rPr>
                <w:sz w:val="24"/>
                <w:szCs w:val="24"/>
                <w:highlight w:val="yellow"/>
              </w:rPr>
            </w:pPr>
            <w:r>
              <w:rPr>
                <w:noProof/>
              </w:rPr>
              <w:drawing>
                <wp:inline distT="0" distB="0" distL="114300" distR="114300" wp14:anchorId="6B6BB95D" wp14:editId="1EB309DE">
                  <wp:extent cx="4434840" cy="1666240"/>
                  <wp:effectExtent l="0" t="0" r="3810" b="1016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2"/>
                          <a:stretch>
                            <a:fillRect/>
                          </a:stretch>
                        </pic:blipFill>
                        <pic:spPr>
                          <a:xfrm>
                            <a:off x="0" y="0"/>
                            <a:ext cx="4434840" cy="1666240"/>
                          </a:xfrm>
                          <a:prstGeom prst="rect">
                            <a:avLst/>
                          </a:prstGeom>
                          <a:noFill/>
                          <a:ln>
                            <a:noFill/>
                          </a:ln>
                        </pic:spPr>
                      </pic:pic>
                    </a:graphicData>
                  </a:graphic>
                </wp:inline>
              </w:drawing>
            </w:r>
          </w:p>
        </w:tc>
        <w:tc>
          <w:tcPr>
            <w:tcW w:w="1151" w:type="pct"/>
            <w:shd w:val="clear" w:color="auto" w:fill="FFFFFF" w:themeFill="background1"/>
            <w:vAlign w:val="center"/>
          </w:tcPr>
          <w:p w:rsidR="00EA33A3" w:rsidRDefault="00EA33A3" w:rsidP="005374BB">
            <w:pPr>
              <w:jc w:val="center"/>
              <w:rPr>
                <w:sz w:val="24"/>
                <w:szCs w:val="24"/>
                <w:highlight w:val="yellow"/>
              </w:rPr>
            </w:pPr>
          </w:p>
        </w:tc>
      </w:tr>
      <w:tr w:rsidR="00EA33A3" w:rsidTr="00EA33A3">
        <w:trPr>
          <w:trHeight w:val="259"/>
        </w:trPr>
        <w:tc>
          <w:tcPr>
            <w:tcW w:w="308" w:type="pct"/>
            <w:shd w:val="clear" w:color="auto" w:fill="FFFFFF" w:themeFill="background1"/>
          </w:tcPr>
          <w:p w:rsidR="00EA33A3" w:rsidRDefault="00EA33A3" w:rsidP="00A6662F">
            <w:pPr>
              <w:jc w:val="center"/>
              <w:rPr>
                <w:sz w:val="24"/>
                <w:szCs w:val="24"/>
                <w:lang w:val="en-GB"/>
              </w:rPr>
            </w:pPr>
            <w:r>
              <w:rPr>
                <w:sz w:val="24"/>
                <w:szCs w:val="24"/>
                <w:lang w:val="en-GB"/>
              </w:rPr>
              <w:lastRenderedPageBreak/>
              <w:t>5</w:t>
            </w:r>
            <w:r w:rsidR="00A6662F">
              <w:rPr>
                <w:sz w:val="24"/>
                <w:szCs w:val="24"/>
                <w:lang w:val="en-GB"/>
              </w:rPr>
              <w:t>8</w:t>
            </w:r>
          </w:p>
        </w:tc>
        <w:tc>
          <w:tcPr>
            <w:tcW w:w="3541" w:type="pct"/>
            <w:shd w:val="clear" w:color="auto" w:fill="FFFFFF" w:themeFill="background1"/>
            <w:vAlign w:val="center"/>
          </w:tcPr>
          <w:p w:rsidR="00EA33A3" w:rsidRDefault="00EA33A3" w:rsidP="005374BB">
            <w:pPr>
              <w:rPr>
                <w:sz w:val="24"/>
                <w:szCs w:val="24"/>
                <w:highlight w:val="yellow"/>
              </w:rPr>
            </w:pPr>
            <w:r>
              <w:rPr>
                <w:noProof/>
              </w:rPr>
              <w:drawing>
                <wp:inline distT="0" distB="0" distL="114300" distR="114300" wp14:anchorId="5F5B3A77" wp14:editId="49DECB69">
                  <wp:extent cx="5304790" cy="1965960"/>
                  <wp:effectExtent l="0" t="0" r="10160" b="1524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3"/>
                          <a:stretch>
                            <a:fillRect/>
                          </a:stretch>
                        </pic:blipFill>
                        <pic:spPr>
                          <a:xfrm>
                            <a:off x="0" y="0"/>
                            <a:ext cx="5304790" cy="1965960"/>
                          </a:xfrm>
                          <a:prstGeom prst="rect">
                            <a:avLst/>
                          </a:prstGeom>
                        </pic:spPr>
                      </pic:pic>
                    </a:graphicData>
                  </a:graphic>
                </wp:inline>
              </w:drawing>
            </w:r>
          </w:p>
        </w:tc>
        <w:tc>
          <w:tcPr>
            <w:tcW w:w="1151" w:type="pct"/>
            <w:shd w:val="clear" w:color="auto" w:fill="FFFFFF" w:themeFill="background1"/>
            <w:vAlign w:val="center"/>
          </w:tcPr>
          <w:p w:rsidR="00EA33A3" w:rsidRDefault="00EA33A3" w:rsidP="005374BB">
            <w:pPr>
              <w:jc w:val="center"/>
              <w:rPr>
                <w:sz w:val="24"/>
                <w:szCs w:val="24"/>
                <w:highlight w:val="yellow"/>
              </w:rPr>
            </w:pPr>
          </w:p>
        </w:tc>
      </w:tr>
      <w:tr w:rsidR="00EA33A3" w:rsidTr="00D360DE">
        <w:trPr>
          <w:trHeight w:val="259"/>
        </w:trPr>
        <w:tc>
          <w:tcPr>
            <w:tcW w:w="308" w:type="pct"/>
            <w:shd w:val="clear" w:color="auto" w:fill="FFFFFF" w:themeFill="background1"/>
          </w:tcPr>
          <w:p w:rsidR="00EA33A3" w:rsidRDefault="00EA33A3" w:rsidP="00A6662F">
            <w:pPr>
              <w:jc w:val="center"/>
              <w:rPr>
                <w:sz w:val="24"/>
                <w:szCs w:val="24"/>
                <w:lang w:val="en-GB"/>
              </w:rPr>
            </w:pPr>
            <w:r>
              <w:rPr>
                <w:sz w:val="24"/>
                <w:szCs w:val="24"/>
                <w:lang w:val="en-GB"/>
              </w:rPr>
              <w:t>5</w:t>
            </w:r>
            <w:r w:rsidR="00A6662F">
              <w:rPr>
                <w:sz w:val="24"/>
                <w:szCs w:val="24"/>
                <w:lang w:val="en-GB"/>
              </w:rPr>
              <w:t>9</w:t>
            </w:r>
          </w:p>
        </w:tc>
        <w:tc>
          <w:tcPr>
            <w:tcW w:w="3541" w:type="pct"/>
            <w:shd w:val="clear" w:color="auto" w:fill="FFFFFF" w:themeFill="background1"/>
          </w:tcPr>
          <w:p w:rsidR="00EA33A3" w:rsidRDefault="00EA33A3" w:rsidP="00D360DE">
            <w:pPr>
              <w:jc w:val="both"/>
              <w:rPr>
                <w:rFonts w:eastAsia="Times New Roman"/>
                <w:sz w:val="24"/>
                <w:szCs w:val="24"/>
              </w:rPr>
            </w:pPr>
            <w:r>
              <w:rPr>
                <w:rFonts w:eastAsia="Times New Roman"/>
                <w:sz w:val="24"/>
                <w:szCs w:val="24"/>
              </w:rPr>
              <w:t>Draw a simple bar diagram and line chart for the following data relating to profit achieved by a business firm during 2000 -2007.</w:t>
            </w:r>
          </w:p>
          <w:p w:rsidR="00EA33A3" w:rsidRDefault="00EA33A3" w:rsidP="00D360DE">
            <w:pPr>
              <w:jc w:val="both"/>
              <w:rPr>
                <w:rFonts w:eastAsia="Times New Roman"/>
                <w:sz w:val="24"/>
                <w:szCs w:val="24"/>
              </w:rPr>
            </w:pPr>
            <w:r>
              <w:rPr>
                <w:rFonts w:eastAsia="Times New Roman"/>
                <w:sz w:val="24"/>
                <w:szCs w:val="24"/>
              </w:rPr>
              <w:t xml:space="preserve">  </w:t>
            </w:r>
          </w:p>
          <w:p w:rsidR="00EA33A3" w:rsidRDefault="00EA33A3" w:rsidP="00D360DE">
            <w:pPr>
              <w:jc w:val="both"/>
              <w:rPr>
                <w:rFonts w:eastAsia="Times New Roman"/>
                <w:sz w:val="24"/>
                <w:szCs w:val="24"/>
              </w:rPr>
            </w:pPr>
            <w:r>
              <w:rPr>
                <w:rFonts w:eastAsia="Times New Roman"/>
                <w:sz w:val="24"/>
                <w:szCs w:val="24"/>
              </w:rPr>
              <w:t>Year</w:t>
            </w:r>
            <w:r>
              <w:rPr>
                <w:rFonts w:eastAsia="Times New Roman"/>
                <w:sz w:val="24"/>
                <w:szCs w:val="24"/>
              </w:rPr>
              <w:tab/>
              <w:t>Profit</w:t>
            </w:r>
          </w:p>
          <w:p w:rsidR="00EA33A3" w:rsidRDefault="00EA33A3" w:rsidP="00D360DE">
            <w:pPr>
              <w:jc w:val="both"/>
              <w:rPr>
                <w:rFonts w:eastAsia="Times New Roman"/>
                <w:sz w:val="24"/>
                <w:szCs w:val="24"/>
              </w:rPr>
            </w:pPr>
            <w:r>
              <w:rPr>
                <w:rFonts w:eastAsia="Times New Roman"/>
                <w:sz w:val="24"/>
                <w:szCs w:val="24"/>
              </w:rPr>
              <w:t xml:space="preserve">             (in </w:t>
            </w:r>
            <w:proofErr w:type="spellStart"/>
            <w:r>
              <w:rPr>
                <w:rFonts w:eastAsia="Times New Roman"/>
                <w:sz w:val="24"/>
                <w:szCs w:val="24"/>
              </w:rPr>
              <w:t>Rs</w:t>
            </w:r>
            <w:proofErr w:type="spellEnd"/>
            <w:r>
              <w:rPr>
                <w:rFonts w:eastAsia="Times New Roman"/>
                <w:sz w:val="24"/>
                <w:szCs w:val="24"/>
              </w:rPr>
              <w:t>. Lakhs)</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2000</w:t>
            </w:r>
            <w:r>
              <w:rPr>
                <w:rFonts w:eastAsia="Times New Roman"/>
                <w:sz w:val="24"/>
                <w:szCs w:val="24"/>
              </w:rPr>
              <w:tab/>
              <w:t>10.5</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2001</w:t>
            </w:r>
            <w:r>
              <w:rPr>
                <w:rFonts w:eastAsia="Times New Roman"/>
                <w:sz w:val="24"/>
                <w:szCs w:val="24"/>
              </w:rPr>
              <w:tab/>
              <w:t>12.3</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2002</w:t>
            </w:r>
            <w:r>
              <w:rPr>
                <w:rFonts w:eastAsia="Times New Roman"/>
                <w:sz w:val="24"/>
                <w:szCs w:val="24"/>
              </w:rPr>
              <w:tab/>
              <w:t>15.6</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2003</w:t>
            </w:r>
            <w:r>
              <w:rPr>
                <w:rFonts w:eastAsia="Times New Roman"/>
                <w:sz w:val="24"/>
                <w:szCs w:val="24"/>
              </w:rPr>
              <w:tab/>
              <w:t>19.2</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2004</w:t>
            </w:r>
            <w:r>
              <w:rPr>
                <w:rFonts w:eastAsia="Times New Roman"/>
                <w:sz w:val="24"/>
                <w:szCs w:val="24"/>
              </w:rPr>
              <w:tab/>
              <w:t>20.1</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2005</w:t>
            </w:r>
            <w:r>
              <w:rPr>
                <w:rFonts w:eastAsia="Times New Roman"/>
                <w:sz w:val="24"/>
                <w:szCs w:val="24"/>
              </w:rPr>
              <w:tab/>
              <w:t>19.1</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2006</w:t>
            </w:r>
            <w:r>
              <w:rPr>
                <w:rFonts w:eastAsia="Times New Roman"/>
                <w:sz w:val="24"/>
                <w:szCs w:val="24"/>
              </w:rPr>
              <w:tab/>
              <w:t>17.7</w:t>
            </w:r>
            <w:r>
              <w:rPr>
                <w:rFonts w:eastAsia="Times New Roman"/>
                <w:sz w:val="24"/>
                <w:szCs w:val="24"/>
              </w:rPr>
              <w:tab/>
              <w:t xml:space="preserve">   </w:t>
            </w:r>
          </w:p>
          <w:p w:rsidR="00EA33A3" w:rsidRDefault="00EA33A3" w:rsidP="00D360DE">
            <w:pPr>
              <w:jc w:val="both"/>
              <w:rPr>
                <w:rFonts w:eastAsia="Times New Roman"/>
                <w:sz w:val="24"/>
                <w:szCs w:val="24"/>
              </w:rPr>
            </w:pPr>
            <w:r>
              <w:rPr>
                <w:rFonts w:eastAsia="Times New Roman"/>
                <w:sz w:val="24"/>
                <w:szCs w:val="24"/>
              </w:rPr>
              <w:t>2007</w:t>
            </w:r>
            <w:r>
              <w:rPr>
                <w:rFonts w:eastAsia="Times New Roman"/>
                <w:sz w:val="24"/>
                <w:szCs w:val="24"/>
              </w:rPr>
              <w:tab/>
              <w:t>16.9</w:t>
            </w:r>
            <w:r>
              <w:rPr>
                <w:rFonts w:eastAsia="Times New Roman"/>
                <w:sz w:val="24"/>
                <w:szCs w:val="24"/>
              </w:rPr>
              <w:tab/>
              <w:t xml:space="preserve"> </w:t>
            </w:r>
          </w:p>
          <w:p w:rsidR="00EA33A3" w:rsidRDefault="00EA33A3" w:rsidP="00D360DE">
            <w:pPr>
              <w:jc w:val="both"/>
              <w:rPr>
                <w:rFonts w:eastAsia="Times New Roman"/>
                <w:sz w:val="24"/>
                <w:szCs w:val="24"/>
              </w:rPr>
            </w:pPr>
          </w:p>
        </w:tc>
        <w:tc>
          <w:tcPr>
            <w:tcW w:w="1151" w:type="pct"/>
            <w:shd w:val="clear" w:color="auto" w:fill="FFFFFF" w:themeFill="background1"/>
            <w:vAlign w:val="center"/>
          </w:tcPr>
          <w:p w:rsidR="00EA33A3" w:rsidRDefault="00EA33A3" w:rsidP="005374BB">
            <w:pPr>
              <w:jc w:val="center"/>
              <w:rPr>
                <w:sz w:val="24"/>
                <w:szCs w:val="24"/>
                <w:highlight w:val="yellow"/>
              </w:rPr>
            </w:pPr>
          </w:p>
        </w:tc>
      </w:tr>
      <w:tr w:rsidR="00E74631" w:rsidTr="00D360DE">
        <w:trPr>
          <w:trHeight w:val="259"/>
        </w:trPr>
        <w:tc>
          <w:tcPr>
            <w:tcW w:w="308" w:type="pct"/>
            <w:shd w:val="clear" w:color="auto" w:fill="FFFFFF" w:themeFill="background1"/>
          </w:tcPr>
          <w:p w:rsidR="00E74631" w:rsidRDefault="00A6662F" w:rsidP="005374BB">
            <w:pPr>
              <w:jc w:val="center"/>
              <w:rPr>
                <w:sz w:val="24"/>
                <w:szCs w:val="24"/>
                <w:lang w:val="en-GB"/>
              </w:rPr>
            </w:pPr>
            <w:r>
              <w:rPr>
                <w:sz w:val="24"/>
                <w:szCs w:val="24"/>
                <w:lang w:val="en-GB"/>
              </w:rPr>
              <w:t>60</w:t>
            </w:r>
          </w:p>
        </w:tc>
        <w:tc>
          <w:tcPr>
            <w:tcW w:w="3541" w:type="pct"/>
            <w:shd w:val="clear" w:color="auto" w:fill="FFFFFF" w:themeFill="background1"/>
          </w:tcPr>
          <w:p w:rsidR="00E74631" w:rsidRDefault="00E74631" w:rsidP="00D360DE">
            <w:pPr>
              <w:jc w:val="both"/>
              <w:rPr>
                <w:rFonts w:eastAsia="Times New Roman"/>
                <w:sz w:val="24"/>
                <w:szCs w:val="24"/>
              </w:rPr>
            </w:pPr>
            <w:r>
              <w:rPr>
                <w:rFonts w:eastAsia="Times New Roman"/>
                <w:sz w:val="24"/>
                <w:szCs w:val="24"/>
              </w:rPr>
              <w:t>The following table represents the details of sales and profit achieved by a business firm during 2000-2007. Draw a simple bar diagram to represent both series of data.</w:t>
            </w:r>
          </w:p>
          <w:p w:rsidR="00E74631" w:rsidRDefault="00E74631" w:rsidP="00D360DE">
            <w:pPr>
              <w:jc w:val="both"/>
              <w:rPr>
                <w:rFonts w:eastAsia="Times New Roman"/>
                <w:sz w:val="24"/>
                <w:szCs w:val="24"/>
              </w:rPr>
            </w:pPr>
          </w:p>
          <w:p w:rsidR="00E74631" w:rsidRDefault="00E74631" w:rsidP="00D360DE">
            <w:pPr>
              <w:jc w:val="both"/>
              <w:rPr>
                <w:rFonts w:eastAsia="Times New Roman"/>
                <w:sz w:val="24"/>
                <w:szCs w:val="24"/>
              </w:rPr>
            </w:pPr>
            <w:r>
              <w:rPr>
                <w:rFonts w:eastAsia="Times New Roman"/>
                <w:sz w:val="24"/>
                <w:szCs w:val="24"/>
              </w:rPr>
              <w:t>Year</w:t>
            </w:r>
            <w:r>
              <w:rPr>
                <w:rFonts w:eastAsia="Times New Roman"/>
                <w:sz w:val="24"/>
                <w:szCs w:val="24"/>
              </w:rPr>
              <w:tab/>
              <w:t xml:space="preserve">Sales (in </w:t>
            </w:r>
            <w:proofErr w:type="spellStart"/>
            <w:r>
              <w:rPr>
                <w:rFonts w:eastAsia="Times New Roman"/>
                <w:sz w:val="24"/>
                <w:szCs w:val="24"/>
              </w:rPr>
              <w:t>Rs</w:t>
            </w:r>
            <w:proofErr w:type="spellEnd"/>
            <w:r>
              <w:rPr>
                <w:rFonts w:eastAsia="Times New Roman"/>
                <w:sz w:val="24"/>
                <w:szCs w:val="24"/>
              </w:rPr>
              <w:t>. Lakhs)</w:t>
            </w:r>
            <w:r>
              <w:rPr>
                <w:rFonts w:eastAsia="Times New Roman"/>
                <w:sz w:val="24"/>
                <w:szCs w:val="24"/>
              </w:rPr>
              <w:tab/>
              <w:t xml:space="preserve">Profit (in </w:t>
            </w:r>
            <w:proofErr w:type="spellStart"/>
            <w:r>
              <w:rPr>
                <w:rFonts w:eastAsia="Times New Roman"/>
                <w:sz w:val="24"/>
                <w:szCs w:val="24"/>
              </w:rPr>
              <w:t>Rs</w:t>
            </w:r>
            <w:proofErr w:type="spellEnd"/>
            <w:r>
              <w:rPr>
                <w:rFonts w:eastAsia="Times New Roman"/>
                <w:sz w:val="24"/>
                <w:szCs w:val="24"/>
              </w:rPr>
              <w:t>. Lakhs)</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2000</w:t>
            </w:r>
            <w:r>
              <w:rPr>
                <w:rFonts w:eastAsia="Times New Roman"/>
                <w:sz w:val="24"/>
                <w:szCs w:val="24"/>
              </w:rPr>
              <w:tab/>
              <w:t>125.3</w:t>
            </w:r>
            <w:r>
              <w:rPr>
                <w:rFonts w:eastAsia="Times New Roman"/>
                <w:sz w:val="24"/>
                <w:szCs w:val="24"/>
              </w:rPr>
              <w:tab/>
              <w:t>10.5</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2001</w:t>
            </w:r>
            <w:r>
              <w:rPr>
                <w:rFonts w:eastAsia="Times New Roman"/>
                <w:sz w:val="24"/>
                <w:szCs w:val="24"/>
              </w:rPr>
              <w:tab/>
              <w:t>130.9</w:t>
            </w:r>
            <w:r>
              <w:rPr>
                <w:rFonts w:eastAsia="Times New Roman"/>
                <w:sz w:val="24"/>
                <w:szCs w:val="24"/>
              </w:rPr>
              <w:tab/>
              <w:t>12.3</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2002</w:t>
            </w:r>
            <w:r>
              <w:rPr>
                <w:rFonts w:eastAsia="Times New Roman"/>
                <w:sz w:val="24"/>
                <w:szCs w:val="24"/>
              </w:rPr>
              <w:tab/>
              <w:t>140.3</w:t>
            </w:r>
            <w:r>
              <w:rPr>
                <w:rFonts w:eastAsia="Times New Roman"/>
                <w:sz w:val="24"/>
                <w:szCs w:val="24"/>
              </w:rPr>
              <w:tab/>
              <w:t>15.6</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2003</w:t>
            </w:r>
            <w:r>
              <w:rPr>
                <w:rFonts w:eastAsia="Times New Roman"/>
                <w:sz w:val="24"/>
                <w:szCs w:val="24"/>
              </w:rPr>
              <w:tab/>
              <w:t>162.8</w:t>
            </w:r>
            <w:r>
              <w:rPr>
                <w:rFonts w:eastAsia="Times New Roman"/>
                <w:sz w:val="24"/>
                <w:szCs w:val="24"/>
              </w:rPr>
              <w:tab/>
              <w:t>19.2</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2004</w:t>
            </w:r>
            <w:r>
              <w:rPr>
                <w:rFonts w:eastAsia="Times New Roman"/>
                <w:sz w:val="24"/>
                <w:szCs w:val="24"/>
              </w:rPr>
              <w:tab/>
              <w:t>168.2</w:t>
            </w:r>
            <w:r>
              <w:rPr>
                <w:rFonts w:eastAsia="Times New Roman"/>
                <w:sz w:val="24"/>
                <w:szCs w:val="24"/>
              </w:rPr>
              <w:tab/>
              <w:t>20.1</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2005</w:t>
            </w:r>
            <w:r>
              <w:rPr>
                <w:rFonts w:eastAsia="Times New Roman"/>
                <w:sz w:val="24"/>
                <w:szCs w:val="24"/>
              </w:rPr>
              <w:tab/>
              <w:t>161.7</w:t>
            </w:r>
            <w:r>
              <w:rPr>
                <w:rFonts w:eastAsia="Times New Roman"/>
                <w:sz w:val="24"/>
                <w:szCs w:val="24"/>
              </w:rPr>
              <w:tab/>
              <w:t>19.1</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2006</w:t>
            </w:r>
            <w:r>
              <w:rPr>
                <w:rFonts w:eastAsia="Times New Roman"/>
                <w:sz w:val="24"/>
                <w:szCs w:val="24"/>
              </w:rPr>
              <w:tab/>
              <w:t>158.3</w:t>
            </w:r>
            <w:r>
              <w:rPr>
                <w:rFonts w:eastAsia="Times New Roman"/>
                <w:sz w:val="24"/>
                <w:szCs w:val="24"/>
              </w:rPr>
              <w:tab/>
              <w:t>17.7</w:t>
            </w:r>
            <w:r>
              <w:rPr>
                <w:rFonts w:eastAsia="Times New Roman"/>
                <w:sz w:val="24"/>
                <w:szCs w:val="24"/>
              </w:rPr>
              <w:tab/>
              <w:t xml:space="preserve">   </w:t>
            </w:r>
          </w:p>
          <w:p w:rsidR="00E74631" w:rsidRDefault="00E74631" w:rsidP="00D360DE">
            <w:pPr>
              <w:jc w:val="both"/>
              <w:rPr>
                <w:rFonts w:eastAsia="Times New Roman"/>
                <w:sz w:val="24"/>
                <w:szCs w:val="24"/>
              </w:rPr>
            </w:pPr>
            <w:r>
              <w:rPr>
                <w:rFonts w:eastAsia="Times New Roman"/>
                <w:sz w:val="24"/>
                <w:szCs w:val="24"/>
              </w:rPr>
              <w:t>2007</w:t>
            </w:r>
            <w:r>
              <w:rPr>
                <w:rFonts w:eastAsia="Times New Roman"/>
                <w:sz w:val="24"/>
                <w:szCs w:val="24"/>
              </w:rPr>
              <w:tab/>
              <w:t>155.1</w:t>
            </w:r>
            <w:r>
              <w:rPr>
                <w:rFonts w:eastAsia="Times New Roman"/>
                <w:sz w:val="24"/>
                <w:szCs w:val="24"/>
              </w:rPr>
              <w:tab/>
              <w:t>16.9</w:t>
            </w:r>
            <w:r>
              <w:rPr>
                <w:rFonts w:eastAsia="Times New Roman"/>
                <w:sz w:val="24"/>
                <w:szCs w:val="24"/>
              </w:rPr>
              <w:tab/>
              <w:t xml:space="preserve"> </w:t>
            </w:r>
          </w:p>
          <w:p w:rsidR="00E74631" w:rsidRDefault="00E74631" w:rsidP="00D360DE">
            <w:pPr>
              <w:jc w:val="both"/>
              <w:rPr>
                <w:rFonts w:eastAsia="Times New Roman"/>
                <w:sz w:val="24"/>
                <w:szCs w:val="24"/>
              </w:rPr>
            </w:pPr>
          </w:p>
          <w:p w:rsidR="00E74631" w:rsidRDefault="00E74631" w:rsidP="00D360DE">
            <w:pPr>
              <w:jc w:val="both"/>
              <w:rPr>
                <w:rFonts w:eastAsia="Times New Roman"/>
                <w:sz w:val="24"/>
                <w:szCs w:val="24"/>
              </w:rPr>
            </w:pPr>
          </w:p>
        </w:tc>
        <w:tc>
          <w:tcPr>
            <w:tcW w:w="1151" w:type="pct"/>
            <w:shd w:val="clear" w:color="auto" w:fill="FFFFFF" w:themeFill="background1"/>
            <w:vAlign w:val="center"/>
          </w:tcPr>
          <w:p w:rsidR="00E74631" w:rsidRDefault="00E74631" w:rsidP="005374BB">
            <w:pPr>
              <w:jc w:val="center"/>
              <w:rPr>
                <w:sz w:val="24"/>
                <w:szCs w:val="24"/>
                <w:highlight w:val="yellow"/>
              </w:rPr>
            </w:pPr>
          </w:p>
        </w:tc>
      </w:tr>
      <w:tr w:rsidR="006C1790" w:rsidTr="00D360DE">
        <w:trPr>
          <w:trHeight w:val="259"/>
        </w:trPr>
        <w:tc>
          <w:tcPr>
            <w:tcW w:w="308" w:type="pct"/>
            <w:shd w:val="clear" w:color="auto" w:fill="FFFFFF" w:themeFill="background1"/>
          </w:tcPr>
          <w:p w:rsidR="006C1790" w:rsidRDefault="00A6662F" w:rsidP="005374BB">
            <w:pPr>
              <w:jc w:val="center"/>
              <w:rPr>
                <w:sz w:val="24"/>
                <w:szCs w:val="24"/>
                <w:lang w:val="en-GB"/>
              </w:rPr>
            </w:pPr>
            <w:r>
              <w:rPr>
                <w:sz w:val="24"/>
                <w:szCs w:val="24"/>
                <w:lang w:val="en-GB"/>
              </w:rPr>
              <w:t>61</w:t>
            </w:r>
          </w:p>
          <w:p w:rsidR="006C1790" w:rsidRDefault="006C1790" w:rsidP="005374BB">
            <w:pPr>
              <w:jc w:val="center"/>
              <w:rPr>
                <w:sz w:val="24"/>
                <w:szCs w:val="24"/>
                <w:lang w:val="en-GB"/>
              </w:rPr>
            </w:pPr>
          </w:p>
          <w:p w:rsidR="006C1790" w:rsidRDefault="006C1790" w:rsidP="005374BB">
            <w:pPr>
              <w:jc w:val="center"/>
              <w:rPr>
                <w:sz w:val="24"/>
                <w:szCs w:val="24"/>
                <w:lang w:val="en-GB"/>
              </w:rPr>
            </w:pPr>
          </w:p>
        </w:tc>
        <w:tc>
          <w:tcPr>
            <w:tcW w:w="3541" w:type="pct"/>
            <w:shd w:val="clear" w:color="auto" w:fill="FFFFFF" w:themeFill="background1"/>
          </w:tcPr>
          <w:p w:rsidR="006C1790" w:rsidRDefault="006C1790" w:rsidP="00D360DE">
            <w:pPr>
              <w:jc w:val="both"/>
              <w:rPr>
                <w:rFonts w:eastAsia="Times New Roman"/>
                <w:sz w:val="24"/>
                <w:szCs w:val="24"/>
              </w:rPr>
            </w:pPr>
            <w:r>
              <w:rPr>
                <w:rFonts w:eastAsia="Times New Roman"/>
                <w:sz w:val="24"/>
                <w:szCs w:val="24"/>
              </w:rPr>
              <w:t>Annual Budget allocation for a Business firm under various heads of expenditure for the financial year 2020-21 is given. Draw a Pie Chart.</w:t>
            </w:r>
          </w:p>
          <w:p w:rsidR="006C1790" w:rsidRDefault="006C1790" w:rsidP="00D360DE">
            <w:pPr>
              <w:jc w:val="both"/>
              <w:rPr>
                <w:rFonts w:eastAsia="Times New Roman"/>
                <w:sz w:val="24"/>
                <w:szCs w:val="24"/>
              </w:rPr>
            </w:pPr>
            <w:r>
              <w:rPr>
                <w:rFonts w:eastAsia="Times New Roman"/>
                <w:sz w:val="24"/>
                <w:szCs w:val="24"/>
              </w:rPr>
              <w:t xml:space="preserve"> </w:t>
            </w:r>
          </w:p>
          <w:p w:rsidR="006C1790" w:rsidRDefault="006C1790" w:rsidP="00D360DE">
            <w:pPr>
              <w:jc w:val="both"/>
              <w:rPr>
                <w:rFonts w:eastAsia="Times New Roman"/>
                <w:sz w:val="24"/>
                <w:szCs w:val="24"/>
              </w:rPr>
            </w:pPr>
            <w:r>
              <w:rPr>
                <w:rFonts w:eastAsia="Times New Roman"/>
                <w:sz w:val="24"/>
                <w:szCs w:val="24"/>
              </w:rPr>
              <w:t>Heads of Expenditure</w:t>
            </w:r>
            <w:r>
              <w:rPr>
                <w:rFonts w:eastAsia="Times New Roman"/>
                <w:sz w:val="24"/>
                <w:szCs w:val="24"/>
              </w:rPr>
              <w:tab/>
              <w:t xml:space="preserve">Budget Allocation (in </w:t>
            </w:r>
            <w:proofErr w:type="spellStart"/>
            <w:r>
              <w:rPr>
                <w:rFonts w:eastAsia="Times New Roman"/>
                <w:sz w:val="24"/>
                <w:szCs w:val="24"/>
              </w:rPr>
              <w:t>Rs</w:t>
            </w:r>
            <w:proofErr w:type="spellEnd"/>
            <w:r>
              <w:rPr>
                <w:rFonts w:eastAsia="Times New Roman"/>
                <w:sz w:val="24"/>
                <w:szCs w:val="24"/>
              </w:rPr>
              <w:t>. lakhs)</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Salary</w:t>
            </w:r>
            <w:r>
              <w:rPr>
                <w:rFonts w:eastAsia="Times New Roman"/>
                <w:sz w:val="24"/>
                <w:szCs w:val="24"/>
              </w:rPr>
              <w:tab/>
              <w:t xml:space="preserve">                                       100</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Purchase</w:t>
            </w:r>
            <w:r>
              <w:rPr>
                <w:rFonts w:eastAsia="Times New Roman"/>
                <w:sz w:val="24"/>
                <w:szCs w:val="24"/>
              </w:rPr>
              <w:tab/>
              <w:t xml:space="preserve">                          30</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 xml:space="preserve">Board Meetings                </w:t>
            </w:r>
            <w:r>
              <w:rPr>
                <w:rFonts w:eastAsia="Times New Roman"/>
                <w:sz w:val="24"/>
                <w:szCs w:val="24"/>
              </w:rPr>
              <w:tab/>
              <w:t>5</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Travel</w:t>
            </w:r>
            <w:r>
              <w:rPr>
                <w:rFonts w:eastAsia="Times New Roman"/>
                <w:sz w:val="24"/>
                <w:szCs w:val="24"/>
              </w:rPr>
              <w:tab/>
              <w:t xml:space="preserve">                                       7</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 xml:space="preserve">Reports                           </w:t>
            </w:r>
            <w:r>
              <w:rPr>
                <w:rFonts w:eastAsia="Times New Roman"/>
                <w:sz w:val="24"/>
                <w:szCs w:val="24"/>
              </w:rPr>
              <w:tab/>
              <w:t>2</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lastRenderedPageBreak/>
              <w:t>Overhead</w:t>
            </w:r>
            <w:r>
              <w:rPr>
                <w:rFonts w:eastAsia="Times New Roman"/>
                <w:sz w:val="24"/>
                <w:szCs w:val="24"/>
              </w:rPr>
              <w:tab/>
              <w:t xml:space="preserve">                          5</w:t>
            </w:r>
            <w:r>
              <w:rPr>
                <w:rFonts w:eastAsia="Times New Roman"/>
                <w:sz w:val="24"/>
                <w:szCs w:val="24"/>
              </w:rPr>
              <w:tab/>
              <w:t xml:space="preserve">   </w:t>
            </w:r>
          </w:p>
          <w:p w:rsidR="006C1790" w:rsidRDefault="006C1790" w:rsidP="00D360DE">
            <w:pPr>
              <w:jc w:val="both"/>
              <w:rPr>
                <w:rFonts w:eastAsia="Times New Roman"/>
                <w:sz w:val="24"/>
                <w:szCs w:val="24"/>
              </w:rPr>
            </w:pPr>
            <w:r>
              <w:rPr>
                <w:rFonts w:eastAsia="Times New Roman"/>
                <w:sz w:val="24"/>
                <w:szCs w:val="24"/>
              </w:rPr>
              <w:t>Miscellaneous</w:t>
            </w:r>
            <w:r>
              <w:rPr>
                <w:rFonts w:eastAsia="Times New Roman"/>
                <w:sz w:val="24"/>
                <w:szCs w:val="24"/>
              </w:rPr>
              <w:tab/>
              <w:t xml:space="preserve">                          10</w:t>
            </w:r>
            <w:r>
              <w:rPr>
                <w:rFonts w:eastAsia="Times New Roman"/>
                <w:sz w:val="24"/>
                <w:szCs w:val="24"/>
              </w:rPr>
              <w:tab/>
              <w:t xml:space="preserve"> </w:t>
            </w:r>
          </w:p>
          <w:p w:rsidR="006C1790" w:rsidRDefault="006C1790" w:rsidP="00D360DE">
            <w:pPr>
              <w:jc w:val="both"/>
              <w:rPr>
                <w:rFonts w:eastAsia="Times New Roman"/>
                <w:sz w:val="24"/>
                <w:szCs w:val="24"/>
              </w:rPr>
            </w:pPr>
          </w:p>
          <w:p w:rsidR="006C1790" w:rsidRDefault="006C1790" w:rsidP="00D360DE">
            <w:pPr>
              <w:jc w:val="both"/>
              <w:rPr>
                <w:rFonts w:eastAsia="Times New Roman"/>
                <w:sz w:val="24"/>
                <w:szCs w:val="24"/>
              </w:rPr>
            </w:pPr>
          </w:p>
          <w:p w:rsidR="006C1790" w:rsidRDefault="006C1790" w:rsidP="00D360DE">
            <w:pPr>
              <w:jc w:val="both"/>
              <w:rPr>
                <w:rFonts w:eastAsia="Times New Roman"/>
                <w:sz w:val="24"/>
                <w:szCs w:val="24"/>
              </w:rPr>
            </w:pPr>
            <w:r>
              <w:rPr>
                <w:rFonts w:eastAsia="Times New Roman"/>
                <w:sz w:val="24"/>
                <w:szCs w:val="24"/>
              </w:rPr>
              <w:t>Draw a histogram for the following data:</w:t>
            </w:r>
          </w:p>
          <w:p w:rsidR="006C1790" w:rsidRDefault="006C1790" w:rsidP="00D360DE">
            <w:pPr>
              <w:jc w:val="both"/>
              <w:rPr>
                <w:rFonts w:eastAsia="Times New Roman"/>
                <w:sz w:val="24"/>
                <w:szCs w:val="24"/>
              </w:rPr>
            </w:pPr>
            <w:r>
              <w:rPr>
                <w:rFonts w:eastAsia="Times New Roman"/>
                <w:noProof/>
                <w:sz w:val="24"/>
                <w:szCs w:val="24"/>
              </w:rPr>
              <w:drawing>
                <wp:inline distT="114300" distB="114300" distL="114300" distR="114300" wp14:anchorId="6A2BC9E9" wp14:editId="2CEDDB3E">
                  <wp:extent cx="4705350" cy="2844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705350" cy="2844800"/>
                          </a:xfrm>
                          <a:prstGeom prst="rect">
                            <a:avLst/>
                          </a:prstGeom>
                          <a:ln/>
                        </pic:spPr>
                      </pic:pic>
                    </a:graphicData>
                  </a:graphic>
                </wp:inline>
              </w:drawing>
            </w:r>
          </w:p>
        </w:tc>
        <w:tc>
          <w:tcPr>
            <w:tcW w:w="1151" w:type="pct"/>
            <w:shd w:val="clear" w:color="auto" w:fill="FFFFFF" w:themeFill="background1"/>
            <w:vAlign w:val="center"/>
          </w:tcPr>
          <w:p w:rsidR="006C1790" w:rsidRDefault="006C1790" w:rsidP="005374BB">
            <w:pPr>
              <w:jc w:val="center"/>
              <w:rPr>
                <w:sz w:val="24"/>
                <w:szCs w:val="24"/>
                <w:highlight w:val="yellow"/>
              </w:rPr>
            </w:pPr>
          </w:p>
        </w:tc>
      </w:tr>
      <w:tr w:rsidR="006C1790" w:rsidTr="00D360DE">
        <w:trPr>
          <w:trHeight w:val="259"/>
        </w:trPr>
        <w:tc>
          <w:tcPr>
            <w:tcW w:w="308" w:type="pct"/>
            <w:shd w:val="clear" w:color="auto" w:fill="FFFFFF" w:themeFill="background1"/>
          </w:tcPr>
          <w:p w:rsidR="006C1790" w:rsidRDefault="00A6662F" w:rsidP="005374BB">
            <w:pPr>
              <w:jc w:val="center"/>
              <w:rPr>
                <w:sz w:val="24"/>
                <w:szCs w:val="24"/>
                <w:lang w:val="en-GB"/>
              </w:rPr>
            </w:pPr>
            <w:r>
              <w:rPr>
                <w:sz w:val="24"/>
                <w:szCs w:val="24"/>
                <w:lang w:val="en-GB"/>
              </w:rPr>
              <w:lastRenderedPageBreak/>
              <w:t>62</w:t>
            </w:r>
          </w:p>
        </w:tc>
        <w:tc>
          <w:tcPr>
            <w:tcW w:w="3541" w:type="pct"/>
            <w:shd w:val="clear" w:color="auto" w:fill="FFFFFF" w:themeFill="background1"/>
            <w:vAlign w:val="center"/>
          </w:tcPr>
          <w:p w:rsidR="006C1790" w:rsidRDefault="006C1790" w:rsidP="00D360DE">
            <w:pPr>
              <w:tabs>
                <w:tab w:val="left" w:pos="450"/>
                <w:tab w:val="left" w:pos="900"/>
                <w:tab w:val="left" w:pos="10260"/>
              </w:tabs>
              <w:spacing w:line="360" w:lineRule="auto"/>
              <w:rPr>
                <w:rFonts w:eastAsia="Times New Roman"/>
                <w:sz w:val="24"/>
                <w:szCs w:val="24"/>
              </w:rPr>
            </w:pPr>
            <w:r w:rsidRPr="00F00F50">
              <w:rPr>
                <w:rFonts w:eastAsia="Times New Roman"/>
                <w:sz w:val="24"/>
                <w:szCs w:val="24"/>
              </w:rPr>
              <w:t xml:space="preserve">Interpret the following data and present </w:t>
            </w:r>
            <w:r>
              <w:rPr>
                <w:rFonts w:eastAsia="Times New Roman"/>
                <w:sz w:val="24"/>
                <w:szCs w:val="24"/>
              </w:rPr>
              <w:t xml:space="preserve">it </w:t>
            </w:r>
            <w:r w:rsidRPr="00F00F50">
              <w:rPr>
                <w:rFonts w:eastAsia="Times New Roman"/>
                <w:sz w:val="24"/>
                <w:szCs w:val="24"/>
              </w:rPr>
              <w:t>using subdivided bar chart diagram:</w:t>
            </w:r>
          </w:p>
          <w:p w:rsidR="006C1790" w:rsidRDefault="006C1790" w:rsidP="00D360DE">
            <w:pPr>
              <w:tabs>
                <w:tab w:val="left" w:pos="450"/>
                <w:tab w:val="left" w:pos="900"/>
                <w:tab w:val="left" w:pos="10260"/>
              </w:tabs>
              <w:spacing w:line="360" w:lineRule="auto"/>
              <w:rPr>
                <w:rFonts w:eastAsia="Times New Roman"/>
                <w:sz w:val="24"/>
                <w:szCs w:val="24"/>
              </w:rPr>
            </w:pPr>
            <w:r>
              <w:rPr>
                <w:noProof/>
              </w:rPr>
              <w:drawing>
                <wp:inline distT="0" distB="0" distL="0" distR="0" wp14:anchorId="2F55A76D" wp14:editId="0404CE87">
                  <wp:extent cx="3975652" cy="1439186"/>
                  <wp:effectExtent l="0" t="0" r="635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434"/>
                          <a:stretch/>
                        </pic:blipFill>
                        <pic:spPr bwMode="auto">
                          <a:xfrm>
                            <a:off x="0" y="0"/>
                            <a:ext cx="3988425" cy="1443810"/>
                          </a:xfrm>
                          <a:prstGeom prst="rect">
                            <a:avLst/>
                          </a:prstGeom>
                          <a:ln>
                            <a:noFill/>
                          </a:ln>
                          <a:extLst>
                            <a:ext uri="{53640926-AAD7-44D8-BBD7-CCE9431645EC}">
                              <a14:shadowObscured xmlns:a14="http://schemas.microsoft.com/office/drawing/2010/main"/>
                            </a:ext>
                          </a:extLst>
                        </pic:spPr>
                      </pic:pic>
                    </a:graphicData>
                  </a:graphic>
                </wp:inline>
              </w:drawing>
            </w:r>
          </w:p>
          <w:p w:rsidR="006C1790" w:rsidRPr="00F00F50" w:rsidRDefault="006C1790" w:rsidP="00D360DE">
            <w:pPr>
              <w:tabs>
                <w:tab w:val="left" w:pos="450"/>
                <w:tab w:val="left" w:pos="900"/>
                <w:tab w:val="left" w:pos="10260"/>
              </w:tabs>
              <w:spacing w:line="360" w:lineRule="auto"/>
              <w:rPr>
                <w:rFonts w:eastAsia="Times New Roman"/>
                <w:sz w:val="24"/>
                <w:szCs w:val="24"/>
              </w:rPr>
            </w:pPr>
          </w:p>
          <w:p w:rsidR="006C1790" w:rsidRPr="00FB0449" w:rsidRDefault="006C1790" w:rsidP="00D360DE">
            <w:pPr>
              <w:rPr>
                <w:sz w:val="24"/>
                <w:szCs w:val="24"/>
              </w:rPr>
            </w:pPr>
          </w:p>
        </w:tc>
        <w:tc>
          <w:tcPr>
            <w:tcW w:w="1151" w:type="pct"/>
            <w:shd w:val="clear" w:color="auto" w:fill="FFFFFF" w:themeFill="background1"/>
            <w:vAlign w:val="center"/>
          </w:tcPr>
          <w:p w:rsidR="006C1790" w:rsidRDefault="006C1790" w:rsidP="005374BB">
            <w:pPr>
              <w:jc w:val="center"/>
              <w:rPr>
                <w:sz w:val="24"/>
                <w:szCs w:val="24"/>
                <w:highlight w:val="yellow"/>
              </w:rPr>
            </w:pPr>
          </w:p>
        </w:tc>
      </w:tr>
      <w:tr w:rsidR="006C1790" w:rsidTr="00D360DE">
        <w:trPr>
          <w:trHeight w:val="259"/>
        </w:trPr>
        <w:tc>
          <w:tcPr>
            <w:tcW w:w="308" w:type="pct"/>
            <w:shd w:val="clear" w:color="auto" w:fill="FFFFFF" w:themeFill="background1"/>
          </w:tcPr>
          <w:p w:rsidR="006C1790" w:rsidRDefault="00A6662F" w:rsidP="005374BB">
            <w:pPr>
              <w:jc w:val="center"/>
              <w:rPr>
                <w:sz w:val="24"/>
                <w:szCs w:val="24"/>
                <w:lang w:val="en-GB"/>
              </w:rPr>
            </w:pPr>
            <w:r>
              <w:rPr>
                <w:sz w:val="24"/>
                <w:szCs w:val="24"/>
                <w:lang w:val="en-GB"/>
              </w:rPr>
              <w:t>63</w:t>
            </w:r>
          </w:p>
        </w:tc>
        <w:tc>
          <w:tcPr>
            <w:tcW w:w="3541" w:type="pct"/>
            <w:shd w:val="clear" w:color="auto" w:fill="FFFFFF" w:themeFill="background1"/>
            <w:vAlign w:val="center"/>
          </w:tcPr>
          <w:p w:rsidR="006C1790" w:rsidRDefault="006C1790" w:rsidP="00D360DE">
            <w:pPr>
              <w:tabs>
                <w:tab w:val="left" w:pos="450"/>
                <w:tab w:val="left" w:pos="900"/>
                <w:tab w:val="left" w:pos="10260"/>
              </w:tabs>
              <w:spacing w:line="360" w:lineRule="auto"/>
              <w:rPr>
                <w:rFonts w:eastAsia="Times New Roman"/>
                <w:sz w:val="24"/>
                <w:szCs w:val="24"/>
              </w:rPr>
            </w:pPr>
            <w:r w:rsidRPr="00F00F50">
              <w:rPr>
                <w:rFonts w:eastAsia="Times New Roman"/>
                <w:sz w:val="24"/>
                <w:szCs w:val="24"/>
              </w:rPr>
              <w:t xml:space="preserve">Interpret the following data and present </w:t>
            </w:r>
            <w:r>
              <w:rPr>
                <w:rFonts w:eastAsia="Times New Roman"/>
                <w:sz w:val="24"/>
                <w:szCs w:val="24"/>
              </w:rPr>
              <w:t xml:space="preserve">it </w:t>
            </w:r>
            <w:r w:rsidRPr="00F00F50">
              <w:rPr>
                <w:rFonts w:eastAsia="Times New Roman"/>
                <w:sz w:val="24"/>
                <w:szCs w:val="24"/>
              </w:rPr>
              <w:t>using subdivided bar chart diagram:</w:t>
            </w:r>
          </w:p>
          <w:tbl>
            <w:tblPr>
              <w:tblStyle w:val="TableGrid"/>
              <w:tblW w:w="0" w:type="auto"/>
              <w:tblLayout w:type="fixed"/>
              <w:tblLook w:val="04A0" w:firstRow="1" w:lastRow="0" w:firstColumn="1" w:lastColumn="0" w:noHBand="0" w:noVBand="1"/>
            </w:tblPr>
            <w:tblGrid>
              <w:gridCol w:w="2297"/>
              <w:gridCol w:w="1701"/>
              <w:gridCol w:w="1360"/>
              <w:gridCol w:w="1333"/>
            </w:tblGrid>
            <w:tr w:rsidR="006C1790" w:rsidTr="00D360DE">
              <w:tc>
                <w:tcPr>
                  <w:tcW w:w="2297" w:type="dxa"/>
                </w:tcPr>
                <w:p w:rsidR="006C1790" w:rsidRPr="00825F5F" w:rsidRDefault="006C1790" w:rsidP="00D360DE">
                  <w:pPr>
                    <w:tabs>
                      <w:tab w:val="left" w:pos="450"/>
                      <w:tab w:val="left" w:pos="900"/>
                      <w:tab w:val="left" w:pos="10260"/>
                    </w:tabs>
                    <w:spacing w:line="360" w:lineRule="auto"/>
                    <w:jc w:val="center"/>
                    <w:rPr>
                      <w:rFonts w:eastAsia="Times New Roman"/>
                      <w:b/>
                      <w:sz w:val="24"/>
                      <w:szCs w:val="24"/>
                    </w:rPr>
                  </w:pPr>
                  <w:r w:rsidRPr="00825F5F">
                    <w:rPr>
                      <w:rFonts w:eastAsia="Times New Roman"/>
                      <w:b/>
                      <w:sz w:val="24"/>
                      <w:szCs w:val="24"/>
                    </w:rPr>
                    <w:t>Year</w:t>
                  </w:r>
                </w:p>
              </w:tc>
              <w:tc>
                <w:tcPr>
                  <w:tcW w:w="1701" w:type="dxa"/>
                </w:tcPr>
                <w:p w:rsidR="006C1790" w:rsidRPr="00825F5F" w:rsidRDefault="006C1790" w:rsidP="00D360DE">
                  <w:pPr>
                    <w:tabs>
                      <w:tab w:val="left" w:pos="450"/>
                      <w:tab w:val="left" w:pos="900"/>
                      <w:tab w:val="left" w:pos="10260"/>
                    </w:tabs>
                    <w:spacing w:line="360" w:lineRule="auto"/>
                    <w:jc w:val="center"/>
                    <w:rPr>
                      <w:rFonts w:eastAsia="Times New Roman"/>
                      <w:b/>
                      <w:sz w:val="24"/>
                      <w:szCs w:val="24"/>
                    </w:rPr>
                  </w:pPr>
                  <w:r w:rsidRPr="00825F5F">
                    <w:rPr>
                      <w:rFonts w:eastAsia="Times New Roman"/>
                      <w:b/>
                      <w:sz w:val="24"/>
                      <w:szCs w:val="24"/>
                    </w:rPr>
                    <w:t>2007-08</w:t>
                  </w:r>
                </w:p>
              </w:tc>
              <w:tc>
                <w:tcPr>
                  <w:tcW w:w="1360" w:type="dxa"/>
                </w:tcPr>
                <w:p w:rsidR="006C1790" w:rsidRPr="00825F5F" w:rsidRDefault="006C1790" w:rsidP="00D360DE">
                  <w:pPr>
                    <w:tabs>
                      <w:tab w:val="left" w:pos="450"/>
                      <w:tab w:val="left" w:pos="900"/>
                      <w:tab w:val="left" w:pos="10260"/>
                    </w:tabs>
                    <w:spacing w:line="360" w:lineRule="auto"/>
                    <w:jc w:val="center"/>
                    <w:rPr>
                      <w:rFonts w:eastAsia="Times New Roman"/>
                      <w:b/>
                      <w:sz w:val="24"/>
                      <w:szCs w:val="24"/>
                    </w:rPr>
                  </w:pPr>
                  <w:r w:rsidRPr="00825F5F">
                    <w:rPr>
                      <w:rFonts w:eastAsia="Times New Roman"/>
                      <w:b/>
                      <w:sz w:val="24"/>
                      <w:szCs w:val="24"/>
                    </w:rPr>
                    <w:t>2008-09</w:t>
                  </w:r>
                </w:p>
              </w:tc>
              <w:tc>
                <w:tcPr>
                  <w:tcW w:w="1333" w:type="dxa"/>
                </w:tcPr>
                <w:p w:rsidR="006C1790" w:rsidRPr="00825F5F" w:rsidRDefault="006C1790" w:rsidP="00D360DE">
                  <w:pPr>
                    <w:tabs>
                      <w:tab w:val="left" w:pos="450"/>
                      <w:tab w:val="left" w:pos="900"/>
                      <w:tab w:val="left" w:pos="10260"/>
                    </w:tabs>
                    <w:spacing w:line="360" w:lineRule="auto"/>
                    <w:jc w:val="center"/>
                    <w:rPr>
                      <w:rFonts w:eastAsia="Times New Roman"/>
                      <w:b/>
                      <w:sz w:val="24"/>
                      <w:szCs w:val="24"/>
                    </w:rPr>
                  </w:pPr>
                  <w:r w:rsidRPr="00825F5F">
                    <w:rPr>
                      <w:rFonts w:eastAsia="Times New Roman"/>
                      <w:b/>
                      <w:sz w:val="24"/>
                      <w:szCs w:val="24"/>
                    </w:rPr>
                    <w:t>2009-10</w:t>
                  </w:r>
                </w:p>
              </w:tc>
            </w:tr>
            <w:tr w:rsidR="006C1790" w:rsidTr="00D360DE">
              <w:tc>
                <w:tcPr>
                  <w:tcW w:w="2297" w:type="dxa"/>
                </w:tcPr>
                <w:p w:rsidR="006C1790" w:rsidRDefault="006C1790" w:rsidP="00D360DE">
                  <w:pPr>
                    <w:tabs>
                      <w:tab w:val="left" w:pos="450"/>
                      <w:tab w:val="left" w:pos="900"/>
                      <w:tab w:val="left" w:pos="10260"/>
                    </w:tabs>
                    <w:spacing w:line="360" w:lineRule="auto"/>
                    <w:rPr>
                      <w:rFonts w:eastAsia="Times New Roman"/>
                      <w:sz w:val="24"/>
                      <w:szCs w:val="24"/>
                    </w:rPr>
                  </w:pPr>
                  <w:proofErr w:type="spellStart"/>
                  <w:r>
                    <w:rPr>
                      <w:rFonts w:eastAsia="Times New Roman"/>
                      <w:sz w:val="24"/>
                      <w:szCs w:val="24"/>
                    </w:rPr>
                    <w:t>Grose</w:t>
                  </w:r>
                  <w:proofErr w:type="spellEnd"/>
                  <w:r>
                    <w:rPr>
                      <w:rFonts w:eastAsia="Times New Roman"/>
                      <w:sz w:val="24"/>
                      <w:szCs w:val="24"/>
                    </w:rPr>
                    <w:t xml:space="preserve"> Income</w:t>
                  </w:r>
                </w:p>
              </w:tc>
              <w:tc>
                <w:tcPr>
                  <w:tcW w:w="1701"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440</w:t>
                  </w:r>
                </w:p>
              </w:tc>
              <w:tc>
                <w:tcPr>
                  <w:tcW w:w="1360"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480</w:t>
                  </w:r>
                </w:p>
              </w:tc>
              <w:tc>
                <w:tcPr>
                  <w:tcW w:w="1333"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520</w:t>
                  </w:r>
                </w:p>
              </w:tc>
            </w:tr>
            <w:tr w:rsidR="006C1790" w:rsidTr="00D360DE">
              <w:tc>
                <w:tcPr>
                  <w:tcW w:w="2297" w:type="dxa"/>
                </w:tcPr>
                <w:p w:rsidR="006C1790" w:rsidRDefault="006C1790" w:rsidP="00D360DE">
                  <w:pPr>
                    <w:tabs>
                      <w:tab w:val="left" w:pos="450"/>
                      <w:tab w:val="left" w:pos="900"/>
                      <w:tab w:val="left" w:pos="10260"/>
                    </w:tabs>
                    <w:spacing w:line="360" w:lineRule="auto"/>
                    <w:rPr>
                      <w:rFonts w:eastAsia="Times New Roman"/>
                      <w:sz w:val="24"/>
                      <w:szCs w:val="24"/>
                    </w:rPr>
                  </w:pPr>
                  <w:proofErr w:type="spellStart"/>
                  <w:r>
                    <w:rPr>
                      <w:rFonts w:eastAsia="Times New Roman"/>
                      <w:sz w:val="24"/>
                      <w:szCs w:val="24"/>
                    </w:rPr>
                    <w:t>Grose</w:t>
                  </w:r>
                  <w:proofErr w:type="spellEnd"/>
                  <w:r>
                    <w:rPr>
                      <w:rFonts w:eastAsia="Times New Roman"/>
                      <w:sz w:val="24"/>
                      <w:szCs w:val="24"/>
                    </w:rPr>
                    <w:t xml:space="preserve"> Expenditure</w:t>
                  </w:r>
                </w:p>
              </w:tc>
              <w:tc>
                <w:tcPr>
                  <w:tcW w:w="1701"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410</w:t>
                  </w:r>
                </w:p>
              </w:tc>
              <w:tc>
                <w:tcPr>
                  <w:tcW w:w="1360"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440</w:t>
                  </w:r>
                </w:p>
              </w:tc>
              <w:tc>
                <w:tcPr>
                  <w:tcW w:w="1333"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490</w:t>
                  </w:r>
                </w:p>
              </w:tc>
            </w:tr>
            <w:tr w:rsidR="006C1790" w:rsidTr="00D360DE">
              <w:tc>
                <w:tcPr>
                  <w:tcW w:w="2297" w:type="dxa"/>
                </w:tcPr>
                <w:p w:rsidR="006C1790" w:rsidRDefault="006C1790" w:rsidP="00D360DE">
                  <w:pPr>
                    <w:tabs>
                      <w:tab w:val="left" w:pos="450"/>
                      <w:tab w:val="left" w:pos="900"/>
                      <w:tab w:val="left" w:pos="10260"/>
                    </w:tabs>
                    <w:spacing w:line="360" w:lineRule="auto"/>
                    <w:rPr>
                      <w:rFonts w:eastAsia="Times New Roman"/>
                      <w:sz w:val="24"/>
                      <w:szCs w:val="24"/>
                    </w:rPr>
                  </w:pPr>
                  <w:r>
                    <w:rPr>
                      <w:rFonts w:eastAsia="Times New Roman"/>
                      <w:sz w:val="24"/>
                      <w:szCs w:val="24"/>
                    </w:rPr>
                    <w:t>Net Income</w:t>
                  </w:r>
                </w:p>
              </w:tc>
              <w:tc>
                <w:tcPr>
                  <w:tcW w:w="1701"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160</w:t>
                  </w:r>
                </w:p>
              </w:tc>
              <w:tc>
                <w:tcPr>
                  <w:tcW w:w="1360"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180</w:t>
                  </w:r>
                </w:p>
              </w:tc>
              <w:tc>
                <w:tcPr>
                  <w:tcW w:w="1333"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175</w:t>
                  </w:r>
                </w:p>
              </w:tc>
            </w:tr>
            <w:tr w:rsidR="006C1790" w:rsidTr="00D360DE">
              <w:tc>
                <w:tcPr>
                  <w:tcW w:w="2297" w:type="dxa"/>
                </w:tcPr>
                <w:p w:rsidR="006C1790" w:rsidRDefault="006C1790" w:rsidP="00D360DE">
                  <w:pPr>
                    <w:tabs>
                      <w:tab w:val="left" w:pos="450"/>
                      <w:tab w:val="left" w:pos="900"/>
                      <w:tab w:val="left" w:pos="10260"/>
                    </w:tabs>
                    <w:spacing w:line="360" w:lineRule="auto"/>
                    <w:rPr>
                      <w:rFonts w:eastAsia="Times New Roman"/>
                      <w:sz w:val="24"/>
                      <w:szCs w:val="24"/>
                    </w:rPr>
                  </w:pPr>
                  <w:r>
                    <w:rPr>
                      <w:rFonts w:eastAsia="Times New Roman"/>
                      <w:sz w:val="24"/>
                      <w:szCs w:val="24"/>
                    </w:rPr>
                    <w:t>Tax</w:t>
                  </w:r>
                </w:p>
              </w:tc>
              <w:tc>
                <w:tcPr>
                  <w:tcW w:w="1701"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180</w:t>
                  </w:r>
                </w:p>
              </w:tc>
              <w:tc>
                <w:tcPr>
                  <w:tcW w:w="1360"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165</w:t>
                  </w:r>
                </w:p>
              </w:tc>
              <w:tc>
                <w:tcPr>
                  <w:tcW w:w="1333" w:type="dxa"/>
                </w:tcPr>
                <w:p w:rsidR="006C1790" w:rsidRDefault="006C1790" w:rsidP="00D360DE">
                  <w:pPr>
                    <w:tabs>
                      <w:tab w:val="left" w:pos="450"/>
                      <w:tab w:val="left" w:pos="900"/>
                      <w:tab w:val="left" w:pos="10260"/>
                    </w:tabs>
                    <w:spacing w:line="360" w:lineRule="auto"/>
                    <w:jc w:val="center"/>
                    <w:rPr>
                      <w:rFonts w:eastAsia="Times New Roman"/>
                      <w:sz w:val="24"/>
                      <w:szCs w:val="24"/>
                    </w:rPr>
                  </w:pPr>
                  <w:r>
                    <w:rPr>
                      <w:rFonts w:eastAsia="Times New Roman"/>
                      <w:sz w:val="24"/>
                      <w:szCs w:val="24"/>
                    </w:rPr>
                    <w:t>190</w:t>
                  </w:r>
                </w:p>
              </w:tc>
            </w:tr>
          </w:tbl>
          <w:p w:rsidR="006C1790" w:rsidRPr="00FB0449" w:rsidRDefault="006C1790" w:rsidP="00D360DE">
            <w:pPr>
              <w:jc w:val="center"/>
              <w:rPr>
                <w:sz w:val="24"/>
                <w:szCs w:val="24"/>
              </w:rPr>
            </w:pPr>
          </w:p>
        </w:tc>
        <w:tc>
          <w:tcPr>
            <w:tcW w:w="1151" w:type="pct"/>
            <w:shd w:val="clear" w:color="auto" w:fill="FFFFFF" w:themeFill="background1"/>
            <w:vAlign w:val="center"/>
          </w:tcPr>
          <w:p w:rsidR="006C1790" w:rsidRDefault="006C1790" w:rsidP="005374BB">
            <w:pPr>
              <w:jc w:val="center"/>
              <w:rPr>
                <w:sz w:val="24"/>
                <w:szCs w:val="24"/>
                <w:highlight w:val="yellow"/>
              </w:rPr>
            </w:pPr>
          </w:p>
        </w:tc>
      </w:tr>
      <w:tr w:rsidR="006C1790" w:rsidTr="00D360DE">
        <w:trPr>
          <w:trHeight w:val="259"/>
        </w:trPr>
        <w:tc>
          <w:tcPr>
            <w:tcW w:w="308" w:type="pct"/>
            <w:shd w:val="clear" w:color="auto" w:fill="FFFFFF" w:themeFill="background1"/>
          </w:tcPr>
          <w:p w:rsidR="006C1790" w:rsidRDefault="006C1790" w:rsidP="005374BB">
            <w:pPr>
              <w:jc w:val="center"/>
              <w:rPr>
                <w:sz w:val="24"/>
                <w:szCs w:val="24"/>
                <w:lang w:val="en-GB"/>
              </w:rPr>
            </w:pPr>
          </w:p>
        </w:tc>
        <w:tc>
          <w:tcPr>
            <w:tcW w:w="3541" w:type="pct"/>
            <w:shd w:val="clear" w:color="auto" w:fill="FFFFFF" w:themeFill="background1"/>
            <w:vAlign w:val="center"/>
          </w:tcPr>
          <w:p w:rsidR="006C1790" w:rsidRPr="00F54075" w:rsidRDefault="006C1790" w:rsidP="00D360DE">
            <w:pPr>
              <w:jc w:val="both"/>
              <w:rPr>
                <w:sz w:val="24"/>
                <w:szCs w:val="24"/>
              </w:rPr>
            </w:pPr>
            <w:r>
              <w:rPr>
                <w:sz w:val="24"/>
                <w:szCs w:val="24"/>
              </w:rPr>
              <w:t>2</w:t>
            </w:r>
            <w:r w:rsidRPr="00F54075">
              <w:rPr>
                <w:sz w:val="24"/>
                <w:szCs w:val="24"/>
              </w:rPr>
              <w:t>4 students appeared in an entrance test where all questions are</w:t>
            </w:r>
          </w:p>
          <w:p w:rsidR="006C1790" w:rsidRPr="00F54075" w:rsidRDefault="006C1790" w:rsidP="00D360DE">
            <w:pPr>
              <w:jc w:val="both"/>
              <w:rPr>
                <w:sz w:val="24"/>
                <w:szCs w:val="24"/>
              </w:rPr>
            </w:pPr>
            <w:proofErr w:type="gramStart"/>
            <w:r w:rsidRPr="00F54075">
              <w:rPr>
                <w:sz w:val="24"/>
                <w:szCs w:val="24"/>
              </w:rPr>
              <w:t>objective</w:t>
            </w:r>
            <w:proofErr w:type="gramEnd"/>
            <w:r w:rsidRPr="00F54075">
              <w:rPr>
                <w:sz w:val="24"/>
                <w:szCs w:val="24"/>
              </w:rPr>
              <w:t xml:space="preserve"> type with 25% –</w:t>
            </w:r>
            <w:proofErr w:type="spellStart"/>
            <w:r w:rsidRPr="00F54075">
              <w:rPr>
                <w:sz w:val="24"/>
                <w:szCs w:val="24"/>
              </w:rPr>
              <w:t>ve</w:t>
            </w:r>
            <w:proofErr w:type="spellEnd"/>
            <w:r w:rsidRPr="00F54075">
              <w:rPr>
                <w:sz w:val="24"/>
                <w:szCs w:val="24"/>
              </w:rPr>
              <w:t xml:space="preserve"> marking. The marks obtained out of 50 maximum</w:t>
            </w:r>
            <w:r>
              <w:rPr>
                <w:sz w:val="24"/>
                <w:szCs w:val="24"/>
              </w:rPr>
              <w:t xml:space="preserve"> </w:t>
            </w:r>
            <w:r w:rsidRPr="00F54075">
              <w:rPr>
                <w:sz w:val="24"/>
                <w:szCs w:val="24"/>
              </w:rPr>
              <w:t>marks are as follows:</w:t>
            </w:r>
          </w:p>
          <w:p w:rsidR="006C1790" w:rsidRPr="00FB0449" w:rsidRDefault="006C1790" w:rsidP="006C1790">
            <w:pPr>
              <w:jc w:val="both"/>
              <w:rPr>
                <w:sz w:val="24"/>
                <w:szCs w:val="24"/>
              </w:rPr>
            </w:pPr>
            <w:r w:rsidRPr="00F54075">
              <w:rPr>
                <w:sz w:val="24"/>
                <w:szCs w:val="24"/>
              </w:rPr>
              <w:t xml:space="preserve">17, 16, 7, 30, 21, 42, 44, 36, 22, 22, 25, 31, 31, 34, 30, 36, 35, 45, </w:t>
            </w:r>
            <w:r w:rsidRPr="00F54075">
              <w:rPr>
                <w:sz w:val="24"/>
                <w:szCs w:val="24"/>
              </w:rPr>
              <w:lastRenderedPageBreak/>
              <w:t>25, 15,</w:t>
            </w:r>
            <w:r>
              <w:rPr>
                <w:sz w:val="24"/>
                <w:szCs w:val="24"/>
              </w:rPr>
              <w:t xml:space="preserve"> </w:t>
            </w:r>
            <w:r w:rsidRPr="00F54075">
              <w:rPr>
                <w:sz w:val="24"/>
                <w:szCs w:val="24"/>
              </w:rPr>
              <w:t>20, 42, 40, 30</w:t>
            </w:r>
            <w:r>
              <w:rPr>
                <w:sz w:val="24"/>
                <w:szCs w:val="24"/>
              </w:rPr>
              <w:t xml:space="preserve">. </w:t>
            </w:r>
            <w:r w:rsidRPr="00F54075">
              <w:rPr>
                <w:sz w:val="24"/>
                <w:szCs w:val="24"/>
              </w:rPr>
              <w:t>Prepare a frequency distribution.</w:t>
            </w:r>
          </w:p>
        </w:tc>
        <w:tc>
          <w:tcPr>
            <w:tcW w:w="1151" w:type="pct"/>
            <w:shd w:val="clear" w:color="auto" w:fill="FFFFFF" w:themeFill="background1"/>
            <w:vAlign w:val="center"/>
          </w:tcPr>
          <w:p w:rsidR="006C1790" w:rsidRDefault="006C1790" w:rsidP="005374BB">
            <w:pPr>
              <w:jc w:val="center"/>
              <w:rPr>
                <w:sz w:val="24"/>
                <w:szCs w:val="24"/>
                <w:highlight w:val="yellow"/>
              </w:rPr>
            </w:pPr>
          </w:p>
        </w:tc>
      </w:tr>
      <w:tr w:rsidR="006C1790" w:rsidTr="00D360DE">
        <w:trPr>
          <w:trHeight w:val="259"/>
        </w:trPr>
        <w:tc>
          <w:tcPr>
            <w:tcW w:w="308" w:type="pct"/>
            <w:shd w:val="clear" w:color="auto" w:fill="FFFFFF" w:themeFill="background1"/>
          </w:tcPr>
          <w:p w:rsidR="006C1790" w:rsidRDefault="00A6662F" w:rsidP="005374BB">
            <w:pPr>
              <w:jc w:val="center"/>
              <w:rPr>
                <w:sz w:val="24"/>
                <w:szCs w:val="24"/>
                <w:lang w:val="en-GB"/>
              </w:rPr>
            </w:pPr>
            <w:r>
              <w:rPr>
                <w:sz w:val="24"/>
                <w:szCs w:val="24"/>
                <w:lang w:val="en-GB"/>
              </w:rPr>
              <w:lastRenderedPageBreak/>
              <w:t>64</w:t>
            </w:r>
          </w:p>
        </w:tc>
        <w:tc>
          <w:tcPr>
            <w:tcW w:w="3541" w:type="pct"/>
            <w:shd w:val="clear" w:color="auto" w:fill="FFFFFF" w:themeFill="background1"/>
            <w:vAlign w:val="center"/>
          </w:tcPr>
          <w:p w:rsidR="006C1790" w:rsidRPr="00624DAC" w:rsidRDefault="006C1790" w:rsidP="00D360DE">
            <w:pPr>
              <w:widowControl w:val="0"/>
              <w:autoSpaceDE w:val="0"/>
              <w:autoSpaceDN w:val="0"/>
              <w:jc w:val="both"/>
              <w:rPr>
                <w:sz w:val="24"/>
                <w:szCs w:val="24"/>
              </w:rPr>
            </w:pPr>
            <w:r w:rsidRPr="00624DAC">
              <w:rPr>
                <w:sz w:val="24"/>
                <w:szCs w:val="24"/>
              </w:rPr>
              <w:t>The marks of 30 students in statistics are given below:</w:t>
            </w:r>
          </w:p>
          <w:p w:rsidR="006C1790" w:rsidRPr="00624DAC" w:rsidRDefault="006C1790" w:rsidP="00D360DE">
            <w:pPr>
              <w:jc w:val="both"/>
              <w:rPr>
                <w:sz w:val="24"/>
                <w:szCs w:val="24"/>
              </w:rPr>
            </w:pPr>
            <w:r w:rsidRPr="00624DAC">
              <w:rPr>
                <w:sz w:val="24"/>
                <w:szCs w:val="24"/>
              </w:rPr>
              <w:t>10, 12, 25, 32, 27, 32, 38, 43, 39, 55, 29, 38, 57, 08, 06, 13, 27, 25, 29, 53,</w:t>
            </w:r>
          </w:p>
          <w:p w:rsidR="006C1790" w:rsidRPr="00624DAC" w:rsidRDefault="006C1790" w:rsidP="00D360DE">
            <w:pPr>
              <w:jc w:val="both"/>
              <w:rPr>
                <w:sz w:val="24"/>
                <w:szCs w:val="24"/>
              </w:rPr>
            </w:pPr>
            <w:r w:rsidRPr="00624DAC">
              <w:rPr>
                <w:sz w:val="24"/>
                <w:szCs w:val="24"/>
              </w:rPr>
              <w:t>55, 45, 35, 48, 47, 59, 15, 19, 48, 55</w:t>
            </w:r>
          </w:p>
          <w:p w:rsidR="006C1790" w:rsidRPr="00FB0449" w:rsidRDefault="006C1790" w:rsidP="00D360DE">
            <w:pPr>
              <w:rPr>
                <w:sz w:val="24"/>
                <w:szCs w:val="24"/>
              </w:rPr>
            </w:pPr>
            <w:r w:rsidRPr="00F54075">
              <w:rPr>
                <w:sz w:val="24"/>
                <w:szCs w:val="24"/>
              </w:rPr>
              <w:t>Classify the above data by taking a suitable class interval.</w:t>
            </w:r>
          </w:p>
        </w:tc>
        <w:tc>
          <w:tcPr>
            <w:tcW w:w="1151" w:type="pct"/>
            <w:shd w:val="clear" w:color="auto" w:fill="FFFFFF" w:themeFill="background1"/>
            <w:vAlign w:val="center"/>
          </w:tcPr>
          <w:p w:rsidR="006C1790" w:rsidRDefault="006C1790" w:rsidP="005374BB">
            <w:pPr>
              <w:jc w:val="center"/>
              <w:rPr>
                <w:sz w:val="24"/>
                <w:szCs w:val="24"/>
                <w:highlight w:val="yellow"/>
              </w:rPr>
            </w:pPr>
          </w:p>
        </w:tc>
      </w:tr>
      <w:tr w:rsidR="00E06ADA" w:rsidTr="00D360DE">
        <w:trPr>
          <w:trHeight w:val="259"/>
        </w:trPr>
        <w:tc>
          <w:tcPr>
            <w:tcW w:w="308" w:type="pct"/>
            <w:shd w:val="clear" w:color="auto" w:fill="FFFFFF" w:themeFill="background1"/>
          </w:tcPr>
          <w:p w:rsidR="00E06ADA" w:rsidRDefault="00A6662F" w:rsidP="005374BB">
            <w:pPr>
              <w:jc w:val="center"/>
              <w:rPr>
                <w:sz w:val="24"/>
                <w:szCs w:val="24"/>
                <w:lang w:val="en-GB"/>
              </w:rPr>
            </w:pPr>
            <w:r>
              <w:rPr>
                <w:sz w:val="24"/>
                <w:szCs w:val="24"/>
                <w:lang w:val="en-GB"/>
              </w:rPr>
              <w:t>65</w:t>
            </w:r>
          </w:p>
        </w:tc>
        <w:tc>
          <w:tcPr>
            <w:tcW w:w="3541" w:type="pct"/>
            <w:shd w:val="clear" w:color="auto" w:fill="FFFFFF" w:themeFill="background1"/>
            <w:vAlign w:val="center"/>
          </w:tcPr>
          <w:p w:rsidR="00E06ADA" w:rsidRDefault="00E06ADA" w:rsidP="00D360DE">
            <w:pPr>
              <w:rPr>
                <w:sz w:val="24"/>
                <w:szCs w:val="24"/>
              </w:rPr>
            </w:pPr>
            <w:r w:rsidRPr="00F54075">
              <w:rPr>
                <w:sz w:val="24"/>
                <w:szCs w:val="24"/>
              </w:rPr>
              <w:t>Table below gives the availability of hydro-electricity in Rajast</w:t>
            </w:r>
            <w:r>
              <w:rPr>
                <w:sz w:val="24"/>
                <w:szCs w:val="24"/>
              </w:rPr>
              <w:t>h</w:t>
            </w:r>
            <w:r w:rsidRPr="00F54075">
              <w:rPr>
                <w:sz w:val="24"/>
                <w:szCs w:val="24"/>
              </w:rPr>
              <w:t>an from various</w:t>
            </w:r>
            <w:r>
              <w:rPr>
                <w:sz w:val="24"/>
                <w:szCs w:val="24"/>
              </w:rPr>
              <w:t xml:space="preserve"> </w:t>
            </w:r>
            <w:r w:rsidRPr="00F54075">
              <w:rPr>
                <w:sz w:val="24"/>
                <w:szCs w:val="24"/>
              </w:rPr>
              <w:t>sources</w:t>
            </w:r>
          </w:p>
          <w:tbl>
            <w:tblPr>
              <w:tblStyle w:val="TableGrid"/>
              <w:tblW w:w="6804" w:type="dxa"/>
              <w:tblLayout w:type="fixed"/>
              <w:tblLook w:val="04A0" w:firstRow="1" w:lastRow="0" w:firstColumn="1" w:lastColumn="0" w:noHBand="0" w:noVBand="1"/>
            </w:tblPr>
            <w:tblGrid>
              <w:gridCol w:w="2835"/>
              <w:gridCol w:w="3969"/>
            </w:tblGrid>
            <w:tr w:rsidR="00E06ADA" w:rsidRPr="00817399" w:rsidTr="00E06ADA">
              <w:tc>
                <w:tcPr>
                  <w:tcW w:w="2835" w:type="dxa"/>
                </w:tcPr>
                <w:p w:rsidR="00E06ADA" w:rsidRPr="00817399" w:rsidRDefault="00E06ADA" w:rsidP="00D360DE">
                  <w:pPr>
                    <w:pStyle w:val="NoSpacing"/>
                    <w:spacing w:line="360" w:lineRule="auto"/>
                    <w:jc w:val="center"/>
                    <w:rPr>
                      <w:sz w:val="24"/>
                      <w:szCs w:val="24"/>
                    </w:rPr>
                  </w:pPr>
                  <w:r w:rsidRPr="00817399">
                    <w:rPr>
                      <w:sz w:val="24"/>
                      <w:szCs w:val="24"/>
                    </w:rPr>
                    <w:t>Source</w:t>
                  </w:r>
                </w:p>
              </w:tc>
              <w:tc>
                <w:tcPr>
                  <w:tcW w:w="3969" w:type="dxa"/>
                </w:tcPr>
                <w:p w:rsidR="00E06ADA" w:rsidRPr="00817399" w:rsidRDefault="00E06ADA" w:rsidP="00D360DE">
                  <w:pPr>
                    <w:pStyle w:val="NoSpacing"/>
                    <w:spacing w:line="360" w:lineRule="auto"/>
                    <w:jc w:val="center"/>
                    <w:rPr>
                      <w:sz w:val="24"/>
                      <w:szCs w:val="24"/>
                    </w:rPr>
                  </w:pPr>
                  <w:r w:rsidRPr="00817399">
                    <w:rPr>
                      <w:sz w:val="24"/>
                      <w:szCs w:val="24"/>
                    </w:rPr>
                    <w:t>Availability hydro-electricity (MW)</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proofErr w:type="spellStart"/>
                  <w:r w:rsidRPr="00F54075">
                    <w:rPr>
                      <w:sz w:val="24"/>
                      <w:szCs w:val="24"/>
                    </w:rPr>
                    <w:t>Bhakra</w:t>
                  </w:r>
                  <w:proofErr w:type="spellEnd"/>
                  <w:r w:rsidRPr="00F54075">
                    <w:rPr>
                      <w:sz w:val="24"/>
                      <w:szCs w:val="24"/>
                    </w:rPr>
                    <w:t xml:space="preserve"> </w:t>
                  </w:r>
                  <w:proofErr w:type="spellStart"/>
                  <w:r w:rsidRPr="00F54075">
                    <w:rPr>
                      <w:sz w:val="24"/>
                      <w:szCs w:val="24"/>
                    </w:rPr>
                    <w:t>Nangal</w:t>
                  </w:r>
                  <w:proofErr w:type="spellEnd"/>
                </w:p>
              </w:tc>
              <w:tc>
                <w:tcPr>
                  <w:tcW w:w="3969" w:type="dxa"/>
                </w:tcPr>
                <w:p w:rsidR="00E06ADA" w:rsidRPr="00F54075" w:rsidRDefault="00E06ADA" w:rsidP="00D360DE">
                  <w:pPr>
                    <w:pStyle w:val="NoSpacing"/>
                    <w:spacing w:line="360" w:lineRule="auto"/>
                    <w:jc w:val="center"/>
                    <w:rPr>
                      <w:sz w:val="24"/>
                      <w:szCs w:val="24"/>
                    </w:rPr>
                  </w:pPr>
                  <w:r>
                    <w:rPr>
                      <w:sz w:val="24"/>
                      <w:szCs w:val="24"/>
                    </w:rPr>
                    <w:t>195</w:t>
                  </w:r>
                  <w:r w:rsidRPr="00F54075">
                    <w:rPr>
                      <w:sz w:val="24"/>
                      <w:szCs w:val="24"/>
                    </w:rPr>
                    <w:t>.27</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r w:rsidRPr="00F54075">
                    <w:rPr>
                      <w:sz w:val="24"/>
                      <w:szCs w:val="24"/>
                    </w:rPr>
                    <w:t>Beas Unit (First)</w:t>
                  </w:r>
                </w:p>
              </w:tc>
              <w:tc>
                <w:tcPr>
                  <w:tcW w:w="3969" w:type="dxa"/>
                </w:tcPr>
                <w:p w:rsidR="00E06ADA" w:rsidRPr="00F54075" w:rsidRDefault="00E06ADA" w:rsidP="00D360DE">
                  <w:pPr>
                    <w:pStyle w:val="NoSpacing"/>
                    <w:spacing w:line="360" w:lineRule="auto"/>
                    <w:jc w:val="center"/>
                    <w:rPr>
                      <w:sz w:val="24"/>
                      <w:szCs w:val="24"/>
                    </w:rPr>
                  </w:pPr>
                  <w:r w:rsidRPr="00F54075">
                    <w:rPr>
                      <w:sz w:val="24"/>
                      <w:szCs w:val="24"/>
                    </w:rPr>
                    <w:t>132.00</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r w:rsidRPr="00F54075">
                    <w:rPr>
                      <w:sz w:val="24"/>
                      <w:szCs w:val="24"/>
                    </w:rPr>
                    <w:t>Beas Unit (second)</w:t>
                  </w:r>
                </w:p>
              </w:tc>
              <w:tc>
                <w:tcPr>
                  <w:tcW w:w="3969" w:type="dxa"/>
                </w:tcPr>
                <w:p w:rsidR="00E06ADA" w:rsidRPr="00F54075" w:rsidRDefault="00E06ADA" w:rsidP="00D360DE">
                  <w:pPr>
                    <w:pStyle w:val="NoSpacing"/>
                    <w:spacing w:line="360" w:lineRule="auto"/>
                    <w:jc w:val="center"/>
                    <w:rPr>
                      <w:sz w:val="24"/>
                      <w:szCs w:val="24"/>
                    </w:rPr>
                  </w:pPr>
                  <w:r w:rsidRPr="00F54075">
                    <w:rPr>
                      <w:sz w:val="24"/>
                      <w:szCs w:val="24"/>
                    </w:rPr>
                    <w:t>140.40</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r w:rsidRPr="00F54075">
                    <w:rPr>
                      <w:sz w:val="24"/>
                      <w:szCs w:val="24"/>
                    </w:rPr>
                    <w:t xml:space="preserve">Gandhi </w:t>
                  </w:r>
                  <w:proofErr w:type="spellStart"/>
                  <w:r w:rsidRPr="00F54075">
                    <w:rPr>
                      <w:sz w:val="24"/>
                      <w:szCs w:val="24"/>
                    </w:rPr>
                    <w:t>Sagar</w:t>
                  </w:r>
                  <w:proofErr w:type="spellEnd"/>
                </w:p>
              </w:tc>
              <w:tc>
                <w:tcPr>
                  <w:tcW w:w="3969" w:type="dxa"/>
                </w:tcPr>
                <w:p w:rsidR="00E06ADA" w:rsidRPr="00F54075" w:rsidRDefault="00E06ADA" w:rsidP="00D360DE">
                  <w:pPr>
                    <w:pStyle w:val="NoSpacing"/>
                    <w:spacing w:line="360" w:lineRule="auto"/>
                    <w:jc w:val="center"/>
                    <w:rPr>
                      <w:sz w:val="24"/>
                      <w:szCs w:val="24"/>
                    </w:rPr>
                  </w:pPr>
                  <w:r w:rsidRPr="00F54075">
                    <w:rPr>
                      <w:sz w:val="24"/>
                      <w:szCs w:val="24"/>
                    </w:rPr>
                    <w:t>57.50</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proofErr w:type="spellStart"/>
                  <w:r w:rsidRPr="00F54075">
                    <w:rPr>
                      <w:sz w:val="24"/>
                      <w:szCs w:val="24"/>
                    </w:rPr>
                    <w:t>Rana</w:t>
                  </w:r>
                  <w:proofErr w:type="spellEnd"/>
                  <w:r w:rsidRPr="00F54075">
                    <w:rPr>
                      <w:sz w:val="24"/>
                      <w:szCs w:val="24"/>
                    </w:rPr>
                    <w:t xml:space="preserve"> </w:t>
                  </w:r>
                  <w:proofErr w:type="spellStart"/>
                  <w:r w:rsidRPr="00F54075">
                    <w:rPr>
                      <w:sz w:val="24"/>
                      <w:szCs w:val="24"/>
                    </w:rPr>
                    <w:t>Pratap</w:t>
                  </w:r>
                  <w:proofErr w:type="spellEnd"/>
                  <w:r w:rsidRPr="00F54075">
                    <w:rPr>
                      <w:sz w:val="24"/>
                      <w:szCs w:val="24"/>
                    </w:rPr>
                    <w:t xml:space="preserve"> </w:t>
                  </w:r>
                  <w:proofErr w:type="spellStart"/>
                  <w:r w:rsidRPr="00F54075">
                    <w:rPr>
                      <w:sz w:val="24"/>
                      <w:szCs w:val="24"/>
                    </w:rPr>
                    <w:t>Sagar</w:t>
                  </w:r>
                  <w:proofErr w:type="spellEnd"/>
                </w:p>
              </w:tc>
              <w:tc>
                <w:tcPr>
                  <w:tcW w:w="3969" w:type="dxa"/>
                </w:tcPr>
                <w:p w:rsidR="00E06ADA" w:rsidRPr="00F54075" w:rsidRDefault="00E06ADA" w:rsidP="00D360DE">
                  <w:pPr>
                    <w:pStyle w:val="NoSpacing"/>
                    <w:spacing w:line="360" w:lineRule="auto"/>
                    <w:jc w:val="center"/>
                    <w:rPr>
                      <w:sz w:val="24"/>
                      <w:szCs w:val="24"/>
                    </w:rPr>
                  </w:pPr>
                  <w:r w:rsidRPr="00F54075">
                    <w:rPr>
                      <w:sz w:val="24"/>
                      <w:szCs w:val="24"/>
                    </w:rPr>
                    <w:t>86.00</w:t>
                  </w:r>
                </w:p>
              </w:tc>
            </w:tr>
            <w:tr w:rsidR="00E06ADA" w:rsidRPr="00F54075" w:rsidTr="00E06ADA">
              <w:tc>
                <w:tcPr>
                  <w:tcW w:w="2835" w:type="dxa"/>
                </w:tcPr>
                <w:p w:rsidR="00E06ADA" w:rsidRPr="00F54075" w:rsidRDefault="00E06ADA" w:rsidP="00D360DE">
                  <w:pPr>
                    <w:pStyle w:val="NoSpacing"/>
                    <w:spacing w:line="360" w:lineRule="auto"/>
                    <w:jc w:val="center"/>
                    <w:rPr>
                      <w:sz w:val="24"/>
                      <w:szCs w:val="24"/>
                    </w:rPr>
                  </w:pPr>
                  <w:proofErr w:type="spellStart"/>
                  <w:r w:rsidRPr="00F54075">
                    <w:rPr>
                      <w:sz w:val="24"/>
                      <w:szCs w:val="24"/>
                    </w:rPr>
                    <w:t>Jawahar</w:t>
                  </w:r>
                  <w:proofErr w:type="spellEnd"/>
                  <w:r w:rsidRPr="00F54075">
                    <w:rPr>
                      <w:sz w:val="24"/>
                      <w:szCs w:val="24"/>
                    </w:rPr>
                    <w:t xml:space="preserve"> </w:t>
                  </w:r>
                  <w:proofErr w:type="spellStart"/>
                  <w:r w:rsidRPr="00F54075">
                    <w:rPr>
                      <w:sz w:val="24"/>
                      <w:szCs w:val="24"/>
                    </w:rPr>
                    <w:t>Sagar</w:t>
                  </w:r>
                  <w:proofErr w:type="spellEnd"/>
                </w:p>
              </w:tc>
              <w:tc>
                <w:tcPr>
                  <w:tcW w:w="3969" w:type="dxa"/>
                </w:tcPr>
                <w:p w:rsidR="00E06ADA" w:rsidRPr="00F54075" w:rsidRDefault="00E06ADA" w:rsidP="00D360DE">
                  <w:pPr>
                    <w:pStyle w:val="NoSpacing"/>
                    <w:spacing w:line="360" w:lineRule="auto"/>
                    <w:jc w:val="center"/>
                    <w:rPr>
                      <w:sz w:val="24"/>
                      <w:szCs w:val="24"/>
                    </w:rPr>
                  </w:pPr>
                  <w:r w:rsidRPr="00F54075">
                    <w:rPr>
                      <w:sz w:val="24"/>
                      <w:szCs w:val="24"/>
                    </w:rPr>
                    <w:t>49.50</w:t>
                  </w:r>
                </w:p>
              </w:tc>
            </w:tr>
          </w:tbl>
          <w:p w:rsidR="00E06ADA" w:rsidRDefault="00E06ADA" w:rsidP="00D360DE">
            <w:pPr>
              <w:pStyle w:val="NoSpacing"/>
              <w:rPr>
                <w:sz w:val="24"/>
                <w:szCs w:val="24"/>
              </w:rPr>
            </w:pPr>
            <w:r w:rsidRPr="00F54075">
              <w:rPr>
                <w:sz w:val="24"/>
                <w:szCs w:val="24"/>
              </w:rPr>
              <w:t>Display the supply of electricity data by a pie-chart.</w:t>
            </w:r>
          </w:p>
          <w:p w:rsidR="00E06ADA" w:rsidRPr="00FB0449" w:rsidRDefault="00E06ADA" w:rsidP="00D360DE">
            <w:pPr>
              <w:rPr>
                <w:sz w:val="24"/>
                <w:szCs w:val="24"/>
              </w:rPr>
            </w:pPr>
          </w:p>
        </w:tc>
        <w:tc>
          <w:tcPr>
            <w:tcW w:w="1151" w:type="pct"/>
            <w:shd w:val="clear" w:color="auto" w:fill="FFFFFF" w:themeFill="background1"/>
            <w:vAlign w:val="center"/>
          </w:tcPr>
          <w:p w:rsidR="00E06ADA" w:rsidRDefault="00E06ADA" w:rsidP="005374BB">
            <w:pPr>
              <w:jc w:val="center"/>
              <w:rPr>
                <w:sz w:val="24"/>
                <w:szCs w:val="24"/>
                <w:highlight w:val="yellow"/>
              </w:rPr>
            </w:pPr>
          </w:p>
        </w:tc>
      </w:tr>
      <w:tr w:rsidR="00E06ADA" w:rsidTr="00D360DE">
        <w:trPr>
          <w:trHeight w:val="259"/>
        </w:trPr>
        <w:tc>
          <w:tcPr>
            <w:tcW w:w="308" w:type="pct"/>
            <w:shd w:val="clear" w:color="auto" w:fill="FFFFFF" w:themeFill="background1"/>
          </w:tcPr>
          <w:p w:rsidR="00E06ADA" w:rsidRDefault="00A6662F" w:rsidP="005374BB">
            <w:pPr>
              <w:jc w:val="center"/>
              <w:rPr>
                <w:sz w:val="24"/>
                <w:szCs w:val="24"/>
                <w:lang w:val="en-GB"/>
              </w:rPr>
            </w:pPr>
            <w:r>
              <w:rPr>
                <w:sz w:val="24"/>
                <w:szCs w:val="24"/>
                <w:lang w:val="en-GB"/>
              </w:rPr>
              <w:t>66</w:t>
            </w:r>
          </w:p>
        </w:tc>
        <w:tc>
          <w:tcPr>
            <w:tcW w:w="3541" w:type="pct"/>
            <w:shd w:val="clear" w:color="auto" w:fill="FFFFFF" w:themeFill="background1"/>
            <w:vAlign w:val="center"/>
          </w:tcPr>
          <w:p w:rsidR="00E06ADA" w:rsidRDefault="00E06ADA" w:rsidP="00D360DE">
            <w:pPr>
              <w:jc w:val="both"/>
              <w:rPr>
                <w:sz w:val="24"/>
                <w:szCs w:val="24"/>
              </w:rPr>
            </w:pPr>
            <w:r w:rsidRPr="00B3708F">
              <w:rPr>
                <w:sz w:val="24"/>
                <w:szCs w:val="24"/>
              </w:rPr>
              <w:t>In a sample study about coffee habits in two towns A and B, the following information g</w:t>
            </w:r>
            <w:r>
              <w:rPr>
                <w:sz w:val="24"/>
                <w:szCs w:val="24"/>
              </w:rPr>
              <w:t>i</w:t>
            </w:r>
            <w:r w:rsidRPr="00B3708F">
              <w:rPr>
                <w:sz w:val="24"/>
                <w:szCs w:val="24"/>
              </w:rPr>
              <w:t xml:space="preserve">ven. </w:t>
            </w:r>
          </w:p>
          <w:p w:rsidR="00E06ADA" w:rsidRDefault="00E06ADA" w:rsidP="00D360DE">
            <w:pPr>
              <w:jc w:val="both"/>
              <w:rPr>
                <w:sz w:val="24"/>
                <w:szCs w:val="24"/>
              </w:rPr>
            </w:pPr>
            <w:r w:rsidRPr="00B3708F">
              <w:rPr>
                <w:sz w:val="24"/>
                <w:szCs w:val="24"/>
              </w:rPr>
              <w:t xml:space="preserve">Town A: Females were 40%, total coffee drinkers were 45% and female non-coffee drinkers were 20%. </w:t>
            </w:r>
          </w:p>
          <w:p w:rsidR="00E06ADA" w:rsidRDefault="00E06ADA" w:rsidP="00D360DE">
            <w:pPr>
              <w:jc w:val="both"/>
              <w:rPr>
                <w:sz w:val="24"/>
                <w:szCs w:val="24"/>
              </w:rPr>
            </w:pPr>
            <w:r w:rsidRPr="00B3708F">
              <w:rPr>
                <w:sz w:val="24"/>
                <w:szCs w:val="24"/>
              </w:rPr>
              <w:t xml:space="preserve">Town B: Males were 55%, male non-coffee drinkers were 30% and female coffee drinkers were 15%. </w:t>
            </w:r>
          </w:p>
          <w:p w:rsidR="00E06ADA" w:rsidRPr="00B3708F" w:rsidRDefault="00E06ADA" w:rsidP="00D360DE">
            <w:pPr>
              <w:jc w:val="both"/>
              <w:rPr>
                <w:sz w:val="24"/>
                <w:szCs w:val="24"/>
              </w:rPr>
            </w:pPr>
            <w:r w:rsidRPr="00B3708F">
              <w:rPr>
                <w:sz w:val="24"/>
                <w:szCs w:val="24"/>
              </w:rPr>
              <w:t>Present the data into a table form.</w:t>
            </w:r>
            <w:r w:rsidR="0099446D">
              <w:rPr>
                <w:sz w:val="24"/>
                <w:szCs w:val="24"/>
              </w:rPr>
              <w:t xml:space="preserve"> </w:t>
            </w:r>
            <w:bookmarkStart w:id="0" w:name="_GoBack"/>
            <w:bookmarkEnd w:id="0"/>
          </w:p>
        </w:tc>
        <w:tc>
          <w:tcPr>
            <w:tcW w:w="1151" w:type="pct"/>
            <w:shd w:val="clear" w:color="auto" w:fill="FFFFFF" w:themeFill="background1"/>
            <w:vAlign w:val="center"/>
          </w:tcPr>
          <w:p w:rsidR="00E06ADA" w:rsidRDefault="00E06ADA" w:rsidP="005374BB">
            <w:pPr>
              <w:jc w:val="center"/>
              <w:rPr>
                <w:sz w:val="24"/>
                <w:szCs w:val="24"/>
                <w:highlight w:val="yellow"/>
              </w:rPr>
            </w:pPr>
          </w:p>
        </w:tc>
      </w:tr>
      <w:tr w:rsidR="00A6662F" w:rsidTr="00D360DE">
        <w:trPr>
          <w:trHeight w:val="259"/>
        </w:trPr>
        <w:tc>
          <w:tcPr>
            <w:tcW w:w="308" w:type="pct"/>
            <w:shd w:val="clear" w:color="auto" w:fill="FFFFFF" w:themeFill="background1"/>
          </w:tcPr>
          <w:p w:rsidR="00A6662F" w:rsidRDefault="00A6662F" w:rsidP="005374BB">
            <w:pPr>
              <w:jc w:val="center"/>
              <w:rPr>
                <w:sz w:val="24"/>
                <w:szCs w:val="24"/>
                <w:lang w:val="en-GB"/>
              </w:rPr>
            </w:pPr>
            <w:r>
              <w:rPr>
                <w:sz w:val="24"/>
                <w:szCs w:val="24"/>
                <w:lang w:val="en-GB"/>
              </w:rPr>
              <w:t>67</w:t>
            </w:r>
          </w:p>
        </w:tc>
        <w:tc>
          <w:tcPr>
            <w:tcW w:w="3541" w:type="pct"/>
            <w:shd w:val="clear" w:color="auto" w:fill="FFFFFF" w:themeFill="background1"/>
            <w:vAlign w:val="center"/>
          </w:tcPr>
          <w:p w:rsidR="00A6662F" w:rsidRPr="00331C8D" w:rsidRDefault="00A6662F" w:rsidP="00D360DE">
            <w:pPr>
              <w:rPr>
                <w:rStyle w:val="markedcontent"/>
                <w:sz w:val="24"/>
                <w:szCs w:val="24"/>
              </w:rPr>
            </w:pPr>
            <w:r w:rsidRPr="00331C8D">
              <w:rPr>
                <w:rStyle w:val="markedcontent"/>
                <w:sz w:val="24"/>
                <w:szCs w:val="24"/>
              </w:rPr>
              <w:t>In a simple study about coffee habits in two towns A and B the following information is given</w:t>
            </w:r>
          </w:p>
          <w:p w:rsidR="00A6662F" w:rsidRPr="00331C8D" w:rsidRDefault="00A6662F" w:rsidP="00D360DE">
            <w:pPr>
              <w:rPr>
                <w:rStyle w:val="markedcontent"/>
                <w:sz w:val="24"/>
                <w:szCs w:val="24"/>
              </w:rPr>
            </w:pPr>
            <w:r w:rsidRPr="00331C8D">
              <w:rPr>
                <w:rStyle w:val="markedcontent"/>
                <w:sz w:val="24"/>
                <w:szCs w:val="24"/>
              </w:rPr>
              <w:t>Town A: Females were 40%, total coffee drinkers were 45% and female non coffee drinkers were 20%.</w:t>
            </w:r>
          </w:p>
          <w:p w:rsidR="00A6662F" w:rsidRPr="00331C8D" w:rsidRDefault="00A6662F" w:rsidP="00D360DE">
            <w:pPr>
              <w:rPr>
                <w:rStyle w:val="markedcontent"/>
                <w:sz w:val="24"/>
                <w:szCs w:val="24"/>
              </w:rPr>
            </w:pPr>
            <w:r w:rsidRPr="00331C8D">
              <w:rPr>
                <w:rStyle w:val="markedcontent"/>
                <w:sz w:val="24"/>
                <w:szCs w:val="24"/>
              </w:rPr>
              <w:t xml:space="preserve">Town B: males were 55%, male non coffee drinkers were 30% and female coffee drinkers were 15% </w:t>
            </w:r>
          </w:p>
          <w:p w:rsidR="00A6662F" w:rsidRPr="00331C8D" w:rsidRDefault="00A6662F" w:rsidP="00D360DE">
            <w:pPr>
              <w:rPr>
                <w:rStyle w:val="markedcontent"/>
                <w:sz w:val="24"/>
                <w:szCs w:val="24"/>
              </w:rPr>
            </w:pPr>
            <w:r w:rsidRPr="00331C8D">
              <w:rPr>
                <w:rStyle w:val="markedcontent"/>
                <w:sz w:val="24"/>
                <w:szCs w:val="24"/>
              </w:rPr>
              <w:t>Present the data into a table format</w:t>
            </w:r>
          </w:p>
          <w:p w:rsidR="00A6662F" w:rsidRPr="00851F4B" w:rsidRDefault="00A6662F" w:rsidP="00D360DE">
            <w:pPr>
              <w:rPr>
                <w:sz w:val="24"/>
                <w:szCs w:val="24"/>
              </w:rPr>
            </w:pPr>
          </w:p>
        </w:tc>
        <w:tc>
          <w:tcPr>
            <w:tcW w:w="1151" w:type="pct"/>
            <w:shd w:val="clear" w:color="auto" w:fill="FFFFFF" w:themeFill="background1"/>
            <w:vAlign w:val="center"/>
          </w:tcPr>
          <w:p w:rsidR="00A6662F" w:rsidRDefault="00A6662F" w:rsidP="005374BB">
            <w:pPr>
              <w:jc w:val="center"/>
              <w:rPr>
                <w:sz w:val="24"/>
                <w:szCs w:val="24"/>
                <w:highlight w:val="yellow"/>
              </w:rPr>
            </w:pPr>
          </w:p>
        </w:tc>
      </w:tr>
      <w:tr w:rsidR="00A6662F" w:rsidTr="00D360DE">
        <w:trPr>
          <w:trHeight w:val="259"/>
        </w:trPr>
        <w:tc>
          <w:tcPr>
            <w:tcW w:w="308" w:type="pct"/>
            <w:shd w:val="clear" w:color="auto" w:fill="FFFFFF" w:themeFill="background1"/>
          </w:tcPr>
          <w:p w:rsidR="00A6662F" w:rsidRDefault="00A6662F" w:rsidP="005374BB">
            <w:pPr>
              <w:jc w:val="center"/>
              <w:rPr>
                <w:sz w:val="24"/>
                <w:szCs w:val="24"/>
                <w:lang w:val="en-GB"/>
              </w:rPr>
            </w:pPr>
            <w:r>
              <w:rPr>
                <w:sz w:val="24"/>
                <w:szCs w:val="24"/>
                <w:lang w:val="en-GB"/>
              </w:rPr>
              <w:t>68</w:t>
            </w:r>
          </w:p>
        </w:tc>
        <w:tc>
          <w:tcPr>
            <w:tcW w:w="3541" w:type="pct"/>
            <w:shd w:val="clear" w:color="auto" w:fill="FFFFFF" w:themeFill="background1"/>
            <w:vAlign w:val="center"/>
          </w:tcPr>
          <w:p w:rsidR="00A6662F" w:rsidRPr="00FB0449" w:rsidRDefault="00A6662F" w:rsidP="00D360DE">
            <w:pPr>
              <w:rPr>
                <w:sz w:val="24"/>
                <w:szCs w:val="24"/>
              </w:rPr>
            </w:pPr>
            <w:r>
              <w:rPr>
                <w:sz w:val="24"/>
                <w:szCs w:val="24"/>
              </w:rPr>
              <w:t xml:space="preserve">Frequency Distribution, Types of </w:t>
            </w:r>
            <w:proofErr w:type="spellStart"/>
            <w:r>
              <w:rPr>
                <w:sz w:val="24"/>
                <w:szCs w:val="24"/>
              </w:rPr>
              <w:t>Univariate</w:t>
            </w:r>
            <w:proofErr w:type="spellEnd"/>
            <w:r>
              <w:rPr>
                <w:sz w:val="24"/>
                <w:szCs w:val="24"/>
              </w:rPr>
              <w:t xml:space="preserve"> Frequency Distribution, Cumulative Frequency Distribution, Bivariate/Two-way classification of data, Cumulative frequency curve or </w:t>
            </w:r>
            <w:proofErr w:type="spellStart"/>
            <w:r>
              <w:rPr>
                <w:sz w:val="24"/>
                <w:szCs w:val="24"/>
              </w:rPr>
              <w:t>ogive</w:t>
            </w:r>
            <w:proofErr w:type="spellEnd"/>
            <w:r>
              <w:rPr>
                <w:sz w:val="24"/>
                <w:szCs w:val="24"/>
              </w:rPr>
              <w:t xml:space="preserve"> (i.e., more than </w:t>
            </w:r>
            <w:proofErr w:type="spellStart"/>
            <w:r>
              <w:rPr>
                <w:sz w:val="24"/>
                <w:szCs w:val="24"/>
              </w:rPr>
              <w:t>ogive</w:t>
            </w:r>
            <w:proofErr w:type="spellEnd"/>
            <w:r>
              <w:rPr>
                <w:sz w:val="24"/>
                <w:szCs w:val="24"/>
              </w:rPr>
              <w:t xml:space="preserve"> and less than </w:t>
            </w:r>
            <w:proofErr w:type="spellStart"/>
            <w:r>
              <w:rPr>
                <w:sz w:val="24"/>
                <w:szCs w:val="24"/>
              </w:rPr>
              <w:t>ogive</w:t>
            </w:r>
            <w:proofErr w:type="spellEnd"/>
            <w:r>
              <w:rPr>
                <w:sz w:val="24"/>
                <w:szCs w:val="24"/>
              </w:rPr>
              <w:t>)</w:t>
            </w:r>
          </w:p>
        </w:tc>
        <w:tc>
          <w:tcPr>
            <w:tcW w:w="1151" w:type="pct"/>
            <w:shd w:val="clear" w:color="auto" w:fill="FFFFFF" w:themeFill="background1"/>
            <w:vAlign w:val="center"/>
          </w:tcPr>
          <w:p w:rsidR="00A6662F" w:rsidRDefault="0099446D" w:rsidP="005374BB">
            <w:pPr>
              <w:jc w:val="center"/>
              <w:rPr>
                <w:sz w:val="24"/>
                <w:szCs w:val="24"/>
                <w:highlight w:val="yellow"/>
              </w:rPr>
            </w:pPr>
            <w:hyperlink r:id="rId26" w:history="1">
              <w:r w:rsidR="00A6662F" w:rsidRPr="00A431A9">
                <w:rPr>
                  <w:rStyle w:val="Hyperlink"/>
                  <w:sz w:val="24"/>
                  <w:szCs w:val="24"/>
                </w:rPr>
                <w:t>https://drive.google.com/file/d/1BTt5rYkf3VBUsFutBsuYNo-0ybVwMtJ8/view?usp=sharing</w:t>
              </w:r>
            </w:hyperlink>
          </w:p>
        </w:tc>
      </w:tr>
      <w:tr w:rsidR="00A6662F" w:rsidTr="00EA33A3">
        <w:tc>
          <w:tcPr>
            <w:tcW w:w="308" w:type="pct"/>
            <w:shd w:val="clear" w:color="auto" w:fill="76923C" w:themeFill="accent3" w:themeFillShade="BF"/>
          </w:tcPr>
          <w:p w:rsidR="00A6662F" w:rsidRDefault="00A6662F" w:rsidP="005374BB">
            <w:pPr>
              <w:jc w:val="center"/>
              <w:rPr>
                <w:sz w:val="24"/>
                <w:szCs w:val="24"/>
              </w:rPr>
            </w:pPr>
          </w:p>
        </w:tc>
        <w:tc>
          <w:tcPr>
            <w:tcW w:w="3541" w:type="pct"/>
            <w:shd w:val="clear" w:color="auto" w:fill="76923C" w:themeFill="accent3" w:themeFillShade="BF"/>
            <w:vAlign w:val="center"/>
          </w:tcPr>
          <w:p w:rsidR="00A6662F" w:rsidRDefault="00A6662F" w:rsidP="005374BB">
            <w:pPr>
              <w:rPr>
                <w:sz w:val="24"/>
                <w:szCs w:val="24"/>
              </w:rPr>
            </w:pPr>
          </w:p>
        </w:tc>
        <w:tc>
          <w:tcPr>
            <w:tcW w:w="1151" w:type="pct"/>
            <w:shd w:val="clear" w:color="auto" w:fill="76923C" w:themeFill="accent3" w:themeFillShade="BF"/>
            <w:vAlign w:val="center"/>
          </w:tcPr>
          <w:p w:rsidR="00A6662F" w:rsidRDefault="00A6662F" w:rsidP="005374BB">
            <w:pPr>
              <w:jc w:val="center"/>
              <w:rPr>
                <w:sz w:val="24"/>
                <w:szCs w:val="24"/>
              </w:rPr>
            </w:pPr>
          </w:p>
        </w:tc>
      </w:tr>
    </w:tbl>
    <w:p w:rsidR="00735656" w:rsidRDefault="00C86B5A" w:rsidP="00C86B5A">
      <w:pPr>
        <w:jc w:val="center"/>
        <w:rPr>
          <w:b/>
        </w:rPr>
      </w:pPr>
      <w:r>
        <w:rPr>
          <w:b/>
        </w:rPr>
        <w:t>Objective questions</w:t>
      </w:r>
    </w:p>
    <w:p w:rsidR="00C86B5A" w:rsidRPr="00C86B5A" w:rsidRDefault="00C86B5A" w:rsidP="00C86B5A">
      <w:pPr>
        <w:rPr>
          <w:b/>
        </w:rPr>
      </w:pPr>
    </w:p>
    <w:sectPr w:rsidR="00C86B5A" w:rsidRPr="00C86B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BCF817"/>
    <w:multiLevelType w:val="singleLevel"/>
    <w:tmpl w:val="B9BCF817"/>
    <w:lvl w:ilvl="0">
      <w:start w:val="1"/>
      <w:numFmt w:val="lowerLetter"/>
      <w:suff w:val="space"/>
      <w:lvlText w:val="%1)"/>
      <w:lvlJc w:val="left"/>
    </w:lvl>
  </w:abstractNum>
  <w:abstractNum w:abstractNumId="1">
    <w:nsid w:val="C43044BD"/>
    <w:multiLevelType w:val="singleLevel"/>
    <w:tmpl w:val="C43044BD"/>
    <w:lvl w:ilvl="0">
      <w:start w:val="1"/>
      <w:numFmt w:val="lowerLetter"/>
      <w:suff w:val="space"/>
      <w:lvlText w:val="%1)"/>
      <w:lvlJc w:val="left"/>
    </w:lvl>
  </w:abstractNum>
  <w:abstractNum w:abstractNumId="2">
    <w:nsid w:val="EEA2D136"/>
    <w:multiLevelType w:val="singleLevel"/>
    <w:tmpl w:val="EEA2D136"/>
    <w:lvl w:ilvl="0">
      <w:start w:val="1"/>
      <w:numFmt w:val="lowerLetter"/>
      <w:suff w:val="space"/>
      <w:lvlText w:val="(%1)"/>
      <w:lvlJc w:val="left"/>
    </w:lvl>
  </w:abstractNum>
  <w:abstractNum w:abstractNumId="3">
    <w:nsid w:val="0FD50227"/>
    <w:multiLevelType w:val="multilevel"/>
    <w:tmpl w:val="0FD50227"/>
    <w:lvl w:ilvl="0">
      <w:start w:val="1"/>
      <w:numFmt w:val="decimal"/>
      <w:lvlText w:val="%1."/>
      <w:lvlJc w:val="left"/>
      <w:pPr>
        <w:tabs>
          <w:tab w:val="left" w:pos="720"/>
        </w:tabs>
        <w:ind w:left="720" w:hanging="360"/>
      </w:pPr>
      <w:rPr>
        <w:rFonts w:ascii="Times New Roman" w:eastAsia="SimSun" w:hAnsi="Times New Roman" w:cs="Times New Roman"/>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nsid w:val="1DEB7BAB"/>
    <w:multiLevelType w:val="hybridMultilevel"/>
    <w:tmpl w:val="01046F04"/>
    <w:lvl w:ilvl="0" w:tplc="F4C48ED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B3C5EB9"/>
    <w:multiLevelType w:val="hybridMultilevel"/>
    <w:tmpl w:val="2550E2BA"/>
    <w:lvl w:ilvl="0" w:tplc="4009000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34A724FD"/>
    <w:multiLevelType w:val="multilevel"/>
    <w:tmpl w:val="34A724FD"/>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B3E5FB9"/>
    <w:multiLevelType w:val="hybridMultilevel"/>
    <w:tmpl w:val="BE869BC4"/>
    <w:lvl w:ilvl="0" w:tplc="10E685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5E91960"/>
    <w:multiLevelType w:val="hybridMultilevel"/>
    <w:tmpl w:val="3A80B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6C90D16"/>
    <w:multiLevelType w:val="singleLevel"/>
    <w:tmpl w:val="56C90D16"/>
    <w:lvl w:ilvl="0">
      <w:start w:val="4"/>
      <w:numFmt w:val="upperLetter"/>
      <w:suff w:val="space"/>
      <w:lvlText w:val="%1)"/>
      <w:lvlJc w:val="left"/>
    </w:lvl>
  </w:abstractNum>
  <w:abstractNum w:abstractNumId="10">
    <w:nsid w:val="5933497C"/>
    <w:multiLevelType w:val="multilevel"/>
    <w:tmpl w:val="5933497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59473ECB"/>
    <w:multiLevelType w:val="hybridMultilevel"/>
    <w:tmpl w:val="6032DA5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6C1C4DB5"/>
    <w:multiLevelType w:val="hybridMultilevel"/>
    <w:tmpl w:val="97CC1CBE"/>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707D33D1"/>
    <w:multiLevelType w:val="hybridMultilevel"/>
    <w:tmpl w:val="8CA4020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70F362C0"/>
    <w:multiLevelType w:val="multilevel"/>
    <w:tmpl w:val="70F362C0"/>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6"/>
  </w:num>
  <w:num w:numId="3">
    <w:abstractNumId w:val="10"/>
  </w:num>
  <w:num w:numId="4">
    <w:abstractNumId w:val="3"/>
  </w:num>
  <w:num w:numId="5">
    <w:abstractNumId w:val="2"/>
  </w:num>
  <w:num w:numId="6">
    <w:abstractNumId w:val="4"/>
  </w:num>
  <w:num w:numId="7">
    <w:abstractNumId w:val="13"/>
  </w:num>
  <w:num w:numId="8">
    <w:abstractNumId w:val="7"/>
  </w:num>
  <w:num w:numId="9">
    <w:abstractNumId w:val="11"/>
  </w:num>
  <w:num w:numId="10">
    <w:abstractNumId w:val="12"/>
  </w:num>
  <w:num w:numId="11">
    <w:abstractNumId w:val="5"/>
  </w:num>
  <w:num w:numId="12">
    <w:abstractNumId w:val="8"/>
  </w:num>
  <w:num w:numId="13">
    <w:abstractNumId w:val="0"/>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B76"/>
    <w:rsid w:val="00070211"/>
    <w:rsid w:val="000C50C1"/>
    <w:rsid w:val="00194C4C"/>
    <w:rsid w:val="00386A3B"/>
    <w:rsid w:val="005374BB"/>
    <w:rsid w:val="006402A9"/>
    <w:rsid w:val="006C1790"/>
    <w:rsid w:val="00735656"/>
    <w:rsid w:val="008C3B76"/>
    <w:rsid w:val="0099446D"/>
    <w:rsid w:val="00A6662F"/>
    <w:rsid w:val="00C86B5A"/>
    <w:rsid w:val="00D360DE"/>
    <w:rsid w:val="00E06ADA"/>
    <w:rsid w:val="00E74631"/>
    <w:rsid w:val="00EA3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4799FC-9ABB-428D-B14B-EE9F25E7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4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rsid w:val="005374BB"/>
    <w:pPr>
      <w:spacing w:beforeAutospacing="1" w:after="0" w:afterAutospacing="1" w:line="240" w:lineRule="auto"/>
    </w:pPr>
    <w:rPr>
      <w:rFonts w:ascii="Times New Roman" w:eastAsia="SimSun" w:hAnsi="Times New Roman" w:cs="Times New Roman"/>
      <w:sz w:val="24"/>
      <w:szCs w:val="24"/>
      <w:lang w:val="en-US" w:eastAsia="zh-CN"/>
    </w:rPr>
  </w:style>
  <w:style w:type="table" w:styleId="TableGrid">
    <w:name w:val="Table Grid"/>
    <w:basedOn w:val="TableNormal"/>
    <w:uiPriority w:val="39"/>
    <w:rsid w:val="005374BB"/>
    <w:pPr>
      <w:spacing w:after="0" w:line="240" w:lineRule="auto"/>
    </w:pPr>
    <w:rPr>
      <w:rFonts w:ascii="Times New Roman" w:eastAsia="SimSu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7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4BB"/>
    <w:rPr>
      <w:rFonts w:ascii="Tahoma" w:hAnsi="Tahoma" w:cs="Tahoma"/>
      <w:sz w:val="16"/>
      <w:szCs w:val="16"/>
    </w:rPr>
  </w:style>
  <w:style w:type="paragraph" w:styleId="ListParagraph">
    <w:name w:val="List Paragraph"/>
    <w:basedOn w:val="Normal"/>
    <w:uiPriority w:val="34"/>
    <w:qFormat/>
    <w:rsid w:val="006C1790"/>
    <w:pPr>
      <w:spacing w:after="160" w:line="259" w:lineRule="auto"/>
      <w:ind w:left="720"/>
      <w:contextualSpacing/>
    </w:pPr>
  </w:style>
  <w:style w:type="paragraph" w:styleId="NoSpacing">
    <w:name w:val="No Spacing"/>
    <w:uiPriority w:val="1"/>
    <w:qFormat/>
    <w:rsid w:val="00E06ADA"/>
    <w:pPr>
      <w:spacing w:after="0" w:line="240" w:lineRule="auto"/>
    </w:pPr>
    <w:rPr>
      <w:lang w:val="en-US"/>
    </w:rPr>
  </w:style>
  <w:style w:type="character" w:customStyle="1" w:styleId="markedcontent">
    <w:name w:val="markedcontent"/>
    <w:basedOn w:val="DefaultParagraphFont"/>
    <w:rsid w:val="00A6662F"/>
  </w:style>
  <w:style w:type="character" w:styleId="Hyperlink">
    <w:name w:val="Hyperlink"/>
    <w:basedOn w:val="DefaultParagraphFont"/>
    <w:uiPriority w:val="99"/>
    <w:unhideWhenUsed/>
    <w:rsid w:val="00A666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BTt5rYkf3VBUsFutBsuYNo-0ybVwMtJ8/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12</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ANNU</dc:creator>
  <cp:keywords/>
  <dc:description/>
  <cp:lastModifiedBy>Windows User</cp:lastModifiedBy>
  <cp:revision>8</cp:revision>
  <dcterms:created xsi:type="dcterms:W3CDTF">2022-05-09T08:29:00Z</dcterms:created>
  <dcterms:modified xsi:type="dcterms:W3CDTF">2022-05-13T10:15:00Z</dcterms:modified>
</cp:coreProperties>
</file>