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98C" w:rsidRPr="00C8321F" w:rsidRDefault="00C21BBF" w:rsidP="00AA798C">
      <w:pPr>
        <w:jc w:val="both"/>
        <w:rPr>
          <w:rStyle w:val="Strong"/>
          <w:rFonts w:ascii="Times New Roman" w:hAnsi="Times New Roman" w:cs="Times New Roman"/>
          <w:sz w:val="24"/>
          <w:szCs w:val="24"/>
        </w:rPr>
      </w:pPr>
      <w:r>
        <w:rPr>
          <w:rStyle w:val="Strong"/>
          <w:rFonts w:ascii="Times New Roman" w:hAnsi="Times New Roman" w:cs="Times New Roman"/>
          <w:sz w:val="24"/>
          <w:szCs w:val="24"/>
        </w:rPr>
        <w:t xml:space="preserve">                                                   </w:t>
      </w:r>
      <w:r w:rsidR="00AA798C" w:rsidRPr="00C8321F">
        <w:rPr>
          <w:rStyle w:val="Strong"/>
          <w:rFonts w:ascii="Times New Roman" w:hAnsi="Times New Roman" w:cs="Times New Roman"/>
          <w:sz w:val="24"/>
          <w:szCs w:val="24"/>
        </w:rPr>
        <w:t>UNIT III</w:t>
      </w:r>
    </w:p>
    <w:p w:rsidR="003E5E9F" w:rsidRPr="00C8321F" w:rsidRDefault="003E5E9F" w:rsidP="00C8321F">
      <w:pPr>
        <w:spacing w:line="240" w:lineRule="auto"/>
        <w:contextualSpacing/>
        <w:jc w:val="both"/>
        <w:rPr>
          <w:rFonts w:ascii="Times New Roman" w:hAnsi="Times New Roman" w:cs="Times New Roman"/>
          <w:i/>
          <w:sz w:val="24"/>
          <w:szCs w:val="24"/>
        </w:rPr>
      </w:pPr>
      <w:r w:rsidRPr="00C8321F">
        <w:rPr>
          <w:rFonts w:ascii="Times New Roman" w:hAnsi="Times New Roman" w:cs="Times New Roman"/>
          <w:b/>
          <w:bCs/>
          <w:sz w:val="24"/>
          <w:szCs w:val="24"/>
        </w:rPr>
        <w:t>Entrepreneurial Marketing and Sales:</w:t>
      </w:r>
      <w:r w:rsidRPr="00C8321F">
        <w:rPr>
          <w:rFonts w:ascii="Times New Roman" w:hAnsi="Times New Roman" w:cs="Times New Roman"/>
          <w:i/>
          <w:sz w:val="24"/>
          <w:szCs w:val="24"/>
        </w:rPr>
        <w:t>Basics of Marketing: Product, Price, Place, Promotion (4Ps), Market Segmentation, Targeting, and Positioning (STP), Branding and Product Development Strategies, Creating a Unique Value Proposition (UVP) Digital Marketing: Social Media Marketing, Content Marketing, SEO, SEM, Sales Techniques and Customer Relationship Management (CRM).</w:t>
      </w:r>
    </w:p>
    <w:p w:rsidR="003E5E9F" w:rsidRPr="00C8321F" w:rsidRDefault="003E5E9F" w:rsidP="00C8321F">
      <w:pPr>
        <w:spacing w:line="240" w:lineRule="auto"/>
        <w:ind w:left="-1"/>
        <w:contextualSpacing/>
        <w:jc w:val="both"/>
        <w:rPr>
          <w:rStyle w:val="Strong"/>
          <w:rFonts w:ascii="Times New Roman" w:hAnsi="Times New Roman" w:cs="Times New Roman"/>
          <w:i/>
          <w:sz w:val="24"/>
          <w:szCs w:val="24"/>
        </w:rPr>
      </w:pPr>
      <w:r w:rsidRPr="00C8321F">
        <w:rPr>
          <w:rFonts w:ascii="Times New Roman" w:hAnsi="Times New Roman" w:cs="Times New Roman"/>
          <w:i/>
          <w:sz w:val="24"/>
          <w:szCs w:val="24"/>
        </w:rPr>
        <w:t>Entrepreneurial Finance and Resource Management: Sources of Financing: Equity Financing, Debt Financing, Venture Capital, Angel Investors, Crowdfunding, Financial Management: Budgeting, Cash Flow Management, Financial Statements Analysis, Risk Management and Insurance, Human Resource Management: Recruitment, Training, Performance Evaluation, Legal and Ethical Issues in Entrepreneurship: Intellectual Property Rights, Contracts, Corporate GovernanceActivities:Case Studies and Practical Applications</w:t>
      </w:r>
    </w:p>
    <w:p w:rsidR="00C8321F" w:rsidRDefault="00C8321F" w:rsidP="00AA798C">
      <w:pPr>
        <w:jc w:val="both"/>
        <w:rPr>
          <w:rStyle w:val="Strong"/>
          <w:rFonts w:ascii="Times New Roman" w:hAnsi="Times New Roman" w:cs="Times New Roman"/>
          <w:sz w:val="24"/>
          <w:szCs w:val="24"/>
        </w:rPr>
      </w:pPr>
    </w:p>
    <w:p w:rsidR="00AA798C" w:rsidRPr="00C8321F" w:rsidRDefault="00AA798C" w:rsidP="00C8321F">
      <w:pPr>
        <w:jc w:val="center"/>
        <w:rPr>
          <w:rStyle w:val="Strong"/>
          <w:rFonts w:ascii="Times New Roman" w:hAnsi="Times New Roman" w:cs="Times New Roman"/>
          <w:sz w:val="24"/>
          <w:szCs w:val="24"/>
        </w:rPr>
      </w:pPr>
      <w:r w:rsidRPr="00C8321F">
        <w:rPr>
          <w:rStyle w:val="Strong"/>
          <w:rFonts w:ascii="Times New Roman" w:hAnsi="Times New Roman" w:cs="Times New Roman"/>
          <w:sz w:val="24"/>
          <w:szCs w:val="24"/>
        </w:rPr>
        <w:t>ENTREPRENEURIAL MARKETING AND SALES</w:t>
      </w:r>
    </w:p>
    <w:p w:rsidR="00AA798C" w:rsidRPr="00C8321F" w:rsidRDefault="00AA798C" w:rsidP="00AA798C">
      <w:pPr>
        <w:jc w:val="both"/>
        <w:rPr>
          <w:rStyle w:val="Strong"/>
          <w:rFonts w:ascii="Times New Roman" w:hAnsi="Times New Roman" w:cs="Times New Roman"/>
          <w:sz w:val="24"/>
          <w:szCs w:val="24"/>
        </w:rPr>
      </w:pPr>
      <w:r w:rsidRPr="00C8321F">
        <w:rPr>
          <w:rStyle w:val="Strong"/>
          <w:rFonts w:ascii="Times New Roman" w:hAnsi="Times New Roman" w:cs="Times New Roman"/>
          <w:sz w:val="24"/>
          <w:szCs w:val="24"/>
        </w:rPr>
        <w:t>Overview</w:t>
      </w:r>
    </w:p>
    <w:p w:rsidR="00AA798C" w:rsidRPr="00C8321F" w:rsidRDefault="00AA798C" w:rsidP="00AA798C">
      <w:pPr>
        <w:jc w:val="both"/>
        <w:rPr>
          <w:rFonts w:ascii="Times New Roman" w:hAnsi="Times New Roman" w:cs="Times New Roman"/>
          <w:sz w:val="24"/>
          <w:szCs w:val="24"/>
        </w:rPr>
      </w:pPr>
      <w:r w:rsidRPr="00C8321F">
        <w:rPr>
          <w:rStyle w:val="Strong"/>
          <w:rFonts w:ascii="Times New Roman" w:hAnsi="Times New Roman" w:cs="Times New Roman"/>
          <w:sz w:val="24"/>
          <w:szCs w:val="24"/>
        </w:rPr>
        <w:t>Entrepreneurial Marketing and Sales</w:t>
      </w:r>
      <w:r w:rsidRPr="00C8321F">
        <w:rPr>
          <w:rFonts w:ascii="Times New Roman" w:hAnsi="Times New Roman" w:cs="Times New Roman"/>
          <w:sz w:val="24"/>
          <w:szCs w:val="24"/>
        </w:rPr>
        <w:t xml:space="preserve"> combines traditional marketing and sales principles with the agility, creativity, and risk-taking typically seen in entrepreneurial ventures. This approach is particularly relevant for start-ups and small businesses, where resources are often limited, but the need for innovative strategies to capture market share and drive growth is critical.</w:t>
      </w:r>
    </w:p>
    <w:p w:rsidR="00AA798C" w:rsidRPr="00C8321F" w:rsidRDefault="00AA798C" w:rsidP="00AA79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Entrepreneurial Marketing</w:t>
      </w:r>
      <w:r w:rsidRPr="00C8321F">
        <w:rPr>
          <w:rFonts w:ascii="Times New Roman" w:eastAsia="Times New Roman" w:hAnsi="Times New Roman" w:cs="Times New Roman"/>
          <w:sz w:val="24"/>
          <w:szCs w:val="24"/>
          <w:lang w:eastAsia="en-IN"/>
        </w:rPr>
        <w:t>: This is characterized by a focus on non-traditional marketing methods and a customer-centric approach. Unlike large corporations with big budgets, entrepreneurial marketing emphasizes guerrilla tactics, social media, word-of-mouth, and creating strong brand identities with limited resources. It often involves rapid testing, flexible planning, and adapting quickly to market feedback.</w:t>
      </w:r>
    </w:p>
    <w:p w:rsidR="00AA798C" w:rsidRPr="00C8321F" w:rsidRDefault="00AA798C" w:rsidP="00AA79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Sales in an Entrepreneurial Context</w:t>
      </w:r>
      <w:r w:rsidRPr="00C8321F">
        <w:rPr>
          <w:rFonts w:ascii="Times New Roman" w:eastAsia="Times New Roman" w:hAnsi="Times New Roman" w:cs="Times New Roman"/>
          <w:sz w:val="24"/>
          <w:szCs w:val="24"/>
          <w:lang w:eastAsia="en-IN"/>
        </w:rPr>
        <w:t>: Entrepreneurial sales involve building relationships and directly engaging with customers. Sales strategies here tend to be personal and often founder-led in early stages, with an emphasis on direct customer feedback. Sales processes are typically iterative and evolve as the company learns more about customer needs, market demand, and competitive positioning.</w:t>
      </w:r>
    </w:p>
    <w:p w:rsidR="00AA798C" w:rsidRPr="00C8321F" w:rsidRDefault="00AA798C" w:rsidP="00AA798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Core Principles</w:t>
      </w:r>
      <w:r w:rsidRPr="00C8321F">
        <w:rPr>
          <w:rFonts w:ascii="Times New Roman" w:eastAsia="Times New Roman" w:hAnsi="Times New Roman" w:cs="Times New Roman"/>
          <w:sz w:val="24"/>
          <w:szCs w:val="24"/>
          <w:lang w:eastAsia="en-IN"/>
        </w:rPr>
        <w:t>:</w:t>
      </w:r>
    </w:p>
    <w:p w:rsidR="00AA798C" w:rsidRPr="00C8321F" w:rsidRDefault="00AA798C" w:rsidP="00AA798C">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Innovation and Agility</w:t>
      </w:r>
      <w:r w:rsidRPr="00C8321F">
        <w:rPr>
          <w:rFonts w:ascii="Times New Roman" w:eastAsia="Times New Roman" w:hAnsi="Times New Roman" w:cs="Times New Roman"/>
          <w:sz w:val="24"/>
          <w:szCs w:val="24"/>
          <w:lang w:eastAsia="en-IN"/>
        </w:rPr>
        <w:t>: Entrepreneurs often need to pivot their marketing and sales strategies based on customer insights and industry trends.</w:t>
      </w:r>
    </w:p>
    <w:p w:rsidR="00AA798C" w:rsidRPr="00C8321F" w:rsidRDefault="00AA798C" w:rsidP="00AA798C">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Customer-Centric Focus</w:t>
      </w:r>
      <w:r w:rsidRPr="00C8321F">
        <w:rPr>
          <w:rFonts w:ascii="Times New Roman" w:eastAsia="Times New Roman" w:hAnsi="Times New Roman" w:cs="Times New Roman"/>
          <w:sz w:val="24"/>
          <w:szCs w:val="24"/>
          <w:lang w:eastAsia="en-IN"/>
        </w:rPr>
        <w:t>: Prioritizing a deep understanding of customer needs and tailoring offerings accordingly.</w:t>
      </w:r>
    </w:p>
    <w:p w:rsidR="00AA798C" w:rsidRPr="00C8321F" w:rsidRDefault="00AA798C" w:rsidP="00AA798C">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Resourcefulness</w:t>
      </w:r>
      <w:r w:rsidRPr="00C8321F">
        <w:rPr>
          <w:rFonts w:ascii="Times New Roman" w:eastAsia="Times New Roman" w:hAnsi="Times New Roman" w:cs="Times New Roman"/>
          <w:sz w:val="24"/>
          <w:szCs w:val="24"/>
          <w:lang w:eastAsia="en-IN"/>
        </w:rPr>
        <w:t>: Leveraging limited resources creatively, often focusing on low-cost, high-impact strategies.</w:t>
      </w:r>
    </w:p>
    <w:p w:rsidR="00AA798C" w:rsidRPr="00C8321F" w:rsidRDefault="00AA798C" w:rsidP="00AA798C">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Growth Orientation</w:t>
      </w:r>
      <w:r w:rsidRPr="00C8321F">
        <w:rPr>
          <w:rFonts w:ascii="Times New Roman" w:eastAsia="Times New Roman" w:hAnsi="Times New Roman" w:cs="Times New Roman"/>
          <w:sz w:val="24"/>
          <w:szCs w:val="24"/>
          <w:lang w:eastAsia="en-IN"/>
        </w:rPr>
        <w:t>: Strategies are always aimed at rapid customer acquisition, retention, and market expansion.</w:t>
      </w:r>
    </w:p>
    <w:p w:rsidR="00AA798C" w:rsidRPr="00C8321F" w:rsidRDefault="00AA798C" w:rsidP="00AA798C">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Experimentation and Learning</w:t>
      </w:r>
      <w:r w:rsidRPr="00C8321F">
        <w:rPr>
          <w:rFonts w:ascii="Times New Roman" w:eastAsia="Times New Roman" w:hAnsi="Times New Roman" w:cs="Times New Roman"/>
          <w:sz w:val="24"/>
          <w:szCs w:val="24"/>
          <w:lang w:eastAsia="en-IN"/>
        </w:rPr>
        <w:t>: Marketing and sales activities involve a lot of trial and error, with a focus on measuring outcomes and optimizing approaches based on real-world data.</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lastRenderedPageBreak/>
        <w:t>Overall, entrepreneurial marketing and sales are dynamic and highly adaptable, often giving start-ups and small businesses a competitive edge by allowing them to be closer to the customer and more responsive than larger, more established competitors.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How the 4Ps Work Together</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C8321F">
        <w:rPr>
          <w:rStyle w:val="Strong"/>
          <w:rFonts w:ascii="Times New Roman" w:hAnsi="Times New Roman" w:cs="Times New Roman"/>
          <w:sz w:val="24"/>
          <w:szCs w:val="24"/>
        </w:rPr>
        <w:t>Product, Price, Place, and Promotion</w:t>
      </w:r>
      <w:r w:rsidRPr="00C8321F">
        <w:rPr>
          <w:rFonts w:ascii="Times New Roman" w:hAnsi="Times New Roman" w:cs="Times New Roman"/>
          <w:sz w:val="24"/>
          <w:szCs w:val="24"/>
        </w:rPr>
        <w:t xml:space="preserve">. These elements form the </w:t>
      </w:r>
      <w:r w:rsidRPr="00C8321F">
        <w:rPr>
          <w:rStyle w:val="Strong"/>
          <w:rFonts w:ascii="Times New Roman" w:hAnsi="Times New Roman" w:cs="Times New Roman"/>
          <w:sz w:val="24"/>
          <w:szCs w:val="24"/>
        </w:rPr>
        <w:t>marketing mix</w:t>
      </w:r>
      <w:r w:rsidRPr="00C8321F">
        <w:rPr>
          <w:rFonts w:ascii="Times New Roman" w:hAnsi="Times New Roman" w:cs="Times New Roman"/>
          <w:sz w:val="24"/>
          <w:szCs w:val="24"/>
        </w:rPr>
        <w:t xml:space="preserve">, a concept that helps businesses strategize how to introduce and promote a product or service to their target audience effectively. </w:t>
      </w:r>
      <w:r w:rsidRPr="00C8321F">
        <w:rPr>
          <w:rFonts w:ascii="Times New Roman" w:eastAsia="Times New Roman" w:hAnsi="Times New Roman" w:cs="Times New Roman"/>
          <w:sz w:val="24"/>
          <w:szCs w:val="24"/>
          <w:lang w:eastAsia="en-IN"/>
        </w:rPr>
        <w:t>The 4Ps must be aligned and integrated to create a coherent marketing strategy. Each P influences and is influenced by the others. For instance, a premium-priced product (Price) requires high-quality advertising (Promotion) and likely a more selective distribution network (Place). Balancing these elements helps deliver a unified message, cater to customer expectations, and establish a competitive advantage.</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1. Product</w:t>
      </w:r>
    </w:p>
    <w:p w:rsidR="00AA798C" w:rsidRPr="00C8321F" w:rsidRDefault="00AA798C" w:rsidP="00C832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The product is anything offered to meet a customer's need or want. It can be a physical item, service, or intangible asset like software.</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Product Lifecycle</w:t>
      </w:r>
      <w:r w:rsidRPr="00C8321F">
        <w:rPr>
          <w:rFonts w:ascii="Times New Roman" w:eastAsia="Times New Roman" w:hAnsi="Times New Roman" w:cs="Times New Roman"/>
          <w:sz w:val="24"/>
          <w:szCs w:val="24"/>
          <w:lang w:eastAsia="en-IN"/>
        </w:rPr>
        <w:t xml:space="preserve"> (PLC)</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 xml:space="preserve">The </w:t>
      </w:r>
      <w:r w:rsidRPr="00C8321F">
        <w:rPr>
          <w:rFonts w:ascii="Times New Roman" w:eastAsia="Times New Roman" w:hAnsi="Times New Roman" w:cs="Times New Roman"/>
          <w:b/>
          <w:bCs/>
          <w:sz w:val="24"/>
          <w:szCs w:val="24"/>
          <w:lang w:eastAsia="en-IN"/>
        </w:rPr>
        <w:t>Product Lifecycle</w:t>
      </w:r>
      <w:r w:rsidRPr="00C8321F">
        <w:rPr>
          <w:rFonts w:ascii="Times New Roman" w:eastAsia="Times New Roman" w:hAnsi="Times New Roman" w:cs="Times New Roman"/>
          <w:sz w:val="24"/>
          <w:szCs w:val="24"/>
          <w:lang w:eastAsia="en-IN"/>
        </w:rPr>
        <w:t xml:space="preserve"> (PLC) is a concept that describes the stages a product goes through from its initial launch to its eventual decline and removal from the market. Each stage presents unique challenges and opportunities for marketers, who must adapt their strategies accordingly to maximize the product's lifespan and profitability. Here’s an in-depth look at each stage and the recommended marketing strategies.</w:t>
      </w:r>
    </w:p>
    <w:p w:rsidR="00AA798C" w:rsidRPr="00C8321F" w:rsidRDefault="00AA798C" w:rsidP="00AA798C">
      <w:pPr>
        <w:pStyle w:val="ListParagraph"/>
        <w:numPr>
          <w:ilvl w:val="0"/>
          <w:numId w:val="14"/>
        </w:num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 xml:space="preserve"> Introduction Stage</w:t>
      </w:r>
    </w:p>
    <w:p w:rsidR="00AA798C" w:rsidRPr="00C8321F" w:rsidRDefault="00AA798C" w:rsidP="00AA798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New to Market</w:t>
      </w:r>
      <w:r w:rsidRPr="00C8321F">
        <w:rPr>
          <w:rFonts w:ascii="Times New Roman" w:eastAsia="Times New Roman" w:hAnsi="Times New Roman" w:cs="Times New Roman"/>
          <w:sz w:val="24"/>
          <w:szCs w:val="24"/>
          <w:lang w:eastAsia="en-IN"/>
        </w:rPr>
        <w:t>: The product is newly launched and relatively unknown.</w:t>
      </w:r>
    </w:p>
    <w:p w:rsidR="00AA798C" w:rsidRPr="00C8321F" w:rsidRDefault="00AA798C" w:rsidP="00AA798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High Costs and Low Sales</w:t>
      </w:r>
      <w:r w:rsidRPr="00C8321F">
        <w:rPr>
          <w:rFonts w:ascii="Times New Roman" w:eastAsia="Times New Roman" w:hAnsi="Times New Roman" w:cs="Times New Roman"/>
          <w:sz w:val="24"/>
          <w:szCs w:val="24"/>
          <w:lang w:eastAsia="en-IN"/>
        </w:rPr>
        <w:t>: Costs are often high due to research, development, and marketing expenses, while sales may be slow as awareness builds.</w:t>
      </w:r>
    </w:p>
    <w:p w:rsidR="00AA798C" w:rsidRPr="00C8321F" w:rsidRDefault="00AA798C" w:rsidP="00AA798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Limited Distribution</w:t>
      </w:r>
      <w:r w:rsidRPr="00C8321F">
        <w:rPr>
          <w:rFonts w:ascii="Times New Roman" w:eastAsia="Times New Roman" w:hAnsi="Times New Roman" w:cs="Times New Roman"/>
          <w:sz w:val="24"/>
          <w:szCs w:val="24"/>
          <w:lang w:eastAsia="en-IN"/>
        </w:rPr>
        <w:t>: The product may only be available in select locations or channels as the business tests the waters.</w:t>
      </w:r>
    </w:p>
    <w:p w:rsidR="00AA798C" w:rsidRPr="00C8321F" w:rsidRDefault="00AA798C" w:rsidP="00AA798C">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Focus on Early Adopters</w:t>
      </w:r>
      <w:r w:rsidRPr="00C8321F">
        <w:rPr>
          <w:rFonts w:ascii="Times New Roman" w:eastAsia="Times New Roman" w:hAnsi="Times New Roman" w:cs="Times New Roman"/>
          <w:sz w:val="24"/>
          <w:szCs w:val="24"/>
          <w:lang w:eastAsia="en-IN"/>
        </w:rPr>
        <w:t>: Initial customers tend to be early adopters who are more willing to try new products.</w:t>
      </w:r>
    </w:p>
    <w:p w:rsidR="00AA798C" w:rsidRPr="00C8321F" w:rsidRDefault="00AA798C" w:rsidP="00AA798C">
      <w:pPr>
        <w:pStyle w:val="ListParagraph"/>
        <w:numPr>
          <w:ilvl w:val="0"/>
          <w:numId w:val="14"/>
        </w:num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Growth Stage</w:t>
      </w:r>
    </w:p>
    <w:p w:rsidR="00AA798C" w:rsidRPr="00C8321F" w:rsidRDefault="00AA798C" w:rsidP="00AA798C">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Increasing Sales and Profitability</w:t>
      </w:r>
      <w:r w:rsidRPr="00C8321F">
        <w:rPr>
          <w:rFonts w:ascii="Times New Roman" w:eastAsia="Times New Roman" w:hAnsi="Times New Roman" w:cs="Times New Roman"/>
          <w:sz w:val="24"/>
          <w:szCs w:val="24"/>
          <w:lang w:eastAsia="en-IN"/>
        </w:rPr>
        <w:t>: As awareness grows, so do sales and profitability. The customer base expands beyond early adopters to the broader market.</w:t>
      </w:r>
    </w:p>
    <w:p w:rsidR="00AA798C" w:rsidRPr="00C8321F" w:rsidRDefault="00AA798C" w:rsidP="00AA798C">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Enhanced Distribution</w:t>
      </w:r>
      <w:r w:rsidRPr="00C8321F">
        <w:rPr>
          <w:rFonts w:ascii="Times New Roman" w:eastAsia="Times New Roman" w:hAnsi="Times New Roman" w:cs="Times New Roman"/>
          <w:sz w:val="24"/>
          <w:szCs w:val="24"/>
          <w:lang w:eastAsia="en-IN"/>
        </w:rPr>
        <w:t>: As demand increases, businesses expand distribution to more channels and regions.</w:t>
      </w:r>
    </w:p>
    <w:p w:rsidR="00AA798C" w:rsidRPr="00C8321F" w:rsidRDefault="00AA798C" w:rsidP="00AA798C">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Emerging Competition</w:t>
      </w:r>
      <w:r w:rsidRPr="00C8321F">
        <w:rPr>
          <w:rFonts w:ascii="Times New Roman" w:eastAsia="Times New Roman" w:hAnsi="Times New Roman" w:cs="Times New Roman"/>
          <w:sz w:val="24"/>
          <w:szCs w:val="24"/>
          <w:lang w:eastAsia="en-IN"/>
        </w:rPr>
        <w:t>: Competitors may enter the market with similar products, driving businesses to focus on brand differentiation.</w:t>
      </w:r>
    </w:p>
    <w:p w:rsidR="00AA798C" w:rsidRPr="00C8321F" w:rsidRDefault="00AA798C" w:rsidP="00AA798C">
      <w:pPr>
        <w:pStyle w:val="ListParagraph"/>
        <w:numPr>
          <w:ilvl w:val="0"/>
          <w:numId w:val="14"/>
        </w:num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Maturity Stage</w:t>
      </w:r>
    </w:p>
    <w:p w:rsidR="00AA798C" w:rsidRPr="00C8321F" w:rsidRDefault="00AA798C" w:rsidP="00AA798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Sales Plateau</w:t>
      </w:r>
      <w:r w:rsidRPr="00C8321F">
        <w:rPr>
          <w:rFonts w:ascii="Times New Roman" w:eastAsia="Times New Roman" w:hAnsi="Times New Roman" w:cs="Times New Roman"/>
          <w:sz w:val="24"/>
          <w:szCs w:val="24"/>
          <w:lang w:eastAsia="en-IN"/>
        </w:rPr>
        <w:t>: The product has reached its peak in market penetration, and growth slows.</w:t>
      </w:r>
    </w:p>
    <w:p w:rsidR="00AA798C" w:rsidRPr="00C8321F" w:rsidRDefault="00AA798C" w:rsidP="00AA798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Intense Competition</w:t>
      </w:r>
      <w:r w:rsidRPr="00C8321F">
        <w:rPr>
          <w:rFonts w:ascii="Times New Roman" w:eastAsia="Times New Roman" w:hAnsi="Times New Roman" w:cs="Times New Roman"/>
          <w:sz w:val="24"/>
          <w:szCs w:val="24"/>
          <w:lang w:eastAsia="en-IN"/>
        </w:rPr>
        <w:t>: The market becomes saturated, with numerous competitors and little room for new entries.</w:t>
      </w:r>
    </w:p>
    <w:p w:rsidR="00AA798C" w:rsidRPr="00C8321F" w:rsidRDefault="00AA798C" w:rsidP="00AA798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Focus on Retention</w:t>
      </w:r>
      <w:r w:rsidRPr="00C8321F">
        <w:rPr>
          <w:rFonts w:ascii="Times New Roman" w:eastAsia="Times New Roman" w:hAnsi="Times New Roman" w:cs="Times New Roman"/>
          <w:sz w:val="24"/>
          <w:szCs w:val="24"/>
          <w:lang w:eastAsia="en-IN"/>
        </w:rPr>
        <w:t>: Retaining customers becomes a priority, as new customer acquisition slows.</w:t>
      </w:r>
    </w:p>
    <w:p w:rsidR="00AA798C" w:rsidRPr="00C8321F" w:rsidRDefault="00AA798C" w:rsidP="00AA798C">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Price Pressures</w:t>
      </w:r>
      <w:r w:rsidRPr="00C8321F">
        <w:rPr>
          <w:rFonts w:ascii="Times New Roman" w:eastAsia="Times New Roman" w:hAnsi="Times New Roman" w:cs="Times New Roman"/>
          <w:sz w:val="24"/>
          <w:szCs w:val="24"/>
          <w:lang w:eastAsia="en-IN"/>
        </w:rPr>
        <w:t>: Increased competition may lead to price reductions and promotions to retain market share.</w:t>
      </w:r>
    </w:p>
    <w:p w:rsidR="00AA798C" w:rsidRPr="00C8321F" w:rsidRDefault="00AA798C" w:rsidP="00AA798C">
      <w:pPr>
        <w:pStyle w:val="ListParagraph"/>
        <w:numPr>
          <w:ilvl w:val="0"/>
          <w:numId w:val="14"/>
        </w:num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Decline Stage</w:t>
      </w:r>
    </w:p>
    <w:p w:rsidR="00AA798C" w:rsidRPr="00C8321F" w:rsidRDefault="00AA798C" w:rsidP="00AA798C">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Decreasing Sales</w:t>
      </w:r>
      <w:r w:rsidRPr="00C8321F">
        <w:rPr>
          <w:rFonts w:ascii="Times New Roman" w:eastAsia="Times New Roman" w:hAnsi="Times New Roman" w:cs="Times New Roman"/>
          <w:sz w:val="24"/>
          <w:szCs w:val="24"/>
          <w:lang w:eastAsia="en-IN"/>
        </w:rPr>
        <w:t>: Sales and profitability decline due to changing customer preferences, technological advancements, or saturation.</w:t>
      </w:r>
    </w:p>
    <w:p w:rsidR="00AA798C" w:rsidRPr="00C8321F" w:rsidRDefault="00AA798C" w:rsidP="00AA798C">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Reduced Market Interest</w:t>
      </w:r>
      <w:r w:rsidRPr="00C8321F">
        <w:rPr>
          <w:rFonts w:ascii="Times New Roman" w:eastAsia="Times New Roman" w:hAnsi="Times New Roman" w:cs="Times New Roman"/>
          <w:sz w:val="24"/>
          <w:szCs w:val="24"/>
          <w:lang w:eastAsia="en-IN"/>
        </w:rPr>
        <w:t>: Customers may shift to newer, more innovative products.</w:t>
      </w:r>
    </w:p>
    <w:p w:rsidR="00AA798C" w:rsidRPr="00C8321F" w:rsidRDefault="00AA798C" w:rsidP="00AA798C">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Focus on Product Phase-Out</w:t>
      </w:r>
      <w:r w:rsidRPr="00C8321F">
        <w:rPr>
          <w:rFonts w:ascii="Times New Roman" w:eastAsia="Times New Roman" w:hAnsi="Times New Roman" w:cs="Times New Roman"/>
          <w:sz w:val="24"/>
          <w:szCs w:val="24"/>
          <w:lang w:eastAsia="en-IN"/>
        </w:rPr>
        <w:t>: Companies may begin planning to phase out the product.</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2. Price</w:t>
      </w:r>
    </w:p>
    <w:p w:rsidR="00AA798C" w:rsidRPr="00C8321F" w:rsidRDefault="00AA798C" w:rsidP="00AA798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Definition</w:t>
      </w:r>
      <w:r w:rsidRPr="00C8321F">
        <w:rPr>
          <w:rFonts w:ascii="Times New Roman" w:eastAsia="Times New Roman" w:hAnsi="Times New Roman" w:cs="Times New Roman"/>
          <w:sz w:val="24"/>
          <w:szCs w:val="24"/>
          <w:lang w:eastAsia="en-IN"/>
        </w:rPr>
        <w:t>: Price is the amount customers pay to acquire the product. It's crucial for balancing customer expectations and company profitability.</w:t>
      </w:r>
    </w:p>
    <w:p w:rsidR="00AA798C" w:rsidRPr="00C8321F" w:rsidRDefault="00AA798C" w:rsidP="00AA798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Pricing Strategies</w:t>
      </w:r>
      <w:r w:rsidRPr="00C8321F">
        <w:rPr>
          <w:rFonts w:ascii="Times New Roman" w:eastAsia="Times New Roman" w:hAnsi="Times New Roman" w:cs="Times New Roman"/>
          <w:sz w:val="24"/>
          <w:szCs w:val="24"/>
          <w:lang w:eastAsia="en-IN"/>
        </w:rPr>
        <w:t>:</w:t>
      </w:r>
    </w:p>
    <w:p w:rsidR="00AA798C" w:rsidRPr="00C8321F" w:rsidRDefault="00AA798C" w:rsidP="00AA798C">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Cost-Plus Pricing</w:t>
      </w:r>
      <w:r w:rsidRPr="00C8321F">
        <w:rPr>
          <w:rFonts w:ascii="Times New Roman" w:eastAsia="Times New Roman" w:hAnsi="Times New Roman" w:cs="Times New Roman"/>
          <w:sz w:val="24"/>
          <w:szCs w:val="24"/>
          <w:lang w:eastAsia="en-IN"/>
        </w:rPr>
        <w:t>: Adding a margin to the cost of production.</w:t>
      </w:r>
    </w:p>
    <w:p w:rsidR="00AA798C" w:rsidRPr="00C8321F" w:rsidRDefault="00AA798C" w:rsidP="00AA798C">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Value-Based Pricing</w:t>
      </w:r>
      <w:r w:rsidRPr="00C8321F">
        <w:rPr>
          <w:rFonts w:ascii="Times New Roman" w:eastAsia="Times New Roman" w:hAnsi="Times New Roman" w:cs="Times New Roman"/>
          <w:sz w:val="24"/>
          <w:szCs w:val="24"/>
          <w:lang w:eastAsia="en-IN"/>
        </w:rPr>
        <w:t>: Setting prices based on perceived customer value.</w:t>
      </w:r>
    </w:p>
    <w:p w:rsidR="00AA798C" w:rsidRPr="00C8321F" w:rsidRDefault="00AA798C" w:rsidP="00AA798C">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Competitive Pricing</w:t>
      </w:r>
      <w:r w:rsidRPr="00C8321F">
        <w:rPr>
          <w:rFonts w:ascii="Times New Roman" w:eastAsia="Times New Roman" w:hAnsi="Times New Roman" w:cs="Times New Roman"/>
          <w:sz w:val="24"/>
          <w:szCs w:val="24"/>
          <w:lang w:eastAsia="en-IN"/>
        </w:rPr>
        <w:t>: Matching or beating competitor prices.</w:t>
      </w:r>
    </w:p>
    <w:p w:rsidR="00AA798C" w:rsidRPr="00C8321F" w:rsidRDefault="00AA798C" w:rsidP="00AA798C">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Psychological Pricing</w:t>
      </w:r>
      <w:r w:rsidRPr="00C8321F">
        <w:rPr>
          <w:rFonts w:ascii="Times New Roman" w:eastAsia="Times New Roman" w:hAnsi="Times New Roman" w:cs="Times New Roman"/>
          <w:sz w:val="24"/>
          <w:szCs w:val="24"/>
          <w:lang w:eastAsia="en-IN"/>
        </w:rPr>
        <w:t>: Using pricing strategies that influence customer perceptions (e.g., pricing at $9.99 rather than $10).</w:t>
      </w:r>
    </w:p>
    <w:p w:rsidR="00AA798C" w:rsidRPr="00C8321F" w:rsidRDefault="00AA798C" w:rsidP="00AA798C">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Dynamic Pricing</w:t>
      </w:r>
      <w:r w:rsidRPr="00C8321F">
        <w:rPr>
          <w:rFonts w:ascii="Times New Roman" w:eastAsia="Times New Roman" w:hAnsi="Times New Roman" w:cs="Times New Roman"/>
          <w:sz w:val="24"/>
          <w:szCs w:val="24"/>
          <w:lang w:eastAsia="en-IN"/>
        </w:rPr>
        <w:t>: Adjusting prices based on demand, competition, or other factors, often seen in industries like travel and e-commerce.</w:t>
      </w:r>
    </w:p>
    <w:p w:rsidR="00AA798C" w:rsidRPr="00C8321F" w:rsidRDefault="00AA798C" w:rsidP="00AA798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Discounts and Promotions</w:t>
      </w:r>
      <w:r w:rsidRPr="00C8321F">
        <w:rPr>
          <w:rFonts w:ascii="Times New Roman" w:eastAsia="Times New Roman" w:hAnsi="Times New Roman" w:cs="Times New Roman"/>
          <w:sz w:val="24"/>
          <w:szCs w:val="24"/>
          <w:lang w:eastAsia="en-IN"/>
        </w:rPr>
        <w:t>: Temporary price reductions can attract customers but must be managed to avoid impacting long-term perceived value.</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3. Place (Distribution)</w:t>
      </w:r>
    </w:p>
    <w:p w:rsidR="00AA798C" w:rsidRPr="00C8321F" w:rsidRDefault="00AA798C" w:rsidP="00AA798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Definition</w:t>
      </w:r>
      <w:r w:rsidRPr="00C8321F">
        <w:rPr>
          <w:rFonts w:ascii="Times New Roman" w:eastAsia="Times New Roman" w:hAnsi="Times New Roman" w:cs="Times New Roman"/>
          <w:sz w:val="24"/>
          <w:szCs w:val="24"/>
          <w:lang w:eastAsia="en-IN"/>
        </w:rPr>
        <w:t>: Place (distribution) involves how the product is delivered to customers. It covers all activities required to get the product from the producer to the end user.</w:t>
      </w:r>
    </w:p>
    <w:p w:rsidR="00AA798C" w:rsidRPr="00C8321F" w:rsidRDefault="00AA798C" w:rsidP="00AA798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Distribution Channels</w:t>
      </w:r>
      <w:r w:rsidRPr="00C8321F">
        <w:rPr>
          <w:rFonts w:ascii="Times New Roman" w:eastAsia="Times New Roman" w:hAnsi="Times New Roman" w:cs="Times New Roman"/>
          <w:sz w:val="24"/>
          <w:szCs w:val="24"/>
          <w:lang w:eastAsia="en-IN"/>
        </w:rPr>
        <w:t>:</w:t>
      </w:r>
    </w:p>
    <w:p w:rsidR="00AA798C" w:rsidRPr="00C8321F" w:rsidRDefault="00AA798C" w:rsidP="00AA798C">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Direct Channels</w:t>
      </w:r>
      <w:r w:rsidRPr="00C8321F">
        <w:rPr>
          <w:rFonts w:ascii="Times New Roman" w:eastAsia="Times New Roman" w:hAnsi="Times New Roman" w:cs="Times New Roman"/>
          <w:sz w:val="24"/>
          <w:szCs w:val="24"/>
          <w:lang w:eastAsia="en-IN"/>
        </w:rPr>
        <w:t>: Selling directly to consumers (e.g., company websites, physical stores).</w:t>
      </w:r>
    </w:p>
    <w:p w:rsidR="00AA798C" w:rsidRPr="00C8321F" w:rsidRDefault="00AA798C" w:rsidP="00AA798C">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Indirect Channels</w:t>
      </w:r>
      <w:r w:rsidRPr="00C8321F">
        <w:rPr>
          <w:rFonts w:ascii="Times New Roman" w:eastAsia="Times New Roman" w:hAnsi="Times New Roman" w:cs="Times New Roman"/>
          <w:sz w:val="24"/>
          <w:szCs w:val="24"/>
          <w:lang w:eastAsia="en-IN"/>
        </w:rPr>
        <w:t>: Using intermediaries like wholesalers, distributors, or retailers to reach customers.</w:t>
      </w:r>
    </w:p>
    <w:p w:rsidR="00AA798C" w:rsidRPr="00C8321F" w:rsidRDefault="00AA798C" w:rsidP="00AA798C">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Hybrid Channels</w:t>
      </w:r>
      <w:r w:rsidRPr="00C8321F">
        <w:rPr>
          <w:rFonts w:ascii="Times New Roman" w:eastAsia="Times New Roman" w:hAnsi="Times New Roman" w:cs="Times New Roman"/>
          <w:sz w:val="24"/>
          <w:szCs w:val="24"/>
          <w:lang w:eastAsia="en-IN"/>
        </w:rPr>
        <w:t>: A mix of both direct and indirect channels.</w:t>
      </w:r>
    </w:p>
    <w:p w:rsidR="00AA798C" w:rsidRPr="00C8321F" w:rsidRDefault="00AA798C" w:rsidP="00AA798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Supply Chain Management</w:t>
      </w:r>
      <w:r w:rsidRPr="00C8321F">
        <w:rPr>
          <w:rFonts w:ascii="Times New Roman" w:eastAsia="Times New Roman" w:hAnsi="Times New Roman" w:cs="Times New Roman"/>
          <w:sz w:val="24"/>
          <w:szCs w:val="24"/>
          <w:lang w:eastAsia="en-IN"/>
        </w:rPr>
        <w:t>: Managing the logistics to ensure product availability, minimize costs, and optimize inventory.</w:t>
      </w:r>
    </w:p>
    <w:p w:rsidR="00AA798C" w:rsidRPr="00C8321F" w:rsidRDefault="00AA798C" w:rsidP="00AA798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Location and Coverage</w:t>
      </w:r>
      <w:r w:rsidRPr="00C8321F">
        <w:rPr>
          <w:rFonts w:ascii="Times New Roman" w:eastAsia="Times New Roman" w:hAnsi="Times New Roman" w:cs="Times New Roman"/>
          <w:sz w:val="24"/>
          <w:szCs w:val="24"/>
          <w:lang w:eastAsia="en-IN"/>
        </w:rPr>
        <w:t>: Choosing distribution locations based on the target audience’s demographics, shopping habits, and preferences.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4. Promotion</w:t>
      </w:r>
    </w:p>
    <w:p w:rsidR="00AA798C" w:rsidRPr="00C8321F" w:rsidRDefault="00AA798C" w:rsidP="00AA798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Definition</w:t>
      </w:r>
      <w:r w:rsidRPr="00C8321F">
        <w:rPr>
          <w:rFonts w:ascii="Times New Roman" w:eastAsia="Times New Roman" w:hAnsi="Times New Roman" w:cs="Times New Roman"/>
          <w:sz w:val="24"/>
          <w:szCs w:val="24"/>
          <w:lang w:eastAsia="en-IN"/>
        </w:rPr>
        <w:t>: Promotion encompasses all the methods used to communicate the product’s benefits to potential customers, encouraging them to purchase.</w:t>
      </w:r>
    </w:p>
    <w:p w:rsidR="00AA798C" w:rsidRPr="00C8321F" w:rsidRDefault="00AA798C" w:rsidP="00AA798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Promotional Tools</w:t>
      </w:r>
      <w:r w:rsidRPr="00C8321F">
        <w:rPr>
          <w:rFonts w:ascii="Times New Roman" w:eastAsia="Times New Roman" w:hAnsi="Times New Roman" w:cs="Times New Roman"/>
          <w:sz w:val="24"/>
          <w:szCs w:val="24"/>
          <w:lang w:eastAsia="en-IN"/>
        </w:rPr>
        <w:t>:</w:t>
      </w:r>
    </w:p>
    <w:p w:rsidR="00AA798C" w:rsidRPr="00C8321F" w:rsidRDefault="00AA798C" w:rsidP="00AA798C">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Advertising</w:t>
      </w:r>
      <w:r w:rsidRPr="00C8321F">
        <w:rPr>
          <w:rFonts w:ascii="Times New Roman" w:eastAsia="Times New Roman" w:hAnsi="Times New Roman" w:cs="Times New Roman"/>
          <w:sz w:val="24"/>
          <w:szCs w:val="24"/>
          <w:lang w:eastAsia="en-IN"/>
        </w:rPr>
        <w:t>: Paid messages in media like TV, radio, online, and print to reach a broad audience.</w:t>
      </w:r>
    </w:p>
    <w:p w:rsidR="00AA798C" w:rsidRPr="00C8321F" w:rsidRDefault="00AA798C" w:rsidP="00AA798C">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Sales Promotions</w:t>
      </w:r>
      <w:r w:rsidRPr="00C8321F">
        <w:rPr>
          <w:rFonts w:ascii="Times New Roman" w:eastAsia="Times New Roman" w:hAnsi="Times New Roman" w:cs="Times New Roman"/>
          <w:sz w:val="24"/>
          <w:szCs w:val="24"/>
          <w:lang w:eastAsia="en-IN"/>
        </w:rPr>
        <w:t>: Short-term incentives like discounts, coupons, and contests to boost sales.</w:t>
      </w:r>
    </w:p>
    <w:p w:rsidR="00AA798C" w:rsidRPr="00C8321F" w:rsidRDefault="00AA798C" w:rsidP="00AA798C">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Public Relations (PR)</w:t>
      </w:r>
      <w:r w:rsidRPr="00C8321F">
        <w:rPr>
          <w:rFonts w:ascii="Times New Roman" w:eastAsia="Times New Roman" w:hAnsi="Times New Roman" w:cs="Times New Roman"/>
          <w:sz w:val="24"/>
          <w:szCs w:val="24"/>
          <w:lang w:eastAsia="en-IN"/>
        </w:rPr>
        <w:t>: Managing the brand’s public image and relationship with the public and media.</w:t>
      </w:r>
    </w:p>
    <w:p w:rsidR="00AA798C" w:rsidRPr="00C8321F" w:rsidRDefault="00AA798C" w:rsidP="00AA798C">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Personal Selling</w:t>
      </w:r>
      <w:r w:rsidRPr="00C8321F">
        <w:rPr>
          <w:rFonts w:ascii="Times New Roman" w:eastAsia="Times New Roman" w:hAnsi="Times New Roman" w:cs="Times New Roman"/>
          <w:sz w:val="24"/>
          <w:szCs w:val="24"/>
          <w:lang w:eastAsia="en-IN"/>
        </w:rPr>
        <w:t>: Direct interaction with customers, often seen in B2B sales and high-value consumer goods.</w:t>
      </w:r>
    </w:p>
    <w:p w:rsidR="00AA798C" w:rsidRPr="00C8321F" w:rsidRDefault="00AA798C" w:rsidP="00AA798C">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Direct Marketing</w:t>
      </w:r>
      <w:r w:rsidRPr="00C8321F">
        <w:rPr>
          <w:rFonts w:ascii="Times New Roman" w:eastAsia="Times New Roman" w:hAnsi="Times New Roman" w:cs="Times New Roman"/>
          <w:sz w:val="24"/>
          <w:szCs w:val="24"/>
          <w:lang w:eastAsia="en-IN"/>
        </w:rPr>
        <w:t>: Sending promotional messages directly to customers via email, social media, or mobile.</w:t>
      </w:r>
    </w:p>
    <w:p w:rsidR="00AA798C" w:rsidRPr="00C8321F" w:rsidRDefault="00AA798C" w:rsidP="00AA798C">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Digital Marketing</w:t>
      </w:r>
      <w:r w:rsidRPr="00C8321F">
        <w:rPr>
          <w:rFonts w:ascii="Times New Roman" w:eastAsia="Times New Roman" w:hAnsi="Times New Roman" w:cs="Times New Roman"/>
          <w:sz w:val="24"/>
          <w:szCs w:val="24"/>
          <w:lang w:eastAsia="en-IN"/>
        </w:rPr>
        <w:t>: Includes social media marketing, search engine marketing (SEO), content marketing, and influencer partnerships.</w:t>
      </w:r>
    </w:p>
    <w:p w:rsidR="00AA798C" w:rsidRPr="00C8321F" w:rsidRDefault="00AA798C" w:rsidP="00AA798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Promotional Strategy</w:t>
      </w:r>
      <w:r w:rsidRPr="00C8321F">
        <w:rPr>
          <w:rFonts w:ascii="Times New Roman" w:eastAsia="Times New Roman" w:hAnsi="Times New Roman" w:cs="Times New Roman"/>
          <w:sz w:val="24"/>
          <w:szCs w:val="24"/>
          <w:lang w:eastAsia="en-IN"/>
        </w:rPr>
        <w:t>:</w:t>
      </w:r>
    </w:p>
    <w:p w:rsidR="00AA798C" w:rsidRPr="00C8321F" w:rsidRDefault="00AA798C" w:rsidP="00AA798C">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Push Strategy</w:t>
      </w:r>
      <w:r w:rsidRPr="00C8321F">
        <w:rPr>
          <w:rFonts w:ascii="Times New Roman" w:eastAsia="Times New Roman" w:hAnsi="Times New Roman" w:cs="Times New Roman"/>
          <w:sz w:val="24"/>
          <w:szCs w:val="24"/>
          <w:lang w:eastAsia="en-IN"/>
        </w:rPr>
        <w:t>: Encouraging intermediaries to promote the product.</w:t>
      </w:r>
    </w:p>
    <w:p w:rsidR="00AA798C" w:rsidRPr="00C8321F" w:rsidRDefault="00AA798C" w:rsidP="00AA798C">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Pull Strategy</w:t>
      </w:r>
      <w:r w:rsidRPr="00C8321F">
        <w:rPr>
          <w:rFonts w:ascii="Times New Roman" w:eastAsia="Times New Roman" w:hAnsi="Times New Roman" w:cs="Times New Roman"/>
          <w:sz w:val="24"/>
          <w:szCs w:val="24"/>
          <w:lang w:eastAsia="en-IN"/>
        </w:rPr>
        <w:t>: Directly targeting consumers to create demand, motivating retailers to stock the product.</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C8321F">
        <w:rPr>
          <w:rFonts w:ascii="Times New Roman" w:eastAsia="Times New Roman" w:hAnsi="Times New Roman" w:cs="Times New Roman"/>
          <w:b/>
          <w:sz w:val="24"/>
          <w:szCs w:val="24"/>
          <w:lang w:eastAsia="en-IN"/>
        </w:rPr>
        <w:t>Case Studies on 4P`s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Here are four brief case studies that illustrate how successful companies have leveraged each of the 4Ps—Product, Price, Place, and Promotion—to achieve market success: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1. Product: Apple iPhone</w:t>
      </w:r>
    </w:p>
    <w:p w:rsidR="00AA798C" w:rsidRPr="00C8321F" w:rsidRDefault="00AA798C" w:rsidP="00AA798C">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Background</w:t>
      </w:r>
      <w:r w:rsidRPr="00C8321F">
        <w:rPr>
          <w:rFonts w:ascii="Times New Roman" w:eastAsia="Times New Roman" w:hAnsi="Times New Roman" w:cs="Times New Roman"/>
          <w:sz w:val="24"/>
          <w:szCs w:val="24"/>
          <w:lang w:eastAsia="en-IN"/>
        </w:rPr>
        <w:t>: Apple’s iPhone was introduced in 2007, revolutionizing the smartphone market. Over the years, Apple has consistently updated and innovated the iPhone to meet evolving customer expectations.</w:t>
      </w:r>
    </w:p>
    <w:p w:rsidR="00AA798C" w:rsidRPr="00C8321F" w:rsidRDefault="00AA798C" w:rsidP="00AA798C">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Product Strategy</w:t>
      </w:r>
      <w:r w:rsidRPr="00C8321F">
        <w:rPr>
          <w:rFonts w:ascii="Times New Roman" w:eastAsia="Times New Roman" w:hAnsi="Times New Roman" w:cs="Times New Roman"/>
          <w:sz w:val="24"/>
          <w:szCs w:val="24"/>
          <w:lang w:eastAsia="en-IN"/>
        </w:rPr>
        <w:t>: Apple’s product strategy focuses on quality, design, and user experience. Each new iPhone model offers improvements in hardware, camera quality, and software, setting high standards in the industry.</w:t>
      </w:r>
    </w:p>
    <w:p w:rsidR="00AA798C" w:rsidRPr="00C8321F" w:rsidRDefault="00AA798C" w:rsidP="00AA798C">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Key Takeaways</w:t>
      </w:r>
      <w:r w:rsidRPr="00C8321F">
        <w:rPr>
          <w:rFonts w:ascii="Times New Roman" w:eastAsia="Times New Roman" w:hAnsi="Times New Roman" w:cs="Times New Roman"/>
          <w:sz w:val="24"/>
          <w:szCs w:val="24"/>
          <w:lang w:eastAsia="en-IN"/>
        </w:rPr>
        <w:t>: Apple’s focus on premium design, constant innovation, and high-quality features has made the iPhone a leader in the smartphone market, enabling Apple to charge a premium price and retain brand loyalty.</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2. Price: Walmart</w:t>
      </w:r>
    </w:p>
    <w:p w:rsidR="00AA798C" w:rsidRPr="00C8321F" w:rsidRDefault="00AA798C" w:rsidP="00AA798C">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Background</w:t>
      </w:r>
      <w:r w:rsidRPr="00C8321F">
        <w:rPr>
          <w:rFonts w:ascii="Times New Roman" w:eastAsia="Times New Roman" w:hAnsi="Times New Roman" w:cs="Times New Roman"/>
          <w:sz w:val="24"/>
          <w:szCs w:val="24"/>
          <w:lang w:eastAsia="en-IN"/>
        </w:rPr>
        <w:t>: Walmart is a global retail giant known for its everyday low-pricing strategy. Walmart’s approach has helped it capture a large portion of the market, especially in low- to middle-income customer segments.</w:t>
      </w:r>
    </w:p>
    <w:p w:rsidR="00AA798C" w:rsidRPr="00C8321F" w:rsidRDefault="00AA798C" w:rsidP="00AA798C">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Pricing Strategy</w:t>
      </w:r>
      <w:r w:rsidRPr="00C8321F">
        <w:rPr>
          <w:rFonts w:ascii="Times New Roman" w:eastAsia="Times New Roman" w:hAnsi="Times New Roman" w:cs="Times New Roman"/>
          <w:sz w:val="24"/>
          <w:szCs w:val="24"/>
          <w:lang w:eastAsia="en-IN"/>
        </w:rPr>
        <w:t>: Walmart’s pricing strategy relies on economies of scale and strong supplier negotiations, allowing it to maintain low prices while remaining profitable. The company leverages its size to obtain cost advantages and pass on savings to customers.</w:t>
      </w:r>
    </w:p>
    <w:p w:rsidR="00AA798C" w:rsidRPr="00C8321F" w:rsidRDefault="00AA798C" w:rsidP="00AA798C">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Key Takeaways</w:t>
      </w:r>
      <w:r w:rsidRPr="00C8321F">
        <w:rPr>
          <w:rFonts w:ascii="Times New Roman" w:eastAsia="Times New Roman" w:hAnsi="Times New Roman" w:cs="Times New Roman"/>
          <w:sz w:val="24"/>
          <w:szCs w:val="24"/>
          <w:lang w:eastAsia="en-IN"/>
        </w:rPr>
        <w:t>: Walmart’s pricing strategy demonstrates how an effective low-cost approach can capture a wide audience and retain customers in highly competitive markets, making Walmart one of the world’s largest retailers.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3. Place: Starbucks</w:t>
      </w:r>
    </w:p>
    <w:p w:rsidR="00AA798C" w:rsidRPr="00C8321F" w:rsidRDefault="00AA798C" w:rsidP="00AA798C">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Background</w:t>
      </w:r>
      <w:r w:rsidRPr="00C8321F">
        <w:rPr>
          <w:rFonts w:ascii="Times New Roman" w:eastAsia="Times New Roman" w:hAnsi="Times New Roman" w:cs="Times New Roman"/>
          <w:sz w:val="24"/>
          <w:szCs w:val="24"/>
          <w:lang w:eastAsia="en-IN"/>
        </w:rPr>
        <w:t>: Starbucks, a global coffeehouse chain, has mastered the art of location selection and customer convenience, helping the brand expand rapidly across the world.</w:t>
      </w:r>
    </w:p>
    <w:p w:rsidR="00AA798C" w:rsidRPr="00C8321F" w:rsidRDefault="00AA798C" w:rsidP="00AA798C">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Place Strategy</w:t>
      </w:r>
      <w:r w:rsidRPr="00C8321F">
        <w:rPr>
          <w:rFonts w:ascii="Times New Roman" w:eastAsia="Times New Roman" w:hAnsi="Times New Roman" w:cs="Times New Roman"/>
          <w:sz w:val="24"/>
          <w:szCs w:val="24"/>
          <w:lang w:eastAsia="en-IN"/>
        </w:rPr>
        <w:t>: Starbucks focuses on high-traffic locations like urban centers, shopping malls, and college campuses, making it easy for customers to find a Starbucks nearby. Additionally, the brand has invested in mobile ordering and delivery partnerships to enhance accessibility.</w:t>
      </w:r>
    </w:p>
    <w:p w:rsidR="00AA798C" w:rsidRPr="00C8321F" w:rsidRDefault="00AA798C" w:rsidP="00AA798C">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Key Takeaways</w:t>
      </w:r>
      <w:r w:rsidRPr="00C8321F">
        <w:rPr>
          <w:rFonts w:ascii="Times New Roman" w:eastAsia="Times New Roman" w:hAnsi="Times New Roman" w:cs="Times New Roman"/>
          <w:sz w:val="24"/>
          <w:szCs w:val="24"/>
          <w:lang w:eastAsia="en-IN"/>
        </w:rPr>
        <w:t>: By strategically placing stores in high-traffic areas and prioritizing customer convenience, Starbucks has created a globally recognized coffee experience, making it a go-to location for customers seeking premium coffee.</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4. Promotion: Coca-Cola</w:t>
      </w:r>
    </w:p>
    <w:p w:rsidR="00AA798C" w:rsidRPr="00C8321F" w:rsidRDefault="00AA798C" w:rsidP="00AA798C">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Background</w:t>
      </w:r>
      <w:r w:rsidRPr="00C8321F">
        <w:rPr>
          <w:rFonts w:ascii="Times New Roman" w:eastAsia="Times New Roman" w:hAnsi="Times New Roman" w:cs="Times New Roman"/>
          <w:sz w:val="24"/>
          <w:szCs w:val="24"/>
          <w:lang w:eastAsia="en-IN"/>
        </w:rPr>
        <w:t>: Coca-Cola is one of the world’s most recognizable brands, largely due to its strong and consistent promotional efforts. The company invests heavily in advertising and global campaigns that appeal to a wide range of audiences.</w:t>
      </w:r>
    </w:p>
    <w:p w:rsidR="00AA798C" w:rsidRPr="00C8321F" w:rsidRDefault="00AA798C" w:rsidP="00AA798C">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Promotion Strategy</w:t>
      </w:r>
      <w:r w:rsidRPr="00C8321F">
        <w:rPr>
          <w:rFonts w:ascii="Times New Roman" w:eastAsia="Times New Roman" w:hAnsi="Times New Roman" w:cs="Times New Roman"/>
          <w:sz w:val="24"/>
          <w:szCs w:val="24"/>
          <w:lang w:eastAsia="en-IN"/>
        </w:rPr>
        <w:t>: Coca-Cola’s promotional strategy emphasizes emotional connections, often revolving around themes like happiness, togetherness, and sharing. Seasonal campaigns, such as their iconic holiday ads featuring Santa Claus, help to build a strong, positive brand image.</w:t>
      </w:r>
    </w:p>
    <w:p w:rsidR="00AA798C" w:rsidRPr="00C8321F" w:rsidRDefault="00AA798C" w:rsidP="00AA798C">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Key Takeaways</w:t>
      </w:r>
      <w:r w:rsidRPr="00C8321F">
        <w:rPr>
          <w:rFonts w:ascii="Times New Roman" w:eastAsia="Times New Roman" w:hAnsi="Times New Roman" w:cs="Times New Roman"/>
          <w:sz w:val="24"/>
          <w:szCs w:val="24"/>
          <w:lang w:eastAsia="en-IN"/>
        </w:rPr>
        <w:t>: Coca-Cola’s focus on emotional branding, consistency, and wide-reaching promotional campaigns has made it a leader in the soft drink industry, illustrating how strategic promotions can build strong brand loyalty and market presence.</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 xml:space="preserve">Brief case studies of Indian start-ups that have leveraged the 4Ps (Product, Price, Place, </w:t>
      </w:r>
      <w:r w:rsidR="00C8321F" w:rsidRPr="00C8321F">
        <w:rPr>
          <w:rFonts w:ascii="Times New Roman" w:eastAsia="Times New Roman" w:hAnsi="Times New Roman" w:cs="Times New Roman"/>
          <w:sz w:val="24"/>
          <w:szCs w:val="24"/>
          <w:lang w:eastAsia="en-IN"/>
        </w:rPr>
        <w:t>and Promotion</w:t>
      </w:r>
      <w:r w:rsidRPr="00C8321F">
        <w:rPr>
          <w:rFonts w:ascii="Times New Roman" w:eastAsia="Times New Roman" w:hAnsi="Times New Roman" w:cs="Times New Roman"/>
          <w:sz w:val="24"/>
          <w:szCs w:val="24"/>
          <w:lang w:eastAsia="en-IN"/>
        </w:rPr>
        <w:t>) effectively to build strong brands and capture significant market share:</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1. Product: boAt</w:t>
      </w:r>
    </w:p>
    <w:p w:rsidR="00AA798C" w:rsidRPr="00C8321F" w:rsidRDefault="00AA798C" w:rsidP="00AA798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Startup Overview</w:t>
      </w:r>
      <w:r w:rsidRPr="00C8321F">
        <w:rPr>
          <w:rFonts w:ascii="Times New Roman" w:eastAsia="Times New Roman" w:hAnsi="Times New Roman" w:cs="Times New Roman"/>
          <w:sz w:val="24"/>
          <w:szCs w:val="24"/>
          <w:lang w:eastAsia="en-IN"/>
        </w:rPr>
        <w:t>: boAt, founded in 2016, is an audio equipment brand offering headphones, earphones, speakers, and more.</w:t>
      </w:r>
    </w:p>
    <w:p w:rsidR="00AA798C" w:rsidRPr="00C8321F" w:rsidRDefault="00AA798C" w:rsidP="00AA798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Product Strategy</w:t>
      </w:r>
      <w:r w:rsidRPr="00C8321F">
        <w:rPr>
          <w:rFonts w:ascii="Times New Roman" w:eastAsia="Times New Roman" w:hAnsi="Times New Roman" w:cs="Times New Roman"/>
          <w:sz w:val="24"/>
          <w:szCs w:val="24"/>
          <w:lang w:eastAsia="en-IN"/>
        </w:rPr>
        <w:t>: boAt focused on creating high-quality, stylish, and durable audio products with features tailored to the Indian consumer, such as sweat resistance for workout users and rugged designs. It also used feedback to improve products continuously.</w:t>
      </w:r>
    </w:p>
    <w:p w:rsidR="00AA798C" w:rsidRPr="00C8321F" w:rsidRDefault="00AA798C" w:rsidP="00AA798C">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Result</w:t>
      </w:r>
      <w:r w:rsidRPr="00C8321F">
        <w:rPr>
          <w:rFonts w:ascii="Times New Roman" w:eastAsia="Times New Roman" w:hAnsi="Times New Roman" w:cs="Times New Roman"/>
          <w:sz w:val="24"/>
          <w:szCs w:val="24"/>
          <w:lang w:eastAsia="en-IN"/>
        </w:rPr>
        <w:t>: boAt quickly gained a strong customer base among millennials and became a leader in India's earwear market.</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2. Price: Jio</w:t>
      </w:r>
    </w:p>
    <w:p w:rsidR="00AA798C" w:rsidRPr="00C8321F" w:rsidRDefault="00AA798C" w:rsidP="00AA798C">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Startup Overview</w:t>
      </w:r>
      <w:r w:rsidRPr="00C8321F">
        <w:rPr>
          <w:rFonts w:ascii="Times New Roman" w:eastAsia="Times New Roman" w:hAnsi="Times New Roman" w:cs="Times New Roman"/>
          <w:sz w:val="24"/>
          <w:szCs w:val="24"/>
          <w:lang w:eastAsia="en-IN"/>
        </w:rPr>
        <w:t>: Jio, launched by Reliance Industries in 2016, is a telecommunications startup that revolutionized mobile internet in India.</w:t>
      </w:r>
    </w:p>
    <w:p w:rsidR="00AA798C" w:rsidRPr="00C8321F" w:rsidRDefault="00AA798C" w:rsidP="00AA798C">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Pricing Strategy</w:t>
      </w:r>
      <w:r w:rsidRPr="00C8321F">
        <w:rPr>
          <w:rFonts w:ascii="Times New Roman" w:eastAsia="Times New Roman" w:hAnsi="Times New Roman" w:cs="Times New Roman"/>
          <w:sz w:val="24"/>
          <w:szCs w:val="24"/>
          <w:lang w:eastAsia="en-IN"/>
        </w:rPr>
        <w:t>: Jio disrupted the telecom market with ultra-affordable pricing, offering free voice calls and significantly cheaper data plans compared to competitors. This "penetration pricing" enabled massive customer acquisition.</w:t>
      </w:r>
    </w:p>
    <w:p w:rsidR="00AA798C" w:rsidRPr="00C8321F" w:rsidRDefault="00AA798C" w:rsidP="00AA798C">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Result</w:t>
      </w:r>
      <w:r w:rsidRPr="00C8321F">
        <w:rPr>
          <w:rFonts w:ascii="Times New Roman" w:eastAsia="Times New Roman" w:hAnsi="Times New Roman" w:cs="Times New Roman"/>
          <w:sz w:val="24"/>
          <w:szCs w:val="24"/>
          <w:lang w:eastAsia="en-IN"/>
        </w:rPr>
        <w:t>: Jio rapidly gained over 100 million subscribers within six months of launch and forced competitors to reduce prices, reshaping the entire telecom industry in India.</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3. Place: Flipkart</w:t>
      </w:r>
    </w:p>
    <w:p w:rsidR="00AA798C" w:rsidRPr="00C8321F" w:rsidRDefault="00AA798C" w:rsidP="00AA798C">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Startup Overview</w:t>
      </w:r>
      <w:r w:rsidRPr="00C8321F">
        <w:rPr>
          <w:rFonts w:ascii="Times New Roman" w:eastAsia="Times New Roman" w:hAnsi="Times New Roman" w:cs="Times New Roman"/>
          <w:sz w:val="24"/>
          <w:szCs w:val="24"/>
          <w:lang w:eastAsia="en-IN"/>
        </w:rPr>
        <w:t>: Flipkart, founded in 2007, is one of India's leading e-commerce platforms, known for revolutionizing online shopping.</w:t>
      </w:r>
    </w:p>
    <w:p w:rsidR="00AA798C" w:rsidRPr="00C8321F" w:rsidRDefault="00AA798C" w:rsidP="00AA798C">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Place (Distribution) Strategy</w:t>
      </w:r>
      <w:r w:rsidRPr="00C8321F">
        <w:rPr>
          <w:rFonts w:ascii="Times New Roman" w:eastAsia="Times New Roman" w:hAnsi="Times New Roman" w:cs="Times New Roman"/>
          <w:sz w:val="24"/>
          <w:szCs w:val="24"/>
          <w:lang w:eastAsia="en-IN"/>
        </w:rPr>
        <w:t>: Initially focused on metro cities, Flipkart later expanded its logistics network to reach Tier II and III cities and rural areas. It invested in warehousing and last-mile delivery to overcome logistical challenges in India's diverse geographies.</w:t>
      </w:r>
    </w:p>
    <w:p w:rsidR="00AA798C" w:rsidRPr="00C8321F" w:rsidRDefault="00AA798C" w:rsidP="00AA798C">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Result</w:t>
      </w:r>
      <w:r w:rsidRPr="00C8321F">
        <w:rPr>
          <w:rFonts w:ascii="Times New Roman" w:eastAsia="Times New Roman" w:hAnsi="Times New Roman" w:cs="Times New Roman"/>
          <w:sz w:val="24"/>
          <w:szCs w:val="24"/>
          <w:lang w:eastAsia="en-IN"/>
        </w:rPr>
        <w:t>: Flipkart became a household name, particularly by making online shopping accessible to millions across smaller towns, which contributed significantly to its market dominance in e-commerce.</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4. Promotion: Zomato</w:t>
      </w:r>
    </w:p>
    <w:p w:rsidR="00AA798C" w:rsidRPr="00C8321F" w:rsidRDefault="00AA798C" w:rsidP="00AA798C">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Startup Overview</w:t>
      </w:r>
      <w:r w:rsidRPr="00C8321F">
        <w:rPr>
          <w:rFonts w:ascii="Times New Roman" w:eastAsia="Times New Roman" w:hAnsi="Times New Roman" w:cs="Times New Roman"/>
          <w:sz w:val="24"/>
          <w:szCs w:val="24"/>
          <w:lang w:eastAsia="en-IN"/>
        </w:rPr>
        <w:t>: Zomato, founded in 2008, is an Indian food delivery and restaurant discovery platform.</w:t>
      </w:r>
    </w:p>
    <w:p w:rsidR="00AA798C" w:rsidRPr="00C8321F" w:rsidRDefault="00AA798C" w:rsidP="00AA798C">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Promotion Strategy</w:t>
      </w:r>
      <w:r w:rsidRPr="00C8321F">
        <w:rPr>
          <w:rFonts w:ascii="Times New Roman" w:eastAsia="Times New Roman" w:hAnsi="Times New Roman" w:cs="Times New Roman"/>
          <w:sz w:val="24"/>
          <w:szCs w:val="24"/>
          <w:lang w:eastAsia="en-IN"/>
        </w:rPr>
        <w:t>: Zomato has used innovative and humorous social media campaigns to engage younger audiences, creating a relatable brand personality. It also frequently offered discounts and loyalty programs to increase customer retention.</w:t>
      </w:r>
    </w:p>
    <w:p w:rsidR="00AA798C" w:rsidRPr="00C8321F" w:rsidRDefault="00AA798C" w:rsidP="00AA798C">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Result</w:t>
      </w:r>
      <w:r w:rsidRPr="00C8321F">
        <w:rPr>
          <w:rFonts w:ascii="Times New Roman" w:eastAsia="Times New Roman" w:hAnsi="Times New Roman" w:cs="Times New Roman"/>
          <w:sz w:val="24"/>
          <w:szCs w:val="24"/>
          <w:lang w:eastAsia="en-IN"/>
        </w:rPr>
        <w:t>: Through its clever, engaging promotion strategy, Zomato has become one of India’s most popular food delivery platforms and has a significant market share in the food-tech space.</w:t>
      </w:r>
    </w:p>
    <w:p w:rsidR="00AA798C" w:rsidRPr="00C8321F" w:rsidRDefault="00AA798C" w:rsidP="00AA798C">
      <w:pPr>
        <w:pStyle w:val="NormalWeb"/>
        <w:jc w:val="both"/>
      </w:pPr>
      <w:r w:rsidRPr="00C8321F">
        <w:rPr>
          <w:rStyle w:val="Strong"/>
          <w:rFonts w:eastAsiaTheme="majorEastAsia"/>
        </w:rPr>
        <w:t>Market Segmentation, Targeting, and Positioning (STP)</w:t>
      </w:r>
      <w:r w:rsidRPr="00C8321F">
        <w:t xml:space="preserve"> is a fundamental framework in marketing that helps businesses identify and reach their most valuable customers. By effectively implementing STP, companies can tailor their marketing efforts to meet the specific needs and preferences of different customer groups, thereby maximizing their marketing efficiency and effectiveness. Below is an in-depth exploration of each component of the STP model.</w:t>
      </w:r>
    </w:p>
    <w:p w:rsidR="00AA798C" w:rsidRPr="00C8321F" w:rsidRDefault="00AA798C" w:rsidP="00AA798C">
      <w:pPr>
        <w:pStyle w:val="Heading2"/>
        <w:jc w:val="both"/>
        <w:rPr>
          <w:rFonts w:ascii="Times New Roman" w:hAnsi="Times New Roman" w:cs="Times New Roman"/>
          <w:color w:val="auto"/>
          <w:sz w:val="24"/>
          <w:szCs w:val="24"/>
        </w:rPr>
      </w:pPr>
      <w:r w:rsidRPr="00C8321F">
        <w:rPr>
          <w:rStyle w:val="Strong"/>
          <w:rFonts w:ascii="Times New Roman" w:hAnsi="Times New Roman" w:cs="Times New Roman"/>
          <w:color w:val="auto"/>
          <w:sz w:val="24"/>
          <w:szCs w:val="24"/>
        </w:rPr>
        <w:t>1. Introduction to STP</w:t>
      </w:r>
    </w:p>
    <w:p w:rsidR="00AA798C" w:rsidRPr="00C8321F" w:rsidRDefault="00AA798C" w:rsidP="00AA798C">
      <w:pPr>
        <w:pStyle w:val="NormalWeb"/>
        <w:jc w:val="both"/>
      </w:pPr>
      <w:r w:rsidRPr="00C8321F">
        <w:rPr>
          <w:rStyle w:val="Strong"/>
          <w:rFonts w:eastAsiaTheme="majorEastAsia"/>
        </w:rPr>
        <w:t>STP</w:t>
      </w:r>
      <w:r w:rsidRPr="00C8321F">
        <w:t xml:space="preserve"> stands for:</w:t>
      </w:r>
    </w:p>
    <w:p w:rsidR="00AA798C" w:rsidRPr="00C8321F" w:rsidRDefault="00AA798C" w:rsidP="00AA798C">
      <w:pPr>
        <w:numPr>
          <w:ilvl w:val="0"/>
          <w:numId w:val="2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Segmentation</w:t>
      </w:r>
      <w:r w:rsidRPr="00C8321F">
        <w:rPr>
          <w:rFonts w:ascii="Times New Roman" w:hAnsi="Times New Roman" w:cs="Times New Roman"/>
          <w:sz w:val="24"/>
          <w:szCs w:val="24"/>
        </w:rPr>
        <w:t>: Dividing a broad market into smaller, distinct groups of consumers with similar needs or characteristics.</w:t>
      </w:r>
    </w:p>
    <w:p w:rsidR="00AA798C" w:rsidRPr="00C8321F" w:rsidRDefault="00AA798C" w:rsidP="00AA798C">
      <w:pPr>
        <w:numPr>
          <w:ilvl w:val="0"/>
          <w:numId w:val="2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Targeting</w:t>
      </w:r>
      <w:r w:rsidRPr="00C8321F">
        <w:rPr>
          <w:rFonts w:ascii="Times New Roman" w:hAnsi="Times New Roman" w:cs="Times New Roman"/>
          <w:sz w:val="24"/>
          <w:szCs w:val="24"/>
        </w:rPr>
        <w:t>: Selecting one or more of these segments to focus the company’s marketing efforts on.</w:t>
      </w:r>
    </w:p>
    <w:p w:rsidR="00AA798C" w:rsidRPr="00C8321F" w:rsidRDefault="00AA798C" w:rsidP="00AA798C">
      <w:pPr>
        <w:numPr>
          <w:ilvl w:val="0"/>
          <w:numId w:val="2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Positioning</w:t>
      </w:r>
      <w:r w:rsidRPr="00C8321F">
        <w:rPr>
          <w:rFonts w:ascii="Times New Roman" w:hAnsi="Times New Roman" w:cs="Times New Roman"/>
          <w:sz w:val="24"/>
          <w:szCs w:val="24"/>
        </w:rPr>
        <w:t>: Crafting a distinct image and value proposition for the product or brand in the minds of the target segments.</w:t>
      </w:r>
    </w:p>
    <w:p w:rsidR="00AA798C" w:rsidRPr="00C8321F" w:rsidRDefault="00AA798C" w:rsidP="00AA798C">
      <w:pPr>
        <w:pStyle w:val="NormalWeb"/>
        <w:jc w:val="both"/>
      </w:pPr>
      <w:r w:rsidRPr="00C8321F">
        <w:t>This process ensures that marketing strategies are more precise, relevant, and effective in addressing the specific demands of different customer groups.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Putting STP Together</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After segmenting the market, selecting target segments, and developing a unique positioning strategy, companies integrate the STP approach with the marketing mix (4Ps) to build a cohesive marketing plan. Here’s how it comes together:</w:t>
      </w:r>
    </w:p>
    <w:p w:rsidR="00AA798C" w:rsidRPr="00C8321F" w:rsidRDefault="00AA798C" w:rsidP="00AA798C">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Segment</w:t>
      </w:r>
      <w:r w:rsidRPr="00C8321F">
        <w:rPr>
          <w:rFonts w:ascii="Times New Roman" w:eastAsia="Times New Roman" w:hAnsi="Times New Roman" w:cs="Times New Roman"/>
          <w:sz w:val="24"/>
          <w:szCs w:val="24"/>
          <w:lang w:eastAsia="en-IN"/>
        </w:rPr>
        <w:t>: A clothing brand divides the market into segments like sports enthusiasts, casual wearers, and eco-conscious consumers.</w:t>
      </w:r>
    </w:p>
    <w:p w:rsidR="00AA798C" w:rsidRPr="00C8321F" w:rsidRDefault="00AA798C" w:rsidP="00AA798C">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Target</w:t>
      </w:r>
      <w:r w:rsidRPr="00C8321F">
        <w:rPr>
          <w:rFonts w:ascii="Times New Roman" w:eastAsia="Times New Roman" w:hAnsi="Times New Roman" w:cs="Times New Roman"/>
          <w:sz w:val="24"/>
          <w:szCs w:val="24"/>
          <w:lang w:eastAsia="en-IN"/>
        </w:rPr>
        <w:t>: It chooses to focus on eco-conscious consumers, recognizing growth potential in the sustainable fashion market.</w:t>
      </w:r>
    </w:p>
    <w:p w:rsidR="00AA798C" w:rsidRPr="00C8321F" w:rsidRDefault="00AA798C" w:rsidP="00AA798C">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Position</w:t>
      </w:r>
      <w:r w:rsidRPr="00C8321F">
        <w:rPr>
          <w:rFonts w:ascii="Times New Roman" w:eastAsia="Times New Roman" w:hAnsi="Times New Roman" w:cs="Times New Roman"/>
          <w:sz w:val="24"/>
          <w:szCs w:val="24"/>
          <w:lang w:eastAsia="en-IN"/>
        </w:rPr>
        <w:t>: The brand positions itself as an environmentally friendly choice, using sustainable materials and emphasizing transparency in its production process.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This strategy enables the brand to direct its product development, pricing, promotion, and distribution to meet the needs of the chosen target, thus creating a consistent brand identity and effectively attracting its intended customers.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In Summary</w:t>
      </w:r>
      <w:r w:rsidRPr="00C8321F">
        <w:rPr>
          <w:rFonts w:ascii="Times New Roman" w:eastAsia="Times New Roman" w:hAnsi="Times New Roman" w:cs="Times New Roman"/>
          <w:sz w:val="24"/>
          <w:szCs w:val="24"/>
          <w:lang w:eastAsia="en-IN"/>
        </w:rPr>
        <w:t>, STP is crucial for building a focused marketing strategy that aligns with specific consumer needs and expectations, ultimately driving business success by creating targeted, meaningful interactions with customers.</w:t>
      </w:r>
    </w:p>
    <w:p w:rsidR="00AA798C" w:rsidRPr="00C8321F" w:rsidRDefault="00AA798C" w:rsidP="00AA798C">
      <w:pPr>
        <w:pStyle w:val="Heading2"/>
        <w:jc w:val="both"/>
        <w:rPr>
          <w:rFonts w:ascii="Times New Roman" w:hAnsi="Times New Roman" w:cs="Times New Roman"/>
          <w:color w:val="auto"/>
          <w:sz w:val="24"/>
          <w:szCs w:val="24"/>
        </w:rPr>
      </w:pPr>
      <w:r w:rsidRPr="00C8321F">
        <w:rPr>
          <w:rStyle w:val="Strong"/>
          <w:rFonts w:ascii="Times New Roman" w:hAnsi="Times New Roman" w:cs="Times New Roman"/>
          <w:color w:val="auto"/>
          <w:sz w:val="24"/>
          <w:szCs w:val="24"/>
        </w:rPr>
        <w:t>2. Market Segmentation</w:t>
      </w:r>
    </w:p>
    <w:p w:rsidR="00AA798C" w:rsidRPr="00C8321F" w:rsidRDefault="00AA798C" w:rsidP="00AA798C">
      <w:pPr>
        <w:pStyle w:val="NormalWeb"/>
        <w:jc w:val="both"/>
      </w:pPr>
      <w:r w:rsidRPr="00C8321F">
        <w:t>Market Segmentation is the process of dividing a heterogeneous market into smaller, more manageable segments based on shared characteristics. The goal is to identify groups of consumers who respond similarly to marketing strategies.</w:t>
      </w:r>
    </w:p>
    <w:p w:rsidR="00AA798C" w:rsidRPr="00C8321F" w:rsidRDefault="00AA798C" w:rsidP="00AA798C">
      <w:pPr>
        <w:pStyle w:val="Heading3"/>
        <w:jc w:val="both"/>
        <w:rPr>
          <w:sz w:val="24"/>
          <w:szCs w:val="24"/>
        </w:rPr>
      </w:pPr>
      <w:r w:rsidRPr="00C8321F">
        <w:rPr>
          <w:rStyle w:val="Strong"/>
          <w:rFonts w:eastAsiaTheme="majorEastAsia"/>
          <w:sz w:val="24"/>
          <w:szCs w:val="24"/>
        </w:rPr>
        <w:t>Bases of Segmentation</w:t>
      </w:r>
    </w:p>
    <w:p w:rsidR="00AA798C" w:rsidRPr="00C8321F" w:rsidRDefault="00AA798C" w:rsidP="00AA798C">
      <w:pPr>
        <w:pStyle w:val="NormalWeb"/>
        <w:numPr>
          <w:ilvl w:val="0"/>
          <w:numId w:val="24"/>
        </w:numPr>
        <w:jc w:val="both"/>
      </w:pPr>
      <w:r w:rsidRPr="00C8321F">
        <w:rPr>
          <w:rStyle w:val="Strong"/>
          <w:rFonts w:eastAsiaTheme="majorEastAsia"/>
        </w:rPr>
        <w:t>Geographic Segmentation</w:t>
      </w:r>
    </w:p>
    <w:p w:rsidR="00AA798C" w:rsidRPr="00C8321F" w:rsidRDefault="00AA798C" w:rsidP="00AA798C">
      <w:pPr>
        <w:numPr>
          <w:ilvl w:val="1"/>
          <w:numId w:val="2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Criteria</w:t>
      </w:r>
      <w:r w:rsidRPr="00C8321F">
        <w:rPr>
          <w:rFonts w:ascii="Times New Roman" w:hAnsi="Times New Roman" w:cs="Times New Roman"/>
          <w:sz w:val="24"/>
          <w:szCs w:val="24"/>
        </w:rPr>
        <w:t>: Location such as country, region, city, climate, urban/rural.</w:t>
      </w:r>
    </w:p>
    <w:p w:rsidR="00AA798C" w:rsidRPr="00C8321F" w:rsidRDefault="00AA798C" w:rsidP="00AA798C">
      <w:pPr>
        <w:numPr>
          <w:ilvl w:val="1"/>
          <w:numId w:val="2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Example</w:t>
      </w:r>
      <w:r w:rsidRPr="00C8321F">
        <w:rPr>
          <w:rFonts w:ascii="Times New Roman" w:hAnsi="Times New Roman" w:cs="Times New Roman"/>
          <w:sz w:val="24"/>
          <w:szCs w:val="24"/>
        </w:rPr>
        <w:t>: A clothing brand offering different styles and materials suited for tropical versus cold climates.</w:t>
      </w:r>
    </w:p>
    <w:p w:rsidR="00AA798C" w:rsidRPr="00C8321F" w:rsidRDefault="00AA798C" w:rsidP="00AA798C">
      <w:pPr>
        <w:pStyle w:val="NormalWeb"/>
        <w:numPr>
          <w:ilvl w:val="0"/>
          <w:numId w:val="24"/>
        </w:numPr>
        <w:jc w:val="both"/>
      </w:pPr>
      <w:r w:rsidRPr="00C8321F">
        <w:rPr>
          <w:rStyle w:val="Strong"/>
          <w:rFonts w:eastAsiaTheme="majorEastAsia"/>
        </w:rPr>
        <w:t>Demographic Segmentation</w:t>
      </w:r>
    </w:p>
    <w:p w:rsidR="00AA798C" w:rsidRPr="00C8321F" w:rsidRDefault="00AA798C" w:rsidP="00AA798C">
      <w:pPr>
        <w:numPr>
          <w:ilvl w:val="1"/>
          <w:numId w:val="2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Criteria</w:t>
      </w:r>
      <w:r w:rsidRPr="00C8321F">
        <w:rPr>
          <w:rFonts w:ascii="Times New Roman" w:hAnsi="Times New Roman" w:cs="Times New Roman"/>
          <w:sz w:val="24"/>
          <w:szCs w:val="24"/>
        </w:rPr>
        <w:t>: Age, gender, income, education, occupation, family size, marital status.</w:t>
      </w:r>
    </w:p>
    <w:p w:rsidR="00AA798C" w:rsidRPr="00C8321F" w:rsidRDefault="00AA798C" w:rsidP="00AA798C">
      <w:pPr>
        <w:numPr>
          <w:ilvl w:val="1"/>
          <w:numId w:val="2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Example</w:t>
      </w:r>
      <w:r w:rsidRPr="00C8321F">
        <w:rPr>
          <w:rFonts w:ascii="Times New Roman" w:hAnsi="Times New Roman" w:cs="Times New Roman"/>
          <w:sz w:val="24"/>
          <w:szCs w:val="24"/>
        </w:rPr>
        <w:t>: A toy company targeting different age groups with age-appropriate toys.</w:t>
      </w:r>
    </w:p>
    <w:p w:rsidR="00AA798C" w:rsidRPr="00C8321F" w:rsidRDefault="00AA798C" w:rsidP="00AA798C">
      <w:pPr>
        <w:pStyle w:val="NormalWeb"/>
        <w:numPr>
          <w:ilvl w:val="0"/>
          <w:numId w:val="24"/>
        </w:numPr>
        <w:jc w:val="both"/>
      </w:pPr>
      <w:r w:rsidRPr="00C8321F">
        <w:rPr>
          <w:rStyle w:val="Strong"/>
          <w:rFonts w:eastAsiaTheme="majorEastAsia"/>
        </w:rPr>
        <w:t>Psychographic Segmentation</w:t>
      </w:r>
    </w:p>
    <w:p w:rsidR="00AA798C" w:rsidRPr="00C8321F" w:rsidRDefault="00AA798C" w:rsidP="00AA798C">
      <w:pPr>
        <w:numPr>
          <w:ilvl w:val="1"/>
          <w:numId w:val="2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Criteria</w:t>
      </w:r>
      <w:r w:rsidRPr="00C8321F">
        <w:rPr>
          <w:rFonts w:ascii="Times New Roman" w:hAnsi="Times New Roman" w:cs="Times New Roman"/>
          <w:sz w:val="24"/>
          <w:szCs w:val="24"/>
        </w:rPr>
        <w:t>: Lifestyle, personality, values, interests, opinions.</w:t>
      </w:r>
    </w:p>
    <w:p w:rsidR="00AA798C" w:rsidRPr="00C8321F" w:rsidRDefault="00AA798C" w:rsidP="00AA798C">
      <w:pPr>
        <w:numPr>
          <w:ilvl w:val="1"/>
          <w:numId w:val="2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Example</w:t>
      </w:r>
      <w:r w:rsidRPr="00C8321F">
        <w:rPr>
          <w:rFonts w:ascii="Times New Roman" w:hAnsi="Times New Roman" w:cs="Times New Roman"/>
          <w:sz w:val="24"/>
          <w:szCs w:val="24"/>
        </w:rPr>
        <w:t>: A fitness brand targeting health-conscious individuals who value an active lifestyle.</w:t>
      </w:r>
    </w:p>
    <w:p w:rsidR="00AA798C" w:rsidRPr="00C8321F" w:rsidRDefault="00AA798C" w:rsidP="00AA798C">
      <w:pPr>
        <w:pStyle w:val="NormalWeb"/>
        <w:numPr>
          <w:ilvl w:val="0"/>
          <w:numId w:val="24"/>
        </w:numPr>
        <w:jc w:val="both"/>
      </w:pPr>
      <w:r w:rsidRPr="00C8321F">
        <w:rPr>
          <w:rStyle w:val="Strong"/>
          <w:rFonts w:eastAsiaTheme="majorEastAsia"/>
        </w:rPr>
        <w:t>Behavioural Segmentation</w:t>
      </w:r>
    </w:p>
    <w:p w:rsidR="00AA798C" w:rsidRPr="00C8321F" w:rsidRDefault="00AA798C" w:rsidP="00AA798C">
      <w:pPr>
        <w:numPr>
          <w:ilvl w:val="1"/>
          <w:numId w:val="2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Criteria</w:t>
      </w:r>
      <w:r w:rsidRPr="00C8321F">
        <w:rPr>
          <w:rFonts w:ascii="Times New Roman" w:hAnsi="Times New Roman" w:cs="Times New Roman"/>
          <w:sz w:val="24"/>
          <w:szCs w:val="24"/>
        </w:rPr>
        <w:t>: User status, usage rate, loyalty, benefits sought, occasion.</w:t>
      </w:r>
    </w:p>
    <w:p w:rsidR="00AA798C" w:rsidRPr="00C8321F" w:rsidRDefault="00AA798C" w:rsidP="00AA798C">
      <w:pPr>
        <w:numPr>
          <w:ilvl w:val="1"/>
          <w:numId w:val="2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Example</w:t>
      </w:r>
      <w:r w:rsidRPr="00C8321F">
        <w:rPr>
          <w:rFonts w:ascii="Times New Roman" w:hAnsi="Times New Roman" w:cs="Times New Roman"/>
          <w:sz w:val="24"/>
          <w:szCs w:val="24"/>
        </w:rPr>
        <w:t>: A software company segmenting users based on their usage frequency and specific features they utilize.</w:t>
      </w:r>
    </w:p>
    <w:p w:rsidR="00AA798C" w:rsidRPr="00C8321F" w:rsidRDefault="00AA798C" w:rsidP="00AA798C">
      <w:pPr>
        <w:pStyle w:val="Heading3"/>
        <w:jc w:val="both"/>
        <w:rPr>
          <w:sz w:val="24"/>
          <w:szCs w:val="24"/>
        </w:rPr>
      </w:pPr>
      <w:r w:rsidRPr="00C8321F">
        <w:rPr>
          <w:rStyle w:val="Strong"/>
          <w:rFonts w:eastAsiaTheme="majorEastAsia"/>
          <w:sz w:val="24"/>
          <w:szCs w:val="24"/>
        </w:rPr>
        <w:t>Methods of Segmentation</w:t>
      </w:r>
    </w:p>
    <w:p w:rsidR="00AA798C" w:rsidRPr="00C8321F" w:rsidRDefault="00AA798C" w:rsidP="00AA798C">
      <w:pPr>
        <w:numPr>
          <w:ilvl w:val="0"/>
          <w:numId w:val="25"/>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Qualitative Methods</w:t>
      </w:r>
      <w:r w:rsidRPr="00C8321F">
        <w:rPr>
          <w:rFonts w:ascii="Times New Roman" w:hAnsi="Times New Roman" w:cs="Times New Roman"/>
          <w:sz w:val="24"/>
          <w:szCs w:val="24"/>
        </w:rPr>
        <w:t>: Focus groups, in-depth interviews, and observations to gather insights into consumer motivations and behaviours.</w:t>
      </w:r>
    </w:p>
    <w:p w:rsidR="00AA798C" w:rsidRPr="00C8321F" w:rsidRDefault="00AA798C" w:rsidP="00AA798C">
      <w:pPr>
        <w:numPr>
          <w:ilvl w:val="0"/>
          <w:numId w:val="25"/>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Quantitative Methods</w:t>
      </w:r>
      <w:r w:rsidRPr="00C8321F">
        <w:rPr>
          <w:rFonts w:ascii="Times New Roman" w:hAnsi="Times New Roman" w:cs="Times New Roman"/>
          <w:sz w:val="24"/>
          <w:szCs w:val="24"/>
        </w:rPr>
        <w:t>: Surveys, questionnaires, and statistical analyses to identify patterns and measure the size of each segment.</w:t>
      </w:r>
    </w:p>
    <w:p w:rsidR="00AA798C" w:rsidRPr="00C8321F" w:rsidRDefault="00AA798C" w:rsidP="00AA798C">
      <w:pPr>
        <w:pStyle w:val="Heading3"/>
        <w:jc w:val="both"/>
        <w:rPr>
          <w:sz w:val="24"/>
          <w:szCs w:val="24"/>
        </w:rPr>
      </w:pPr>
      <w:r w:rsidRPr="00C8321F">
        <w:rPr>
          <w:rStyle w:val="Strong"/>
          <w:rFonts w:eastAsiaTheme="majorEastAsia"/>
          <w:sz w:val="24"/>
          <w:szCs w:val="24"/>
        </w:rPr>
        <w:t>Examples of Market Segmentation</w:t>
      </w:r>
    </w:p>
    <w:p w:rsidR="00AA798C" w:rsidRPr="00C8321F" w:rsidRDefault="00AA798C" w:rsidP="00AA798C">
      <w:pPr>
        <w:numPr>
          <w:ilvl w:val="0"/>
          <w:numId w:val="2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Coca-Cola</w:t>
      </w:r>
      <w:r w:rsidRPr="00C8321F">
        <w:rPr>
          <w:rFonts w:ascii="Times New Roman" w:hAnsi="Times New Roman" w:cs="Times New Roman"/>
          <w:sz w:val="24"/>
          <w:szCs w:val="24"/>
        </w:rPr>
        <w:t>: Segments its market based on age, lifestyle, and occasion, offering products like Coca-Cola Zero for health-conscious consumers and Coca-Cola Classic for traditionalists.</w:t>
      </w:r>
    </w:p>
    <w:p w:rsidR="00AA798C" w:rsidRPr="00C8321F" w:rsidRDefault="00AA798C" w:rsidP="00AA798C">
      <w:pPr>
        <w:numPr>
          <w:ilvl w:val="0"/>
          <w:numId w:val="2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Nike</w:t>
      </w:r>
      <w:r w:rsidRPr="00C8321F">
        <w:rPr>
          <w:rFonts w:ascii="Times New Roman" w:hAnsi="Times New Roman" w:cs="Times New Roman"/>
          <w:sz w:val="24"/>
          <w:szCs w:val="24"/>
        </w:rPr>
        <w:t>: Uses psychographic and behavioural segmentation to target athletes and fitness enthusiasts with products tailored to their specific sports and training needs.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Example</w:t>
      </w:r>
      <w:r w:rsidRPr="00C8321F">
        <w:rPr>
          <w:rFonts w:ascii="Times New Roman" w:eastAsia="Times New Roman" w:hAnsi="Times New Roman" w:cs="Times New Roman"/>
          <w:sz w:val="24"/>
          <w:szCs w:val="24"/>
          <w:lang w:eastAsia="en-IN"/>
        </w:rPr>
        <w:t>: Coca-Cola segments its market based on demographics (age and income), psychographics (lifestyle preferences like health consciousness for Diet Coke), and behavioral factors (purchase frequency for loyalty programs).</w:t>
      </w:r>
    </w:p>
    <w:p w:rsidR="00AA798C" w:rsidRPr="00C8321F" w:rsidRDefault="00AA798C" w:rsidP="00AA798C">
      <w:pPr>
        <w:pStyle w:val="Heading2"/>
        <w:jc w:val="both"/>
        <w:rPr>
          <w:rFonts w:ascii="Times New Roman" w:hAnsi="Times New Roman" w:cs="Times New Roman"/>
          <w:color w:val="auto"/>
          <w:sz w:val="24"/>
          <w:szCs w:val="24"/>
        </w:rPr>
      </w:pPr>
      <w:r w:rsidRPr="00C8321F">
        <w:rPr>
          <w:rStyle w:val="Strong"/>
          <w:rFonts w:ascii="Times New Roman" w:hAnsi="Times New Roman" w:cs="Times New Roman"/>
          <w:color w:val="auto"/>
          <w:sz w:val="24"/>
          <w:szCs w:val="24"/>
        </w:rPr>
        <w:t>3. Targeting</w:t>
      </w:r>
    </w:p>
    <w:p w:rsidR="00AA798C" w:rsidRPr="00C8321F" w:rsidRDefault="00AA798C" w:rsidP="00AA798C">
      <w:pPr>
        <w:pStyle w:val="NormalWeb"/>
        <w:jc w:val="both"/>
      </w:pPr>
      <w:r w:rsidRPr="00C8321F">
        <w:t>Targeting involves evaluating the attractiveness of each market segment and selecting one or more segments to focus the company’s marketing efforts on. The objective is to identify the segments that offer the best potential for profitability and growth.</w:t>
      </w:r>
    </w:p>
    <w:p w:rsidR="00AA798C" w:rsidRPr="00C8321F" w:rsidRDefault="00AA798C" w:rsidP="00AA798C">
      <w:pPr>
        <w:pStyle w:val="Heading3"/>
        <w:jc w:val="both"/>
        <w:rPr>
          <w:sz w:val="24"/>
          <w:szCs w:val="24"/>
        </w:rPr>
      </w:pPr>
      <w:r w:rsidRPr="00C8321F">
        <w:rPr>
          <w:rStyle w:val="Strong"/>
          <w:rFonts w:eastAsiaTheme="majorEastAsia"/>
          <w:sz w:val="24"/>
          <w:szCs w:val="24"/>
        </w:rPr>
        <w:t>Criteria for Selecting Target Markets</w:t>
      </w:r>
    </w:p>
    <w:p w:rsidR="00AA798C" w:rsidRPr="00C8321F" w:rsidRDefault="00AA798C" w:rsidP="00C8321F">
      <w:pPr>
        <w:pStyle w:val="NormalWeb"/>
        <w:numPr>
          <w:ilvl w:val="0"/>
          <w:numId w:val="123"/>
        </w:numPr>
        <w:jc w:val="both"/>
      </w:pPr>
      <w:r w:rsidRPr="00C8321F">
        <w:rPr>
          <w:rStyle w:val="Strong"/>
          <w:rFonts w:eastAsiaTheme="majorEastAsia"/>
        </w:rPr>
        <w:t>Segment Size and Growth</w:t>
      </w:r>
    </w:p>
    <w:p w:rsidR="00AA798C" w:rsidRPr="00C8321F" w:rsidRDefault="00AA798C" w:rsidP="00C8321F">
      <w:pPr>
        <w:numPr>
          <w:ilvl w:val="1"/>
          <w:numId w:val="12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Large and Growing Segments</w:t>
      </w:r>
      <w:r w:rsidRPr="00C8321F">
        <w:rPr>
          <w:rFonts w:ascii="Times New Roman" w:hAnsi="Times New Roman" w:cs="Times New Roman"/>
          <w:sz w:val="24"/>
          <w:szCs w:val="24"/>
        </w:rPr>
        <w:t>: Often more attractive as they offer greater sales potential.</w:t>
      </w:r>
    </w:p>
    <w:p w:rsidR="00AA798C" w:rsidRPr="00C8321F" w:rsidRDefault="00AA798C" w:rsidP="00C8321F">
      <w:pPr>
        <w:numPr>
          <w:ilvl w:val="1"/>
          <w:numId w:val="12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Niche Segments</w:t>
      </w:r>
      <w:r w:rsidRPr="00C8321F">
        <w:rPr>
          <w:rFonts w:ascii="Times New Roman" w:hAnsi="Times New Roman" w:cs="Times New Roman"/>
          <w:sz w:val="24"/>
          <w:szCs w:val="24"/>
        </w:rPr>
        <w:t>: Smaller but highly profitable segments can also be attractive.</w:t>
      </w:r>
    </w:p>
    <w:p w:rsidR="00AA798C" w:rsidRPr="00C8321F" w:rsidRDefault="00AA798C" w:rsidP="00C8321F">
      <w:pPr>
        <w:pStyle w:val="NormalWeb"/>
        <w:numPr>
          <w:ilvl w:val="0"/>
          <w:numId w:val="123"/>
        </w:numPr>
        <w:jc w:val="both"/>
      </w:pPr>
      <w:r w:rsidRPr="00C8321F">
        <w:rPr>
          <w:rStyle w:val="Strong"/>
          <w:rFonts w:eastAsiaTheme="majorEastAsia"/>
        </w:rPr>
        <w:t>Segment Structural Attractiveness</w:t>
      </w:r>
    </w:p>
    <w:p w:rsidR="00AA798C" w:rsidRPr="00C8321F" w:rsidRDefault="00AA798C" w:rsidP="00C8321F">
      <w:pPr>
        <w:numPr>
          <w:ilvl w:val="1"/>
          <w:numId w:val="12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Competitive Intensity</w:t>
      </w:r>
      <w:r w:rsidRPr="00C8321F">
        <w:rPr>
          <w:rFonts w:ascii="Times New Roman" w:hAnsi="Times New Roman" w:cs="Times New Roman"/>
          <w:sz w:val="24"/>
          <w:szCs w:val="24"/>
        </w:rPr>
        <w:t>: Less competition can make a segment more attractive.</w:t>
      </w:r>
    </w:p>
    <w:p w:rsidR="00AA798C" w:rsidRPr="00C8321F" w:rsidRDefault="00AA798C" w:rsidP="00C8321F">
      <w:pPr>
        <w:numPr>
          <w:ilvl w:val="1"/>
          <w:numId w:val="12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Profitability</w:t>
      </w:r>
      <w:r w:rsidRPr="00C8321F">
        <w:rPr>
          <w:rFonts w:ascii="Times New Roman" w:hAnsi="Times New Roman" w:cs="Times New Roman"/>
          <w:sz w:val="24"/>
          <w:szCs w:val="24"/>
        </w:rPr>
        <w:t>: Higher margins and lower costs enhance attractiveness.</w:t>
      </w:r>
    </w:p>
    <w:p w:rsidR="00AA798C" w:rsidRPr="00C8321F" w:rsidRDefault="00AA798C" w:rsidP="00C8321F">
      <w:pPr>
        <w:pStyle w:val="NormalWeb"/>
        <w:numPr>
          <w:ilvl w:val="0"/>
          <w:numId w:val="123"/>
        </w:numPr>
        <w:jc w:val="both"/>
      </w:pPr>
      <w:r w:rsidRPr="00C8321F">
        <w:rPr>
          <w:rStyle w:val="Strong"/>
          <w:rFonts w:eastAsiaTheme="majorEastAsia"/>
        </w:rPr>
        <w:t>Company Objectives and Resources</w:t>
      </w:r>
    </w:p>
    <w:p w:rsidR="00AA798C" w:rsidRPr="00C8321F" w:rsidRDefault="00AA798C" w:rsidP="00C8321F">
      <w:pPr>
        <w:numPr>
          <w:ilvl w:val="1"/>
          <w:numId w:val="12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Alignment with Goals</w:t>
      </w:r>
      <w:r w:rsidRPr="00C8321F">
        <w:rPr>
          <w:rFonts w:ascii="Times New Roman" w:hAnsi="Times New Roman" w:cs="Times New Roman"/>
          <w:sz w:val="24"/>
          <w:szCs w:val="24"/>
        </w:rPr>
        <w:t>: The segment should align with the company’s strategic objectives.</w:t>
      </w:r>
    </w:p>
    <w:p w:rsidR="00AA798C" w:rsidRPr="00C8321F" w:rsidRDefault="00AA798C" w:rsidP="00C8321F">
      <w:pPr>
        <w:numPr>
          <w:ilvl w:val="1"/>
          <w:numId w:val="12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Resource Availability</w:t>
      </w:r>
      <w:r w:rsidRPr="00C8321F">
        <w:rPr>
          <w:rFonts w:ascii="Times New Roman" w:hAnsi="Times New Roman" w:cs="Times New Roman"/>
          <w:sz w:val="24"/>
          <w:szCs w:val="24"/>
        </w:rPr>
        <w:t>: The company must have the necessary resources to effectively target the segment.</w:t>
      </w:r>
    </w:p>
    <w:p w:rsidR="00AA798C" w:rsidRPr="00C8321F" w:rsidRDefault="00AA798C" w:rsidP="00C8321F">
      <w:pPr>
        <w:pStyle w:val="NormalWeb"/>
        <w:numPr>
          <w:ilvl w:val="0"/>
          <w:numId w:val="123"/>
        </w:numPr>
        <w:jc w:val="both"/>
      </w:pPr>
      <w:r w:rsidRPr="00C8321F">
        <w:rPr>
          <w:rStyle w:val="Strong"/>
          <w:rFonts w:eastAsiaTheme="majorEastAsia"/>
        </w:rPr>
        <w:t>Segment Compatibility</w:t>
      </w:r>
    </w:p>
    <w:p w:rsidR="00AA798C" w:rsidRPr="00C8321F" w:rsidRDefault="00AA798C" w:rsidP="00C8321F">
      <w:pPr>
        <w:numPr>
          <w:ilvl w:val="1"/>
          <w:numId w:val="12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Brand Fit</w:t>
      </w:r>
      <w:r w:rsidRPr="00C8321F">
        <w:rPr>
          <w:rFonts w:ascii="Times New Roman" w:hAnsi="Times New Roman" w:cs="Times New Roman"/>
          <w:sz w:val="24"/>
          <w:szCs w:val="24"/>
        </w:rPr>
        <w:t>: The segment should align with the company’s brand image and values.</w:t>
      </w:r>
    </w:p>
    <w:p w:rsidR="00AA798C" w:rsidRPr="00C8321F" w:rsidRDefault="00AA798C" w:rsidP="00C8321F">
      <w:pPr>
        <w:numPr>
          <w:ilvl w:val="1"/>
          <w:numId w:val="12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Accessibility</w:t>
      </w:r>
      <w:r w:rsidRPr="00C8321F">
        <w:rPr>
          <w:rFonts w:ascii="Times New Roman" w:hAnsi="Times New Roman" w:cs="Times New Roman"/>
          <w:sz w:val="24"/>
          <w:szCs w:val="24"/>
        </w:rPr>
        <w:t>: The company should be able to reach and serve the segment effectively.</w:t>
      </w:r>
    </w:p>
    <w:p w:rsidR="00AA798C" w:rsidRPr="00C8321F" w:rsidRDefault="00AA798C" w:rsidP="00AA798C">
      <w:pPr>
        <w:pStyle w:val="Heading3"/>
        <w:jc w:val="both"/>
        <w:rPr>
          <w:sz w:val="24"/>
          <w:szCs w:val="24"/>
        </w:rPr>
      </w:pPr>
      <w:r w:rsidRPr="00C8321F">
        <w:rPr>
          <w:rStyle w:val="Strong"/>
          <w:rFonts w:eastAsiaTheme="majorEastAsia"/>
          <w:sz w:val="24"/>
          <w:szCs w:val="24"/>
        </w:rPr>
        <w:t>Targeting Strategies</w:t>
      </w:r>
    </w:p>
    <w:p w:rsidR="004C0A3F" w:rsidRPr="004C0A3F" w:rsidRDefault="00AA798C" w:rsidP="004C0A3F">
      <w:pPr>
        <w:pStyle w:val="NormalWeb"/>
        <w:numPr>
          <w:ilvl w:val="0"/>
          <w:numId w:val="29"/>
        </w:numPr>
        <w:jc w:val="both"/>
        <w:rPr>
          <w:rStyle w:val="Strong"/>
          <w:b w:val="0"/>
          <w:bCs w:val="0"/>
        </w:rPr>
      </w:pPr>
      <w:r w:rsidRPr="00C8321F">
        <w:rPr>
          <w:rStyle w:val="Strong"/>
          <w:rFonts w:eastAsiaTheme="majorEastAsia"/>
        </w:rPr>
        <w:t>Undifferentiated (Mass) Marketing</w:t>
      </w:r>
    </w:p>
    <w:p w:rsidR="00AA798C" w:rsidRPr="004C0A3F" w:rsidRDefault="00AA798C" w:rsidP="004C0A3F">
      <w:pPr>
        <w:pStyle w:val="NormalWeb"/>
        <w:ind w:left="720"/>
        <w:jc w:val="both"/>
      </w:pPr>
      <w:r w:rsidRPr="004C0A3F">
        <w:t>Targets the entire market with a single marketing strategy.When the product has universal appeal and market needs are similar across segments.Basic commodities like salt or sugar.</w:t>
      </w:r>
    </w:p>
    <w:p w:rsidR="00AA798C" w:rsidRPr="00C8321F" w:rsidRDefault="00AA798C" w:rsidP="00AA798C">
      <w:pPr>
        <w:pStyle w:val="NormalWeb"/>
        <w:numPr>
          <w:ilvl w:val="0"/>
          <w:numId w:val="29"/>
        </w:numPr>
        <w:jc w:val="both"/>
      </w:pPr>
      <w:r w:rsidRPr="00C8321F">
        <w:rPr>
          <w:rStyle w:val="Strong"/>
          <w:rFonts w:eastAsiaTheme="majorEastAsia"/>
        </w:rPr>
        <w:t>Differentiated (Segmented) Marketing</w:t>
      </w:r>
    </w:p>
    <w:p w:rsidR="00AA798C" w:rsidRPr="004C0A3F" w:rsidRDefault="00AA798C" w:rsidP="004C0A3F">
      <w:pPr>
        <w:spacing w:before="100" w:beforeAutospacing="1" w:after="100" w:afterAutospacing="1" w:line="240" w:lineRule="auto"/>
        <w:ind w:left="1440"/>
        <w:jc w:val="both"/>
        <w:rPr>
          <w:rFonts w:ascii="Times New Roman" w:hAnsi="Times New Roman" w:cs="Times New Roman"/>
          <w:sz w:val="24"/>
          <w:szCs w:val="24"/>
        </w:rPr>
      </w:pPr>
      <w:r w:rsidRPr="00C8321F">
        <w:rPr>
          <w:rFonts w:ascii="Times New Roman" w:hAnsi="Times New Roman" w:cs="Times New Roman"/>
          <w:sz w:val="24"/>
          <w:szCs w:val="24"/>
        </w:rPr>
        <w:t>Targets multiple segments with tailored marketing strategies for each.</w:t>
      </w:r>
      <w:r w:rsidRPr="004C0A3F">
        <w:rPr>
          <w:rFonts w:ascii="Times New Roman" w:hAnsi="Times New Roman" w:cs="Times New Roman"/>
          <w:sz w:val="24"/>
          <w:szCs w:val="24"/>
        </w:rPr>
        <w:t>When segments have distinct needs and characteristics.Automobile manufacturers offering different models for families, luxury buyers, and commercial use.</w:t>
      </w:r>
    </w:p>
    <w:p w:rsidR="004C0A3F" w:rsidRPr="004C0A3F" w:rsidRDefault="00AA798C" w:rsidP="004C0A3F">
      <w:pPr>
        <w:pStyle w:val="NormalWeb"/>
        <w:numPr>
          <w:ilvl w:val="0"/>
          <w:numId w:val="29"/>
        </w:numPr>
        <w:jc w:val="both"/>
        <w:rPr>
          <w:rStyle w:val="Strong"/>
          <w:b w:val="0"/>
          <w:bCs w:val="0"/>
        </w:rPr>
      </w:pPr>
      <w:r w:rsidRPr="00C8321F">
        <w:rPr>
          <w:rStyle w:val="Strong"/>
          <w:rFonts w:eastAsiaTheme="majorEastAsia"/>
        </w:rPr>
        <w:t>Concentrated (Niche) Marketing</w:t>
      </w:r>
    </w:p>
    <w:p w:rsidR="00AA798C" w:rsidRPr="004C0A3F" w:rsidRDefault="00AA798C" w:rsidP="004C0A3F">
      <w:pPr>
        <w:pStyle w:val="NormalWeb"/>
        <w:ind w:left="720"/>
        <w:jc w:val="both"/>
      </w:pPr>
      <w:r w:rsidRPr="004C0A3F">
        <w:t>Focuses on a single, specific segment.When a company has limited resources or when the segment is highly profitable.A company specializing in vegan skincare products.</w:t>
      </w:r>
    </w:p>
    <w:p w:rsidR="004C0A3F" w:rsidRPr="004C0A3F" w:rsidRDefault="00AA798C" w:rsidP="004C0A3F">
      <w:pPr>
        <w:pStyle w:val="NormalWeb"/>
        <w:numPr>
          <w:ilvl w:val="0"/>
          <w:numId w:val="29"/>
        </w:numPr>
        <w:jc w:val="both"/>
        <w:rPr>
          <w:rStyle w:val="Strong"/>
          <w:b w:val="0"/>
          <w:bCs w:val="0"/>
        </w:rPr>
      </w:pPr>
      <w:r w:rsidRPr="00C8321F">
        <w:rPr>
          <w:rStyle w:val="Strong"/>
          <w:rFonts w:eastAsiaTheme="majorEastAsia"/>
        </w:rPr>
        <w:t>Micromarketing (Local or Individual Marketing)</w:t>
      </w:r>
    </w:p>
    <w:p w:rsidR="00AA798C" w:rsidRPr="004C0A3F" w:rsidRDefault="00AA798C" w:rsidP="004C0A3F">
      <w:pPr>
        <w:pStyle w:val="NormalWeb"/>
        <w:ind w:left="720"/>
        <w:jc w:val="both"/>
      </w:pPr>
      <w:r w:rsidRPr="004C0A3F">
        <w:t>Tailors marketing efforts to suit the preferences of specific individuals or local segments.When there is a need for highly personalized marketing.Customized online advertisements based on user behaviour and preferences.</w:t>
      </w:r>
    </w:p>
    <w:p w:rsidR="00AA798C" w:rsidRPr="00C8321F" w:rsidRDefault="00AA798C" w:rsidP="00AA798C">
      <w:pPr>
        <w:pStyle w:val="Heading3"/>
        <w:jc w:val="both"/>
        <w:rPr>
          <w:sz w:val="24"/>
          <w:szCs w:val="24"/>
        </w:rPr>
      </w:pPr>
      <w:r w:rsidRPr="00C8321F">
        <w:rPr>
          <w:rStyle w:val="Strong"/>
          <w:rFonts w:eastAsiaTheme="majorEastAsia"/>
          <w:sz w:val="24"/>
          <w:szCs w:val="24"/>
        </w:rPr>
        <w:t>Examples of Targeting</w:t>
      </w:r>
    </w:p>
    <w:p w:rsidR="00AA798C" w:rsidRPr="00C8321F" w:rsidRDefault="00AA798C" w:rsidP="00AA798C">
      <w:pPr>
        <w:numPr>
          <w:ilvl w:val="0"/>
          <w:numId w:val="30"/>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Tesla</w:t>
      </w:r>
      <w:r w:rsidRPr="00C8321F">
        <w:rPr>
          <w:rFonts w:ascii="Times New Roman" w:hAnsi="Times New Roman" w:cs="Times New Roman"/>
          <w:sz w:val="24"/>
          <w:szCs w:val="24"/>
        </w:rPr>
        <w:t>: Initially targeted the luxury electric vehicle segment, focusing on affluent and environmentally conscious consumers.</w:t>
      </w:r>
    </w:p>
    <w:p w:rsidR="00AA798C" w:rsidRPr="00C8321F" w:rsidRDefault="00AA798C" w:rsidP="00AA798C">
      <w:pPr>
        <w:numPr>
          <w:ilvl w:val="0"/>
          <w:numId w:val="30"/>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Dollar Shave Club</w:t>
      </w:r>
      <w:r w:rsidRPr="00C8321F">
        <w:rPr>
          <w:rFonts w:ascii="Times New Roman" w:hAnsi="Times New Roman" w:cs="Times New Roman"/>
          <w:sz w:val="24"/>
          <w:szCs w:val="24"/>
        </w:rPr>
        <w:t>: Targeted cost-conscious consumers seeking convenience in purchasing grooming products through a subscription model.</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Positioning</w:t>
      </w:r>
    </w:p>
    <w:p w:rsidR="00AA798C" w:rsidRPr="00C8321F" w:rsidRDefault="00AA798C" w:rsidP="004C0A3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Positioning involves crafting a distinct image or identity for a brand in the minds of the target segment, relative to competitors. It’s about answering the question, “Why should customers choose us?” by emphasizing the brand’s unique value proposition.</w:t>
      </w:r>
    </w:p>
    <w:p w:rsidR="00AA798C" w:rsidRPr="00C8321F" w:rsidRDefault="00AA798C" w:rsidP="00AA798C">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Positioning Strategies</w:t>
      </w:r>
      <w:r w:rsidRPr="00C8321F">
        <w:rPr>
          <w:rFonts w:ascii="Times New Roman" w:eastAsia="Times New Roman" w:hAnsi="Times New Roman" w:cs="Times New Roman"/>
          <w:sz w:val="24"/>
          <w:szCs w:val="24"/>
          <w:lang w:eastAsia="en-IN"/>
        </w:rPr>
        <w:t>:</w:t>
      </w:r>
    </w:p>
    <w:p w:rsidR="00AA798C" w:rsidRPr="00C8321F" w:rsidRDefault="00AA798C" w:rsidP="00AA798C">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Product Attributes</w:t>
      </w:r>
      <w:r w:rsidRPr="00C8321F">
        <w:rPr>
          <w:rFonts w:ascii="Times New Roman" w:eastAsia="Times New Roman" w:hAnsi="Times New Roman" w:cs="Times New Roman"/>
          <w:sz w:val="24"/>
          <w:szCs w:val="24"/>
          <w:lang w:eastAsia="en-IN"/>
        </w:rPr>
        <w:t>: Highlighting specific features or qualities, such as Volvo's emphasis on safety.</w:t>
      </w:r>
    </w:p>
    <w:p w:rsidR="00AA798C" w:rsidRPr="00C8321F" w:rsidRDefault="00AA798C" w:rsidP="00AA798C">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Benefits</w:t>
      </w:r>
      <w:r w:rsidRPr="00C8321F">
        <w:rPr>
          <w:rFonts w:ascii="Times New Roman" w:eastAsia="Times New Roman" w:hAnsi="Times New Roman" w:cs="Times New Roman"/>
          <w:sz w:val="24"/>
          <w:szCs w:val="24"/>
          <w:lang w:eastAsia="en-IN"/>
        </w:rPr>
        <w:t>: Focusing on the benefits the product offers, such as durability for outdoor clothing brands like Patagonia.</w:t>
      </w:r>
    </w:p>
    <w:p w:rsidR="00AA798C" w:rsidRPr="00C8321F" w:rsidRDefault="00AA798C" w:rsidP="00AA798C">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Usage Occasions</w:t>
      </w:r>
      <w:r w:rsidRPr="00C8321F">
        <w:rPr>
          <w:rFonts w:ascii="Times New Roman" w:eastAsia="Times New Roman" w:hAnsi="Times New Roman" w:cs="Times New Roman"/>
          <w:sz w:val="24"/>
          <w:szCs w:val="24"/>
          <w:lang w:eastAsia="en-IN"/>
        </w:rPr>
        <w:t>: Positioning for specific times or events, such as Gatorade being marketed for athletic and sports use.</w:t>
      </w:r>
    </w:p>
    <w:p w:rsidR="00AA798C" w:rsidRPr="00C8321F" w:rsidRDefault="00AA798C" w:rsidP="00AA798C">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User Positioning</w:t>
      </w:r>
      <w:r w:rsidRPr="00C8321F">
        <w:rPr>
          <w:rFonts w:ascii="Times New Roman" w:eastAsia="Times New Roman" w:hAnsi="Times New Roman" w:cs="Times New Roman"/>
          <w:sz w:val="24"/>
          <w:szCs w:val="24"/>
          <w:lang w:eastAsia="en-IN"/>
        </w:rPr>
        <w:t>: Targeting specific types of users, as Harley-Davidson does with motorcyclists who value freedom and adventure.</w:t>
      </w:r>
    </w:p>
    <w:p w:rsidR="00AA798C" w:rsidRPr="00C8321F" w:rsidRDefault="00AA798C" w:rsidP="00AA798C">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Against Competitors</w:t>
      </w:r>
      <w:r w:rsidRPr="00C8321F">
        <w:rPr>
          <w:rFonts w:ascii="Times New Roman" w:eastAsia="Times New Roman" w:hAnsi="Times New Roman" w:cs="Times New Roman"/>
          <w:sz w:val="24"/>
          <w:szCs w:val="24"/>
          <w:lang w:eastAsia="en-IN"/>
        </w:rPr>
        <w:t>: Differentiating by directly comparing with competitors, such as Pepsi positioning itself against Coca-Cola.</w:t>
      </w:r>
    </w:p>
    <w:p w:rsidR="00AA798C" w:rsidRPr="00C8321F" w:rsidRDefault="00AA798C" w:rsidP="00AA798C">
      <w:pPr>
        <w:numPr>
          <w:ilvl w:val="1"/>
          <w:numId w:val="3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Quality or Value</w:t>
      </w:r>
      <w:r w:rsidRPr="00C8321F">
        <w:rPr>
          <w:rFonts w:ascii="Times New Roman" w:eastAsia="Times New Roman" w:hAnsi="Times New Roman" w:cs="Times New Roman"/>
          <w:sz w:val="24"/>
          <w:szCs w:val="24"/>
          <w:lang w:eastAsia="en-IN"/>
        </w:rPr>
        <w:t>: Emphasizing premium quality (like Rolex) or great value (like IKEA).</w:t>
      </w:r>
    </w:p>
    <w:p w:rsidR="00AA798C" w:rsidRPr="00C8321F" w:rsidRDefault="00AA798C" w:rsidP="00AA798C">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Positioning Statement</w:t>
      </w:r>
      <w:r w:rsidRPr="00C8321F">
        <w:rPr>
          <w:rFonts w:ascii="Times New Roman" w:eastAsia="Times New Roman" w:hAnsi="Times New Roman" w:cs="Times New Roman"/>
          <w:sz w:val="24"/>
          <w:szCs w:val="24"/>
          <w:lang w:eastAsia="en-IN"/>
        </w:rPr>
        <w:t>: A concise statement defining the brand’s target audience, what it offers, and why it’s unique. For example, "For tech-savvy professionals who need productivity on the go, Apple's MacBook offers premium build quality, intuitive design, and seamless performance."</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Example</w:t>
      </w:r>
      <w:r w:rsidRPr="00C8321F">
        <w:rPr>
          <w:rFonts w:ascii="Times New Roman" w:eastAsia="Times New Roman" w:hAnsi="Times New Roman" w:cs="Times New Roman"/>
          <w:sz w:val="24"/>
          <w:szCs w:val="24"/>
          <w:lang w:eastAsia="en-IN"/>
        </w:rPr>
        <w:t>: Starbucks positions itself as a premium coffee experience, offering more than just coffee but a unique atmosphere and customer experience, which justifies its higher prices and differentiates it from fast-food coffee brands.</w:t>
      </w:r>
    </w:p>
    <w:p w:rsidR="00AA798C" w:rsidRPr="00C8321F" w:rsidRDefault="00AA798C" w:rsidP="00AA798C">
      <w:pPr>
        <w:pStyle w:val="Heading3"/>
        <w:jc w:val="both"/>
        <w:rPr>
          <w:sz w:val="24"/>
          <w:szCs w:val="24"/>
        </w:rPr>
      </w:pPr>
      <w:r w:rsidRPr="00C8321F">
        <w:rPr>
          <w:rStyle w:val="Strong"/>
          <w:rFonts w:eastAsiaTheme="majorEastAsia"/>
          <w:sz w:val="24"/>
          <w:szCs w:val="24"/>
        </w:rPr>
        <w:t>Differentiation Strategies</w:t>
      </w:r>
    </w:p>
    <w:p w:rsidR="004C0A3F" w:rsidRPr="004C0A3F" w:rsidRDefault="00AA798C" w:rsidP="004C0A3F">
      <w:pPr>
        <w:pStyle w:val="NormalWeb"/>
        <w:numPr>
          <w:ilvl w:val="0"/>
          <w:numId w:val="124"/>
        </w:numPr>
        <w:spacing w:before="0" w:beforeAutospacing="0" w:after="0" w:afterAutospacing="0"/>
        <w:jc w:val="both"/>
        <w:rPr>
          <w:rStyle w:val="Strong"/>
          <w:b w:val="0"/>
          <w:bCs w:val="0"/>
        </w:rPr>
      </w:pPr>
      <w:r w:rsidRPr="00C8321F">
        <w:rPr>
          <w:rStyle w:val="Strong"/>
          <w:rFonts w:eastAsiaTheme="majorEastAsia"/>
        </w:rPr>
        <w:t>Product Attributes and Features</w:t>
      </w:r>
    </w:p>
    <w:p w:rsidR="00AA798C" w:rsidRPr="004C0A3F" w:rsidRDefault="00AA798C" w:rsidP="004C0A3F">
      <w:pPr>
        <w:pStyle w:val="NormalWeb"/>
        <w:spacing w:before="0" w:beforeAutospacing="0" w:after="0" w:afterAutospacing="0"/>
        <w:ind w:left="720"/>
        <w:jc w:val="both"/>
      </w:pPr>
      <w:r w:rsidRPr="004C0A3F">
        <w:t>Emphasizing unique product characteristics or superior quality.Apple’s focus on sleek design and user-friendly interfaces.</w:t>
      </w:r>
    </w:p>
    <w:p w:rsidR="004C0A3F" w:rsidRPr="004C0A3F" w:rsidRDefault="00AA798C" w:rsidP="004C0A3F">
      <w:pPr>
        <w:pStyle w:val="NormalWeb"/>
        <w:spacing w:before="0" w:beforeAutospacing="0" w:after="0" w:afterAutospacing="0"/>
        <w:ind w:left="720"/>
        <w:jc w:val="both"/>
        <w:rPr>
          <w:rStyle w:val="Strong"/>
          <w:b w:val="0"/>
          <w:bCs w:val="0"/>
        </w:rPr>
      </w:pPr>
      <w:r w:rsidRPr="00C8321F">
        <w:rPr>
          <w:rStyle w:val="Strong"/>
          <w:rFonts w:eastAsiaTheme="majorEastAsia"/>
        </w:rPr>
        <w:t>Benefits and Value</w:t>
      </w:r>
    </w:p>
    <w:p w:rsidR="00AA798C" w:rsidRDefault="00AA798C" w:rsidP="004C0A3F">
      <w:pPr>
        <w:pStyle w:val="NormalWeb"/>
        <w:numPr>
          <w:ilvl w:val="0"/>
          <w:numId w:val="124"/>
        </w:numPr>
        <w:spacing w:before="0" w:beforeAutospacing="0" w:after="0" w:afterAutospacing="0"/>
        <w:jc w:val="both"/>
      </w:pPr>
      <w:r w:rsidRPr="004C0A3F">
        <w:t>Highlighting the specific benefit</w:t>
      </w:r>
      <w:r w:rsidR="004C0A3F" w:rsidRPr="004C0A3F">
        <w:t xml:space="preserve">s or value the product provides </w:t>
      </w:r>
      <w:r w:rsidRPr="004C0A3F">
        <w:t>emphasis on safety features.</w:t>
      </w:r>
    </w:p>
    <w:p w:rsidR="004C0A3F" w:rsidRPr="004C0A3F" w:rsidRDefault="00AA798C" w:rsidP="004C0A3F">
      <w:pPr>
        <w:pStyle w:val="NormalWeb"/>
        <w:numPr>
          <w:ilvl w:val="0"/>
          <w:numId w:val="124"/>
        </w:numPr>
        <w:spacing w:before="0" w:beforeAutospacing="0" w:after="0" w:afterAutospacing="0"/>
        <w:jc w:val="both"/>
        <w:rPr>
          <w:rStyle w:val="Strong"/>
          <w:b w:val="0"/>
          <w:bCs w:val="0"/>
        </w:rPr>
      </w:pPr>
      <w:r w:rsidRPr="004C0A3F">
        <w:rPr>
          <w:rStyle w:val="Strong"/>
          <w:rFonts w:eastAsiaTheme="majorEastAsia"/>
        </w:rPr>
        <w:t>Usage or Application</w:t>
      </w:r>
    </w:p>
    <w:p w:rsidR="00AA798C" w:rsidRPr="004C0A3F" w:rsidRDefault="00AA798C" w:rsidP="004C0A3F">
      <w:pPr>
        <w:pStyle w:val="NormalWeb"/>
        <w:spacing w:before="0" w:beforeAutospacing="0" w:after="0" w:afterAutospacing="0"/>
        <w:ind w:left="720"/>
        <w:jc w:val="both"/>
      </w:pPr>
      <w:r w:rsidRPr="004C0A3F">
        <w:t>Positioning the product based on how or when it is used.Gatorade as a hydration solution for athletes during intense physical activity.</w:t>
      </w:r>
    </w:p>
    <w:p w:rsidR="004C0A3F" w:rsidRPr="004C0A3F" w:rsidRDefault="00AA798C" w:rsidP="004C0A3F">
      <w:pPr>
        <w:pStyle w:val="NormalWeb"/>
        <w:numPr>
          <w:ilvl w:val="0"/>
          <w:numId w:val="124"/>
        </w:numPr>
        <w:spacing w:before="0" w:beforeAutospacing="0" w:after="0" w:afterAutospacing="0"/>
        <w:jc w:val="both"/>
        <w:rPr>
          <w:rStyle w:val="Strong"/>
          <w:b w:val="0"/>
          <w:bCs w:val="0"/>
        </w:rPr>
      </w:pPr>
      <w:r w:rsidRPr="00C8321F">
        <w:rPr>
          <w:rStyle w:val="Strong"/>
          <w:rFonts w:eastAsiaTheme="majorEastAsia"/>
        </w:rPr>
        <w:t>User or Customer Type</w:t>
      </w:r>
    </w:p>
    <w:p w:rsidR="00AA798C" w:rsidRPr="004C0A3F" w:rsidRDefault="00AA798C" w:rsidP="004C0A3F">
      <w:pPr>
        <w:pStyle w:val="NormalWeb"/>
        <w:spacing w:before="0" w:beforeAutospacing="0" w:after="0" w:afterAutospacing="0"/>
        <w:ind w:left="720"/>
        <w:jc w:val="both"/>
      </w:pPr>
      <w:r w:rsidRPr="004C0A3F">
        <w:t>Targeting a specific group of users or a particular lifestyle.Harley-Davidson’s association with freedom and rebelliousness.</w:t>
      </w:r>
    </w:p>
    <w:p w:rsidR="004C0A3F" w:rsidRPr="004C0A3F" w:rsidRDefault="00AA798C" w:rsidP="004C0A3F">
      <w:pPr>
        <w:pStyle w:val="NormalWeb"/>
        <w:numPr>
          <w:ilvl w:val="0"/>
          <w:numId w:val="124"/>
        </w:numPr>
        <w:spacing w:before="0" w:beforeAutospacing="0" w:after="0" w:afterAutospacing="0"/>
        <w:jc w:val="both"/>
        <w:rPr>
          <w:rStyle w:val="Strong"/>
          <w:b w:val="0"/>
          <w:bCs w:val="0"/>
        </w:rPr>
      </w:pPr>
      <w:r w:rsidRPr="00C8321F">
        <w:rPr>
          <w:rStyle w:val="Strong"/>
          <w:rFonts w:eastAsiaTheme="majorEastAsia"/>
        </w:rPr>
        <w:t>Against Competitors</w:t>
      </w:r>
    </w:p>
    <w:p w:rsidR="00AA798C" w:rsidRPr="004C0A3F" w:rsidRDefault="00AA798C" w:rsidP="004C0A3F">
      <w:pPr>
        <w:pStyle w:val="NormalWeb"/>
        <w:spacing w:before="0" w:beforeAutospacing="0" w:after="0" w:afterAutospacing="0"/>
        <w:ind w:left="720"/>
        <w:jc w:val="both"/>
      </w:pPr>
      <w:r w:rsidRPr="004C0A3F">
        <w:t>Directly comparing the product to competitors to highlight superiority.Pepsi’s advertising campaigns that position it as the choice over Coca-Cola.</w:t>
      </w:r>
    </w:p>
    <w:p w:rsidR="00AA798C" w:rsidRPr="00C8321F" w:rsidRDefault="00AA798C" w:rsidP="00AA798C">
      <w:pPr>
        <w:pStyle w:val="Heading3"/>
        <w:jc w:val="both"/>
        <w:rPr>
          <w:sz w:val="24"/>
          <w:szCs w:val="24"/>
        </w:rPr>
      </w:pPr>
      <w:r w:rsidRPr="00C8321F">
        <w:rPr>
          <w:rStyle w:val="Strong"/>
          <w:rFonts w:eastAsiaTheme="majorEastAsia"/>
          <w:sz w:val="24"/>
          <w:szCs w:val="24"/>
        </w:rPr>
        <w:t>Positioning Maps</w:t>
      </w:r>
    </w:p>
    <w:p w:rsidR="00AA798C" w:rsidRPr="00C8321F" w:rsidRDefault="00AA798C" w:rsidP="00AA798C">
      <w:pPr>
        <w:pStyle w:val="NormalWeb"/>
        <w:jc w:val="both"/>
      </w:pPr>
      <w:r w:rsidRPr="00C8321F">
        <w:t>Positioning maps are visual tools that display the positioning of different brands or products based on key attributes valued by consumers. They help identify market gaps and opportunities for differentiation.</w:t>
      </w:r>
    </w:p>
    <w:p w:rsidR="00AA798C" w:rsidRPr="00C8321F" w:rsidRDefault="00AA798C" w:rsidP="00AA798C">
      <w:pPr>
        <w:pStyle w:val="NormalWeb"/>
        <w:jc w:val="both"/>
      </w:pPr>
      <w:r w:rsidRPr="00C8321F">
        <w:rPr>
          <w:rStyle w:val="Strong"/>
          <w:rFonts w:eastAsiaTheme="majorEastAsia"/>
        </w:rPr>
        <w:t>Example</w:t>
      </w:r>
      <w:r w:rsidRPr="00C8321F">
        <w:t>: A positioning map for smartphones might plot brands based on price (low to high) and functionality (basic to advanced). This can reveal areas where a new entrant might position itself to fill an unmet need.</w:t>
      </w:r>
    </w:p>
    <w:p w:rsidR="00AA798C" w:rsidRPr="00C8321F" w:rsidRDefault="00AA798C" w:rsidP="00AA798C">
      <w:pPr>
        <w:pStyle w:val="Heading3"/>
        <w:jc w:val="both"/>
        <w:rPr>
          <w:sz w:val="24"/>
          <w:szCs w:val="24"/>
        </w:rPr>
      </w:pPr>
      <w:r w:rsidRPr="00C8321F">
        <w:rPr>
          <w:rStyle w:val="Strong"/>
          <w:rFonts w:eastAsiaTheme="majorEastAsia"/>
          <w:sz w:val="24"/>
          <w:szCs w:val="24"/>
        </w:rPr>
        <w:t>Examples of Positioning</w:t>
      </w:r>
    </w:p>
    <w:p w:rsidR="00AA798C" w:rsidRPr="00C8321F" w:rsidRDefault="00AA798C" w:rsidP="00AA798C">
      <w:pPr>
        <w:numPr>
          <w:ilvl w:val="0"/>
          <w:numId w:val="3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Nike</w:t>
      </w:r>
      <w:r w:rsidRPr="00C8321F">
        <w:rPr>
          <w:rFonts w:ascii="Times New Roman" w:hAnsi="Times New Roman" w:cs="Times New Roman"/>
          <w:sz w:val="24"/>
          <w:szCs w:val="24"/>
        </w:rPr>
        <w:t>: Positioned as a brand for athletes and those who aspire to athletic performance, emphasizing inspiration and innovation.</w:t>
      </w:r>
    </w:p>
    <w:p w:rsidR="00AA798C" w:rsidRPr="00C8321F" w:rsidRDefault="00AA798C" w:rsidP="00AA798C">
      <w:pPr>
        <w:numPr>
          <w:ilvl w:val="0"/>
          <w:numId w:val="3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BMW</w:t>
      </w:r>
      <w:r w:rsidRPr="00C8321F">
        <w:rPr>
          <w:rFonts w:ascii="Times New Roman" w:hAnsi="Times New Roman" w:cs="Times New Roman"/>
          <w:sz w:val="24"/>
          <w:szCs w:val="24"/>
        </w:rPr>
        <w:t>: Positioned as the “Ultimate Driving Machine,” focusing on performance, luxury, and engineering excellence.</w:t>
      </w:r>
    </w:p>
    <w:p w:rsidR="00AA798C" w:rsidRPr="00C8321F" w:rsidRDefault="00AA798C" w:rsidP="00AA798C">
      <w:pPr>
        <w:pStyle w:val="Heading2"/>
        <w:jc w:val="both"/>
        <w:rPr>
          <w:rFonts w:ascii="Times New Roman" w:hAnsi="Times New Roman" w:cs="Times New Roman"/>
          <w:color w:val="auto"/>
          <w:sz w:val="24"/>
          <w:szCs w:val="24"/>
        </w:rPr>
      </w:pPr>
      <w:r w:rsidRPr="00C8321F">
        <w:rPr>
          <w:rStyle w:val="Strong"/>
          <w:rFonts w:ascii="Times New Roman" w:hAnsi="Times New Roman" w:cs="Times New Roman"/>
          <w:color w:val="auto"/>
          <w:sz w:val="24"/>
          <w:szCs w:val="24"/>
        </w:rPr>
        <w:t>5. Integration of STP into Marketing Strategy</w:t>
      </w:r>
    </w:p>
    <w:p w:rsidR="00AA798C" w:rsidRPr="00C8321F" w:rsidRDefault="00AA798C" w:rsidP="00AA798C">
      <w:pPr>
        <w:pStyle w:val="NormalWeb"/>
        <w:jc w:val="both"/>
      </w:pPr>
      <w:r w:rsidRPr="00C8321F">
        <w:t>Effectively integrating STP into a comprehensive marketing strategy involves:</w:t>
      </w:r>
    </w:p>
    <w:p w:rsidR="00AA798C" w:rsidRPr="00C8321F" w:rsidRDefault="00AA798C" w:rsidP="004C0A3F">
      <w:pPr>
        <w:pStyle w:val="NormalWeb"/>
        <w:numPr>
          <w:ilvl w:val="0"/>
          <w:numId w:val="125"/>
        </w:numPr>
        <w:spacing w:before="0" w:beforeAutospacing="0" w:after="0" w:afterAutospacing="0"/>
        <w:jc w:val="both"/>
      </w:pPr>
      <w:r w:rsidRPr="00C8321F">
        <w:rPr>
          <w:rStyle w:val="Strong"/>
          <w:rFonts w:eastAsiaTheme="majorEastAsia"/>
        </w:rPr>
        <w:t>Conducting Market Research</w:t>
      </w:r>
    </w:p>
    <w:p w:rsidR="00AA798C" w:rsidRPr="00C8321F" w:rsidRDefault="00AA798C" w:rsidP="004C0A3F">
      <w:pPr>
        <w:spacing w:after="0" w:line="240" w:lineRule="auto"/>
        <w:ind w:left="1440"/>
        <w:jc w:val="both"/>
        <w:rPr>
          <w:rFonts w:ascii="Times New Roman" w:hAnsi="Times New Roman" w:cs="Times New Roman"/>
          <w:sz w:val="24"/>
          <w:szCs w:val="24"/>
        </w:rPr>
      </w:pPr>
      <w:r w:rsidRPr="00C8321F">
        <w:rPr>
          <w:rFonts w:ascii="Times New Roman" w:hAnsi="Times New Roman" w:cs="Times New Roman"/>
          <w:sz w:val="24"/>
          <w:szCs w:val="24"/>
        </w:rPr>
        <w:t>Gather data on consumer behaviour, preferences, and market trends to inform segmentation.</w:t>
      </w:r>
    </w:p>
    <w:p w:rsidR="00AA798C" w:rsidRPr="00C8321F" w:rsidRDefault="00AA798C" w:rsidP="004C0A3F">
      <w:pPr>
        <w:pStyle w:val="NormalWeb"/>
        <w:numPr>
          <w:ilvl w:val="0"/>
          <w:numId w:val="125"/>
        </w:numPr>
        <w:spacing w:before="0" w:beforeAutospacing="0" w:after="0" w:afterAutospacing="0"/>
        <w:jc w:val="both"/>
      </w:pPr>
      <w:r w:rsidRPr="00C8321F">
        <w:rPr>
          <w:rStyle w:val="Strong"/>
          <w:rFonts w:eastAsiaTheme="majorEastAsia"/>
        </w:rPr>
        <w:t>Analysing Segments</w:t>
      </w:r>
    </w:p>
    <w:p w:rsidR="00AA798C" w:rsidRPr="00C8321F" w:rsidRDefault="00AA798C" w:rsidP="004C0A3F">
      <w:pPr>
        <w:spacing w:after="0" w:line="240" w:lineRule="auto"/>
        <w:ind w:left="1440"/>
        <w:jc w:val="both"/>
        <w:rPr>
          <w:rFonts w:ascii="Times New Roman" w:hAnsi="Times New Roman" w:cs="Times New Roman"/>
          <w:sz w:val="24"/>
          <w:szCs w:val="24"/>
        </w:rPr>
      </w:pPr>
      <w:r w:rsidRPr="00C8321F">
        <w:rPr>
          <w:rFonts w:ascii="Times New Roman" w:hAnsi="Times New Roman" w:cs="Times New Roman"/>
          <w:sz w:val="24"/>
          <w:szCs w:val="24"/>
        </w:rPr>
        <w:t>Evaluate the attractiveness of each segment based on size, growth potential, and alignment with company capabilities.</w:t>
      </w:r>
    </w:p>
    <w:p w:rsidR="00AA798C" w:rsidRPr="00C8321F" w:rsidRDefault="00AA798C" w:rsidP="004C0A3F">
      <w:pPr>
        <w:pStyle w:val="NormalWeb"/>
        <w:numPr>
          <w:ilvl w:val="0"/>
          <w:numId w:val="125"/>
        </w:numPr>
        <w:spacing w:before="0" w:beforeAutospacing="0" w:after="0" w:afterAutospacing="0"/>
        <w:jc w:val="both"/>
      </w:pPr>
      <w:r w:rsidRPr="00C8321F">
        <w:rPr>
          <w:rStyle w:val="Strong"/>
          <w:rFonts w:eastAsiaTheme="majorEastAsia"/>
        </w:rPr>
        <w:t>Selecting Target Segments</w:t>
      </w:r>
    </w:p>
    <w:p w:rsidR="00AA798C" w:rsidRPr="00C8321F" w:rsidRDefault="00AA798C" w:rsidP="004C0A3F">
      <w:pPr>
        <w:spacing w:after="0" w:line="240" w:lineRule="auto"/>
        <w:ind w:left="1440"/>
        <w:jc w:val="both"/>
        <w:rPr>
          <w:rFonts w:ascii="Times New Roman" w:hAnsi="Times New Roman" w:cs="Times New Roman"/>
          <w:sz w:val="24"/>
          <w:szCs w:val="24"/>
        </w:rPr>
      </w:pPr>
      <w:r w:rsidRPr="00C8321F">
        <w:rPr>
          <w:rFonts w:ascii="Times New Roman" w:hAnsi="Times New Roman" w:cs="Times New Roman"/>
          <w:sz w:val="24"/>
          <w:szCs w:val="24"/>
        </w:rPr>
        <w:t>Choose the segments that offer the best opportunities for growth and profitability.</w:t>
      </w:r>
    </w:p>
    <w:p w:rsidR="00AA798C" w:rsidRPr="00C8321F" w:rsidRDefault="00AA798C" w:rsidP="004C0A3F">
      <w:pPr>
        <w:pStyle w:val="NormalWeb"/>
        <w:numPr>
          <w:ilvl w:val="0"/>
          <w:numId w:val="125"/>
        </w:numPr>
        <w:spacing w:before="0" w:beforeAutospacing="0" w:after="0" w:afterAutospacing="0"/>
        <w:jc w:val="both"/>
      </w:pPr>
      <w:r w:rsidRPr="00C8321F">
        <w:rPr>
          <w:rStyle w:val="Strong"/>
          <w:rFonts w:eastAsiaTheme="majorEastAsia"/>
        </w:rPr>
        <w:t>Developing Positioning Strategies</w:t>
      </w:r>
    </w:p>
    <w:p w:rsidR="00AA798C" w:rsidRPr="00C8321F" w:rsidRDefault="00AA798C" w:rsidP="004C0A3F">
      <w:pPr>
        <w:spacing w:after="0" w:line="240" w:lineRule="auto"/>
        <w:ind w:left="1440"/>
        <w:jc w:val="both"/>
        <w:rPr>
          <w:rFonts w:ascii="Times New Roman" w:hAnsi="Times New Roman" w:cs="Times New Roman"/>
          <w:sz w:val="24"/>
          <w:szCs w:val="24"/>
        </w:rPr>
      </w:pPr>
      <w:r w:rsidRPr="00C8321F">
        <w:rPr>
          <w:rFonts w:ascii="Times New Roman" w:hAnsi="Times New Roman" w:cs="Times New Roman"/>
          <w:sz w:val="24"/>
          <w:szCs w:val="24"/>
        </w:rPr>
        <w:t>Craft a unique value proposition and positioning statement tailored to the chosen target segments.</w:t>
      </w:r>
    </w:p>
    <w:p w:rsidR="00AA798C" w:rsidRPr="00C8321F" w:rsidRDefault="00AA798C" w:rsidP="004C0A3F">
      <w:pPr>
        <w:pStyle w:val="NormalWeb"/>
        <w:numPr>
          <w:ilvl w:val="0"/>
          <w:numId w:val="125"/>
        </w:numPr>
        <w:spacing w:before="0" w:beforeAutospacing="0" w:after="0" w:afterAutospacing="0"/>
        <w:jc w:val="both"/>
      </w:pPr>
      <w:r w:rsidRPr="00C8321F">
        <w:rPr>
          <w:rStyle w:val="Strong"/>
          <w:rFonts w:eastAsiaTheme="majorEastAsia"/>
        </w:rPr>
        <w:t>Implementing Marketing Mix</w:t>
      </w:r>
    </w:p>
    <w:p w:rsidR="00AA798C" w:rsidRPr="00C8321F" w:rsidRDefault="00AA798C" w:rsidP="004C0A3F">
      <w:pPr>
        <w:spacing w:after="0" w:line="240" w:lineRule="auto"/>
        <w:ind w:left="1440"/>
        <w:jc w:val="both"/>
        <w:rPr>
          <w:rFonts w:ascii="Times New Roman" w:hAnsi="Times New Roman" w:cs="Times New Roman"/>
          <w:sz w:val="24"/>
          <w:szCs w:val="24"/>
        </w:rPr>
      </w:pPr>
      <w:r w:rsidRPr="00C8321F">
        <w:rPr>
          <w:rFonts w:ascii="Times New Roman" w:hAnsi="Times New Roman" w:cs="Times New Roman"/>
          <w:sz w:val="24"/>
          <w:szCs w:val="24"/>
        </w:rPr>
        <w:t>Adjust the 4Ps (Product, Price, Place, Promotion) to align with the positioning and appeal to the target segments.</w:t>
      </w:r>
    </w:p>
    <w:p w:rsidR="00AA798C" w:rsidRPr="00C8321F" w:rsidRDefault="00AA798C" w:rsidP="004C0A3F">
      <w:pPr>
        <w:pStyle w:val="NormalWeb"/>
        <w:numPr>
          <w:ilvl w:val="0"/>
          <w:numId w:val="125"/>
        </w:numPr>
        <w:spacing w:before="0" w:beforeAutospacing="0" w:after="0" w:afterAutospacing="0"/>
        <w:jc w:val="both"/>
      </w:pPr>
      <w:r w:rsidRPr="00C8321F">
        <w:rPr>
          <w:rStyle w:val="Strong"/>
          <w:rFonts w:eastAsiaTheme="majorEastAsia"/>
        </w:rPr>
        <w:t>Monitoring and Adjusting</w:t>
      </w:r>
    </w:p>
    <w:p w:rsidR="00AA798C" w:rsidRPr="00C8321F" w:rsidRDefault="00AA798C" w:rsidP="004C0A3F">
      <w:pPr>
        <w:spacing w:after="0" w:line="240" w:lineRule="auto"/>
        <w:ind w:left="1440"/>
        <w:jc w:val="both"/>
        <w:rPr>
          <w:rFonts w:ascii="Times New Roman" w:hAnsi="Times New Roman" w:cs="Times New Roman"/>
          <w:sz w:val="24"/>
          <w:szCs w:val="24"/>
        </w:rPr>
      </w:pPr>
      <w:r w:rsidRPr="00C8321F">
        <w:rPr>
          <w:rFonts w:ascii="Times New Roman" w:hAnsi="Times New Roman" w:cs="Times New Roman"/>
          <w:sz w:val="24"/>
          <w:szCs w:val="24"/>
        </w:rPr>
        <w:t>Continuously assess the effectiveness of the STP strategy and make necessary adjustments based on market feedback and changes.</w:t>
      </w:r>
    </w:p>
    <w:p w:rsidR="00AA798C" w:rsidRPr="00C8321F" w:rsidRDefault="00AA798C" w:rsidP="00AA798C">
      <w:pPr>
        <w:pStyle w:val="NormalWeb"/>
        <w:jc w:val="both"/>
        <w:rPr>
          <w:rStyle w:val="Strong"/>
          <w:rFonts w:eastAsiaTheme="majorEastAsia"/>
        </w:rPr>
      </w:pPr>
      <w:r w:rsidRPr="00C8321F">
        <w:rPr>
          <w:rStyle w:val="Strong"/>
          <w:rFonts w:eastAsiaTheme="majorEastAsia"/>
        </w:rPr>
        <w:t xml:space="preserve">Case Study: </w:t>
      </w:r>
    </w:p>
    <w:p w:rsidR="00AA798C" w:rsidRPr="00C8321F" w:rsidRDefault="00C8321F" w:rsidP="00AA798C">
      <w:pPr>
        <w:pStyle w:val="NormalWeb"/>
        <w:jc w:val="both"/>
      </w:pPr>
      <w:r w:rsidRPr="00C8321F">
        <w:rPr>
          <w:rStyle w:val="Strong"/>
          <w:rFonts w:eastAsiaTheme="majorEastAsia"/>
        </w:rPr>
        <w:t>1. Starbucks</w:t>
      </w:r>
    </w:p>
    <w:p w:rsidR="00AA798C" w:rsidRPr="00C8321F" w:rsidRDefault="00AA798C" w:rsidP="00C8321F">
      <w:pPr>
        <w:pStyle w:val="NormalWeb"/>
        <w:numPr>
          <w:ilvl w:val="0"/>
          <w:numId w:val="121"/>
        </w:numPr>
        <w:jc w:val="both"/>
      </w:pPr>
      <w:r w:rsidRPr="00C8321F">
        <w:rPr>
          <w:rStyle w:val="Strong"/>
          <w:rFonts w:eastAsiaTheme="majorEastAsia"/>
        </w:rPr>
        <w:t>Segmentation</w:t>
      </w:r>
      <w:r w:rsidRPr="00C8321F">
        <w:t>:</w:t>
      </w:r>
    </w:p>
    <w:p w:rsidR="00AA798C" w:rsidRPr="00C8321F" w:rsidRDefault="00AA798C" w:rsidP="00C8321F">
      <w:pPr>
        <w:numPr>
          <w:ilvl w:val="1"/>
          <w:numId w:val="121"/>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Geographic</w:t>
      </w:r>
      <w:r w:rsidRPr="00C8321F">
        <w:rPr>
          <w:rFonts w:ascii="Times New Roman" w:hAnsi="Times New Roman" w:cs="Times New Roman"/>
          <w:sz w:val="24"/>
          <w:szCs w:val="24"/>
        </w:rPr>
        <w:t>: Urban areas with high foot traffic.</w:t>
      </w:r>
    </w:p>
    <w:p w:rsidR="00AA798C" w:rsidRPr="00C8321F" w:rsidRDefault="00AA798C" w:rsidP="00C8321F">
      <w:pPr>
        <w:numPr>
          <w:ilvl w:val="1"/>
          <w:numId w:val="121"/>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Demographic</w:t>
      </w:r>
      <w:r w:rsidRPr="00C8321F">
        <w:rPr>
          <w:rFonts w:ascii="Times New Roman" w:hAnsi="Times New Roman" w:cs="Times New Roman"/>
          <w:sz w:val="24"/>
          <w:szCs w:val="24"/>
        </w:rPr>
        <w:t>: Young professionals and students.</w:t>
      </w:r>
    </w:p>
    <w:p w:rsidR="00AA798C" w:rsidRPr="00C8321F" w:rsidRDefault="00AA798C" w:rsidP="00C8321F">
      <w:pPr>
        <w:numPr>
          <w:ilvl w:val="1"/>
          <w:numId w:val="121"/>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Psychographic</w:t>
      </w:r>
      <w:r w:rsidRPr="00C8321F">
        <w:rPr>
          <w:rFonts w:ascii="Times New Roman" w:hAnsi="Times New Roman" w:cs="Times New Roman"/>
          <w:sz w:val="24"/>
          <w:szCs w:val="24"/>
        </w:rPr>
        <w:t>: Individuals who value premium coffee and a comfortable environment for socializing or working.</w:t>
      </w:r>
    </w:p>
    <w:p w:rsidR="00AA798C" w:rsidRPr="00C8321F" w:rsidRDefault="00AA798C" w:rsidP="00C8321F">
      <w:pPr>
        <w:numPr>
          <w:ilvl w:val="1"/>
          <w:numId w:val="121"/>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Behavioural</w:t>
      </w:r>
      <w:r w:rsidRPr="00C8321F">
        <w:rPr>
          <w:rFonts w:ascii="Times New Roman" w:hAnsi="Times New Roman" w:cs="Times New Roman"/>
          <w:sz w:val="24"/>
          <w:szCs w:val="24"/>
        </w:rPr>
        <w:t>: Frequent coffee consumers looking for quality and convenience.</w:t>
      </w:r>
    </w:p>
    <w:p w:rsidR="00AA798C" w:rsidRPr="00C8321F" w:rsidRDefault="00AA798C" w:rsidP="00C8321F">
      <w:pPr>
        <w:pStyle w:val="NormalWeb"/>
        <w:numPr>
          <w:ilvl w:val="0"/>
          <w:numId w:val="121"/>
        </w:numPr>
        <w:jc w:val="both"/>
      </w:pPr>
      <w:r w:rsidRPr="00C8321F">
        <w:rPr>
          <w:rStyle w:val="Strong"/>
          <w:rFonts w:eastAsiaTheme="majorEastAsia"/>
        </w:rPr>
        <w:t>Targeting</w:t>
      </w:r>
      <w:r w:rsidRPr="00C8321F">
        <w:t>:</w:t>
      </w:r>
    </w:p>
    <w:p w:rsidR="00AA798C" w:rsidRPr="00C8321F" w:rsidRDefault="00AA798C" w:rsidP="00C8321F">
      <w:pPr>
        <w:numPr>
          <w:ilvl w:val="1"/>
          <w:numId w:val="121"/>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Focused on young, urban professionals who seek a premium coffee experience and a third place between home and work.</w:t>
      </w:r>
    </w:p>
    <w:p w:rsidR="00AA798C" w:rsidRPr="00C8321F" w:rsidRDefault="00AA798C" w:rsidP="00C8321F">
      <w:pPr>
        <w:pStyle w:val="NormalWeb"/>
        <w:numPr>
          <w:ilvl w:val="0"/>
          <w:numId w:val="121"/>
        </w:numPr>
        <w:jc w:val="both"/>
      </w:pPr>
      <w:r w:rsidRPr="00C8321F">
        <w:rPr>
          <w:rStyle w:val="Strong"/>
          <w:rFonts w:eastAsiaTheme="majorEastAsia"/>
        </w:rPr>
        <w:t>Positioning</w:t>
      </w:r>
      <w:r w:rsidRPr="00C8321F">
        <w:t>:</w:t>
      </w:r>
    </w:p>
    <w:p w:rsidR="00AA798C" w:rsidRPr="00C8321F" w:rsidRDefault="00AA798C" w:rsidP="00C8321F">
      <w:pPr>
        <w:numPr>
          <w:ilvl w:val="1"/>
          <w:numId w:val="121"/>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Positioned as a premium coffee brand offering high-quality beverages, a comfortable and inviting atmosphere, and a consistent customer experience worldwide.</w:t>
      </w:r>
    </w:p>
    <w:p w:rsidR="00AA798C" w:rsidRPr="00C8321F" w:rsidRDefault="00AA798C" w:rsidP="00C8321F">
      <w:pPr>
        <w:pStyle w:val="NormalWeb"/>
        <w:numPr>
          <w:ilvl w:val="0"/>
          <w:numId w:val="121"/>
        </w:numPr>
        <w:jc w:val="both"/>
      </w:pPr>
      <w:r w:rsidRPr="00C8321F">
        <w:rPr>
          <w:rStyle w:val="Strong"/>
          <w:rFonts w:eastAsiaTheme="majorEastAsia"/>
        </w:rPr>
        <w:t>Marketing Mix</w:t>
      </w:r>
      <w:r w:rsidRPr="00C8321F">
        <w:t>:</w:t>
      </w:r>
    </w:p>
    <w:p w:rsidR="00AA798C" w:rsidRPr="00C8321F" w:rsidRDefault="00AA798C" w:rsidP="00C8321F">
      <w:pPr>
        <w:numPr>
          <w:ilvl w:val="1"/>
          <w:numId w:val="121"/>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Product</w:t>
      </w:r>
      <w:r w:rsidRPr="00C8321F">
        <w:rPr>
          <w:rFonts w:ascii="Times New Roman" w:hAnsi="Times New Roman" w:cs="Times New Roman"/>
          <w:sz w:val="24"/>
          <w:szCs w:val="24"/>
        </w:rPr>
        <w:t>: Wide range of high-quality coffee and snacks.</w:t>
      </w:r>
    </w:p>
    <w:p w:rsidR="00AA798C" w:rsidRPr="00C8321F" w:rsidRDefault="00AA798C" w:rsidP="00C8321F">
      <w:pPr>
        <w:numPr>
          <w:ilvl w:val="1"/>
          <w:numId w:val="121"/>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Price</w:t>
      </w:r>
      <w:r w:rsidRPr="00C8321F">
        <w:rPr>
          <w:rFonts w:ascii="Times New Roman" w:hAnsi="Times New Roman" w:cs="Times New Roman"/>
          <w:sz w:val="24"/>
          <w:szCs w:val="24"/>
        </w:rPr>
        <w:t>: Premium pricing to reflect quality.</w:t>
      </w:r>
    </w:p>
    <w:p w:rsidR="00AA798C" w:rsidRPr="00C8321F" w:rsidRDefault="00AA798C" w:rsidP="00C8321F">
      <w:pPr>
        <w:numPr>
          <w:ilvl w:val="1"/>
          <w:numId w:val="121"/>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Place</w:t>
      </w:r>
      <w:r w:rsidRPr="00C8321F">
        <w:rPr>
          <w:rFonts w:ascii="Times New Roman" w:hAnsi="Times New Roman" w:cs="Times New Roman"/>
          <w:sz w:val="24"/>
          <w:szCs w:val="24"/>
        </w:rPr>
        <w:t>: Strategically located stores in high-traffic urban areas.</w:t>
      </w:r>
    </w:p>
    <w:p w:rsidR="00AA798C" w:rsidRPr="00C8321F" w:rsidRDefault="00AA798C" w:rsidP="00C8321F">
      <w:pPr>
        <w:numPr>
          <w:ilvl w:val="1"/>
          <w:numId w:val="121"/>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Promotion</w:t>
      </w:r>
      <w:r w:rsidRPr="00C8321F">
        <w:rPr>
          <w:rFonts w:ascii="Times New Roman" w:hAnsi="Times New Roman" w:cs="Times New Roman"/>
          <w:sz w:val="24"/>
          <w:szCs w:val="24"/>
        </w:rPr>
        <w:t>: Emphasis on brand experience, loyalty programs, and community engagement.</w:t>
      </w:r>
    </w:p>
    <w:p w:rsidR="00AA798C" w:rsidRPr="00C8321F" w:rsidRDefault="00AA798C" w:rsidP="00AA798C">
      <w:pPr>
        <w:pStyle w:val="Heading2"/>
        <w:jc w:val="both"/>
        <w:rPr>
          <w:rFonts w:ascii="Times New Roman" w:hAnsi="Times New Roman" w:cs="Times New Roman"/>
          <w:color w:val="auto"/>
          <w:sz w:val="24"/>
          <w:szCs w:val="24"/>
        </w:rPr>
      </w:pPr>
      <w:r w:rsidRPr="00C8321F">
        <w:rPr>
          <w:rStyle w:val="Strong"/>
          <w:rFonts w:ascii="Times New Roman" w:hAnsi="Times New Roman" w:cs="Times New Roman"/>
          <w:color w:val="auto"/>
          <w:sz w:val="24"/>
          <w:szCs w:val="24"/>
        </w:rPr>
        <w:t xml:space="preserve"> Importance of STP in Effective Marketing</w:t>
      </w:r>
    </w:p>
    <w:p w:rsidR="00AA798C" w:rsidRPr="00C8321F" w:rsidRDefault="00AA798C" w:rsidP="00AA798C">
      <w:pPr>
        <w:numPr>
          <w:ilvl w:val="0"/>
          <w:numId w:val="36"/>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Enhanced Focus</w:t>
      </w:r>
      <w:r w:rsidRPr="00C8321F">
        <w:rPr>
          <w:rFonts w:ascii="Times New Roman" w:hAnsi="Times New Roman" w:cs="Times New Roman"/>
          <w:sz w:val="24"/>
          <w:szCs w:val="24"/>
        </w:rPr>
        <w:t>: Enables businesses to concentrate their efforts on the most promising segments, improving marketing efficiency.</w:t>
      </w:r>
    </w:p>
    <w:p w:rsidR="00AA798C" w:rsidRPr="00C8321F" w:rsidRDefault="00AA798C" w:rsidP="00AA798C">
      <w:pPr>
        <w:numPr>
          <w:ilvl w:val="0"/>
          <w:numId w:val="36"/>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Better Customer Understanding</w:t>
      </w:r>
      <w:r w:rsidRPr="00C8321F">
        <w:rPr>
          <w:rFonts w:ascii="Times New Roman" w:hAnsi="Times New Roman" w:cs="Times New Roman"/>
          <w:sz w:val="24"/>
          <w:szCs w:val="24"/>
        </w:rPr>
        <w:t>: Facilitates a deeper understanding of different customer needs and preferences, leading to more relevant and appealing offerings.</w:t>
      </w:r>
    </w:p>
    <w:p w:rsidR="00AA798C" w:rsidRPr="00C8321F" w:rsidRDefault="00AA798C" w:rsidP="00AA798C">
      <w:pPr>
        <w:numPr>
          <w:ilvl w:val="0"/>
          <w:numId w:val="36"/>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Competitive Advantage</w:t>
      </w:r>
      <w:r w:rsidRPr="00C8321F">
        <w:rPr>
          <w:rFonts w:ascii="Times New Roman" w:hAnsi="Times New Roman" w:cs="Times New Roman"/>
          <w:sz w:val="24"/>
          <w:szCs w:val="24"/>
        </w:rPr>
        <w:t>: Helps in differentiating the brand or product from competitors by catering specifically to targeted segments.</w:t>
      </w:r>
    </w:p>
    <w:p w:rsidR="00AA798C" w:rsidRPr="00C8321F" w:rsidRDefault="00AA798C" w:rsidP="00AA798C">
      <w:pPr>
        <w:numPr>
          <w:ilvl w:val="0"/>
          <w:numId w:val="36"/>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Increased Profitability</w:t>
      </w:r>
      <w:r w:rsidRPr="00C8321F">
        <w:rPr>
          <w:rFonts w:ascii="Times New Roman" w:hAnsi="Times New Roman" w:cs="Times New Roman"/>
          <w:sz w:val="24"/>
          <w:szCs w:val="24"/>
        </w:rPr>
        <w:t>: By targeting the right segments with tailored strategies, businesses can achieve higher customer satisfaction and loyalty, driving sales and profitability.</w:t>
      </w:r>
    </w:p>
    <w:p w:rsidR="00AA798C" w:rsidRPr="00C8321F" w:rsidRDefault="00AA798C" w:rsidP="00AA798C">
      <w:pPr>
        <w:numPr>
          <w:ilvl w:val="0"/>
          <w:numId w:val="36"/>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Resource Optimization</w:t>
      </w:r>
      <w:r w:rsidRPr="00C8321F">
        <w:rPr>
          <w:rFonts w:ascii="Times New Roman" w:hAnsi="Times New Roman" w:cs="Times New Roman"/>
          <w:sz w:val="24"/>
          <w:szCs w:val="24"/>
        </w:rPr>
        <w:t>: Ensures that marketing resources are allocated effectively, reducing waste and maximizing return on investment (ROI).</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2. Maruti Suzuki India Ltd.</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STP Strategy:</w:t>
      </w:r>
    </w:p>
    <w:p w:rsidR="00AA798C" w:rsidRPr="00C8321F" w:rsidRDefault="00AA798C" w:rsidP="00AA798C">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Segmentation:</w:t>
      </w:r>
      <w:r w:rsidRPr="00C8321F">
        <w:rPr>
          <w:rFonts w:ascii="Times New Roman" w:eastAsia="Times New Roman" w:hAnsi="Times New Roman" w:cs="Times New Roman"/>
          <w:sz w:val="24"/>
          <w:szCs w:val="24"/>
          <w:lang w:eastAsia="en-IN"/>
        </w:rPr>
        <w:t>Maruti Suzuki segmented its market based on income levels, vehicle usage, and lifestyle preferences. For instance:</w:t>
      </w:r>
    </w:p>
    <w:p w:rsidR="00AA798C" w:rsidRPr="00C8321F" w:rsidRDefault="00AA798C" w:rsidP="00AA798C">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Entry-level cars</w:t>
      </w:r>
      <w:r w:rsidRPr="00C8321F">
        <w:rPr>
          <w:rFonts w:ascii="Times New Roman" w:eastAsia="Times New Roman" w:hAnsi="Times New Roman" w:cs="Times New Roman"/>
          <w:sz w:val="24"/>
          <w:szCs w:val="24"/>
          <w:lang w:eastAsia="en-IN"/>
        </w:rPr>
        <w:t xml:space="preserve"> for price-sensitive buyers (like Alto).</w:t>
      </w:r>
    </w:p>
    <w:p w:rsidR="00AA798C" w:rsidRPr="00C8321F" w:rsidRDefault="00AA798C" w:rsidP="00AA798C">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Compact cars</w:t>
      </w:r>
      <w:r w:rsidRPr="00C8321F">
        <w:rPr>
          <w:rFonts w:ascii="Times New Roman" w:eastAsia="Times New Roman" w:hAnsi="Times New Roman" w:cs="Times New Roman"/>
          <w:sz w:val="24"/>
          <w:szCs w:val="24"/>
          <w:lang w:eastAsia="en-IN"/>
        </w:rPr>
        <w:t xml:space="preserve"> for urban families with limited parking spaces (like Swift).</w:t>
      </w:r>
    </w:p>
    <w:p w:rsidR="00AA798C" w:rsidRPr="00C8321F" w:rsidRDefault="00AA798C" w:rsidP="00AA798C">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Premium hatchbacks and sedans</w:t>
      </w:r>
      <w:r w:rsidRPr="00C8321F">
        <w:rPr>
          <w:rFonts w:ascii="Times New Roman" w:eastAsia="Times New Roman" w:hAnsi="Times New Roman" w:cs="Times New Roman"/>
          <w:sz w:val="24"/>
          <w:szCs w:val="24"/>
          <w:lang w:eastAsia="en-IN"/>
        </w:rPr>
        <w:t xml:space="preserve"> for young professionals (like Baleno and Ciaz).</w:t>
      </w:r>
    </w:p>
    <w:p w:rsidR="00AA798C" w:rsidRPr="00C8321F" w:rsidRDefault="00AA798C" w:rsidP="00AA798C">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SUVs</w:t>
      </w:r>
      <w:r w:rsidRPr="00C8321F">
        <w:rPr>
          <w:rFonts w:ascii="Times New Roman" w:eastAsia="Times New Roman" w:hAnsi="Times New Roman" w:cs="Times New Roman"/>
          <w:sz w:val="24"/>
          <w:szCs w:val="24"/>
          <w:lang w:eastAsia="en-IN"/>
        </w:rPr>
        <w:t xml:space="preserve"> for adventure-oriented customers (like VitaraBrezza).</w:t>
      </w:r>
    </w:p>
    <w:p w:rsidR="00AA798C" w:rsidRPr="00C8321F" w:rsidRDefault="00AA798C" w:rsidP="00AA798C">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Targeting:</w:t>
      </w:r>
      <w:r w:rsidRPr="00C8321F">
        <w:rPr>
          <w:rFonts w:ascii="Times New Roman" w:eastAsia="Times New Roman" w:hAnsi="Times New Roman" w:cs="Times New Roman"/>
          <w:sz w:val="24"/>
          <w:szCs w:val="24"/>
          <w:lang w:eastAsia="en-IN"/>
        </w:rPr>
        <w:t>Maruti Suzuki adopted a differentiated targeting approach, where it designed different models and features for distinct segments. This helped the company reach:</w:t>
      </w:r>
    </w:p>
    <w:p w:rsidR="00AA798C" w:rsidRPr="00C8321F" w:rsidRDefault="00AA798C" w:rsidP="00AA798C">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Middle-class families</w:t>
      </w:r>
      <w:r w:rsidRPr="00C8321F">
        <w:rPr>
          <w:rFonts w:ascii="Times New Roman" w:eastAsia="Times New Roman" w:hAnsi="Times New Roman" w:cs="Times New Roman"/>
          <w:sz w:val="24"/>
          <w:szCs w:val="24"/>
          <w:lang w:eastAsia="en-IN"/>
        </w:rPr>
        <w:t xml:space="preserve"> who prioritize value-for-money vehicles.</w:t>
      </w:r>
    </w:p>
    <w:p w:rsidR="00AA798C" w:rsidRPr="00C8321F" w:rsidRDefault="00AA798C" w:rsidP="00AA798C">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Young professionals</w:t>
      </w:r>
      <w:r w:rsidRPr="00C8321F">
        <w:rPr>
          <w:rFonts w:ascii="Times New Roman" w:eastAsia="Times New Roman" w:hAnsi="Times New Roman" w:cs="Times New Roman"/>
          <w:sz w:val="24"/>
          <w:szCs w:val="24"/>
          <w:lang w:eastAsia="en-IN"/>
        </w:rPr>
        <w:t xml:space="preserve"> looking for style, safety, and technology.</w:t>
      </w:r>
    </w:p>
    <w:p w:rsidR="00AA798C" w:rsidRPr="00C8321F" w:rsidRDefault="00AA798C" w:rsidP="00AA798C">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Urban commuters</w:t>
      </w:r>
      <w:r w:rsidRPr="00C8321F">
        <w:rPr>
          <w:rFonts w:ascii="Times New Roman" w:eastAsia="Times New Roman" w:hAnsi="Times New Roman" w:cs="Times New Roman"/>
          <w:sz w:val="24"/>
          <w:szCs w:val="24"/>
          <w:lang w:eastAsia="en-IN"/>
        </w:rPr>
        <w:t xml:space="preserve"> who prefer compact cars for city driving.</w:t>
      </w:r>
    </w:p>
    <w:p w:rsidR="00AA798C" w:rsidRPr="00C8321F" w:rsidRDefault="00AA798C" w:rsidP="00AA798C">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Positioning:</w:t>
      </w:r>
      <w:r w:rsidRPr="00C8321F">
        <w:rPr>
          <w:rFonts w:ascii="Times New Roman" w:eastAsia="Times New Roman" w:hAnsi="Times New Roman" w:cs="Times New Roman"/>
          <w:sz w:val="24"/>
          <w:szCs w:val="24"/>
          <w:lang w:eastAsia="en-IN"/>
        </w:rPr>
        <w:t>Maruti Suzuki positioned itself as a reliable, fuel-efficient, and affordable brand with a vast service network. This image allowed them to maintain a stronghold in the mass-market segment while competing effectively in the premium segment with newer models like the S-Cross.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Results:</w:t>
      </w:r>
      <w:r w:rsidRPr="00C8321F">
        <w:rPr>
          <w:rFonts w:ascii="Times New Roman" w:eastAsia="Times New Roman" w:hAnsi="Times New Roman" w:cs="Times New Roman"/>
          <w:sz w:val="24"/>
          <w:szCs w:val="24"/>
          <w:lang w:eastAsia="en-IN"/>
        </w:rPr>
        <w:t>Maruti Suzuki managed to secure a significant market share in different car categories. Their ability to provide affordable yet feature-rich vehicles helped them gain customer loyalty and maintain their position as one of India's top automobile brands.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3. Hindustan Unilever Limited (HUL)</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STP Strategy:</w:t>
      </w:r>
    </w:p>
    <w:p w:rsidR="00AA798C" w:rsidRPr="00C8321F" w:rsidRDefault="00AA798C" w:rsidP="00AA798C">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Segmentation:</w:t>
      </w:r>
      <w:r w:rsidRPr="00C8321F">
        <w:rPr>
          <w:rFonts w:ascii="Times New Roman" w:eastAsia="Times New Roman" w:hAnsi="Times New Roman" w:cs="Times New Roman"/>
          <w:sz w:val="24"/>
          <w:szCs w:val="24"/>
          <w:lang w:eastAsia="en-IN"/>
        </w:rPr>
        <w:t xml:space="preserve"> HUL segmented its market based on demographics, psychographics, and geographic factors. For example:</w:t>
      </w:r>
    </w:p>
    <w:p w:rsidR="00AA798C" w:rsidRPr="00C8321F" w:rsidRDefault="00AA798C" w:rsidP="00AA798C">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Demographics:</w:t>
      </w:r>
      <w:r w:rsidRPr="00C8321F">
        <w:rPr>
          <w:rFonts w:ascii="Times New Roman" w:eastAsia="Times New Roman" w:hAnsi="Times New Roman" w:cs="Times New Roman"/>
          <w:sz w:val="24"/>
          <w:szCs w:val="24"/>
          <w:lang w:eastAsia="en-IN"/>
        </w:rPr>
        <w:t xml:space="preserve"> Age, income level, and family size.</w:t>
      </w:r>
    </w:p>
    <w:p w:rsidR="00AA798C" w:rsidRPr="00C8321F" w:rsidRDefault="00AA798C" w:rsidP="00AA798C">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Psychographics:</w:t>
      </w:r>
      <w:r w:rsidRPr="00C8321F">
        <w:rPr>
          <w:rFonts w:ascii="Times New Roman" w:eastAsia="Times New Roman" w:hAnsi="Times New Roman" w:cs="Times New Roman"/>
          <w:sz w:val="24"/>
          <w:szCs w:val="24"/>
          <w:lang w:eastAsia="en-IN"/>
        </w:rPr>
        <w:t xml:space="preserve"> Lifestyle choices and personal preferences.</w:t>
      </w:r>
    </w:p>
    <w:p w:rsidR="00AA798C" w:rsidRPr="00C8321F" w:rsidRDefault="00AA798C" w:rsidP="00AA798C">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Geographic segmentation</w:t>
      </w:r>
      <w:r w:rsidRPr="00C8321F">
        <w:rPr>
          <w:rFonts w:ascii="Times New Roman" w:eastAsia="Times New Roman" w:hAnsi="Times New Roman" w:cs="Times New Roman"/>
          <w:sz w:val="24"/>
          <w:szCs w:val="24"/>
          <w:lang w:eastAsia="en-IN"/>
        </w:rPr>
        <w:t xml:space="preserve"> to cater to different regions with specific needs (urban, semi-urban, and rural).</w:t>
      </w:r>
    </w:p>
    <w:p w:rsidR="00AA798C" w:rsidRPr="00C8321F" w:rsidRDefault="00AA798C" w:rsidP="00AA798C">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Targeting:</w:t>
      </w:r>
      <w:r w:rsidRPr="00C8321F">
        <w:rPr>
          <w:rFonts w:ascii="Times New Roman" w:eastAsia="Times New Roman" w:hAnsi="Times New Roman" w:cs="Times New Roman"/>
          <w:sz w:val="24"/>
          <w:szCs w:val="24"/>
          <w:lang w:eastAsia="en-IN"/>
        </w:rPr>
        <w:t xml:space="preserve"> HUL uses a multi-segment targeting strategy:</w:t>
      </w:r>
    </w:p>
    <w:p w:rsidR="00AA798C" w:rsidRPr="00C8321F" w:rsidRDefault="00AA798C" w:rsidP="00AA798C">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Lux</w:t>
      </w:r>
      <w:r w:rsidRPr="00C8321F">
        <w:rPr>
          <w:rFonts w:ascii="Times New Roman" w:eastAsia="Times New Roman" w:hAnsi="Times New Roman" w:cs="Times New Roman"/>
          <w:sz w:val="24"/>
          <w:szCs w:val="24"/>
          <w:lang w:eastAsia="en-IN"/>
        </w:rPr>
        <w:t xml:space="preserve"> and </w:t>
      </w:r>
      <w:r w:rsidRPr="00C8321F">
        <w:rPr>
          <w:rFonts w:ascii="Times New Roman" w:eastAsia="Times New Roman" w:hAnsi="Times New Roman" w:cs="Times New Roman"/>
          <w:i/>
          <w:iCs/>
          <w:sz w:val="24"/>
          <w:szCs w:val="24"/>
          <w:lang w:eastAsia="en-IN"/>
        </w:rPr>
        <w:t>Dove</w:t>
      </w:r>
      <w:r w:rsidRPr="00C8321F">
        <w:rPr>
          <w:rFonts w:ascii="Times New Roman" w:eastAsia="Times New Roman" w:hAnsi="Times New Roman" w:cs="Times New Roman"/>
          <w:sz w:val="24"/>
          <w:szCs w:val="24"/>
          <w:lang w:eastAsia="en-IN"/>
        </w:rPr>
        <w:t xml:space="preserve"> for premium skincare buyers.</w:t>
      </w:r>
    </w:p>
    <w:p w:rsidR="00AA798C" w:rsidRPr="00C8321F" w:rsidRDefault="00AA798C" w:rsidP="00AA798C">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Lifebuoy</w:t>
      </w:r>
      <w:r w:rsidRPr="00C8321F">
        <w:rPr>
          <w:rFonts w:ascii="Times New Roman" w:eastAsia="Times New Roman" w:hAnsi="Times New Roman" w:cs="Times New Roman"/>
          <w:sz w:val="24"/>
          <w:szCs w:val="24"/>
          <w:lang w:eastAsia="en-IN"/>
        </w:rPr>
        <w:t xml:space="preserve"> for families seeking affordable hygiene solutions.</w:t>
      </w:r>
    </w:p>
    <w:p w:rsidR="00AA798C" w:rsidRPr="00C8321F" w:rsidRDefault="00AA798C" w:rsidP="00AA798C">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Wheel</w:t>
      </w:r>
      <w:r w:rsidRPr="00C8321F">
        <w:rPr>
          <w:rFonts w:ascii="Times New Roman" w:eastAsia="Times New Roman" w:hAnsi="Times New Roman" w:cs="Times New Roman"/>
          <w:sz w:val="24"/>
          <w:szCs w:val="24"/>
          <w:lang w:eastAsia="en-IN"/>
        </w:rPr>
        <w:t xml:space="preserve"> for low-income households prioritizing affordable laundry options.</w:t>
      </w:r>
    </w:p>
    <w:p w:rsidR="00AA798C" w:rsidRPr="00C8321F" w:rsidRDefault="00AA798C" w:rsidP="00AA798C">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Fair &amp; Lovely</w:t>
      </w:r>
      <w:r w:rsidRPr="00C8321F">
        <w:rPr>
          <w:rFonts w:ascii="Times New Roman" w:eastAsia="Times New Roman" w:hAnsi="Times New Roman" w:cs="Times New Roman"/>
          <w:sz w:val="24"/>
          <w:szCs w:val="24"/>
          <w:lang w:eastAsia="en-IN"/>
        </w:rPr>
        <w:t xml:space="preserve"> for customers interested in fairness and skincare.</w:t>
      </w:r>
    </w:p>
    <w:p w:rsidR="00AA798C" w:rsidRPr="00C8321F" w:rsidRDefault="00AA798C" w:rsidP="00AA798C">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Positioning:</w:t>
      </w:r>
      <w:r w:rsidRPr="00C8321F">
        <w:rPr>
          <w:rFonts w:ascii="Times New Roman" w:eastAsia="Times New Roman" w:hAnsi="Times New Roman" w:cs="Times New Roman"/>
          <w:sz w:val="24"/>
          <w:szCs w:val="24"/>
          <w:lang w:eastAsia="en-IN"/>
        </w:rPr>
        <w:t xml:space="preserve"> Each product is uniquely positioned to appeal to its target demographic. For example:</w:t>
      </w:r>
    </w:p>
    <w:p w:rsidR="00AA798C" w:rsidRPr="00C8321F" w:rsidRDefault="00AA798C" w:rsidP="00AA798C">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Dove</w:t>
      </w:r>
      <w:r w:rsidRPr="00C8321F">
        <w:rPr>
          <w:rFonts w:ascii="Times New Roman" w:eastAsia="Times New Roman" w:hAnsi="Times New Roman" w:cs="Times New Roman"/>
          <w:sz w:val="24"/>
          <w:szCs w:val="24"/>
          <w:lang w:eastAsia="en-IN"/>
        </w:rPr>
        <w:t xml:space="preserve"> is positioned as a premium beauty brand focused on gentle skincare.</w:t>
      </w:r>
    </w:p>
    <w:p w:rsidR="00AA798C" w:rsidRPr="00C8321F" w:rsidRDefault="00AA798C" w:rsidP="00AA798C">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Lifebuoy</w:t>
      </w:r>
      <w:r w:rsidRPr="00C8321F">
        <w:rPr>
          <w:rFonts w:ascii="Times New Roman" w:eastAsia="Times New Roman" w:hAnsi="Times New Roman" w:cs="Times New Roman"/>
          <w:sz w:val="24"/>
          <w:szCs w:val="24"/>
          <w:lang w:eastAsia="en-IN"/>
        </w:rPr>
        <w:t xml:space="preserve"> is positioned as a trusted germ-protection soap for health-conscious families.</w:t>
      </w:r>
    </w:p>
    <w:p w:rsidR="00AA798C" w:rsidRPr="00C8321F" w:rsidRDefault="00AA798C" w:rsidP="00AA798C">
      <w:pPr>
        <w:numPr>
          <w:ilvl w:val="1"/>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i/>
          <w:iCs/>
          <w:sz w:val="24"/>
          <w:szCs w:val="24"/>
          <w:lang w:eastAsia="en-IN"/>
        </w:rPr>
        <w:t>Surf Excel</w:t>
      </w:r>
      <w:r w:rsidRPr="00C8321F">
        <w:rPr>
          <w:rFonts w:ascii="Times New Roman" w:eastAsia="Times New Roman" w:hAnsi="Times New Roman" w:cs="Times New Roman"/>
          <w:sz w:val="24"/>
          <w:szCs w:val="24"/>
          <w:lang w:eastAsia="en-IN"/>
        </w:rPr>
        <w:t xml:space="preserve"> promotes "dirt is good" as a tagline to resonate with families with young children.</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Results:</w:t>
      </w:r>
      <w:r w:rsidRPr="00C8321F">
        <w:rPr>
          <w:rFonts w:ascii="Times New Roman" w:eastAsia="Times New Roman" w:hAnsi="Times New Roman" w:cs="Times New Roman"/>
          <w:sz w:val="24"/>
          <w:szCs w:val="24"/>
          <w:lang w:eastAsia="en-IN"/>
        </w:rPr>
        <w:t xml:space="preserve"> By leveraging an in-depth understanding of customer preferences across segments, HUL became a leader in India’s FMCG market. The company’s diversified product portfolio and customized marketing helped it establish strong brand equity across urban and rural markets.</w:t>
      </w:r>
    </w:p>
    <w:p w:rsidR="00AA798C" w:rsidRPr="00C8321F" w:rsidRDefault="00AA798C" w:rsidP="00AA798C">
      <w:pPr>
        <w:spacing w:after="0" w:line="240" w:lineRule="auto"/>
        <w:jc w:val="both"/>
        <w:rPr>
          <w:rFonts w:ascii="Times New Roman" w:eastAsia="Times New Roman" w:hAnsi="Times New Roman" w:cs="Times New Roman"/>
          <w:b/>
          <w:sz w:val="24"/>
          <w:szCs w:val="24"/>
          <w:lang w:eastAsia="en-IN"/>
        </w:rPr>
      </w:pPr>
      <w:r w:rsidRPr="00C8321F">
        <w:rPr>
          <w:rFonts w:ascii="Times New Roman" w:hAnsi="Times New Roman" w:cs="Times New Roman"/>
          <w:b/>
          <w:sz w:val="24"/>
          <w:szCs w:val="24"/>
        </w:rPr>
        <w:t>Branding and Product Development Strategies</w:t>
      </w:r>
    </w:p>
    <w:p w:rsidR="00AA798C" w:rsidRPr="00C8321F" w:rsidRDefault="00AA798C" w:rsidP="00AA798C">
      <w:p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Branding and Product Development Strategies are fundamental concepts in marketing and product management. They play a critical role in defining how a company positions its products, differentiates itself from competitors, and creates sustained customer loyalty and market value.</w:t>
      </w:r>
    </w:p>
    <w:p w:rsidR="00AA798C" w:rsidRPr="00C8321F" w:rsidRDefault="00AA798C" w:rsidP="00AA798C">
      <w:pPr>
        <w:pStyle w:val="Heading3"/>
        <w:jc w:val="both"/>
        <w:rPr>
          <w:sz w:val="24"/>
          <w:szCs w:val="24"/>
        </w:rPr>
      </w:pPr>
      <w:r w:rsidRPr="00C8321F">
        <w:rPr>
          <w:rStyle w:val="Strong"/>
          <w:rFonts w:eastAsiaTheme="majorEastAsia"/>
          <w:sz w:val="24"/>
          <w:szCs w:val="24"/>
        </w:rPr>
        <w:t>1. Branding: Crafting a Unique Market Identity</w:t>
      </w:r>
    </w:p>
    <w:p w:rsidR="00AA798C" w:rsidRPr="00C8321F" w:rsidRDefault="00AA798C" w:rsidP="004C0A3F">
      <w:pPr>
        <w:pStyle w:val="NormalWeb"/>
        <w:spacing w:before="0" w:beforeAutospacing="0" w:after="0" w:afterAutospacing="0"/>
        <w:jc w:val="both"/>
      </w:pPr>
      <w:r w:rsidRPr="00C8321F">
        <w:rPr>
          <w:rStyle w:val="Strong"/>
          <w:rFonts w:eastAsiaTheme="majorEastAsia"/>
        </w:rPr>
        <w:t>Branding</w:t>
      </w:r>
      <w:r w:rsidRPr="00C8321F">
        <w:t xml:space="preserve"> is about creating a unique identity for a company, product, or service, enabling it to stand out in a crowded market. A strong brand goes beyond a name or logo; it reflects the values, promises, and personality of a business and resonates with customers on an emotional level.</w:t>
      </w:r>
    </w:p>
    <w:p w:rsidR="00AA798C" w:rsidRPr="00C8321F" w:rsidRDefault="00AA798C" w:rsidP="00AA798C">
      <w:pPr>
        <w:pStyle w:val="Heading4"/>
        <w:jc w:val="both"/>
        <w:rPr>
          <w:rStyle w:val="Strong"/>
          <w:rFonts w:ascii="Times New Roman" w:hAnsi="Times New Roman" w:cs="Times New Roman"/>
          <w:b w:val="0"/>
          <w:bCs w:val="0"/>
          <w:color w:val="auto"/>
          <w:sz w:val="24"/>
          <w:szCs w:val="24"/>
        </w:rPr>
      </w:pPr>
    </w:p>
    <w:p w:rsidR="00AA798C" w:rsidRPr="00C8321F" w:rsidRDefault="00AA798C" w:rsidP="00AA798C">
      <w:pPr>
        <w:pStyle w:val="Heading4"/>
        <w:jc w:val="both"/>
        <w:rPr>
          <w:rFonts w:ascii="Times New Roman" w:hAnsi="Times New Roman" w:cs="Times New Roman"/>
          <w:color w:val="auto"/>
          <w:sz w:val="24"/>
          <w:szCs w:val="24"/>
        </w:rPr>
      </w:pPr>
      <w:r w:rsidRPr="00C8321F">
        <w:rPr>
          <w:rStyle w:val="Strong"/>
          <w:rFonts w:ascii="Times New Roman" w:hAnsi="Times New Roman" w:cs="Times New Roman"/>
          <w:color w:val="auto"/>
          <w:sz w:val="24"/>
          <w:szCs w:val="24"/>
        </w:rPr>
        <w:t>Key Elements of Branding</w:t>
      </w:r>
    </w:p>
    <w:p w:rsidR="00AA798C" w:rsidRPr="00C8321F" w:rsidRDefault="00AA798C" w:rsidP="00AA798C">
      <w:pPr>
        <w:pStyle w:val="NormalWeb"/>
        <w:numPr>
          <w:ilvl w:val="0"/>
          <w:numId w:val="42"/>
        </w:numPr>
        <w:jc w:val="both"/>
      </w:pPr>
      <w:r w:rsidRPr="00C8321F">
        <w:rPr>
          <w:rStyle w:val="Strong"/>
          <w:rFonts w:eastAsiaTheme="majorEastAsia"/>
        </w:rPr>
        <w:t>Brand Identity</w:t>
      </w:r>
      <w:r w:rsidRPr="00C8321F">
        <w:t>:</w:t>
      </w:r>
    </w:p>
    <w:p w:rsidR="00AA798C" w:rsidRPr="00C8321F" w:rsidRDefault="00AA798C" w:rsidP="00AA798C">
      <w:pPr>
        <w:numPr>
          <w:ilvl w:val="1"/>
          <w:numId w:val="4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Comprises the visual and verbal components that represent the brand, including the name, logo, colors, tagline, and tone of voice.</w:t>
      </w:r>
    </w:p>
    <w:p w:rsidR="00AA798C" w:rsidRPr="00C8321F" w:rsidRDefault="00AA798C" w:rsidP="00AA798C">
      <w:pPr>
        <w:numPr>
          <w:ilvl w:val="1"/>
          <w:numId w:val="4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Example: </w:t>
      </w:r>
      <w:r w:rsidRPr="00C8321F">
        <w:rPr>
          <w:rStyle w:val="Emphasis"/>
          <w:rFonts w:ascii="Times New Roman" w:hAnsi="Times New Roman" w:cs="Times New Roman"/>
          <w:sz w:val="24"/>
          <w:szCs w:val="24"/>
        </w:rPr>
        <w:t>Nike’s swoosh</w:t>
      </w:r>
      <w:r w:rsidRPr="00C8321F">
        <w:rPr>
          <w:rFonts w:ascii="Times New Roman" w:hAnsi="Times New Roman" w:cs="Times New Roman"/>
          <w:sz w:val="24"/>
          <w:szCs w:val="24"/>
        </w:rPr>
        <w:t xml:space="preserve"> logo and the “Just Do It” tagline create a recognizable identity associated with athleticism, motivation, and self-empowerment.</w:t>
      </w:r>
    </w:p>
    <w:p w:rsidR="00AA798C" w:rsidRPr="00C8321F" w:rsidRDefault="00AA798C" w:rsidP="00AA798C">
      <w:pPr>
        <w:pStyle w:val="NormalWeb"/>
        <w:numPr>
          <w:ilvl w:val="0"/>
          <w:numId w:val="42"/>
        </w:numPr>
        <w:jc w:val="both"/>
      </w:pPr>
      <w:r w:rsidRPr="00C8321F">
        <w:rPr>
          <w:rStyle w:val="Strong"/>
          <w:rFonts w:eastAsiaTheme="majorEastAsia"/>
        </w:rPr>
        <w:t>Brand Positioning</w:t>
      </w:r>
      <w:r w:rsidRPr="00C8321F">
        <w:t>:</w:t>
      </w:r>
    </w:p>
    <w:p w:rsidR="00AA798C" w:rsidRPr="00C8321F" w:rsidRDefault="00AA798C" w:rsidP="00AA798C">
      <w:pPr>
        <w:numPr>
          <w:ilvl w:val="1"/>
          <w:numId w:val="4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Positioning refers to the specific place a brand occupies in customers’ minds relative to competitors. It answers the question, “What makes this brand different and valuable to its target audience?”</w:t>
      </w:r>
    </w:p>
    <w:p w:rsidR="00AA798C" w:rsidRPr="00C8321F" w:rsidRDefault="00AA798C" w:rsidP="00AA798C">
      <w:pPr>
        <w:numPr>
          <w:ilvl w:val="1"/>
          <w:numId w:val="4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Effective positioning is crafted based on insights about customer needs, competitor analysis, and a clear understanding of the brand’s unique strengths.</w:t>
      </w:r>
    </w:p>
    <w:p w:rsidR="00AA798C" w:rsidRPr="00C8321F" w:rsidRDefault="00AA798C" w:rsidP="00AA798C">
      <w:pPr>
        <w:numPr>
          <w:ilvl w:val="1"/>
          <w:numId w:val="4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Example: </w:t>
      </w:r>
      <w:r w:rsidRPr="00C8321F">
        <w:rPr>
          <w:rStyle w:val="Emphasis"/>
          <w:rFonts w:ascii="Times New Roman" w:hAnsi="Times New Roman" w:cs="Times New Roman"/>
          <w:sz w:val="24"/>
          <w:szCs w:val="24"/>
        </w:rPr>
        <w:t>Tesla</w:t>
      </w:r>
      <w:r w:rsidRPr="00C8321F">
        <w:rPr>
          <w:rFonts w:ascii="Times New Roman" w:hAnsi="Times New Roman" w:cs="Times New Roman"/>
          <w:sz w:val="24"/>
          <w:szCs w:val="24"/>
        </w:rPr>
        <w:t xml:space="preserve"> positions itself as a premium, innovative electric vehicle brand focused on sustainability and technology leadership.</w:t>
      </w:r>
    </w:p>
    <w:p w:rsidR="00AA798C" w:rsidRPr="00C8321F" w:rsidRDefault="00AA798C" w:rsidP="00AA798C">
      <w:pPr>
        <w:pStyle w:val="NormalWeb"/>
        <w:numPr>
          <w:ilvl w:val="0"/>
          <w:numId w:val="42"/>
        </w:numPr>
        <w:jc w:val="both"/>
      </w:pPr>
      <w:r w:rsidRPr="00C8321F">
        <w:rPr>
          <w:rStyle w:val="Strong"/>
          <w:rFonts w:eastAsiaTheme="majorEastAsia"/>
        </w:rPr>
        <w:t>Brand Equity</w:t>
      </w:r>
      <w:r w:rsidRPr="00C8321F">
        <w:t>:</w:t>
      </w:r>
    </w:p>
    <w:p w:rsidR="00AA798C" w:rsidRPr="00C8321F" w:rsidRDefault="00AA798C" w:rsidP="00AA798C">
      <w:pPr>
        <w:numPr>
          <w:ilvl w:val="1"/>
          <w:numId w:val="4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This represents the perceived value a brand adds to its products, which can result in price premiums, customer loyalty, and a stronger competitive advantage.</w:t>
      </w:r>
    </w:p>
    <w:p w:rsidR="00AA798C" w:rsidRPr="00C8321F" w:rsidRDefault="00AA798C" w:rsidP="00AA798C">
      <w:pPr>
        <w:numPr>
          <w:ilvl w:val="1"/>
          <w:numId w:val="4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Brands with high equity are trusted by customers, and these brands are often considered “go-to” choices, which enhances customer retention.</w:t>
      </w:r>
    </w:p>
    <w:p w:rsidR="00AA798C" w:rsidRPr="00C8321F" w:rsidRDefault="00AA798C" w:rsidP="00AA798C">
      <w:pPr>
        <w:numPr>
          <w:ilvl w:val="1"/>
          <w:numId w:val="4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Example: </w:t>
      </w:r>
      <w:r w:rsidRPr="00C8321F">
        <w:rPr>
          <w:rStyle w:val="Emphasis"/>
          <w:rFonts w:ascii="Times New Roman" w:hAnsi="Times New Roman" w:cs="Times New Roman"/>
          <w:sz w:val="24"/>
          <w:szCs w:val="24"/>
        </w:rPr>
        <w:t>Apple’s</w:t>
      </w:r>
      <w:r w:rsidRPr="00C8321F">
        <w:rPr>
          <w:rFonts w:ascii="Times New Roman" w:hAnsi="Times New Roman" w:cs="Times New Roman"/>
          <w:sz w:val="24"/>
          <w:szCs w:val="24"/>
        </w:rPr>
        <w:t xml:space="preserve"> strong brand equity allows it to charge premium prices for its products, given its reputation for quality, design, and cutting-edge technology.</w:t>
      </w:r>
    </w:p>
    <w:p w:rsidR="00AA798C" w:rsidRPr="00C8321F" w:rsidRDefault="00AA798C" w:rsidP="00AA798C">
      <w:pPr>
        <w:pStyle w:val="Heading4"/>
        <w:jc w:val="both"/>
        <w:rPr>
          <w:rFonts w:ascii="Times New Roman" w:hAnsi="Times New Roman" w:cs="Times New Roman"/>
          <w:color w:val="auto"/>
          <w:sz w:val="24"/>
          <w:szCs w:val="24"/>
        </w:rPr>
      </w:pPr>
      <w:r w:rsidRPr="00C8321F">
        <w:rPr>
          <w:rStyle w:val="Strong"/>
          <w:rFonts w:ascii="Times New Roman" w:hAnsi="Times New Roman" w:cs="Times New Roman"/>
          <w:color w:val="auto"/>
          <w:sz w:val="24"/>
          <w:szCs w:val="24"/>
        </w:rPr>
        <w:t>Branding Strategies</w:t>
      </w:r>
    </w:p>
    <w:p w:rsidR="00AA798C" w:rsidRPr="00C8321F" w:rsidRDefault="00AA798C" w:rsidP="00AA798C">
      <w:pPr>
        <w:numPr>
          <w:ilvl w:val="0"/>
          <w:numId w:val="4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Differentiation</w:t>
      </w:r>
      <w:r w:rsidRPr="00C8321F">
        <w:rPr>
          <w:rFonts w:ascii="Times New Roman" w:hAnsi="Times New Roman" w:cs="Times New Roman"/>
          <w:sz w:val="24"/>
          <w:szCs w:val="24"/>
        </w:rPr>
        <w:t>: Creating a unique brand by emphasizing specific features or qualities, like quality, innovation, or customer service.</w:t>
      </w:r>
    </w:p>
    <w:p w:rsidR="00AA798C" w:rsidRPr="00C8321F" w:rsidRDefault="00AA798C" w:rsidP="00AA798C">
      <w:pPr>
        <w:numPr>
          <w:ilvl w:val="0"/>
          <w:numId w:val="4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Brand Extension</w:t>
      </w:r>
      <w:r w:rsidRPr="00C8321F">
        <w:rPr>
          <w:rFonts w:ascii="Times New Roman" w:hAnsi="Times New Roman" w:cs="Times New Roman"/>
          <w:sz w:val="24"/>
          <w:szCs w:val="24"/>
        </w:rPr>
        <w:t>: Leveraging an established brand name for a new product category, reducing the cost of entry and increasing success odds.</w:t>
      </w:r>
    </w:p>
    <w:p w:rsidR="00AA798C" w:rsidRPr="00C8321F" w:rsidRDefault="00AA798C" w:rsidP="00C8321F">
      <w:pPr>
        <w:numPr>
          <w:ilvl w:val="0"/>
          <w:numId w:val="43"/>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Rebranding</w:t>
      </w:r>
      <w:r w:rsidRPr="00C8321F">
        <w:rPr>
          <w:rFonts w:ascii="Times New Roman" w:hAnsi="Times New Roman" w:cs="Times New Roman"/>
          <w:sz w:val="24"/>
          <w:szCs w:val="24"/>
        </w:rPr>
        <w:t xml:space="preserve">: Revitalizing a brand by altering its identity or messaging to align with market trends or attract new demographics. For instance, </w:t>
      </w:r>
      <w:r w:rsidRPr="00C8321F">
        <w:rPr>
          <w:rStyle w:val="Emphasis"/>
          <w:rFonts w:ascii="Times New Roman" w:hAnsi="Times New Roman" w:cs="Times New Roman"/>
          <w:sz w:val="24"/>
          <w:szCs w:val="24"/>
        </w:rPr>
        <w:t>Old Spice</w:t>
      </w:r>
      <w:r w:rsidRPr="00C8321F">
        <w:rPr>
          <w:rFonts w:ascii="Times New Roman" w:hAnsi="Times New Roman" w:cs="Times New Roman"/>
          <w:sz w:val="24"/>
          <w:szCs w:val="24"/>
        </w:rPr>
        <w:t xml:space="preserve"> successfully rebranded from a traditional men’s grooming brand to a modern, quirky option for younger audiences.</w:t>
      </w:r>
    </w:p>
    <w:p w:rsidR="00AA798C" w:rsidRPr="004C0A3F" w:rsidRDefault="00AA798C" w:rsidP="00AA798C">
      <w:pPr>
        <w:pStyle w:val="Heading3"/>
        <w:jc w:val="both"/>
        <w:rPr>
          <w:b w:val="0"/>
          <w:sz w:val="24"/>
          <w:szCs w:val="24"/>
        </w:rPr>
      </w:pPr>
      <w:r w:rsidRPr="004C0A3F">
        <w:rPr>
          <w:rStyle w:val="Strong"/>
          <w:rFonts w:eastAsiaTheme="majorEastAsia"/>
          <w:b/>
          <w:sz w:val="24"/>
          <w:szCs w:val="24"/>
        </w:rPr>
        <w:t>2. Product Development: Bringing Ideas to Market</w:t>
      </w:r>
    </w:p>
    <w:p w:rsidR="00AA798C" w:rsidRPr="00C8321F" w:rsidRDefault="00AA798C" w:rsidP="00AA798C">
      <w:pPr>
        <w:pStyle w:val="NormalWeb"/>
        <w:jc w:val="both"/>
      </w:pPr>
      <w:r w:rsidRPr="00C8321F">
        <w:rPr>
          <w:rStyle w:val="Strong"/>
          <w:rFonts w:eastAsiaTheme="majorEastAsia"/>
        </w:rPr>
        <w:t>Product development</w:t>
      </w:r>
      <w:r w:rsidRPr="00C8321F">
        <w:t xml:space="preserve"> encompasses the entire process of bringing a new product from concept to commercialization. It involves understanding customer needs, ideating solutions, testing prototypes, and refining products for a successful launch.</w:t>
      </w:r>
    </w:p>
    <w:p w:rsidR="00AA798C" w:rsidRPr="00C8321F" w:rsidRDefault="00AA798C" w:rsidP="00AA798C">
      <w:pPr>
        <w:pStyle w:val="Heading4"/>
        <w:jc w:val="both"/>
        <w:rPr>
          <w:rFonts w:ascii="Times New Roman" w:hAnsi="Times New Roman" w:cs="Times New Roman"/>
          <w:color w:val="auto"/>
          <w:sz w:val="24"/>
          <w:szCs w:val="24"/>
        </w:rPr>
      </w:pPr>
      <w:r w:rsidRPr="00C8321F">
        <w:rPr>
          <w:rStyle w:val="Strong"/>
          <w:rFonts w:ascii="Times New Roman" w:hAnsi="Times New Roman" w:cs="Times New Roman"/>
          <w:color w:val="auto"/>
          <w:sz w:val="24"/>
          <w:szCs w:val="24"/>
        </w:rPr>
        <w:t>Stages of Product Development</w:t>
      </w:r>
    </w:p>
    <w:p w:rsidR="00AA798C" w:rsidRPr="00C8321F" w:rsidRDefault="00AA798C" w:rsidP="00C8321F">
      <w:pPr>
        <w:pStyle w:val="NormalWeb"/>
        <w:numPr>
          <w:ilvl w:val="0"/>
          <w:numId w:val="122"/>
        </w:numPr>
        <w:jc w:val="both"/>
      </w:pPr>
      <w:r w:rsidRPr="00C8321F">
        <w:rPr>
          <w:rStyle w:val="Strong"/>
          <w:rFonts w:eastAsiaTheme="majorEastAsia"/>
        </w:rPr>
        <w:t>Idea Generation</w:t>
      </w:r>
      <w:r w:rsidRPr="00C8321F">
        <w:t>:</w:t>
      </w:r>
    </w:p>
    <w:p w:rsidR="00AA798C" w:rsidRPr="00C8321F" w:rsidRDefault="00AA798C" w:rsidP="00C8321F">
      <w:pPr>
        <w:numPr>
          <w:ilvl w:val="1"/>
          <w:numId w:val="12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This involves brainstorming and collecting insights from various sources, including customer feedback, competitive analysis, and market research.</w:t>
      </w:r>
    </w:p>
    <w:p w:rsidR="00AA798C" w:rsidRPr="00C8321F" w:rsidRDefault="00AA798C" w:rsidP="00C8321F">
      <w:pPr>
        <w:numPr>
          <w:ilvl w:val="1"/>
          <w:numId w:val="12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Tools such as customer surveys, focus groups, and industry trend reports can provide insights into unmet needs and potential opportunities.</w:t>
      </w:r>
    </w:p>
    <w:p w:rsidR="00AA798C" w:rsidRPr="00C8321F" w:rsidRDefault="00AA798C" w:rsidP="00C8321F">
      <w:pPr>
        <w:pStyle w:val="NormalWeb"/>
        <w:numPr>
          <w:ilvl w:val="0"/>
          <w:numId w:val="122"/>
        </w:numPr>
        <w:jc w:val="both"/>
      </w:pPr>
      <w:r w:rsidRPr="00C8321F">
        <w:rPr>
          <w:rStyle w:val="Strong"/>
          <w:rFonts w:eastAsiaTheme="majorEastAsia"/>
        </w:rPr>
        <w:t>Concept Development and Screening</w:t>
      </w:r>
      <w:r w:rsidRPr="00C8321F">
        <w:t>:</w:t>
      </w:r>
    </w:p>
    <w:p w:rsidR="00AA798C" w:rsidRPr="00C8321F" w:rsidRDefault="00AA798C" w:rsidP="00C8321F">
      <w:pPr>
        <w:numPr>
          <w:ilvl w:val="1"/>
          <w:numId w:val="12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Promising ideas are transformed into product concepts, which are evaluated based on feasibility, potential profitability, and alignment with brand values.</w:t>
      </w:r>
    </w:p>
    <w:p w:rsidR="00AA798C" w:rsidRPr="00C8321F" w:rsidRDefault="00AA798C" w:rsidP="00C8321F">
      <w:pPr>
        <w:numPr>
          <w:ilvl w:val="1"/>
          <w:numId w:val="12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Screening helps eliminate non-viable ideas, allowing the focus to remain on concepts with the highest potential.</w:t>
      </w:r>
    </w:p>
    <w:p w:rsidR="00AA798C" w:rsidRPr="00C8321F" w:rsidRDefault="00AA798C" w:rsidP="00C8321F">
      <w:pPr>
        <w:pStyle w:val="NormalWeb"/>
        <w:numPr>
          <w:ilvl w:val="0"/>
          <w:numId w:val="122"/>
        </w:numPr>
        <w:jc w:val="both"/>
      </w:pPr>
      <w:r w:rsidRPr="00C8321F">
        <w:rPr>
          <w:rStyle w:val="Strong"/>
          <w:rFonts w:eastAsiaTheme="majorEastAsia"/>
        </w:rPr>
        <w:t>Product Design and Prototyping</w:t>
      </w:r>
      <w:r w:rsidRPr="00C8321F">
        <w:t>:</w:t>
      </w:r>
    </w:p>
    <w:p w:rsidR="00AA798C" w:rsidRPr="00C8321F" w:rsidRDefault="00AA798C" w:rsidP="00C8321F">
      <w:pPr>
        <w:numPr>
          <w:ilvl w:val="1"/>
          <w:numId w:val="12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A prototype or initial model is created, allowing developers and stakeholders to visualize and test the product.</w:t>
      </w:r>
    </w:p>
    <w:p w:rsidR="00AA798C" w:rsidRPr="00C8321F" w:rsidRDefault="00AA798C" w:rsidP="00C8321F">
      <w:pPr>
        <w:numPr>
          <w:ilvl w:val="1"/>
          <w:numId w:val="12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The prototype stage helps in refining features, functionality, and design, ensuring the product meets customer expectations.</w:t>
      </w:r>
    </w:p>
    <w:p w:rsidR="00AA798C" w:rsidRPr="00C8321F" w:rsidRDefault="00AA798C" w:rsidP="00C8321F">
      <w:pPr>
        <w:pStyle w:val="NormalWeb"/>
        <w:numPr>
          <w:ilvl w:val="0"/>
          <w:numId w:val="122"/>
        </w:numPr>
        <w:jc w:val="both"/>
      </w:pPr>
      <w:r w:rsidRPr="00C8321F">
        <w:rPr>
          <w:rStyle w:val="Strong"/>
          <w:rFonts w:eastAsiaTheme="majorEastAsia"/>
        </w:rPr>
        <w:t>Testing and Validation</w:t>
      </w:r>
      <w:r w:rsidRPr="00C8321F">
        <w:t>:</w:t>
      </w:r>
    </w:p>
    <w:p w:rsidR="00AA798C" w:rsidRPr="00C8321F" w:rsidRDefault="00AA798C" w:rsidP="00C8321F">
      <w:pPr>
        <w:numPr>
          <w:ilvl w:val="1"/>
          <w:numId w:val="12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Products undergo rigorous testing to evaluate usability, performance, and customer satisfaction.</w:t>
      </w:r>
    </w:p>
    <w:p w:rsidR="00AA798C" w:rsidRPr="00C8321F" w:rsidRDefault="00AA798C" w:rsidP="00C8321F">
      <w:pPr>
        <w:numPr>
          <w:ilvl w:val="1"/>
          <w:numId w:val="12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Techniques like beta testing, market trials, and customer feedback loops are essential for identifying potential issues before a large-scale launch.</w:t>
      </w:r>
    </w:p>
    <w:p w:rsidR="00AA798C" w:rsidRPr="00C8321F" w:rsidRDefault="00AA798C" w:rsidP="00C8321F">
      <w:pPr>
        <w:pStyle w:val="NormalWeb"/>
        <w:numPr>
          <w:ilvl w:val="0"/>
          <w:numId w:val="122"/>
        </w:numPr>
        <w:jc w:val="both"/>
      </w:pPr>
      <w:r w:rsidRPr="00C8321F">
        <w:rPr>
          <w:rStyle w:val="Strong"/>
          <w:rFonts w:eastAsiaTheme="majorEastAsia"/>
        </w:rPr>
        <w:t>Commercialization and Launch</w:t>
      </w:r>
      <w:r w:rsidRPr="00C8321F">
        <w:t>:</w:t>
      </w:r>
    </w:p>
    <w:p w:rsidR="00AA798C" w:rsidRPr="00C8321F" w:rsidRDefault="00AA798C" w:rsidP="00C8321F">
      <w:pPr>
        <w:numPr>
          <w:ilvl w:val="1"/>
          <w:numId w:val="12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The final product is introduced to the market, supported by a comprehensive marketing plan, distribution strategy, and pricing model.</w:t>
      </w:r>
    </w:p>
    <w:p w:rsidR="00AA798C" w:rsidRPr="00C8321F" w:rsidRDefault="00AA798C" w:rsidP="00C8321F">
      <w:pPr>
        <w:numPr>
          <w:ilvl w:val="1"/>
          <w:numId w:val="12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Launch timing, promotional tactics, and channel selection are critical to maximizing market impact and ensuring the product reaches the right audience.</w:t>
      </w:r>
    </w:p>
    <w:p w:rsidR="00AA798C" w:rsidRPr="004C0A3F" w:rsidRDefault="00AA798C" w:rsidP="00AA798C">
      <w:pPr>
        <w:pStyle w:val="Heading3"/>
        <w:jc w:val="both"/>
        <w:rPr>
          <w:b w:val="0"/>
          <w:sz w:val="24"/>
          <w:szCs w:val="24"/>
        </w:rPr>
      </w:pPr>
      <w:r w:rsidRPr="004C0A3F">
        <w:rPr>
          <w:rStyle w:val="Strong"/>
          <w:rFonts w:eastAsiaTheme="majorEastAsia"/>
          <w:b/>
          <w:sz w:val="24"/>
          <w:szCs w:val="24"/>
        </w:rPr>
        <w:t>3. Integrating Branding and Product Development Strategies</w:t>
      </w:r>
    </w:p>
    <w:p w:rsidR="00AA798C" w:rsidRPr="00C8321F" w:rsidRDefault="00AA798C" w:rsidP="00AA798C">
      <w:pPr>
        <w:pStyle w:val="NormalWeb"/>
        <w:jc w:val="both"/>
      </w:pPr>
      <w:r w:rsidRPr="00C8321F">
        <w:t>A cohesive branding and product development strategy enhances brand loyalty and drives long-term success. These strategies, when aligned, allow companies to:</w:t>
      </w:r>
    </w:p>
    <w:p w:rsidR="00AA798C" w:rsidRPr="00C8321F" w:rsidRDefault="00AA798C" w:rsidP="00AA798C">
      <w:pPr>
        <w:numPr>
          <w:ilvl w:val="0"/>
          <w:numId w:val="45"/>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Create a Unique Value Proposition (UVP)</w:t>
      </w:r>
      <w:r w:rsidRPr="00C8321F">
        <w:rPr>
          <w:rFonts w:ascii="Times New Roman" w:hAnsi="Times New Roman" w:cs="Times New Roman"/>
          <w:sz w:val="24"/>
          <w:szCs w:val="24"/>
        </w:rPr>
        <w:t>: By developing products that directly address customer needs and align with brand identity, companies can offer a distinct value proposition.</w:t>
      </w:r>
    </w:p>
    <w:p w:rsidR="00AA798C" w:rsidRPr="00C8321F" w:rsidRDefault="00AA798C" w:rsidP="00AA798C">
      <w:pPr>
        <w:numPr>
          <w:ilvl w:val="0"/>
          <w:numId w:val="45"/>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Strengthen Market Positioning</w:t>
      </w:r>
      <w:r w:rsidRPr="00C8321F">
        <w:rPr>
          <w:rFonts w:ascii="Times New Roman" w:hAnsi="Times New Roman" w:cs="Times New Roman"/>
          <w:sz w:val="24"/>
          <w:szCs w:val="24"/>
        </w:rPr>
        <w:t>: Consistent branding, combined with a focus on innovation in product development, helps maintain relevance and competitive positioning.</w:t>
      </w:r>
    </w:p>
    <w:p w:rsidR="00AA798C" w:rsidRPr="00C8321F" w:rsidRDefault="00AA798C" w:rsidP="00AA798C">
      <w:pPr>
        <w:numPr>
          <w:ilvl w:val="0"/>
          <w:numId w:val="45"/>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Adapt to Market Trends</w:t>
      </w:r>
      <w:r w:rsidRPr="00C8321F">
        <w:rPr>
          <w:rFonts w:ascii="Times New Roman" w:hAnsi="Times New Roman" w:cs="Times New Roman"/>
          <w:sz w:val="24"/>
          <w:szCs w:val="24"/>
        </w:rPr>
        <w:t>: Effective product development allows brands to respond to customer feedback, industry trends, and technological advancements, keeping the brand agile and aligned with market demands.</w:t>
      </w:r>
    </w:p>
    <w:p w:rsidR="00AA798C" w:rsidRPr="00C8321F" w:rsidRDefault="00AA798C" w:rsidP="00AA798C">
      <w:pPr>
        <w:pStyle w:val="Heading4"/>
        <w:jc w:val="both"/>
        <w:rPr>
          <w:rFonts w:ascii="Times New Roman" w:hAnsi="Times New Roman" w:cs="Times New Roman"/>
          <w:color w:val="auto"/>
          <w:sz w:val="24"/>
          <w:szCs w:val="24"/>
        </w:rPr>
      </w:pPr>
      <w:r w:rsidRPr="00C8321F">
        <w:rPr>
          <w:rStyle w:val="Strong"/>
          <w:rFonts w:ascii="Times New Roman" w:hAnsi="Times New Roman" w:cs="Times New Roman"/>
          <w:color w:val="auto"/>
          <w:sz w:val="24"/>
          <w:szCs w:val="24"/>
        </w:rPr>
        <w:t>Example: Coca-Cola’s Branding and Product Development Alignment</w:t>
      </w:r>
    </w:p>
    <w:p w:rsidR="00AA798C" w:rsidRPr="00C8321F" w:rsidRDefault="00AA798C" w:rsidP="00AA798C">
      <w:pPr>
        <w:numPr>
          <w:ilvl w:val="0"/>
          <w:numId w:val="46"/>
        </w:numPr>
        <w:spacing w:before="100" w:beforeAutospacing="1" w:after="100" w:afterAutospacing="1" w:line="240" w:lineRule="auto"/>
        <w:jc w:val="both"/>
        <w:rPr>
          <w:rFonts w:ascii="Times New Roman" w:hAnsi="Times New Roman" w:cs="Times New Roman"/>
          <w:sz w:val="24"/>
          <w:szCs w:val="24"/>
        </w:rPr>
      </w:pPr>
      <w:r w:rsidRPr="00C8321F">
        <w:rPr>
          <w:rStyle w:val="Emphasis"/>
          <w:rFonts w:ascii="Times New Roman" w:hAnsi="Times New Roman" w:cs="Times New Roman"/>
          <w:sz w:val="24"/>
          <w:szCs w:val="24"/>
        </w:rPr>
        <w:t>Brand Identity</w:t>
      </w:r>
      <w:r w:rsidRPr="00C8321F">
        <w:rPr>
          <w:rFonts w:ascii="Times New Roman" w:hAnsi="Times New Roman" w:cs="Times New Roman"/>
          <w:sz w:val="24"/>
          <w:szCs w:val="24"/>
        </w:rPr>
        <w:t>: Coca-Cola’s branding focuses on happiness, togetherness, and refreshment, using red and white visuals and the classic bottle shape.</w:t>
      </w:r>
    </w:p>
    <w:p w:rsidR="00AA798C" w:rsidRPr="00C8321F" w:rsidRDefault="00AA798C" w:rsidP="00AA798C">
      <w:pPr>
        <w:numPr>
          <w:ilvl w:val="0"/>
          <w:numId w:val="46"/>
        </w:numPr>
        <w:spacing w:before="100" w:beforeAutospacing="1" w:after="100" w:afterAutospacing="1" w:line="240" w:lineRule="auto"/>
        <w:jc w:val="both"/>
        <w:rPr>
          <w:rFonts w:ascii="Times New Roman" w:hAnsi="Times New Roman" w:cs="Times New Roman"/>
          <w:sz w:val="24"/>
          <w:szCs w:val="24"/>
        </w:rPr>
      </w:pPr>
      <w:r w:rsidRPr="00C8321F">
        <w:rPr>
          <w:rStyle w:val="Emphasis"/>
          <w:rFonts w:ascii="Times New Roman" w:hAnsi="Times New Roman" w:cs="Times New Roman"/>
          <w:sz w:val="24"/>
          <w:szCs w:val="24"/>
        </w:rPr>
        <w:t>Product Development</w:t>
      </w:r>
      <w:r w:rsidRPr="00C8321F">
        <w:rPr>
          <w:rFonts w:ascii="Times New Roman" w:hAnsi="Times New Roman" w:cs="Times New Roman"/>
          <w:sz w:val="24"/>
          <w:szCs w:val="24"/>
        </w:rPr>
        <w:t>: The company adapts its products to various markets, with region-specific flavours and limited-edition offerings to appeal to different tastes.</w:t>
      </w:r>
    </w:p>
    <w:p w:rsidR="00AA798C" w:rsidRPr="00C8321F" w:rsidRDefault="00AA798C" w:rsidP="00AA798C">
      <w:pPr>
        <w:numPr>
          <w:ilvl w:val="0"/>
          <w:numId w:val="46"/>
        </w:numPr>
        <w:spacing w:before="100" w:beforeAutospacing="1" w:after="100" w:afterAutospacing="1" w:line="240" w:lineRule="auto"/>
        <w:jc w:val="both"/>
        <w:rPr>
          <w:rFonts w:ascii="Times New Roman" w:hAnsi="Times New Roman" w:cs="Times New Roman"/>
          <w:sz w:val="24"/>
          <w:szCs w:val="24"/>
        </w:rPr>
      </w:pPr>
      <w:r w:rsidRPr="00C8321F">
        <w:rPr>
          <w:rStyle w:val="Emphasis"/>
          <w:rFonts w:ascii="Times New Roman" w:hAnsi="Times New Roman" w:cs="Times New Roman"/>
          <w:sz w:val="24"/>
          <w:szCs w:val="24"/>
        </w:rPr>
        <w:t>Result</w:t>
      </w:r>
      <w:r w:rsidRPr="00C8321F">
        <w:rPr>
          <w:rFonts w:ascii="Times New Roman" w:hAnsi="Times New Roman" w:cs="Times New Roman"/>
          <w:sz w:val="24"/>
          <w:szCs w:val="24"/>
        </w:rPr>
        <w:t>: Coca-Cola sustains global appeal by continually innovating in its product line while preserving its consistent brand identity.</w:t>
      </w:r>
    </w:p>
    <w:p w:rsidR="00AA798C" w:rsidRPr="00C8321F" w:rsidRDefault="00AA798C" w:rsidP="00AA798C">
      <w:pPr>
        <w:spacing w:before="100" w:beforeAutospacing="1" w:after="100" w:afterAutospacing="1" w:line="240" w:lineRule="auto"/>
        <w:jc w:val="both"/>
        <w:rPr>
          <w:rFonts w:ascii="Times New Roman" w:hAnsi="Times New Roman" w:cs="Times New Roman"/>
          <w:b/>
          <w:sz w:val="24"/>
          <w:szCs w:val="24"/>
        </w:rPr>
      </w:pPr>
      <w:r w:rsidRPr="00C8321F">
        <w:rPr>
          <w:rFonts w:ascii="Times New Roman" w:hAnsi="Times New Roman" w:cs="Times New Roman"/>
          <w:b/>
          <w:sz w:val="24"/>
          <w:szCs w:val="24"/>
        </w:rPr>
        <w:t>Unique Value Proposition (UVP)</w:t>
      </w:r>
    </w:p>
    <w:p w:rsidR="00AA798C" w:rsidRPr="00C8321F" w:rsidRDefault="00AA798C" w:rsidP="00AA798C">
      <w:pPr>
        <w:pStyle w:val="NormalWeb"/>
        <w:jc w:val="both"/>
      </w:pPr>
      <w:r w:rsidRPr="00C8321F">
        <w:t xml:space="preserve">Creating a </w:t>
      </w:r>
      <w:r w:rsidRPr="00C8321F">
        <w:rPr>
          <w:rStyle w:val="Strong"/>
          <w:rFonts w:eastAsiaTheme="majorEastAsia"/>
        </w:rPr>
        <w:t>Unique Value Proposition (UVP)</w:t>
      </w:r>
      <w:r w:rsidRPr="00C8321F">
        <w:t xml:space="preserve"> is about identifying and clearly communicating what makes a product, service, or brand distinctively valuable to its target audience. A strong UVP conveys why customers should choose your product over competitors, and it highlights the unique benefits that align with customer needs and solve specific problems.</w:t>
      </w:r>
    </w:p>
    <w:p w:rsidR="00AA798C" w:rsidRPr="00C8321F" w:rsidRDefault="00AA798C" w:rsidP="00AA798C">
      <w:pPr>
        <w:pStyle w:val="NormalWeb"/>
        <w:jc w:val="both"/>
      </w:pPr>
      <w:r w:rsidRPr="00C8321F">
        <w:t>A well-crafted UVP is concise, compelling, and focuses on how the product adds value to the user’s life or experience.</w:t>
      </w:r>
    </w:p>
    <w:p w:rsidR="00AA798C" w:rsidRPr="00C8321F" w:rsidRDefault="00AA798C" w:rsidP="00AA798C">
      <w:pPr>
        <w:pStyle w:val="Heading3"/>
        <w:jc w:val="both"/>
        <w:rPr>
          <w:sz w:val="24"/>
          <w:szCs w:val="24"/>
        </w:rPr>
      </w:pPr>
      <w:r w:rsidRPr="00C8321F">
        <w:rPr>
          <w:rStyle w:val="Strong"/>
          <w:rFonts w:eastAsiaTheme="majorEastAsia"/>
          <w:sz w:val="24"/>
          <w:szCs w:val="24"/>
        </w:rPr>
        <w:t>1. Understanding the Components of a UVP</w:t>
      </w:r>
    </w:p>
    <w:p w:rsidR="00AA798C" w:rsidRPr="00C8321F" w:rsidRDefault="00AA798C" w:rsidP="00AA798C">
      <w:pPr>
        <w:pStyle w:val="NormalWeb"/>
        <w:jc w:val="both"/>
      </w:pPr>
      <w:r w:rsidRPr="00C8321F">
        <w:t>A UVP generally includes:</w:t>
      </w:r>
    </w:p>
    <w:p w:rsidR="00AA798C" w:rsidRPr="00C8321F" w:rsidRDefault="00AA798C" w:rsidP="00AA798C">
      <w:pPr>
        <w:numPr>
          <w:ilvl w:val="0"/>
          <w:numId w:val="4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The Target Audience</w:t>
      </w:r>
      <w:r w:rsidRPr="00C8321F">
        <w:rPr>
          <w:rFonts w:ascii="Times New Roman" w:hAnsi="Times New Roman" w:cs="Times New Roman"/>
          <w:sz w:val="24"/>
          <w:szCs w:val="24"/>
        </w:rPr>
        <w:t>: Who is this product or service for? This can be based on demographics, psychographics, needs, or specific behaviours.</w:t>
      </w:r>
    </w:p>
    <w:p w:rsidR="00AA798C" w:rsidRPr="00C8321F" w:rsidRDefault="00AA798C" w:rsidP="00AA798C">
      <w:pPr>
        <w:numPr>
          <w:ilvl w:val="0"/>
          <w:numId w:val="4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Unique Benefit</w:t>
      </w:r>
      <w:r w:rsidRPr="00C8321F">
        <w:rPr>
          <w:rFonts w:ascii="Times New Roman" w:hAnsi="Times New Roman" w:cs="Times New Roman"/>
          <w:sz w:val="24"/>
          <w:szCs w:val="24"/>
        </w:rPr>
        <w:t>: The specific advantage your product offers that isn’t easily found elsewhere. This could be a feature, a convenience, a cost saving, or an emotional benefit.</w:t>
      </w:r>
    </w:p>
    <w:p w:rsidR="00AA798C" w:rsidRPr="00C8321F" w:rsidRDefault="00AA798C" w:rsidP="00AA798C">
      <w:pPr>
        <w:numPr>
          <w:ilvl w:val="0"/>
          <w:numId w:val="4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Value Delivery</w:t>
      </w:r>
      <w:r w:rsidRPr="00C8321F">
        <w:rPr>
          <w:rFonts w:ascii="Times New Roman" w:hAnsi="Times New Roman" w:cs="Times New Roman"/>
          <w:sz w:val="24"/>
          <w:szCs w:val="24"/>
        </w:rPr>
        <w:t>: How does your product make the customer’s life better? This answers the “What’s in it for me?” question from the customer's perspective.</w:t>
      </w:r>
    </w:p>
    <w:p w:rsidR="00AA798C" w:rsidRPr="00C8321F" w:rsidRDefault="00AA798C" w:rsidP="00AA798C">
      <w:pPr>
        <w:numPr>
          <w:ilvl w:val="0"/>
          <w:numId w:val="4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Proof of Value</w:t>
      </w:r>
      <w:r w:rsidRPr="00C8321F">
        <w:rPr>
          <w:rFonts w:ascii="Times New Roman" w:hAnsi="Times New Roman" w:cs="Times New Roman"/>
          <w:sz w:val="24"/>
          <w:szCs w:val="24"/>
        </w:rPr>
        <w:t>: Trust-building statements or evidence, such as testimonials, reviews, or case studies that validate the product's claims.</w:t>
      </w:r>
    </w:p>
    <w:p w:rsidR="00AA798C" w:rsidRPr="00C8321F" w:rsidRDefault="00AA798C" w:rsidP="00AA798C">
      <w:pPr>
        <w:pStyle w:val="NormalWeb"/>
        <w:jc w:val="both"/>
      </w:pPr>
      <w:r w:rsidRPr="00C8321F">
        <w:rPr>
          <w:rStyle w:val="Strong"/>
          <w:rFonts w:eastAsiaTheme="majorEastAsia"/>
        </w:rPr>
        <w:t>Example</w:t>
      </w:r>
      <w:r w:rsidRPr="00C8321F">
        <w:t xml:space="preserve">: </w:t>
      </w:r>
      <w:r w:rsidRPr="00C8321F">
        <w:rPr>
          <w:rStyle w:val="Emphasis"/>
          <w:rFonts w:eastAsiaTheme="majorEastAsia"/>
        </w:rPr>
        <w:t>Zoom’s UVP during the COVID-19 pandemic focused on “bringing people together, anytime, anywhere,” highlighting its reliability, ease of use, and universal access. This was compelling for remote workers and students needing dependable video conferencing.</w:t>
      </w:r>
    </w:p>
    <w:p w:rsidR="00AA798C" w:rsidRPr="00C8321F" w:rsidRDefault="00AA798C" w:rsidP="00AA798C">
      <w:pPr>
        <w:pStyle w:val="Heading3"/>
        <w:jc w:val="both"/>
        <w:rPr>
          <w:sz w:val="24"/>
          <w:szCs w:val="24"/>
        </w:rPr>
      </w:pPr>
      <w:r w:rsidRPr="00C8321F">
        <w:rPr>
          <w:rStyle w:val="Strong"/>
          <w:rFonts w:eastAsiaTheme="majorEastAsia"/>
          <w:sz w:val="24"/>
          <w:szCs w:val="24"/>
        </w:rPr>
        <w:t>2. Steps to Crafting a UVP</w:t>
      </w:r>
    </w:p>
    <w:p w:rsidR="00AA798C" w:rsidRPr="00C8321F" w:rsidRDefault="00AA798C" w:rsidP="00AA798C">
      <w:pPr>
        <w:pStyle w:val="Heading4"/>
        <w:jc w:val="both"/>
        <w:rPr>
          <w:rFonts w:ascii="Times New Roman" w:hAnsi="Times New Roman" w:cs="Times New Roman"/>
          <w:color w:val="auto"/>
          <w:sz w:val="24"/>
          <w:szCs w:val="24"/>
        </w:rPr>
      </w:pPr>
      <w:r w:rsidRPr="00C8321F">
        <w:rPr>
          <w:rStyle w:val="Strong"/>
          <w:rFonts w:ascii="Times New Roman" w:hAnsi="Times New Roman" w:cs="Times New Roman"/>
          <w:color w:val="auto"/>
          <w:sz w:val="24"/>
          <w:szCs w:val="24"/>
        </w:rPr>
        <w:t>Step 1: Understand Your Target Market and Their Needs</w:t>
      </w:r>
    </w:p>
    <w:p w:rsidR="00AA798C" w:rsidRPr="00C8321F" w:rsidRDefault="00AA798C" w:rsidP="00AA798C">
      <w:pPr>
        <w:numPr>
          <w:ilvl w:val="0"/>
          <w:numId w:val="48"/>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Conduct market research to identify what your customers value most and any common pain points or unmet needs.</w:t>
      </w:r>
    </w:p>
    <w:p w:rsidR="00AA798C" w:rsidRPr="00C8321F" w:rsidRDefault="00AA798C" w:rsidP="00AA798C">
      <w:pPr>
        <w:numPr>
          <w:ilvl w:val="0"/>
          <w:numId w:val="48"/>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Example: If customers value time savings, focus on features that make your product faster and more convenient.</w:t>
      </w:r>
    </w:p>
    <w:p w:rsidR="00AA798C" w:rsidRPr="00C8321F" w:rsidRDefault="00AA798C" w:rsidP="00AA798C">
      <w:pPr>
        <w:pStyle w:val="Heading4"/>
        <w:jc w:val="both"/>
        <w:rPr>
          <w:rFonts w:ascii="Times New Roman" w:hAnsi="Times New Roman" w:cs="Times New Roman"/>
          <w:color w:val="auto"/>
          <w:sz w:val="24"/>
          <w:szCs w:val="24"/>
        </w:rPr>
      </w:pPr>
      <w:r w:rsidRPr="00C8321F">
        <w:rPr>
          <w:rStyle w:val="Strong"/>
          <w:rFonts w:ascii="Times New Roman" w:hAnsi="Times New Roman" w:cs="Times New Roman"/>
          <w:color w:val="auto"/>
          <w:sz w:val="24"/>
          <w:szCs w:val="24"/>
        </w:rPr>
        <w:t>Step 2: Analyze Competitors and Differentiate</w:t>
      </w:r>
    </w:p>
    <w:p w:rsidR="00AA798C" w:rsidRPr="00C8321F" w:rsidRDefault="00AA798C" w:rsidP="00AA798C">
      <w:pPr>
        <w:numPr>
          <w:ilvl w:val="0"/>
          <w:numId w:val="49"/>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Study competing products to identify what they offer and where they fall short.</w:t>
      </w:r>
    </w:p>
    <w:p w:rsidR="00AA798C" w:rsidRPr="00C8321F" w:rsidRDefault="00AA798C" w:rsidP="00AA798C">
      <w:pPr>
        <w:numPr>
          <w:ilvl w:val="0"/>
          <w:numId w:val="49"/>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Aim to find gaps or features that your product can deliver differently or better.</w:t>
      </w:r>
    </w:p>
    <w:p w:rsidR="00AA798C" w:rsidRPr="00C8321F" w:rsidRDefault="00AA798C" w:rsidP="00AA798C">
      <w:pPr>
        <w:numPr>
          <w:ilvl w:val="0"/>
          <w:numId w:val="49"/>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Example: If competitors in the food industry offer high-calorie, processed meals, you might differentiate by providing organic, healthy, quick-to-prepare options.</w:t>
      </w:r>
    </w:p>
    <w:p w:rsidR="00AA798C" w:rsidRPr="00C8321F" w:rsidRDefault="00AA798C" w:rsidP="00AA798C">
      <w:pPr>
        <w:pStyle w:val="Heading4"/>
        <w:jc w:val="both"/>
        <w:rPr>
          <w:rFonts w:ascii="Times New Roman" w:hAnsi="Times New Roman" w:cs="Times New Roman"/>
          <w:color w:val="auto"/>
          <w:sz w:val="24"/>
          <w:szCs w:val="24"/>
        </w:rPr>
      </w:pPr>
      <w:r w:rsidRPr="00C8321F">
        <w:rPr>
          <w:rStyle w:val="Strong"/>
          <w:rFonts w:ascii="Times New Roman" w:hAnsi="Times New Roman" w:cs="Times New Roman"/>
          <w:color w:val="auto"/>
          <w:sz w:val="24"/>
          <w:szCs w:val="24"/>
        </w:rPr>
        <w:t>Step 3: Define Your Core Benefit</w:t>
      </w:r>
    </w:p>
    <w:p w:rsidR="00AA798C" w:rsidRPr="00C8321F" w:rsidRDefault="00AA798C" w:rsidP="00AA798C">
      <w:pPr>
        <w:numPr>
          <w:ilvl w:val="0"/>
          <w:numId w:val="50"/>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Highlight the unique benefit that your product provides, one that is most relevant to solving the target audience’s problems.</w:t>
      </w:r>
    </w:p>
    <w:p w:rsidR="00AA798C" w:rsidRPr="00C8321F" w:rsidRDefault="00AA798C" w:rsidP="00AA798C">
      <w:pPr>
        <w:numPr>
          <w:ilvl w:val="0"/>
          <w:numId w:val="50"/>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Example: A high-tech blender’s UVP might focus on its powerful motor and nutrient-retention technology for health-conscious customers.</w:t>
      </w:r>
    </w:p>
    <w:p w:rsidR="00AA798C" w:rsidRPr="00C8321F" w:rsidRDefault="00AA798C" w:rsidP="00AA798C">
      <w:pPr>
        <w:pStyle w:val="Heading4"/>
        <w:jc w:val="both"/>
        <w:rPr>
          <w:rFonts w:ascii="Times New Roman" w:hAnsi="Times New Roman" w:cs="Times New Roman"/>
          <w:color w:val="auto"/>
          <w:sz w:val="24"/>
          <w:szCs w:val="24"/>
        </w:rPr>
      </w:pPr>
      <w:r w:rsidRPr="00C8321F">
        <w:rPr>
          <w:rStyle w:val="Strong"/>
          <w:rFonts w:ascii="Times New Roman" w:hAnsi="Times New Roman" w:cs="Times New Roman"/>
          <w:color w:val="auto"/>
          <w:sz w:val="24"/>
          <w:szCs w:val="24"/>
        </w:rPr>
        <w:t>Step 4: Make It Clear and Concise</w:t>
      </w:r>
    </w:p>
    <w:p w:rsidR="00AA798C" w:rsidRPr="00C8321F" w:rsidRDefault="00AA798C" w:rsidP="00AA798C">
      <w:pPr>
        <w:numPr>
          <w:ilvl w:val="0"/>
          <w:numId w:val="51"/>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Condense the UVP into a short, memorable statement that communicates your brand’s unique promise in a few seconds.</w:t>
      </w:r>
    </w:p>
    <w:p w:rsidR="00AA798C" w:rsidRPr="00C8321F" w:rsidRDefault="00AA798C" w:rsidP="00AA798C">
      <w:pPr>
        <w:numPr>
          <w:ilvl w:val="0"/>
          <w:numId w:val="51"/>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The UVP should quickly tell a customer why they need your product and what makes it different.</w:t>
      </w:r>
    </w:p>
    <w:p w:rsidR="00AA798C" w:rsidRPr="00C8321F" w:rsidRDefault="00AA798C" w:rsidP="00AA798C">
      <w:pPr>
        <w:numPr>
          <w:ilvl w:val="0"/>
          <w:numId w:val="51"/>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Example: </w:t>
      </w:r>
      <w:r w:rsidRPr="00C8321F">
        <w:rPr>
          <w:rStyle w:val="Emphasis"/>
          <w:rFonts w:ascii="Times New Roman" w:hAnsi="Times New Roman" w:cs="Times New Roman"/>
          <w:sz w:val="24"/>
          <w:szCs w:val="24"/>
        </w:rPr>
        <w:t>Slack’s UVP, “Where Work Happens,” emphasizes its core function as a centralized communication platform that makes teamwork more efficient.</w:t>
      </w:r>
    </w:p>
    <w:p w:rsidR="00AA798C" w:rsidRPr="00C8321F" w:rsidRDefault="00AA798C" w:rsidP="00AA798C">
      <w:pPr>
        <w:pStyle w:val="Heading3"/>
        <w:jc w:val="both"/>
        <w:rPr>
          <w:sz w:val="24"/>
          <w:szCs w:val="24"/>
        </w:rPr>
      </w:pPr>
      <w:r w:rsidRPr="00C8321F">
        <w:rPr>
          <w:rStyle w:val="Strong"/>
          <w:rFonts w:eastAsiaTheme="majorEastAsia"/>
          <w:sz w:val="24"/>
          <w:szCs w:val="24"/>
        </w:rPr>
        <w:t>3. Common UVP Formats</w:t>
      </w:r>
    </w:p>
    <w:p w:rsidR="00AA798C" w:rsidRPr="00C8321F" w:rsidRDefault="00AA798C" w:rsidP="00AA798C">
      <w:pPr>
        <w:pStyle w:val="NormalWeb"/>
        <w:jc w:val="both"/>
      </w:pPr>
      <w:r w:rsidRPr="00C8321F">
        <w:t>A UVP can be expressed in a variety of ways depending on the brand’s tone and target market:</w:t>
      </w:r>
    </w:p>
    <w:p w:rsidR="00AA798C" w:rsidRPr="00C8321F" w:rsidRDefault="00AA798C" w:rsidP="00AA798C">
      <w:pPr>
        <w:pStyle w:val="NormalWeb"/>
        <w:numPr>
          <w:ilvl w:val="0"/>
          <w:numId w:val="52"/>
        </w:numPr>
        <w:jc w:val="both"/>
      </w:pPr>
      <w:r w:rsidRPr="00C8321F">
        <w:rPr>
          <w:rStyle w:val="Strong"/>
          <w:rFonts w:eastAsiaTheme="majorEastAsia"/>
        </w:rPr>
        <w:t>Slogan</w:t>
      </w:r>
      <w:r w:rsidRPr="00C8321F">
        <w:t>: A short, catchy phrase that captures the essence of the brand.</w:t>
      </w:r>
    </w:p>
    <w:p w:rsidR="00AA798C" w:rsidRPr="00C8321F" w:rsidRDefault="00AA798C" w:rsidP="00AA798C">
      <w:pPr>
        <w:numPr>
          <w:ilvl w:val="1"/>
          <w:numId w:val="5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Example: </w:t>
      </w:r>
      <w:r w:rsidRPr="00C8321F">
        <w:rPr>
          <w:rStyle w:val="Emphasis"/>
          <w:rFonts w:ascii="Times New Roman" w:hAnsi="Times New Roman" w:cs="Times New Roman"/>
          <w:sz w:val="24"/>
          <w:szCs w:val="24"/>
        </w:rPr>
        <w:t>Nike’s “Just Do It”</w:t>
      </w:r>
      <w:r w:rsidRPr="00C8321F">
        <w:rPr>
          <w:rFonts w:ascii="Times New Roman" w:hAnsi="Times New Roman" w:cs="Times New Roman"/>
          <w:sz w:val="24"/>
          <w:szCs w:val="24"/>
        </w:rPr>
        <w:t xml:space="preserve"> inspires action and connects with athletes.</w:t>
      </w:r>
    </w:p>
    <w:p w:rsidR="00AA798C" w:rsidRPr="00C8321F" w:rsidRDefault="00AA798C" w:rsidP="00AA798C">
      <w:pPr>
        <w:pStyle w:val="NormalWeb"/>
        <w:numPr>
          <w:ilvl w:val="0"/>
          <w:numId w:val="52"/>
        </w:numPr>
        <w:jc w:val="both"/>
      </w:pPr>
      <w:r w:rsidRPr="00C8321F">
        <w:rPr>
          <w:rStyle w:val="Strong"/>
          <w:rFonts w:eastAsiaTheme="majorEastAsia"/>
        </w:rPr>
        <w:t>Statement</w:t>
      </w:r>
      <w:r w:rsidRPr="00C8321F">
        <w:t>: A more descriptive format that includes specifics on what makes the product valuable.</w:t>
      </w:r>
    </w:p>
    <w:p w:rsidR="00AA798C" w:rsidRPr="00C8321F" w:rsidRDefault="00AA798C" w:rsidP="00AA798C">
      <w:pPr>
        <w:numPr>
          <w:ilvl w:val="1"/>
          <w:numId w:val="5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Example: </w:t>
      </w:r>
      <w:r w:rsidRPr="00C8321F">
        <w:rPr>
          <w:rStyle w:val="Emphasis"/>
          <w:rFonts w:ascii="Times New Roman" w:hAnsi="Times New Roman" w:cs="Times New Roman"/>
          <w:sz w:val="24"/>
          <w:szCs w:val="24"/>
        </w:rPr>
        <w:t>Dollar Shave Club’s UVP, “A great shave for a few bucks a month,”</w:t>
      </w:r>
      <w:r w:rsidRPr="00C8321F">
        <w:rPr>
          <w:rFonts w:ascii="Times New Roman" w:hAnsi="Times New Roman" w:cs="Times New Roman"/>
          <w:sz w:val="24"/>
          <w:szCs w:val="24"/>
        </w:rPr>
        <w:t xml:space="preserve"> emphasizes quality and affordability in a subscription model.</w:t>
      </w:r>
    </w:p>
    <w:p w:rsidR="00AA798C" w:rsidRPr="00C8321F" w:rsidRDefault="00AA798C" w:rsidP="00AA798C">
      <w:pPr>
        <w:pStyle w:val="NormalWeb"/>
        <w:numPr>
          <w:ilvl w:val="0"/>
          <w:numId w:val="52"/>
        </w:numPr>
        <w:jc w:val="both"/>
      </w:pPr>
      <w:r w:rsidRPr="00C8321F">
        <w:rPr>
          <w:rStyle w:val="Strong"/>
          <w:rFonts w:eastAsiaTheme="majorEastAsia"/>
        </w:rPr>
        <w:t>Headline with Supporting Points</w:t>
      </w:r>
      <w:r w:rsidRPr="00C8321F">
        <w:t>: A headline UVP followed by additional information that explains the benefits.</w:t>
      </w:r>
    </w:p>
    <w:p w:rsidR="00AA798C" w:rsidRPr="00C8321F" w:rsidRDefault="00AA798C" w:rsidP="00AA798C">
      <w:pPr>
        <w:numPr>
          <w:ilvl w:val="1"/>
          <w:numId w:val="5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Example: </w:t>
      </w:r>
      <w:r w:rsidRPr="00C8321F">
        <w:rPr>
          <w:rStyle w:val="Emphasis"/>
          <w:rFonts w:ascii="Times New Roman" w:hAnsi="Times New Roman" w:cs="Times New Roman"/>
          <w:sz w:val="24"/>
          <w:szCs w:val="24"/>
        </w:rPr>
        <w:t>Spotify’s UVP, “Music for everyone.”</w:t>
      </w:r>
      <w:r w:rsidRPr="00C8321F">
        <w:rPr>
          <w:rFonts w:ascii="Times New Roman" w:hAnsi="Times New Roman" w:cs="Times New Roman"/>
          <w:sz w:val="24"/>
          <w:szCs w:val="24"/>
        </w:rPr>
        <w:t xml:space="preserve"> This is often supported by sub-text explaining personalized playlists, vast music library, and accessibility.</w:t>
      </w:r>
    </w:p>
    <w:p w:rsidR="00AA798C" w:rsidRPr="00C8321F" w:rsidRDefault="00AA798C" w:rsidP="00AA798C">
      <w:pPr>
        <w:pStyle w:val="Heading3"/>
        <w:jc w:val="both"/>
        <w:rPr>
          <w:sz w:val="24"/>
          <w:szCs w:val="24"/>
        </w:rPr>
      </w:pPr>
      <w:r w:rsidRPr="00C8321F">
        <w:rPr>
          <w:rStyle w:val="Strong"/>
          <w:rFonts w:eastAsiaTheme="majorEastAsia"/>
          <w:sz w:val="24"/>
          <w:szCs w:val="24"/>
        </w:rPr>
        <w:t>Examples of Effective UVPs</w:t>
      </w:r>
    </w:p>
    <w:p w:rsidR="00AA798C" w:rsidRPr="00C8321F" w:rsidRDefault="00AA798C" w:rsidP="00AA798C">
      <w:pPr>
        <w:pStyle w:val="NormalWeb"/>
        <w:jc w:val="both"/>
      </w:pPr>
      <w:r w:rsidRPr="00C8321F">
        <w:t>Here are some effective UVPs that illustrate how clear, concise, and targeted messaging makes a difference:</w:t>
      </w:r>
    </w:p>
    <w:p w:rsidR="00AA798C" w:rsidRPr="00C8321F" w:rsidRDefault="00AA798C" w:rsidP="00AA798C">
      <w:pPr>
        <w:pStyle w:val="NormalWeb"/>
        <w:numPr>
          <w:ilvl w:val="0"/>
          <w:numId w:val="53"/>
        </w:numPr>
        <w:jc w:val="both"/>
      </w:pPr>
      <w:r w:rsidRPr="00C8321F">
        <w:rPr>
          <w:rStyle w:val="Strong"/>
          <w:rFonts w:eastAsiaTheme="majorEastAsia"/>
        </w:rPr>
        <w:t>Airbnb</w:t>
      </w:r>
      <w:r w:rsidRPr="00C8321F">
        <w:t>: “Belong Anywhere.”</w:t>
      </w:r>
      <w:r w:rsidRPr="00C8321F">
        <w:rPr>
          <w:rStyle w:val="Emphasis"/>
          <w:rFonts w:eastAsiaTheme="majorEastAsia"/>
        </w:rPr>
        <w:t>Emphasizes the feeling of home and inclusivity, appealing to travellers who value authentic experiences.</w:t>
      </w:r>
    </w:p>
    <w:p w:rsidR="00AA798C" w:rsidRPr="00C8321F" w:rsidRDefault="00AA798C" w:rsidP="00AA798C">
      <w:pPr>
        <w:pStyle w:val="NormalWeb"/>
        <w:numPr>
          <w:ilvl w:val="0"/>
          <w:numId w:val="53"/>
        </w:numPr>
        <w:jc w:val="both"/>
      </w:pPr>
      <w:r w:rsidRPr="00C8321F">
        <w:rPr>
          <w:rStyle w:val="Strong"/>
          <w:rFonts w:eastAsiaTheme="majorEastAsia"/>
        </w:rPr>
        <w:t>Amazon Prime</w:t>
      </w:r>
      <w:r w:rsidRPr="00C8321F">
        <w:t>: “Fast, FREE delivery on over 100 million items.”</w:t>
      </w:r>
      <w:r w:rsidRPr="00C8321F">
        <w:br/>
      </w:r>
      <w:r w:rsidRPr="00C8321F">
        <w:rPr>
          <w:rStyle w:val="Emphasis"/>
          <w:rFonts w:eastAsiaTheme="majorEastAsia"/>
        </w:rPr>
        <w:t>Focuses on convenience, speed, and value, all of which are appealing to online shoppers.</w:t>
      </w:r>
    </w:p>
    <w:p w:rsidR="00AA798C" w:rsidRPr="00C8321F" w:rsidRDefault="00AA798C" w:rsidP="00AA798C">
      <w:pPr>
        <w:pStyle w:val="NormalWeb"/>
        <w:numPr>
          <w:ilvl w:val="0"/>
          <w:numId w:val="53"/>
        </w:numPr>
        <w:jc w:val="both"/>
      </w:pPr>
      <w:r w:rsidRPr="00C8321F">
        <w:rPr>
          <w:rStyle w:val="Strong"/>
          <w:rFonts w:eastAsiaTheme="majorEastAsia"/>
        </w:rPr>
        <w:t>Trello</w:t>
      </w:r>
      <w:r w:rsidRPr="00C8321F">
        <w:t>: “Trello helps teams move work forward.”</w:t>
      </w:r>
      <w:r w:rsidRPr="00C8321F">
        <w:rPr>
          <w:rStyle w:val="Emphasis"/>
          <w:rFonts w:eastAsiaTheme="majorEastAsia"/>
        </w:rPr>
        <w:t>Directly speaks to productivity and team collaboration, which are key concerns for Trello’s user base.</w:t>
      </w:r>
    </w:p>
    <w:p w:rsidR="00AA798C" w:rsidRPr="00C8321F" w:rsidRDefault="00AA798C" w:rsidP="00AA798C">
      <w:pPr>
        <w:spacing w:before="100" w:beforeAutospacing="1" w:after="100" w:afterAutospacing="1" w:line="240" w:lineRule="auto"/>
        <w:jc w:val="both"/>
        <w:rPr>
          <w:rFonts w:ascii="Times New Roman" w:hAnsi="Times New Roman" w:cs="Times New Roman"/>
          <w:b/>
          <w:sz w:val="24"/>
          <w:szCs w:val="24"/>
        </w:rPr>
      </w:pPr>
      <w:r w:rsidRPr="00C8321F">
        <w:rPr>
          <w:rFonts w:ascii="Times New Roman" w:hAnsi="Times New Roman" w:cs="Times New Roman"/>
          <w:b/>
          <w:sz w:val="24"/>
          <w:szCs w:val="24"/>
        </w:rPr>
        <w:t xml:space="preserve">Digital Marketing: </w:t>
      </w:r>
    </w:p>
    <w:p w:rsidR="00AA798C" w:rsidRPr="00C8321F" w:rsidRDefault="00AA798C" w:rsidP="00AA798C">
      <w:pPr>
        <w:pStyle w:val="NormalWeb"/>
        <w:jc w:val="both"/>
      </w:pPr>
      <w:r w:rsidRPr="00C8321F">
        <w:t>Digital marketing is a powerful and multifaceted approach to promoting products, services, or brands using digital channels and technology. This marketing method has become integral for businesses aiming to engage with customers where they spend a significant portion of their time—online. Encompassing various strategies, digital marketing relies on key components that each play a specific role in creating a comprehensive and effective marketing approach.</w:t>
      </w:r>
    </w:p>
    <w:p w:rsidR="00AA798C" w:rsidRPr="00C8321F" w:rsidRDefault="00AA798C" w:rsidP="00AA798C">
      <w:pPr>
        <w:pStyle w:val="NormalWeb"/>
        <w:jc w:val="both"/>
      </w:pPr>
      <w:r w:rsidRPr="00C8321F">
        <w:t xml:space="preserve">One of the core elements is </w:t>
      </w:r>
      <w:r w:rsidRPr="00C8321F">
        <w:rPr>
          <w:rStyle w:val="Strong"/>
          <w:rFonts w:eastAsiaTheme="majorEastAsia"/>
        </w:rPr>
        <w:t>Search Engine Optimization (SEO)</w:t>
      </w:r>
      <w:r w:rsidRPr="00C8321F">
        <w:t xml:space="preserve">, which focuses on improving a website’s visibility on search engine results pages. By optimizing keywords, on-page content, and technical aspects, SEO aims to drive organic (unpaid) traffic, thereby increasing a brand’s visibility and credibility. Meanwhile, </w:t>
      </w:r>
      <w:r w:rsidRPr="00C8321F">
        <w:rPr>
          <w:rStyle w:val="Strong"/>
          <w:rFonts w:eastAsiaTheme="majorEastAsia"/>
        </w:rPr>
        <w:t>Content Marketing</w:t>
      </w:r>
      <w:r w:rsidRPr="00C8321F">
        <w:t xml:space="preserve"> plays an essential role in building trust and educating audiences by creating valuable, relevant content such as blogs, videos, and infographics. This strategy is about establishing the brand as an authority and nurturing customer relationships over time. Closely related is </w:t>
      </w:r>
      <w:r w:rsidRPr="00C8321F">
        <w:rPr>
          <w:rStyle w:val="Strong"/>
          <w:rFonts w:eastAsiaTheme="majorEastAsia"/>
        </w:rPr>
        <w:t>Social Media Marketing</w:t>
      </w:r>
      <w:r w:rsidRPr="00C8321F">
        <w:t>, where businesses actively promote and engage on platforms like Facebook, Instagram, and LinkedIn. Social media enables brands to connect with audiences on a personal level, increase awareness, and convert followers into loyal customers.</w:t>
      </w:r>
    </w:p>
    <w:p w:rsidR="00AA798C" w:rsidRPr="00C8321F" w:rsidRDefault="00AA798C" w:rsidP="00AA798C">
      <w:pPr>
        <w:pStyle w:val="NormalWeb"/>
        <w:jc w:val="both"/>
      </w:pPr>
      <w:r w:rsidRPr="00C8321F">
        <w:rPr>
          <w:rStyle w:val="Strong"/>
          <w:rFonts w:eastAsiaTheme="majorEastAsia"/>
        </w:rPr>
        <w:t>Email Marketing</w:t>
      </w:r>
      <w:r w:rsidRPr="00C8321F">
        <w:t xml:space="preserve"> continues to be a highly effective form of direct communication, allowing businesses to send personalized content, product updates, and promotions directly to subscribers. Through newsletters, automated campaigns, and list segmentation, brands can maintain strong connections with customers, encouraging repeat engagement and purchases. </w:t>
      </w:r>
      <w:r w:rsidRPr="00C8321F">
        <w:rPr>
          <w:rStyle w:val="Strong"/>
          <w:rFonts w:eastAsiaTheme="majorEastAsia"/>
        </w:rPr>
        <w:t>Pay-Per-Click (PPC) Advertising</w:t>
      </w:r>
      <w:r w:rsidRPr="00C8321F">
        <w:t>, on the other hand, is a paid strategy where companies bid for ad placements and only pay when users click on their ads. This is useful for businesses seeking to generate immediate traffic, with the flexibility to target specific demographics and interests.</w:t>
      </w:r>
    </w:p>
    <w:p w:rsidR="00AA798C" w:rsidRPr="00C8321F" w:rsidRDefault="00AA798C" w:rsidP="00AA798C">
      <w:pPr>
        <w:pStyle w:val="NormalWeb"/>
        <w:jc w:val="both"/>
      </w:pPr>
      <w:r w:rsidRPr="00C8321F">
        <w:t xml:space="preserve">Other notable strategies include </w:t>
      </w:r>
      <w:r w:rsidRPr="00C8321F">
        <w:rPr>
          <w:rStyle w:val="Strong"/>
          <w:rFonts w:eastAsiaTheme="majorEastAsia"/>
        </w:rPr>
        <w:t>Affiliate Marketing</w:t>
      </w:r>
      <w:r w:rsidRPr="00C8321F">
        <w:t xml:space="preserve"> and </w:t>
      </w:r>
      <w:r w:rsidRPr="00C8321F">
        <w:rPr>
          <w:rStyle w:val="Strong"/>
          <w:rFonts w:eastAsiaTheme="majorEastAsia"/>
        </w:rPr>
        <w:t>Influencer Marketing</w:t>
      </w:r>
      <w:r w:rsidRPr="00C8321F">
        <w:t xml:space="preserve">. Affiliate marketing involves partnering with other marketers or influencers who earn commissions by promoting the brand’s products. This method can broaden reach at a low cost, as affiliates only get paid for actual sales or leads generated. Influencer marketing, meanwhile, taps into the reach of popular social media personalities, leveraging their influence over niche audiences to build credibility and drive engagement. For brands aiming to connect with users on their mobile devices, </w:t>
      </w:r>
      <w:r w:rsidRPr="00C8321F">
        <w:rPr>
          <w:rStyle w:val="Strong"/>
          <w:rFonts w:eastAsiaTheme="majorEastAsia"/>
        </w:rPr>
        <w:t>Mobile Marketing</w:t>
      </w:r>
      <w:r w:rsidRPr="00C8321F">
        <w:t>—through SMS, mobile apps, and push notifications—is an essential component, making it easier for companies to reach audiences in real-time and enhance mobile user experiences.</w:t>
      </w:r>
    </w:p>
    <w:p w:rsidR="00AA798C" w:rsidRPr="00C8321F" w:rsidRDefault="00AA798C" w:rsidP="00AA798C">
      <w:pPr>
        <w:pStyle w:val="NormalWeb"/>
        <w:jc w:val="both"/>
      </w:pPr>
      <w:r w:rsidRPr="00C8321F">
        <w:t xml:space="preserve">Data measurement is crucial across all digital marketing efforts, making </w:t>
      </w:r>
      <w:r w:rsidRPr="00C8321F">
        <w:rPr>
          <w:rStyle w:val="Strong"/>
          <w:rFonts w:eastAsiaTheme="majorEastAsia"/>
        </w:rPr>
        <w:t>Analytics and Data Measurement</w:t>
      </w:r>
      <w:r w:rsidRPr="00C8321F">
        <w:t xml:space="preserve"> a vital component of any digital strategy. By tracking metrics such as conversion rates, click-through rates, and return on investment (ROI) using tools like Google Analytics, businesses gain insights into customer behaviour, helping them make data-driven adjustments for better performance.</w:t>
      </w:r>
    </w:p>
    <w:p w:rsidR="00AA798C" w:rsidRPr="00C8321F" w:rsidRDefault="00AA798C" w:rsidP="00AA798C">
      <w:pPr>
        <w:pStyle w:val="NormalWeb"/>
        <w:jc w:val="both"/>
      </w:pPr>
      <w:r w:rsidRPr="00C8321F">
        <w:t>The benefits of digital marketing are vast. It allows brands to reach a global audience without geographic restrictions, often at a fraction of the cost of traditional marketing. Digital strategies also allow for highly targeted advertising, ensuring businesses reach the right people at the right time, backed by measurable results. Tools and analytics help marketers assess campaign performance in real time, enabling them to adjust and optimize strategies for maximum effectiveness. Moreover, digital marketing facilitates a two-way interaction, allowing brands to engage with customers, respond to feedback, and build stronger relationships. This level of engagement fosters customer loyalty and drives long-term growth.</w:t>
      </w:r>
    </w:p>
    <w:p w:rsidR="00AA798C" w:rsidRPr="00C8321F" w:rsidRDefault="00AA798C" w:rsidP="00AA798C">
      <w:pPr>
        <w:pStyle w:val="NormalWeb"/>
        <w:jc w:val="both"/>
      </w:pPr>
      <w:r w:rsidRPr="00C8321F">
        <w:t>Building a digital marketing strategy begins with identifying specific goals, whether they are brand awareness, lead generation, or direct sales. Understanding the target audience through customer personas and market research is crucial, as it helps determine which channels are most effective. With these insights, marketers can choose the most appropriate digital channels and develop content that resonates with their audience. Launching and closely monitoring campaigns on these channels, followed by analysing performance data, allows businesses to continuously refine their strategies and achieve optimal results.</w:t>
      </w:r>
    </w:p>
    <w:p w:rsidR="00AA798C" w:rsidRPr="00C8321F" w:rsidRDefault="00AA798C" w:rsidP="00AA798C">
      <w:pPr>
        <w:pStyle w:val="NormalWeb"/>
        <w:jc w:val="both"/>
      </w:pPr>
      <w:r w:rsidRPr="00C8321F">
        <w:t>In essence, digital marketing empowers businesses to effectively reach and connect with audiences in a constantly evolving online landscape. By leveraging the diverse components of digital marketing, companies can drive growth, boost customer engagement, and gain a competitive edge.</w:t>
      </w:r>
    </w:p>
    <w:p w:rsidR="00AA798C" w:rsidRPr="00C8321F" w:rsidRDefault="00AA798C" w:rsidP="00AA798C">
      <w:pPr>
        <w:pStyle w:val="NormalWeb"/>
        <w:jc w:val="both"/>
        <w:rPr>
          <w:b/>
        </w:rPr>
      </w:pPr>
      <w:r w:rsidRPr="00C8321F">
        <w:rPr>
          <w:b/>
        </w:rPr>
        <w:t>Case Study of Indian Companies Using Digital Marketing</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1. Amul: Leveraging Social Media for Brand Engagement</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Company Background</w:t>
      </w:r>
      <w:r w:rsidRPr="00C8321F">
        <w:rPr>
          <w:rFonts w:ascii="Times New Roman" w:eastAsia="Times New Roman" w:hAnsi="Times New Roman" w:cs="Times New Roman"/>
          <w:sz w:val="24"/>
          <w:szCs w:val="24"/>
          <w:lang w:eastAsia="en-IN"/>
        </w:rPr>
        <w:t>: Amul is one of India’s leading dairy brands, known for its milk, butter, cheese, and other dairy products. Established in 1946, Amul has built a strong brand identity and is recognized for its witty, timely, and socially relevant advertisements.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Digital Marketing Strategy</w:t>
      </w:r>
      <w:r w:rsidRPr="00C8321F">
        <w:rPr>
          <w:rFonts w:ascii="Times New Roman" w:eastAsia="Times New Roman" w:hAnsi="Times New Roman" w:cs="Times New Roman"/>
          <w:sz w:val="24"/>
          <w:szCs w:val="24"/>
          <w:lang w:eastAsia="en-IN"/>
        </w:rPr>
        <w:t>: Amul is particularly known for its presence on social media platforms like Facebook, Twitter, and Instagram, where it shares cartoons that comment on current events. The "Amul Girl" mascot has been a mainstay in Indian advertising, with her humorous and sometimes satirical takes on trending topics. This strategy has helped Amul to stay relevant in the public eye and connect with audiences of all ages.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Results</w:t>
      </w:r>
      <w:r w:rsidRPr="00C8321F">
        <w:rPr>
          <w:rFonts w:ascii="Times New Roman" w:eastAsia="Times New Roman" w:hAnsi="Times New Roman" w:cs="Times New Roman"/>
          <w:sz w:val="24"/>
          <w:szCs w:val="24"/>
          <w:lang w:eastAsia="en-IN"/>
        </w:rPr>
        <w:t>: Amul’s strategy has paid off, with its posts often going viral. By creating content that resonates with current events, Amul has maintained a strong social media presence and engaged its audience consistently. This approach has helped reinforce brand loyalty and created a powerful, memorable digital identity.</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2. Zomato: Creative Content and Meme Marketing</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Company Background</w:t>
      </w:r>
      <w:r w:rsidRPr="00C8321F">
        <w:rPr>
          <w:rFonts w:ascii="Times New Roman" w:eastAsia="Times New Roman" w:hAnsi="Times New Roman" w:cs="Times New Roman"/>
          <w:sz w:val="24"/>
          <w:szCs w:val="24"/>
          <w:lang w:eastAsia="en-IN"/>
        </w:rPr>
        <w:t>: Zomato is a popular food delivery and restaurant discovery platform in India. Since its inception, Zomato has grown into a major player in India’s food tech industry, serving millions of customers across various cities.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Digital Marketing Strategy</w:t>
      </w:r>
      <w:r w:rsidRPr="00C8321F">
        <w:rPr>
          <w:rFonts w:ascii="Times New Roman" w:eastAsia="Times New Roman" w:hAnsi="Times New Roman" w:cs="Times New Roman"/>
          <w:sz w:val="24"/>
          <w:szCs w:val="24"/>
          <w:lang w:eastAsia="en-IN"/>
        </w:rPr>
        <w:t>: Zomato is renowned for its humorous and relatable content on social media, especially on Instagram and Twitter. The company uses meme marketing and topical posts to engage with its young audience. Zomato also makes effective use of personalized push notifications and email marketing to remind users about new restaurant options, discounts, and recommendations based on their preferences.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Results</w:t>
      </w:r>
      <w:r w:rsidRPr="00C8321F">
        <w:rPr>
          <w:rFonts w:ascii="Times New Roman" w:eastAsia="Times New Roman" w:hAnsi="Times New Roman" w:cs="Times New Roman"/>
          <w:sz w:val="24"/>
          <w:szCs w:val="24"/>
          <w:lang w:eastAsia="en-IN"/>
        </w:rPr>
        <w:t>: By creating a fun, approachable brand personality, Zomato has successfully built a loyal customer base and stands out in a highly competitive market. Its clever use of memes and relatable content has led to high engagement rates, strong brand recall, and a rapid increase in user acquisition.</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3. Nykaa: Content-Driven Digital Strategy and Influencer Marketing</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Company Background</w:t>
      </w:r>
      <w:r w:rsidRPr="00C8321F">
        <w:rPr>
          <w:rFonts w:ascii="Times New Roman" w:eastAsia="Times New Roman" w:hAnsi="Times New Roman" w:cs="Times New Roman"/>
          <w:sz w:val="24"/>
          <w:szCs w:val="24"/>
          <w:lang w:eastAsia="en-IN"/>
        </w:rPr>
        <w:t>: Nykaa is a leading beauty and cosmetics retailer in India that offers a wide range of skincare, haircare, and personal care products. Since its founding in 2012, Nykaa has grown into one of the most successful e-commerce platforms in India, with a strong offline presence as well.</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Digital Marketing Strategy</w:t>
      </w:r>
      <w:r w:rsidRPr="00C8321F">
        <w:rPr>
          <w:rFonts w:ascii="Times New Roman" w:eastAsia="Times New Roman" w:hAnsi="Times New Roman" w:cs="Times New Roman"/>
          <w:sz w:val="24"/>
          <w:szCs w:val="24"/>
          <w:lang w:eastAsia="en-IN"/>
        </w:rPr>
        <w:t>: Nykaa’s success in digital marketing can be attributed to its focus on content marketing and influencer collaborations. The company created a dedicated YouTube channel, “Nykaa TV,” which offers tutorials, makeup tips, skincare routines, and product reviews. Nykaa also collaborates with beauty influencers on Instagram and YouTube to showcase its products and reach a wider audience. Additionally, the company uses personalized email campaigns and push notifications to drive sales on its app.</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Results</w:t>
      </w:r>
      <w:r w:rsidRPr="00C8321F">
        <w:rPr>
          <w:rFonts w:ascii="Times New Roman" w:eastAsia="Times New Roman" w:hAnsi="Times New Roman" w:cs="Times New Roman"/>
          <w:sz w:val="24"/>
          <w:szCs w:val="24"/>
          <w:lang w:eastAsia="en-IN"/>
        </w:rPr>
        <w:t>: Nykaa’s content-driven approach has helped it establish itself as an authority in the beauty industry, while influencer marketing has broadened its reach. With these strategies, Nykaa has seen significant growth in online sales and has become a go-to platform for beauty enthusiasts across India.</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4. Flipkart: Data-Driven Marketing and Customer-Centric Campaigns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Company Background</w:t>
      </w:r>
      <w:r w:rsidRPr="00C8321F">
        <w:rPr>
          <w:rFonts w:ascii="Times New Roman" w:eastAsia="Times New Roman" w:hAnsi="Times New Roman" w:cs="Times New Roman"/>
          <w:sz w:val="24"/>
          <w:szCs w:val="24"/>
          <w:lang w:eastAsia="en-IN"/>
        </w:rPr>
        <w:t>: Flipkart is one of India’s largest e-commerce platforms, offering products across multiple categories including electronics, clothing, and groceries. Acquired by Walmart in 2018, Flipkart competes directly with Amazon in India’s e-commerce market.</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Digital Marketing Strategy</w:t>
      </w:r>
      <w:r w:rsidRPr="00C8321F">
        <w:rPr>
          <w:rFonts w:ascii="Times New Roman" w:eastAsia="Times New Roman" w:hAnsi="Times New Roman" w:cs="Times New Roman"/>
          <w:sz w:val="24"/>
          <w:szCs w:val="24"/>
          <w:lang w:eastAsia="en-IN"/>
        </w:rPr>
        <w:t>: Flipkart uses data-driven marketing extensively to understand its customers and personalize recommendations. The company invests in programmatic advertising to target specific customer segments based on browsing behavior, purchase history, and interests. Flipkart also runs large-scale digital campaigns during sales events like “Big Billion Days,” where it uses social media, email marketing, and mobile push notifications to promote exclusive deals and discounts.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Results</w:t>
      </w:r>
      <w:r w:rsidRPr="00C8321F">
        <w:rPr>
          <w:rFonts w:ascii="Times New Roman" w:eastAsia="Times New Roman" w:hAnsi="Times New Roman" w:cs="Times New Roman"/>
          <w:sz w:val="24"/>
          <w:szCs w:val="24"/>
          <w:lang w:eastAsia="en-IN"/>
        </w:rPr>
        <w:t>: Flipkart’s targeted approach has allowed it to effectively reach millions of customers across the country. Its digital campaigns during key sales events have contributed to record-breaking sales, driving both revenue and market share growth. Flipkart’s personalized recommendations also enhance user experience, encouraging repeat purchases and building long-term customer loyalty.</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5. Swiggy: Personalization and Customer Engagement on Digital Platforms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Company Background</w:t>
      </w:r>
      <w:r w:rsidRPr="00C8321F">
        <w:rPr>
          <w:rFonts w:ascii="Times New Roman" w:eastAsia="Times New Roman" w:hAnsi="Times New Roman" w:cs="Times New Roman"/>
          <w:sz w:val="24"/>
          <w:szCs w:val="24"/>
          <w:lang w:eastAsia="en-IN"/>
        </w:rPr>
        <w:t>: Swiggy is one of India’s largest online food delivery services, providing users with a convenient way to order food from local restaurants. Founded in 2014, Swiggy has expanded rapidly and operates in hundreds of cities across India.</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Digital Marketing Strategy</w:t>
      </w:r>
      <w:r w:rsidRPr="00C8321F">
        <w:rPr>
          <w:rFonts w:ascii="Times New Roman" w:eastAsia="Times New Roman" w:hAnsi="Times New Roman" w:cs="Times New Roman"/>
          <w:sz w:val="24"/>
          <w:szCs w:val="24"/>
          <w:lang w:eastAsia="en-IN"/>
        </w:rPr>
        <w:t>: Swiggy is known for its data-driven, personalized marketing campaigns. The company uses customer data to provide tailored restaurant recommendations and custom promotions through email, SMS, and in-app notifications. Swiggy is also active on social media platforms, where it shares humorous and engaging content that resonates with its young, urban audience. Additionally, Swiggy uses influencer marketing to promote new services like Swiggy Genie (delivery for non-food items).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Results</w:t>
      </w:r>
      <w:r w:rsidRPr="00C8321F">
        <w:rPr>
          <w:rFonts w:ascii="Times New Roman" w:eastAsia="Times New Roman" w:hAnsi="Times New Roman" w:cs="Times New Roman"/>
          <w:sz w:val="24"/>
          <w:szCs w:val="24"/>
          <w:lang w:eastAsia="en-IN"/>
        </w:rPr>
        <w:t>: By focusing on personalization and engagement, Swiggy has been able to improve customer retention and increase order frequency. Its targeted offers and recommendations create a more enjoyable user experience, while its social media strategy enhances brand loyalty and positions Swiggy as a relatable and customer-focused brand in the food delivery industry.</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6. Cadbury Dairy Milk: Hyperlocal and Personalized Digital Campaigns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Company Background</w:t>
      </w:r>
      <w:r w:rsidRPr="00C8321F">
        <w:rPr>
          <w:rFonts w:ascii="Times New Roman" w:eastAsia="Times New Roman" w:hAnsi="Times New Roman" w:cs="Times New Roman"/>
          <w:sz w:val="24"/>
          <w:szCs w:val="24"/>
          <w:lang w:eastAsia="en-IN"/>
        </w:rPr>
        <w:t>: Cadbury Dairy Milk, one of India’s most loved chocolate brands, is part of Mondelez International. Cadbury has been a household name in India for decades and continuously adapts its marketing to stay relevant with changing consumer preferences.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Digital Marketing Strategy</w:t>
      </w:r>
      <w:r w:rsidRPr="00C8321F">
        <w:rPr>
          <w:rFonts w:ascii="Times New Roman" w:eastAsia="Times New Roman" w:hAnsi="Times New Roman" w:cs="Times New Roman"/>
          <w:sz w:val="24"/>
          <w:szCs w:val="24"/>
          <w:lang w:eastAsia="en-IN"/>
        </w:rPr>
        <w:t>: Cadbury’s digital strategy includes innovative campaigns like the “Not Just a Cadbury Ad,” which was launched during the COVID-19 pandemic to support small businesses. The campaign used hyperlocal marketing to create personalized ads featuring local stores, allowing customers to support nearby retailers. Additionally, Cadbury uses digital channels like social media and YouTube to share emotionally-driven content that resonates with Indian audiences.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Results</w:t>
      </w:r>
      <w:r w:rsidRPr="00C8321F">
        <w:rPr>
          <w:rFonts w:ascii="Times New Roman" w:eastAsia="Times New Roman" w:hAnsi="Times New Roman" w:cs="Times New Roman"/>
          <w:sz w:val="24"/>
          <w:szCs w:val="24"/>
          <w:lang w:eastAsia="en-IN"/>
        </w:rPr>
        <w:t>: Cadbury’s hyperlocal and personalized digital approach garnered significant attention and praise, strengthening its brand image as a socially responsible company. This campaign helped Cadbury engage with its audience on a deeper level, reinforcing customer loyalty and enhancing its digital presence across multiple platforms.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4C0A3F">
        <w:rPr>
          <w:rFonts w:ascii="Times New Roman" w:hAnsi="Times New Roman" w:cs="Times New Roman"/>
          <w:b/>
          <w:sz w:val="24"/>
          <w:szCs w:val="24"/>
        </w:rPr>
        <w:t>Entrepreneurial Finance and Resource Management</w:t>
      </w:r>
    </w:p>
    <w:p w:rsidR="00AA798C" w:rsidRPr="00C8321F" w:rsidRDefault="00AA798C" w:rsidP="00AA798C">
      <w:p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Entrepreneurial Finance and Resource Management</w:t>
      </w:r>
      <w:r w:rsidRPr="00C8321F">
        <w:rPr>
          <w:rFonts w:ascii="Times New Roman" w:hAnsi="Times New Roman" w:cs="Times New Roman"/>
          <w:sz w:val="24"/>
          <w:szCs w:val="24"/>
        </w:rPr>
        <w:t xml:space="preserve"> involves the strategies, tools, and practices that entrepreneurs use to secure the financial resources needed to start, sustain, and grow a business. </w:t>
      </w:r>
      <w:r w:rsidRPr="00C8321F">
        <w:rPr>
          <w:rStyle w:val="Strong"/>
          <w:rFonts w:ascii="Times New Roman" w:hAnsi="Times New Roman" w:cs="Times New Roman"/>
          <w:sz w:val="24"/>
          <w:szCs w:val="24"/>
        </w:rPr>
        <w:t>Sources of financing</w:t>
      </w:r>
      <w:r w:rsidRPr="00C8321F">
        <w:rPr>
          <w:rFonts w:ascii="Times New Roman" w:hAnsi="Times New Roman" w:cs="Times New Roman"/>
          <w:sz w:val="24"/>
          <w:szCs w:val="24"/>
        </w:rPr>
        <w:t xml:space="preserve"> are critical to entrepreneurial success, as they provide the capital necessary for various business activities like product development, marketing, operations, and expansion. Entrepreneurs must understand the range of available financing options to make informed decisions that align with their business goals and stage of growth</w:t>
      </w:r>
    </w:p>
    <w:p w:rsidR="00AA798C" w:rsidRPr="00C8321F" w:rsidRDefault="00AA798C" w:rsidP="00AA798C">
      <w:p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Entrepreneurs have various financing options to support their ventures, starting with </w:t>
      </w:r>
      <w:r w:rsidRPr="00C8321F">
        <w:rPr>
          <w:rStyle w:val="Strong"/>
          <w:rFonts w:ascii="Times New Roman" w:hAnsi="Times New Roman" w:cs="Times New Roman"/>
          <w:sz w:val="24"/>
          <w:szCs w:val="24"/>
        </w:rPr>
        <w:t>personal savings</w:t>
      </w:r>
      <w:r w:rsidRPr="00C8321F">
        <w:rPr>
          <w:rFonts w:ascii="Times New Roman" w:hAnsi="Times New Roman" w:cs="Times New Roman"/>
          <w:sz w:val="24"/>
          <w:szCs w:val="24"/>
        </w:rPr>
        <w:t xml:space="preserve"> or "bootstrapping," which enables full control but may limit resources. Many also turn to </w:t>
      </w:r>
      <w:r w:rsidRPr="00C8321F">
        <w:rPr>
          <w:rStyle w:val="Strong"/>
          <w:rFonts w:ascii="Times New Roman" w:hAnsi="Times New Roman" w:cs="Times New Roman"/>
          <w:sz w:val="24"/>
          <w:szCs w:val="24"/>
        </w:rPr>
        <w:t>friends and family</w:t>
      </w:r>
      <w:r w:rsidRPr="00C8321F">
        <w:rPr>
          <w:rFonts w:ascii="Times New Roman" w:hAnsi="Times New Roman" w:cs="Times New Roman"/>
          <w:sz w:val="24"/>
          <w:szCs w:val="24"/>
        </w:rPr>
        <w:t xml:space="preserve"> for early, informal funding, albeit with personal risks. </w:t>
      </w:r>
      <w:r w:rsidRPr="00C8321F">
        <w:rPr>
          <w:rStyle w:val="Strong"/>
          <w:rFonts w:ascii="Times New Roman" w:hAnsi="Times New Roman" w:cs="Times New Roman"/>
          <w:sz w:val="24"/>
          <w:szCs w:val="24"/>
        </w:rPr>
        <w:t>Angel investors</w:t>
      </w:r>
      <w:r w:rsidRPr="00C8321F">
        <w:rPr>
          <w:rFonts w:ascii="Times New Roman" w:hAnsi="Times New Roman" w:cs="Times New Roman"/>
          <w:sz w:val="24"/>
          <w:szCs w:val="24"/>
        </w:rPr>
        <w:t xml:space="preserve"> provide seed-stage capital in exchange for equity and can offer valuable guidance. For high-growth start-ups, </w:t>
      </w:r>
      <w:r w:rsidRPr="00C8321F">
        <w:rPr>
          <w:rStyle w:val="Strong"/>
          <w:rFonts w:ascii="Times New Roman" w:hAnsi="Times New Roman" w:cs="Times New Roman"/>
          <w:sz w:val="24"/>
          <w:szCs w:val="24"/>
        </w:rPr>
        <w:t>venture capital (VC)</w:t>
      </w:r>
      <w:r w:rsidRPr="00C8321F">
        <w:rPr>
          <w:rFonts w:ascii="Times New Roman" w:hAnsi="Times New Roman" w:cs="Times New Roman"/>
          <w:sz w:val="24"/>
          <w:szCs w:val="24"/>
        </w:rPr>
        <w:t xml:space="preserve"> is a viable, though competitive, option involving multiple funding rounds and active investor participation. More traditional options, like </w:t>
      </w:r>
      <w:r w:rsidRPr="00C8321F">
        <w:rPr>
          <w:rStyle w:val="Strong"/>
          <w:rFonts w:ascii="Times New Roman" w:hAnsi="Times New Roman" w:cs="Times New Roman"/>
          <w:sz w:val="24"/>
          <w:szCs w:val="24"/>
        </w:rPr>
        <w:t>bank loans</w:t>
      </w:r>
      <w:r w:rsidRPr="00C8321F">
        <w:rPr>
          <w:rFonts w:ascii="Times New Roman" w:hAnsi="Times New Roman" w:cs="Times New Roman"/>
          <w:sz w:val="24"/>
          <w:szCs w:val="24"/>
        </w:rPr>
        <w:t xml:space="preserve">, require collateral and a strong credit history, often fitting established businesses better. Governments also offer </w:t>
      </w:r>
      <w:r w:rsidRPr="00C8321F">
        <w:rPr>
          <w:rStyle w:val="Strong"/>
          <w:rFonts w:ascii="Times New Roman" w:hAnsi="Times New Roman" w:cs="Times New Roman"/>
          <w:sz w:val="24"/>
          <w:szCs w:val="24"/>
        </w:rPr>
        <w:t>grants and subsidies</w:t>
      </w:r>
      <w:r w:rsidRPr="00C8321F">
        <w:rPr>
          <w:rFonts w:ascii="Times New Roman" w:hAnsi="Times New Roman" w:cs="Times New Roman"/>
          <w:sz w:val="24"/>
          <w:szCs w:val="24"/>
        </w:rPr>
        <w:t xml:space="preserve"> to encourage entrepreneurship, such as India's Start-up India initiative, which provides financial support and tax benefits. </w:t>
      </w:r>
      <w:r w:rsidRPr="00C8321F">
        <w:rPr>
          <w:rStyle w:val="Strong"/>
          <w:rFonts w:ascii="Times New Roman" w:hAnsi="Times New Roman" w:cs="Times New Roman"/>
          <w:sz w:val="24"/>
          <w:szCs w:val="24"/>
        </w:rPr>
        <w:t>Crowdfunding</w:t>
      </w:r>
      <w:r w:rsidRPr="00C8321F">
        <w:rPr>
          <w:rFonts w:ascii="Times New Roman" w:hAnsi="Times New Roman" w:cs="Times New Roman"/>
          <w:sz w:val="24"/>
          <w:szCs w:val="24"/>
        </w:rPr>
        <w:t xml:space="preserve"> platforms allow start-ups to raise funds from a broad audience, usually in exchange for rewards or product access, while </w:t>
      </w:r>
      <w:r w:rsidRPr="00C8321F">
        <w:rPr>
          <w:rStyle w:val="Strong"/>
          <w:rFonts w:ascii="Times New Roman" w:hAnsi="Times New Roman" w:cs="Times New Roman"/>
          <w:sz w:val="24"/>
          <w:szCs w:val="24"/>
        </w:rPr>
        <w:t>trade credit</w:t>
      </w:r>
      <w:r w:rsidRPr="00C8321F">
        <w:rPr>
          <w:rFonts w:ascii="Times New Roman" w:hAnsi="Times New Roman" w:cs="Times New Roman"/>
          <w:sz w:val="24"/>
          <w:szCs w:val="24"/>
        </w:rPr>
        <w:t xml:space="preserve"> from suppliers helps manage cash flow without immediate payment. Established companies may consider an </w:t>
      </w:r>
      <w:r w:rsidRPr="00C8321F">
        <w:rPr>
          <w:rStyle w:val="Strong"/>
          <w:rFonts w:ascii="Times New Roman" w:hAnsi="Times New Roman" w:cs="Times New Roman"/>
          <w:sz w:val="24"/>
          <w:szCs w:val="24"/>
        </w:rPr>
        <w:t>Initial Public Offering (IPO)</w:t>
      </w:r>
      <w:r w:rsidRPr="00C8321F">
        <w:rPr>
          <w:rFonts w:ascii="Times New Roman" w:hAnsi="Times New Roman" w:cs="Times New Roman"/>
          <w:sz w:val="24"/>
          <w:szCs w:val="24"/>
        </w:rPr>
        <w:t xml:space="preserve"> to access significant capital through public investors, albeit with regulatory demands. Lastly, </w:t>
      </w:r>
      <w:r w:rsidRPr="00C8321F">
        <w:rPr>
          <w:rStyle w:val="Strong"/>
          <w:rFonts w:ascii="Times New Roman" w:hAnsi="Times New Roman" w:cs="Times New Roman"/>
          <w:sz w:val="24"/>
          <w:szCs w:val="24"/>
        </w:rPr>
        <w:t>retained earnings</w:t>
      </w:r>
      <w:r w:rsidRPr="00C8321F">
        <w:rPr>
          <w:rFonts w:ascii="Times New Roman" w:hAnsi="Times New Roman" w:cs="Times New Roman"/>
          <w:sz w:val="24"/>
          <w:szCs w:val="24"/>
        </w:rPr>
        <w:t xml:space="preserve"> offer a sustainable, ownership-preserving way to reinvest profits for growth, suitable for businesses with stable revenue.</w:t>
      </w:r>
    </w:p>
    <w:p w:rsidR="00AA798C" w:rsidRPr="00C8321F" w:rsidRDefault="00AA798C" w:rsidP="00AA798C">
      <w:pPr>
        <w:pStyle w:val="Heading3"/>
        <w:jc w:val="both"/>
        <w:rPr>
          <w:rStyle w:val="Strong"/>
          <w:rFonts w:eastAsiaTheme="majorEastAsia"/>
          <w:bCs/>
          <w:sz w:val="24"/>
          <w:szCs w:val="24"/>
        </w:rPr>
      </w:pPr>
      <w:r w:rsidRPr="00C8321F">
        <w:rPr>
          <w:sz w:val="24"/>
          <w:szCs w:val="24"/>
        </w:rPr>
        <w:t>SOURCES OF FINANCING</w:t>
      </w:r>
    </w:p>
    <w:p w:rsidR="00AA798C" w:rsidRPr="00C8321F" w:rsidRDefault="00AA798C" w:rsidP="00AA798C">
      <w:pPr>
        <w:pStyle w:val="Heading3"/>
        <w:jc w:val="both"/>
        <w:rPr>
          <w:sz w:val="24"/>
          <w:szCs w:val="24"/>
        </w:rPr>
      </w:pPr>
      <w:r w:rsidRPr="00C8321F">
        <w:rPr>
          <w:rStyle w:val="Strong"/>
          <w:rFonts w:eastAsiaTheme="majorEastAsia"/>
          <w:sz w:val="24"/>
          <w:szCs w:val="24"/>
        </w:rPr>
        <w:t xml:space="preserve">1. </w:t>
      </w:r>
      <w:r w:rsidRPr="004C0A3F">
        <w:rPr>
          <w:rStyle w:val="Strong"/>
          <w:rFonts w:eastAsiaTheme="majorEastAsia"/>
          <w:b/>
          <w:sz w:val="24"/>
          <w:szCs w:val="24"/>
        </w:rPr>
        <w:t>Equity Financing</w:t>
      </w:r>
    </w:p>
    <w:p w:rsidR="00AA798C" w:rsidRPr="00C8321F" w:rsidRDefault="00AA798C" w:rsidP="00AA798C">
      <w:pPr>
        <w:pStyle w:val="NormalWeb"/>
        <w:jc w:val="both"/>
      </w:pPr>
      <w:r w:rsidRPr="00C8321F">
        <w:rPr>
          <w:rStyle w:val="Strong"/>
          <w:rFonts w:eastAsiaTheme="majorEastAsia"/>
        </w:rPr>
        <w:t>Equity financing</w:t>
      </w:r>
      <w:r w:rsidRPr="00C8321F">
        <w:t xml:space="preserve"> involves raising capital by selling shares of ownership in a business. In exchange for funding, investors receive a percentage of the company’s equity or ownership stake. This type of financing is attractive to entrepreneurs because they do not have to repay the funds or pay interest. Instead, investors share in the risks and rewards of the business.</w:t>
      </w:r>
    </w:p>
    <w:p w:rsidR="00AA798C" w:rsidRPr="00C8321F" w:rsidRDefault="00AA798C" w:rsidP="00AA798C">
      <w:pPr>
        <w:pStyle w:val="NormalWeb"/>
        <w:jc w:val="both"/>
      </w:pPr>
      <w:r w:rsidRPr="00C8321F">
        <w:t xml:space="preserve">Equity financing can come from various sources, including </w:t>
      </w:r>
      <w:r w:rsidRPr="00C8321F">
        <w:rPr>
          <w:rStyle w:val="Strong"/>
          <w:rFonts w:eastAsiaTheme="majorEastAsia"/>
        </w:rPr>
        <w:t>friends and family</w:t>
      </w:r>
      <w:r w:rsidRPr="00C8321F">
        <w:t xml:space="preserve">, </w:t>
      </w:r>
      <w:r w:rsidRPr="00C8321F">
        <w:rPr>
          <w:rStyle w:val="Strong"/>
          <w:rFonts w:eastAsiaTheme="majorEastAsia"/>
        </w:rPr>
        <w:t>angel investors</w:t>
      </w:r>
      <w:r w:rsidRPr="00C8321F">
        <w:t xml:space="preserve">, </w:t>
      </w:r>
      <w:r w:rsidRPr="00C8321F">
        <w:rPr>
          <w:rStyle w:val="Strong"/>
          <w:rFonts w:eastAsiaTheme="majorEastAsia"/>
        </w:rPr>
        <w:t>venture capitalists</w:t>
      </w:r>
      <w:r w:rsidRPr="00C8321F">
        <w:t xml:space="preserve">, and even </w:t>
      </w:r>
      <w:r w:rsidRPr="00C8321F">
        <w:rPr>
          <w:rStyle w:val="Strong"/>
          <w:rFonts w:eastAsiaTheme="majorEastAsia"/>
        </w:rPr>
        <w:t>public stock offerings</w:t>
      </w:r>
      <w:r w:rsidRPr="00C8321F">
        <w:t xml:space="preserve"> (for larger companies). It is most commonly used by start-ups and growing businesses that require significant capital for expansion but do not yet have the stable cash flow needed to take on debt. One of the downsides is the dilution of ownership, meaning the entrepreneur may lose a portion of control over business decisions. However, investors may bring valuable expertise, networks, and mentorship in return for their investment.</w:t>
      </w:r>
    </w:p>
    <w:p w:rsidR="00AA798C" w:rsidRPr="00C8321F" w:rsidRDefault="00AA798C" w:rsidP="00AA798C">
      <w:pPr>
        <w:pStyle w:val="NormalWeb"/>
        <w:jc w:val="both"/>
      </w:pPr>
      <w:r w:rsidRPr="00C8321F">
        <w:rPr>
          <w:rStyle w:val="Strong"/>
          <w:rFonts w:eastAsiaTheme="majorEastAsia"/>
        </w:rPr>
        <w:t>Advantages</w:t>
      </w:r>
      <w:r w:rsidRPr="00C8321F">
        <w:t>:</w:t>
      </w:r>
    </w:p>
    <w:p w:rsidR="00AA798C" w:rsidRPr="00C8321F" w:rsidRDefault="00AA798C" w:rsidP="00AA798C">
      <w:pPr>
        <w:numPr>
          <w:ilvl w:val="0"/>
          <w:numId w:val="54"/>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No repayment obligation or interest.</w:t>
      </w:r>
    </w:p>
    <w:p w:rsidR="00AA798C" w:rsidRPr="00C8321F" w:rsidRDefault="00AA798C" w:rsidP="00AA798C">
      <w:pPr>
        <w:numPr>
          <w:ilvl w:val="0"/>
          <w:numId w:val="54"/>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Investors share the risk of business failure.</w:t>
      </w:r>
    </w:p>
    <w:p w:rsidR="00AA798C" w:rsidRPr="00C8321F" w:rsidRDefault="00AA798C" w:rsidP="00AA798C">
      <w:pPr>
        <w:numPr>
          <w:ilvl w:val="0"/>
          <w:numId w:val="54"/>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Investors may offer expertise, guidance, and networking opportunities.</w:t>
      </w:r>
    </w:p>
    <w:p w:rsidR="00AA798C" w:rsidRPr="00C8321F" w:rsidRDefault="00AA798C" w:rsidP="00AA798C">
      <w:pPr>
        <w:pStyle w:val="NormalWeb"/>
        <w:jc w:val="both"/>
      </w:pPr>
      <w:r w:rsidRPr="00C8321F">
        <w:rPr>
          <w:rStyle w:val="Strong"/>
          <w:rFonts w:eastAsiaTheme="majorEastAsia"/>
        </w:rPr>
        <w:t>Disadvantages</w:t>
      </w:r>
      <w:r w:rsidRPr="00C8321F">
        <w:t>:</w:t>
      </w:r>
    </w:p>
    <w:p w:rsidR="00AA798C" w:rsidRPr="00C8321F" w:rsidRDefault="00AA798C" w:rsidP="00AA798C">
      <w:pPr>
        <w:numPr>
          <w:ilvl w:val="0"/>
          <w:numId w:val="55"/>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Dilution of control and ownership.</w:t>
      </w:r>
    </w:p>
    <w:p w:rsidR="00AA798C" w:rsidRPr="00C8321F" w:rsidRDefault="00AA798C" w:rsidP="00AA798C">
      <w:pPr>
        <w:numPr>
          <w:ilvl w:val="0"/>
          <w:numId w:val="55"/>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Investors may have a say in major decisions.</w:t>
      </w:r>
    </w:p>
    <w:p w:rsidR="00AA798C" w:rsidRPr="00C8321F" w:rsidRDefault="00AA798C" w:rsidP="00AA798C">
      <w:pPr>
        <w:numPr>
          <w:ilvl w:val="0"/>
          <w:numId w:val="55"/>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Profit-sharing with investors if the business is successful.</w:t>
      </w:r>
    </w:p>
    <w:p w:rsidR="00AA798C" w:rsidRPr="004C0A3F" w:rsidRDefault="00AA798C" w:rsidP="00AA798C">
      <w:pPr>
        <w:pStyle w:val="Heading3"/>
        <w:jc w:val="both"/>
        <w:rPr>
          <w:b w:val="0"/>
          <w:sz w:val="24"/>
          <w:szCs w:val="24"/>
        </w:rPr>
      </w:pPr>
      <w:r w:rsidRPr="004C0A3F">
        <w:rPr>
          <w:rStyle w:val="Strong"/>
          <w:rFonts w:eastAsiaTheme="majorEastAsia"/>
          <w:b/>
          <w:sz w:val="24"/>
          <w:szCs w:val="24"/>
        </w:rPr>
        <w:t>2. Debt Financing</w:t>
      </w:r>
    </w:p>
    <w:p w:rsidR="00AA798C" w:rsidRPr="00C8321F" w:rsidRDefault="00AA798C" w:rsidP="00AA798C">
      <w:pPr>
        <w:pStyle w:val="NormalWeb"/>
        <w:jc w:val="both"/>
      </w:pPr>
      <w:r w:rsidRPr="00C8321F">
        <w:rPr>
          <w:rStyle w:val="Strong"/>
          <w:rFonts w:eastAsiaTheme="majorEastAsia"/>
        </w:rPr>
        <w:t>Debt financing</w:t>
      </w:r>
      <w:r w:rsidRPr="00C8321F">
        <w:t xml:space="preserve"> involves borrowing money from a lender, such as a bank or financial institution, with the agreement to repay the principal amount along with interest over time. This financing method allows the entrepreneur to retain full ownership and control of the business, but it comes with the obligation to repay the loan according to the agreed-upon terms. Debt financing can be in the form of </w:t>
      </w:r>
      <w:r w:rsidRPr="00C8321F">
        <w:rPr>
          <w:rStyle w:val="Strong"/>
          <w:rFonts w:eastAsiaTheme="majorEastAsia"/>
        </w:rPr>
        <w:t>bank loans</w:t>
      </w:r>
      <w:r w:rsidRPr="00C8321F">
        <w:t xml:space="preserve">, </w:t>
      </w:r>
      <w:r w:rsidRPr="00C8321F">
        <w:rPr>
          <w:rStyle w:val="Strong"/>
          <w:rFonts w:eastAsiaTheme="majorEastAsia"/>
        </w:rPr>
        <w:t>corporate bonds</w:t>
      </w:r>
      <w:r w:rsidRPr="00C8321F">
        <w:t xml:space="preserve">, or </w:t>
      </w:r>
      <w:r w:rsidRPr="00C8321F">
        <w:rPr>
          <w:rStyle w:val="Strong"/>
          <w:rFonts w:eastAsiaTheme="majorEastAsia"/>
        </w:rPr>
        <w:t>lines of credit</w:t>
      </w:r>
      <w:r w:rsidRPr="00C8321F">
        <w:t>.</w:t>
      </w:r>
    </w:p>
    <w:p w:rsidR="00AA798C" w:rsidRPr="00C8321F" w:rsidRDefault="00AA798C" w:rsidP="00AA798C">
      <w:pPr>
        <w:pStyle w:val="NormalWeb"/>
        <w:jc w:val="both"/>
      </w:pPr>
      <w:r w:rsidRPr="00C8321F">
        <w:t xml:space="preserve">For small businesses, </w:t>
      </w:r>
      <w:r w:rsidRPr="00C8321F">
        <w:rPr>
          <w:rStyle w:val="Strong"/>
          <w:rFonts w:eastAsiaTheme="majorEastAsia"/>
        </w:rPr>
        <w:t>small business loans</w:t>
      </w:r>
      <w:r w:rsidRPr="00C8321F">
        <w:t xml:space="preserve"> are the most common form of debt financing. The interest rates, repayment terms, and the loan amount depend on the business’s creditworthiness, assets, and ability to generate revenue. Start-ups and high-risk businesses may find it challenging to obtain debt financing without sufficient collateral or a proven track record of stable revenue.</w:t>
      </w:r>
    </w:p>
    <w:p w:rsidR="00AA798C" w:rsidRPr="00C8321F" w:rsidRDefault="00AA798C" w:rsidP="00AA798C">
      <w:pPr>
        <w:pStyle w:val="NormalWeb"/>
        <w:jc w:val="both"/>
      </w:pPr>
      <w:r w:rsidRPr="00C8321F">
        <w:rPr>
          <w:rStyle w:val="Strong"/>
          <w:rFonts w:eastAsiaTheme="majorEastAsia"/>
        </w:rPr>
        <w:t>Advantages</w:t>
      </w:r>
      <w:r w:rsidRPr="00C8321F">
        <w:t>:</w:t>
      </w:r>
    </w:p>
    <w:p w:rsidR="00AA798C" w:rsidRPr="00C8321F" w:rsidRDefault="00AA798C" w:rsidP="00AA798C">
      <w:pPr>
        <w:numPr>
          <w:ilvl w:val="0"/>
          <w:numId w:val="56"/>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Full control and ownership of the business are retained.</w:t>
      </w:r>
    </w:p>
    <w:p w:rsidR="00AA798C" w:rsidRPr="00C8321F" w:rsidRDefault="00AA798C" w:rsidP="00AA798C">
      <w:pPr>
        <w:numPr>
          <w:ilvl w:val="0"/>
          <w:numId w:val="56"/>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Fixed repayment terms allow predictable financial planning.</w:t>
      </w:r>
    </w:p>
    <w:p w:rsidR="00AA798C" w:rsidRPr="00C8321F" w:rsidRDefault="00AA798C" w:rsidP="00AA798C">
      <w:pPr>
        <w:numPr>
          <w:ilvl w:val="0"/>
          <w:numId w:val="56"/>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Interest payments may be tax-deductible.</w:t>
      </w:r>
    </w:p>
    <w:p w:rsidR="00AA798C" w:rsidRPr="00C8321F" w:rsidRDefault="00AA798C" w:rsidP="00AA798C">
      <w:pPr>
        <w:pStyle w:val="NormalWeb"/>
        <w:jc w:val="both"/>
      </w:pPr>
      <w:r w:rsidRPr="00C8321F">
        <w:rPr>
          <w:rStyle w:val="Strong"/>
          <w:rFonts w:eastAsiaTheme="majorEastAsia"/>
        </w:rPr>
        <w:t>Disadvantages</w:t>
      </w:r>
      <w:r w:rsidRPr="00C8321F">
        <w:t>:</w:t>
      </w:r>
    </w:p>
    <w:p w:rsidR="00AA798C" w:rsidRPr="00C8321F" w:rsidRDefault="00AA798C" w:rsidP="00AA798C">
      <w:pPr>
        <w:numPr>
          <w:ilvl w:val="0"/>
          <w:numId w:val="57"/>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Regular repayments, which can strain cash flow.</w:t>
      </w:r>
    </w:p>
    <w:p w:rsidR="00AA798C" w:rsidRPr="00C8321F" w:rsidRDefault="00AA798C" w:rsidP="00AA798C">
      <w:pPr>
        <w:numPr>
          <w:ilvl w:val="0"/>
          <w:numId w:val="57"/>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Risk of default if the business fails to meet repayment obligations.</w:t>
      </w:r>
    </w:p>
    <w:p w:rsidR="00AA798C" w:rsidRPr="00C8321F" w:rsidRDefault="00AA798C" w:rsidP="00AA798C">
      <w:pPr>
        <w:numPr>
          <w:ilvl w:val="0"/>
          <w:numId w:val="57"/>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Lenders may require collateral or personal guarantees.</w:t>
      </w:r>
    </w:p>
    <w:p w:rsidR="00AA798C" w:rsidRPr="004C0A3F" w:rsidRDefault="00AA798C" w:rsidP="00AA798C">
      <w:pPr>
        <w:pStyle w:val="Heading3"/>
        <w:jc w:val="both"/>
        <w:rPr>
          <w:b w:val="0"/>
          <w:sz w:val="24"/>
          <w:szCs w:val="24"/>
        </w:rPr>
      </w:pPr>
      <w:r w:rsidRPr="004C0A3F">
        <w:rPr>
          <w:rStyle w:val="Strong"/>
          <w:rFonts w:eastAsiaTheme="majorEastAsia"/>
          <w:b/>
          <w:sz w:val="24"/>
          <w:szCs w:val="24"/>
        </w:rPr>
        <w:t>3. Venture Capital (VC)</w:t>
      </w:r>
    </w:p>
    <w:p w:rsidR="00AA798C" w:rsidRPr="00C8321F" w:rsidRDefault="00AA798C" w:rsidP="00AA798C">
      <w:pPr>
        <w:pStyle w:val="NormalWeb"/>
        <w:jc w:val="both"/>
      </w:pPr>
      <w:r w:rsidRPr="00C8321F">
        <w:rPr>
          <w:rStyle w:val="Strong"/>
          <w:rFonts w:eastAsiaTheme="majorEastAsia"/>
        </w:rPr>
        <w:t>Venture capital (VC)</w:t>
      </w:r>
      <w:r w:rsidRPr="00C8321F">
        <w:t xml:space="preserve"> is a form of private equity financing where investors provide capital to early-stage, high-growth companies with substantial potential for large returns. Venture capitalists usually invest in companies with a scalable business model and a clear exit strategy, often looking for companies in technology, biotech, or other innovation-driven sectors. In exchange for their investment, VCs typically receive a significant equity stake in the company, as well as a say in major decisions (like hiring key executives or mergers and acquisitions).</w:t>
      </w:r>
    </w:p>
    <w:p w:rsidR="00AA798C" w:rsidRPr="00C8321F" w:rsidRDefault="00AA798C" w:rsidP="00AA798C">
      <w:pPr>
        <w:pStyle w:val="NormalWeb"/>
        <w:jc w:val="both"/>
      </w:pPr>
      <w:r w:rsidRPr="00C8321F">
        <w:t xml:space="preserve">VC funding typically occurs in </w:t>
      </w:r>
      <w:r w:rsidRPr="00C8321F">
        <w:rPr>
          <w:rStyle w:val="Strong"/>
          <w:rFonts w:eastAsiaTheme="majorEastAsia"/>
        </w:rPr>
        <w:t>several rounds</w:t>
      </w:r>
      <w:r w:rsidRPr="00C8321F">
        <w:t xml:space="preserve"> (Seed, Series A, Series B, etc.) as the company reaches different stages of growth. It is suited for businesses that require large sums of capital for rapid expansion but lack the resources to secure traditional financing. Venture capital firms also provide more than just funding; they often bring valuable expertise, business connections, and strategic guidance to help the business succeed.</w:t>
      </w:r>
    </w:p>
    <w:p w:rsidR="00AA798C" w:rsidRPr="00C8321F" w:rsidRDefault="00AA798C" w:rsidP="00AA798C">
      <w:pPr>
        <w:pStyle w:val="NormalWeb"/>
        <w:jc w:val="both"/>
      </w:pPr>
      <w:r w:rsidRPr="00C8321F">
        <w:rPr>
          <w:rStyle w:val="Strong"/>
          <w:rFonts w:eastAsiaTheme="majorEastAsia"/>
        </w:rPr>
        <w:t>Advantages</w:t>
      </w:r>
      <w:r w:rsidRPr="00C8321F">
        <w:t>:</w:t>
      </w:r>
    </w:p>
    <w:p w:rsidR="00AA798C" w:rsidRPr="00C8321F" w:rsidRDefault="00AA798C" w:rsidP="00AA798C">
      <w:pPr>
        <w:numPr>
          <w:ilvl w:val="0"/>
          <w:numId w:val="58"/>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Large amounts of capital to fuel business growth.</w:t>
      </w:r>
    </w:p>
    <w:p w:rsidR="00AA798C" w:rsidRPr="00C8321F" w:rsidRDefault="00AA798C" w:rsidP="00AA798C">
      <w:pPr>
        <w:numPr>
          <w:ilvl w:val="0"/>
          <w:numId w:val="58"/>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Expertise, mentorship, and networking from investors.</w:t>
      </w:r>
    </w:p>
    <w:p w:rsidR="00AA798C" w:rsidRPr="00C8321F" w:rsidRDefault="00AA798C" w:rsidP="00AA798C">
      <w:pPr>
        <w:numPr>
          <w:ilvl w:val="0"/>
          <w:numId w:val="58"/>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Potential for rapid expansion.</w:t>
      </w:r>
    </w:p>
    <w:p w:rsidR="00AA798C" w:rsidRPr="00C8321F" w:rsidRDefault="00AA798C" w:rsidP="00AA798C">
      <w:pPr>
        <w:pStyle w:val="NormalWeb"/>
        <w:jc w:val="both"/>
      </w:pPr>
      <w:r w:rsidRPr="00C8321F">
        <w:rPr>
          <w:rStyle w:val="Strong"/>
          <w:rFonts w:eastAsiaTheme="majorEastAsia"/>
        </w:rPr>
        <w:t>Disadvantages</w:t>
      </w:r>
      <w:r w:rsidRPr="00C8321F">
        <w:t>:</w:t>
      </w:r>
    </w:p>
    <w:p w:rsidR="00AA798C" w:rsidRPr="00C8321F" w:rsidRDefault="00AA798C" w:rsidP="00AA798C">
      <w:pPr>
        <w:numPr>
          <w:ilvl w:val="0"/>
          <w:numId w:val="59"/>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Loss of control, as VCs usually take an active role in decision-making.</w:t>
      </w:r>
    </w:p>
    <w:p w:rsidR="00AA798C" w:rsidRPr="00C8321F" w:rsidRDefault="00AA798C" w:rsidP="00AA798C">
      <w:pPr>
        <w:numPr>
          <w:ilvl w:val="0"/>
          <w:numId w:val="59"/>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Equity dilution, as VCs demand a significant ownership stake.</w:t>
      </w:r>
    </w:p>
    <w:p w:rsidR="00AA798C" w:rsidRPr="00C8321F" w:rsidRDefault="00AA798C" w:rsidP="00AA798C">
      <w:pPr>
        <w:numPr>
          <w:ilvl w:val="0"/>
          <w:numId w:val="59"/>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Pressure for fast growth and high returns, which can create operational challenges.</w:t>
      </w:r>
    </w:p>
    <w:p w:rsidR="00AA798C" w:rsidRPr="00C8321F" w:rsidRDefault="00AA798C" w:rsidP="00AA798C">
      <w:pPr>
        <w:spacing w:after="0"/>
        <w:jc w:val="both"/>
        <w:rPr>
          <w:rFonts w:ascii="Times New Roman" w:hAnsi="Times New Roman" w:cs="Times New Roman"/>
          <w:sz w:val="24"/>
          <w:szCs w:val="24"/>
        </w:rPr>
      </w:pPr>
    </w:p>
    <w:p w:rsidR="00AA798C" w:rsidRPr="004C0A3F" w:rsidRDefault="00AA798C" w:rsidP="00AA798C">
      <w:pPr>
        <w:pStyle w:val="Heading3"/>
        <w:jc w:val="both"/>
        <w:rPr>
          <w:b w:val="0"/>
          <w:sz w:val="24"/>
          <w:szCs w:val="24"/>
        </w:rPr>
      </w:pPr>
      <w:r w:rsidRPr="004C0A3F">
        <w:rPr>
          <w:rStyle w:val="Strong"/>
          <w:rFonts w:eastAsiaTheme="majorEastAsia"/>
          <w:b/>
          <w:sz w:val="24"/>
          <w:szCs w:val="24"/>
        </w:rPr>
        <w:t>4. Angel Investors</w:t>
      </w:r>
    </w:p>
    <w:p w:rsidR="00AA798C" w:rsidRPr="00C8321F" w:rsidRDefault="00AA798C" w:rsidP="00AA798C">
      <w:pPr>
        <w:pStyle w:val="NormalWeb"/>
        <w:jc w:val="both"/>
      </w:pPr>
      <w:r w:rsidRPr="00C8321F">
        <w:rPr>
          <w:rStyle w:val="Strong"/>
          <w:rFonts w:eastAsiaTheme="majorEastAsia"/>
        </w:rPr>
        <w:t>Angel investors</w:t>
      </w:r>
      <w:r w:rsidRPr="00C8321F">
        <w:t xml:space="preserve"> are wealthy individuals who provide capital to start-ups in exchange for equity or debt. They typically invest in the early stages of a company when the risks are high, but the potential for high returns is also attractive. Angel investors often invest their own money and may provide more favourable terms than venture capitalists or banks. Beyond just funding, many angel investors also offer valuable business advice, mentorship, and access to their professional networks, making them a great resource for young businesses.</w:t>
      </w:r>
    </w:p>
    <w:p w:rsidR="00AA798C" w:rsidRPr="00C8321F" w:rsidRDefault="00AA798C" w:rsidP="00AA798C">
      <w:pPr>
        <w:pStyle w:val="NormalWeb"/>
        <w:jc w:val="both"/>
      </w:pPr>
      <w:r w:rsidRPr="00C8321F">
        <w:t xml:space="preserve">Angel investors tend to invest smaller amounts than venture capitalists but can still provide significant support in the early stages of business development. Unlike venture capitalists, angel investors may not demand as much control or equity in the business. Angel investments may come in the form of a </w:t>
      </w:r>
      <w:r w:rsidRPr="00C8321F">
        <w:rPr>
          <w:rStyle w:val="Strong"/>
          <w:rFonts w:eastAsiaTheme="majorEastAsia"/>
        </w:rPr>
        <w:t>one-time investment</w:t>
      </w:r>
      <w:r w:rsidRPr="00C8321F">
        <w:t xml:space="preserve">, or they may participate in </w:t>
      </w:r>
      <w:r w:rsidRPr="00C8321F">
        <w:rPr>
          <w:rStyle w:val="Strong"/>
          <w:rFonts w:eastAsiaTheme="majorEastAsia"/>
        </w:rPr>
        <w:t>multiple funding rounds</w:t>
      </w:r>
      <w:r w:rsidRPr="00C8321F">
        <w:t xml:space="preserve"> as the business grows.</w:t>
      </w:r>
    </w:p>
    <w:p w:rsidR="00AA798C" w:rsidRPr="00C8321F" w:rsidRDefault="00AA798C" w:rsidP="00AA798C">
      <w:pPr>
        <w:pStyle w:val="NormalWeb"/>
        <w:jc w:val="both"/>
      </w:pPr>
      <w:r w:rsidRPr="00C8321F">
        <w:rPr>
          <w:rStyle w:val="Strong"/>
          <w:rFonts w:eastAsiaTheme="majorEastAsia"/>
        </w:rPr>
        <w:t>Advantages</w:t>
      </w:r>
      <w:r w:rsidRPr="00C8321F">
        <w:t>:</w:t>
      </w:r>
    </w:p>
    <w:p w:rsidR="00AA798C" w:rsidRPr="00C8321F" w:rsidRDefault="00AA798C" w:rsidP="00AA798C">
      <w:pPr>
        <w:numPr>
          <w:ilvl w:val="0"/>
          <w:numId w:val="60"/>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Access to funding when other sources are unavailable.</w:t>
      </w:r>
    </w:p>
    <w:p w:rsidR="00AA798C" w:rsidRPr="00C8321F" w:rsidRDefault="00AA798C" w:rsidP="00AA798C">
      <w:pPr>
        <w:numPr>
          <w:ilvl w:val="0"/>
          <w:numId w:val="60"/>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Investors bring expertise, connections, and mentoring.</w:t>
      </w:r>
    </w:p>
    <w:p w:rsidR="00AA798C" w:rsidRPr="00C8321F" w:rsidRDefault="00AA798C" w:rsidP="00AA798C">
      <w:pPr>
        <w:numPr>
          <w:ilvl w:val="0"/>
          <w:numId w:val="60"/>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Typically, more flexible and less demanding than venture capitalists.</w:t>
      </w:r>
    </w:p>
    <w:p w:rsidR="00AA798C" w:rsidRPr="00C8321F" w:rsidRDefault="00AA798C" w:rsidP="00AA798C">
      <w:pPr>
        <w:pStyle w:val="NormalWeb"/>
        <w:jc w:val="both"/>
      </w:pPr>
      <w:r w:rsidRPr="00C8321F">
        <w:rPr>
          <w:rStyle w:val="Strong"/>
          <w:rFonts w:eastAsiaTheme="majorEastAsia"/>
        </w:rPr>
        <w:t>Disadvantages</w:t>
      </w:r>
      <w:r w:rsidRPr="00C8321F">
        <w:t>:</w:t>
      </w:r>
    </w:p>
    <w:p w:rsidR="00AA798C" w:rsidRPr="00C8321F" w:rsidRDefault="00AA798C" w:rsidP="00AA798C">
      <w:pPr>
        <w:numPr>
          <w:ilvl w:val="0"/>
          <w:numId w:val="61"/>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Dilution of ownership, depending on the amount of equity given in exchange for investment.</w:t>
      </w:r>
    </w:p>
    <w:p w:rsidR="00AA798C" w:rsidRPr="00C8321F" w:rsidRDefault="00AA798C" w:rsidP="00AA798C">
      <w:pPr>
        <w:numPr>
          <w:ilvl w:val="0"/>
          <w:numId w:val="61"/>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Finding the right angel investor who is a good fit for the business can be challenging.</w:t>
      </w:r>
    </w:p>
    <w:p w:rsidR="00AA798C" w:rsidRPr="00C8321F" w:rsidRDefault="00AA798C" w:rsidP="00AA798C">
      <w:pPr>
        <w:numPr>
          <w:ilvl w:val="0"/>
          <w:numId w:val="61"/>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Some angel investors may expect a high level of involvement or control in the business.</w:t>
      </w:r>
    </w:p>
    <w:p w:rsidR="00AA798C" w:rsidRPr="004C0A3F" w:rsidRDefault="00AA798C" w:rsidP="00AA798C">
      <w:pPr>
        <w:pStyle w:val="Heading3"/>
        <w:jc w:val="both"/>
        <w:rPr>
          <w:b w:val="0"/>
          <w:sz w:val="24"/>
          <w:szCs w:val="24"/>
        </w:rPr>
      </w:pPr>
      <w:r w:rsidRPr="004C0A3F">
        <w:rPr>
          <w:rStyle w:val="Strong"/>
          <w:rFonts w:eastAsiaTheme="majorEastAsia"/>
          <w:b/>
          <w:sz w:val="24"/>
          <w:szCs w:val="24"/>
        </w:rPr>
        <w:t>5. Crowdfunding</w:t>
      </w:r>
    </w:p>
    <w:p w:rsidR="00AA798C" w:rsidRPr="00C8321F" w:rsidRDefault="00AA798C" w:rsidP="00AA798C">
      <w:pPr>
        <w:pStyle w:val="NormalWeb"/>
        <w:jc w:val="both"/>
      </w:pPr>
      <w:r w:rsidRPr="00C8321F">
        <w:rPr>
          <w:rStyle w:val="Strong"/>
          <w:rFonts w:eastAsiaTheme="majorEastAsia"/>
        </w:rPr>
        <w:t>Crowdfunding</w:t>
      </w:r>
      <w:r w:rsidRPr="00C8321F">
        <w:t xml:space="preserve"> is a relatively new method of raising capital that involves gathering small amounts of money from a large number of people, typically through online platforms. Entrepreneurs use platforms like </w:t>
      </w:r>
      <w:r w:rsidRPr="00C8321F">
        <w:rPr>
          <w:rStyle w:val="Strong"/>
          <w:rFonts w:eastAsiaTheme="majorEastAsia"/>
        </w:rPr>
        <w:t>Kickstarter</w:t>
      </w:r>
      <w:r w:rsidRPr="00C8321F">
        <w:t xml:space="preserve">, </w:t>
      </w:r>
      <w:r w:rsidRPr="00C8321F">
        <w:rPr>
          <w:rStyle w:val="Strong"/>
          <w:rFonts w:eastAsiaTheme="majorEastAsia"/>
        </w:rPr>
        <w:t>Indiegogo</w:t>
      </w:r>
      <w:r w:rsidRPr="00C8321F">
        <w:t xml:space="preserve">, and </w:t>
      </w:r>
      <w:r w:rsidRPr="00C8321F">
        <w:rPr>
          <w:rStyle w:val="Strong"/>
          <w:rFonts w:eastAsiaTheme="majorEastAsia"/>
        </w:rPr>
        <w:t>GoFundMe</w:t>
      </w:r>
      <w:r w:rsidRPr="00C8321F">
        <w:t xml:space="preserve"> to pitch their business idea or product to the public. Backers contribute funds in exchange for rewards, early access to products, or sometimes even equity in the company (in the case of </w:t>
      </w:r>
      <w:r w:rsidRPr="00C8321F">
        <w:rPr>
          <w:rStyle w:val="Strong"/>
          <w:rFonts w:eastAsiaTheme="majorEastAsia"/>
        </w:rPr>
        <w:t>equity crowdfunding</w:t>
      </w:r>
      <w:r w:rsidRPr="00C8321F">
        <w:t>).</w:t>
      </w:r>
    </w:p>
    <w:p w:rsidR="00AA798C" w:rsidRPr="00C8321F" w:rsidRDefault="00AA798C" w:rsidP="00AA798C">
      <w:pPr>
        <w:pStyle w:val="NormalWeb"/>
        <w:jc w:val="both"/>
      </w:pPr>
      <w:r w:rsidRPr="00C8321F">
        <w:t>Crowdfunding is particularly effective for products or projects with a unique value proposition, such as technology gadgets, creative arts, or innovative consumer goods. It not only serves as a financing tool but also as a way to validate market interest and build a customer base before launching a product. Successful crowdfunding campaigns can generate a substantial amount of funds and create momentum for a business, but they require strong marketing and engagement to achieve their fundraising goals.</w:t>
      </w:r>
    </w:p>
    <w:p w:rsidR="00AA798C" w:rsidRPr="00C8321F" w:rsidRDefault="00AA798C" w:rsidP="00AA798C">
      <w:pPr>
        <w:pStyle w:val="NormalWeb"/>
        <w:jc w:val="both"/>
      </w:pPr>
      <w:r w:rsidRPr="00C8321F">
        <w:rPr>
          <w:rStyle w:val="Strong"/>
          <w:rFonts w:eastAsiaTheme="majorEastAsia"/>
        </w:rPr>
        <w:t>Advantages</w:t>
      </w:r>
      <w:r w:rsidRPr="00C8321F">
        <w:t>:</w:t>
      </w:r>
    </w:p>
    <w:p w:rsidR="00AA798C" w:rsidRPr="00C8321F" w:rsidRDefault="00AA798C" w:rsidP="00AA798C">
      <w:pPr>
        <w:numPr>
          <w:ilvl w:val="0"/>
          <w:numId w:val="6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Access to capital without giving up equity or taking on debt.</w:t>
      </w:r>
    </w:p>
    <w:p w:rsidR="00AA798C" w:rsidRPr="00C8321F" w:rsidRDefault="00AA798C" w:rsidP="00AA798C">
      <w:pPr>
        <w:numPr>
          <w:ilvl w:val="0"/>
          <w:numId w:val="6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Validation of business ideas and market interest before launch.</w:t>
      </w:r>
    </w:p>
    <w:p w:rsidR="00AA798C" w:rsidRPr="00C8321F" w:rsidRDefault="00AA798C" w:rsidP="00AA798C">
      <w:pPr>
        <w:numPr>
          <w:ilvl w:val="0"/>
          <w:numId w:val="6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Building a community of early supporters and customers.</w:t>
      </w:r>
    </w:p>
    <w:p w:rsidR="00AA798C" w:rsidRPr="00C8321F" w:rsidRDefault="00AA798C" w:rsidP="00AA798C">
      <w:pPr>
        <w:pStyle w:val="NormalWeb"/>
        <w:jc w:val="both"/>
      </w:pPr>
      <w:r w:rsidRPr="00C8321F">
        <w:rPr>
          <w:rStyle w:val="Strong"/>
          <w:rFonts w:eastAsiaTheme="majorEastAsia"/>
        </w:rPr>
        <w:t>Disadvantages</w:t>
      </w:r>
      <w:r w:rsidRPr="00C8321F">
        <w:t>:</w:t>
      </w:r>
    </w:p>
    <w:p w:rsidR="00AA798C" w:rsidRPr="00C8321F" w:rsidRDefault="00AA798C" w:rsidP="00AA798C">
      <w:pPr>
        <w:numPr>
          <w:ilvl w:val="0"/>
          <w:numId w:val="63"/>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Crowdfunding campaigns require significant time and effort in marketing and managing the campaign.</w:t>
      </w:r>
    </w:p>
    <w:p w:rsidR="00AA798C" w:rsidRPr="00C8321F" w:rsidRDefault="00AA798C" w:rsidP="00AA798C">
      <w:pPr>
        <w:numPr>
          <w:ilvl w:val="0"/>
          <w:numId w:val="63"/>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The entrepreneur may need to offer significant rewards or equity to attract backers.</w:t>
      </w:r>
    </w:p>
    <w:p w:rsidR="00AA798C" w:rsidRPr="00C8321F" w:rsidRDefault="00AA798C" w:rsidP="00AA798C">
      <w:pPr>
        <w:numPr>
          <w:ilvl w:val="0"/>
          <w:numId w:val="63"/>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Failure to meet crowdfunding targets can harm the business's reputation.</w:t>
      </w:r>
    </w:p>
    <w:p w:rsidR="00AA798C" w:rsidRPr="00C8321F" w:rsidRDefault="00AA798C" w:rsidP="00AA798C">
      <w:pPr>
        <w:spacing w:before="100" w:beforeAutospacing="1" w:after="100" w:afterAutospacing="1" w:line="240" w:lineRule="auto"/>
        <w:jc w:val="both"/>
        <w:rPr>
          <w:rFonts w:ascii="Times New Roman" w:hAnsi="Times New Roman" w:cs="Times New Roman"/>
          <w:b/>
          <w:sz w:val="24"/>
          <w:szCs w:val="24"/>
        </w:rPr>
      </w:pPr>
      <w:r w:rsidRPr="00C8321F">
        <w:rPr>
          <w:rFonts w:ascii="Times New Roman" w:hAnsi="Times New Roman" w:cs="Times New Roman"/>
          <w:b/>
          <w:sz w:val="24"/>
          <w:szCs w:val="24"/>
        </w:rPr>
        <w:t>FEW CASE STUDIES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1. Ola Cabs: Venture Capital (VC) Funding</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Background</w:t>
      </w:r>
      <w:r w:rsidRPr="00C8321F">
        <w:rPr>
          <w:rFonts w:ascii="Times New Roman" w:eastAsia="Times New Roman" w:hAnsi="Times New Roman" w:cs="Times New Roman"/>
          <w:sz w:val="24"/>
          <w:szCs w:val="24"/>
          <w:lang w:eastAsia="en-IN"/>
        </w:rPr>
        <w:t>: Ola, founded in 2010 by Bhavish Aggarwal and Ankit Bhati, started as a small ride-hailing startup in Mumbai. It quickly grew to become one of India’s largest transportation networks, competing with Uber in the country.</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Financing Journey</w:t>
      </w:r>
      <w:r w:rsidRPr="00C8321F">
        <w:rPr>
          <w:rFonts w:ascii="Times New Roman" w:eastAsia="Times New Roman" w:hAnsi="Times New Roman" w:cs="Times New Roman"/>
          <w:sz w:val="24"/>
          <w:szCs w:val="24"/>
          <w:lang w:eastAsia="en-IN"/>
        </w:rPr>
        <w:t xml:space="preserve">: Ola secured funding through multiple rounds of </w:t>
      </w:r>
      <w:r w:rsidRPr="00C8321F">
        <w:rPr>
          <w:rFonts w:ascii="Times New Roman" w:eastAsia="Times New Roman" w:hAnsi="Times New Roman" w:cs="Times New Roman"/>
          <w:b/>
          <w:bCs/>
          <w:sz w:val="24"/>
          <w:szCs w:val="24"/>
          <w:lang w:eastAsia="en-IN"/>
        </w:rPr>
        <w:t>venture capital</w:t>
      </w:r>
      <w:r w:rsidRPr="00C8321F">
        <w:rPr>
          <w:rFonts w:ascii="Times New Roman" w:eastAsia="Times New Roman" w:hAnsi="Times New Roman" w:cs="Times New Roman"/>
          <w:sz w:val="24"/>
          <w:szCs w:val="24"/>
          <w:lang w:eastAsia="en-IN"/>
        </w:rPr>
        <w:t xml:space="preserve"> investments. In its early years, the company raised funds from investors like </w:t>
      </w:r>
      <w:r w:rsidRPr="00C8321F">
        <w:rPr>
          <w:rFonts w:ascii="Times New Roman" w:eastAsia="Times New Roman" w:hAnsi="Times New Roman" w:cs="Times New Roman"/>
          <w:b/>
          <w:bCs/>
          <w:sz w:val="24"/>
          <w:szCs w:val="24"/>
          <w:lang w:eastAsia="en-IN"/>
        </w:rPr>
        <w:t>Sequoia Capital</w:t>
      </w:r>
      <w:r w:rsidRPr="00C8321F">
        <w:rPr>
          <w:rFonts w:ascii="Times New Roman" w:eastAsia="Times New Roman" w:hAnsi="Times New Roman" w:cs="Times New Roman"/>
          <w:sz w:val="24"/>
          <w:szCs w:val="24"/>
          <w:lang w:eastAsia="en-IN"/>
        </w:rPr>
        <w:t xml:space="preserve">, </w:t>
      </w:r>
      <w:r w:rsidRPr="00C8321F">
        <w:rPr>
          <w:rFonts w:ascii="Times New Roman" w:eastAsia="Times New Roman" w:hAnsi="Times New Roman" w:cs="Times New Roman"/>
          <w:b/>
          <w:bCs/>
          <w:sz w:val="24"/>
          <w:szCs w:val="24"/>
          <w:lang w:eastAsia="en-IN"/>
        </w:rPr>
        <w:t>Tiger Global Management</w:t>
      </w:r>
      <w:r w:rsidRPr="00C8321F">
        <w:rPr>
          <w:rFonts w:ascii="Times New Roman" w:eastAsia="Times New Roman" w:hAnsi="Times New Roman" w:cs="Times New Roman"/>
          <w:sz w:val="24"/>
          <w:szCs w:val="24"/>
          <w:lang w:eastAsia="en-IN"/>
        </w:rPr>
        <w:t xml:space="preserve">, and </w:t>
      </w:r>
      <w:r w:rsidRPr="00C8321F">
        <w:rPr>
          <w:rFonts w:ascii="Times New Roman" w:eastAsia="Times New Roman" w:hAnsi="Times New Roman" w:cs="Times New Roman"/>
          <w:b/>
          <w:bCs/>
          <w:sz w:val="24"/>
          <w:szCs w:val="24"/>
          <w:lang w:eastAsia="en-IN"/>
        </w:rPr>
        <w:t>SoftBank</w:t>
      </w:r>
      <w:r w:rsidRPr="00C8321F">
        <w:rPr>
          <w:rFonts w:ascii="Times New Roman" w:eastAsia="Times New Roman" w:hAnsi="Times New Roman" w:cs="Times New Roman"/>
          <w:sz w:val="24"/>
          <w:szCs w:val="24"/>
          <w:lang w:eastAsia="en-IN"/>
        </w:rPr>
        <w:t>. Each round helped Ola scale its operations, improve technology, expand geographically, and increase market share.</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Outcome</w:t>
      </w:r>
      <w:r w:rsidRPr="00C8321F">
        <w:rPr>
          <w:rFonts w:ascii="Times New Roman" w:eastAsia="Times New Roman" w:hAnsi="Times New Roman" w:cs="Times New Roman"/>
          <w:sz w:val="24"/>
          <w:szCs w:val="24"/>
          <w:lang w:eastAsia="en-IN"/>
        </w:rPr>
        <w:t>: Ola’s venture capital funding allowed it to rapidly expand its fleet, recruit talent, and develop innovative features. The company went from a small startup to a dominant player in the ride-hailing market, with operations in over 250 cities and a valuation of over $7 billion. However, with significant equity dilution and pressure for growth, Ola faced intense competition from Uber, which required continuous innovation and expansion.</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Key Takeaway</w:t>
      </w:r>
      <w:r w:rsidRPr="00C8321F">
        <w:rPr>
          <w:rFonts w:ascii="Times New Roman" w:eastAsia="Times New Roman" w:hAnsi="Times New Roman" w:cs="Times New Roman"/>
          <w:sz w:val="24"/>
          <w:szCs w:val="24"/>
          <w:lang w:eastAsia="en-IN"/>
        </w:rPr>
        <w:t>: VC funding was crucial in helping Ola scale its operations quickly, but it also came with challenges, such as the pressure to deliver fast growth and giving up significant equity.</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2. Zomato: Angel Investors and Venture Capital</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Background</w:t>
      </w:r>
      <w:r w:rsidRPr="00C8321F">
        <w:rPr>
          <w:rFonts w:ascii="Times New Roman" w:eastAsia="Times New Roman" w:hAnsi="Times New Roman" w:cs="Times New Roman"/>
          <w:sz w:val="24"/>
          <w:szCs w:val="24"/>
          <w:lang w:eastAsia="en-IN"/>
        </w:rPr>
        <w:t>: Zomato, an online food delivery and restaurant discovery platform, was founded in 2008 by DeepinderGoyal and Pankaj Chaddah. The platform initially began as a restaurant listing site and gradually evolved into an online food delivery service.</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Financing Journey</w:t>
      </w:r>
      <w:r w:rsidRPr="00C8321F">
        <w:rPr>
          <w:rFonts w:ascii="Times New Roman" w:eastAsia="Times New Roman" w:hAnsi="Times New Roman" w:cs="Times New Roman"/>
          <w:sz w:val="24"/>
          <w:szCs w:val="24"/>
          <w:lang w:eastAsia="en-IN"/>
        </w:rPr>
        <w:t xml:space="preserve">: In the early stages, Zomato received funding from </w:t>
      </w:r>
      <w:r w:rsidRPr="00C8321F">
        <w:rPr>
          <w:rFonts w:ascii="Times New Roman" w:eastAsia="Times New Roman" w:hAnsi="Times New Roman" w:cs="Times New Roman"/>
          <w:b/>
          <w:bCs/>
          <w:sz w:val="24"/>
          <w:szCs w:val="24"/>
          <w:lang w:eastAsia="en-IN"/>
        </w:rPr>
        <w:t>angel investors</w:t>
      </w:r>
      <w:r w:rsidRPr="00C8321F">
        <w:rPr>
          <w:rFonts w:ascii="Times New Roman" w:eastAsia="Times New Roman" w:hAnsi="Times New Roman" w:cs="Times New Roman"/>
          <w:sz w:val="24"/>
          <w:szCs w:val="24"/>
          <w:lang w:eastAsia="en-IN"/>
        </w:rPr>
        <w:t xml:space="preserve">, including </w:t>
      </w:r>
      <w:r w:rsidRPr="00C8321F">
        <w:rPr>
          <w:rFonts w:ascii="Times New Roman" w:eastAsia="Times New Roman" w:hAnsi="Times New Roman" w:cs="Times New Roman"/>
          <w:b/>
          <w:bCs/>
          <w:sz w:val="24"/>
          <w:szCs w:val="24"/>
          <w:lang w:eastAsia="en-IN"/>
        </w:rPr>
        <w:t>AlokGoyal</w:t>
      </w:r>
      <w:r w:rsidRPr="00C8321F">
        <w:rPr>
          <w:rFonts w:ascii="Times New Roman" w:eastAsia="Times New Roman" w:hAnsi="Times New Roman" w:cs="Times New Roman"/>
          <w:sz w:val="24"/>
          <w:szCs w:val="24"/>
          <w:lang w:eastAsia="en-IN"/>
        </w:rPr>
        <w:t xml:space="preserve">, one of the co-founders of </w:t>
      </w:r>
      <w:r w:rsidRPr="00C8321F">
        <w:rPr>
          <w:rFonts w:ascii="Times New Roman" w:eastAsia="Times New Roman" w:hAnsi="Times New Roman" w:cs="Times New Roman"/>
          <w:b/>
          <w:bCs/>
          <w:sz w:val="24"/>
          <w:szCs w:val="24"/>
          <w:lang w:eastAsia="en-IN"/>
        </w:rPr>
        <w:t>Helion Venture Partners</w:t>
      </w:r>
      <w:r w:rsidRPr="00C8321F">
        <w:rPr>
          <w:rFonts w:ascii="Times New Roman" w:eastAsia="Times New Roman" w:hAnsi="Times New Roman" w:cs="Times New Roman"/>
          <w:sz w:val="24"/>
          <w:szCs w:val="24"/>
          <w:lang w:eastAsia="en-IN"/>
        </w:rPr>
        <w:t xml:space="preserve">, who helped the startup scale its operations. Zomato also raised funding through multiple rounds of </w:t>
      </w:r>
      <w:r w:rsidRPr="00C8321F">
        <w:rPr>
          <w:rFonts w:ascii="Times New Roman" w:eastAsia="Times New Roman" w:hAnsi="Times New Roman" w:cs="Times New Roman"/>
          <w:b/>
          <w:bCs/>
          <w:sz w:val="24"/>
          <w:szCs w:val="24"/>
          <w:lang w:eastAsia="en-IN"/>
        </w:rPr>
        <w:t>venture capital</w:t>
      </w:r>
      <w:r w:rsidRPr="00C8321F">
        <w:rPr>
          <w:rFonts w:ascii="Times New Roman" w:eastAsia="Times New Roman" w:hAnsi="Times New Roman" w:cs="Times New Roman"/>
          <w:sz w:val="24"/>
          <w:szCs w:val="24"/>
          <w:lang w:eastAsia="en-IN"/>
        </w:rPr>
        <w:t xml:space="preserve"> from investors like </w:t>
      </w:r>
      <w:r w:rsidRPr="00C8321F">
        <w:rPr>
          <w:rFonts w:ascii="Times New Roman" w:eastAsia="Times New Roman" w:hAnsi="Times New Roman" w:cs="Times New Roman"/>
          <w:b/>
          <w:bCs/>
          <w:sz w:val="24"/>
          <w:szCs w:val="24"/>
          <w:lang w:eastAsia="en-IN"/>
        </w:rPr>
        <w:t>Sequoia Capital</w:t>
      </w:r>
      <w:r w:rsidRPr="00C8321F">
        <w:rPr>
          <w:rFonts w:ascii="Times New Roman" w:eastAsia="Times New Roman" w:hAnsi="Times New Roman" w:cs="Times New Roman"/>
          <w:sz w:val="24"/>
          <w:szCs w:val="24"/>
          <w:lang w:eastAsia="en-IN"/>
        </w:rPr>
        <w:t xml:space="preserve">, </w:t>
      </w:r>
      <w:r w:rsidRPr="00C8321F">
        <w:rPr>
          <w:rFonts w:ascii="Times New Roman" w:eastAsia="Times New Roman" w:hAnsi="Times New Roman" w:cs="Times New Roman"/>
          <w:b/>
          <w:bCs/>
          <w:sz w:val="24"/>
          <w:szCs w:val="24"/>
          <w:lang w:eastAsia="en-IN"/>
        </w:rPr>
        <w:t>A91 Partners</w:t>
      </w:r>
      <w:r w:rsidRPr="00C8321F">
        <w:rPr>
          <w:rFonts w:ascii="Times New Roman" w:eastAsia="Times New Roman" w:hAnsi="Times New Roman" w:cs="Times New Roman"/>
          <w:sz w:val="24"/>
          <w:szCs w:val="24"/>
          <w:lang w:eastAsia="en-IN"/>
        </w:rPr>
        <w:t xml:space="preserve">, and </w:t>
      </w:r>
      <w:r w:rsidRPr="00C8321F">
        <w:rPr>
          <w:rFonts w:ascii="Times New Roman" w:eastAsia="Times New Roman" w:hAnsi="Times New Roman" w:cs="Times New Roman"/>
          <w:b/>
          <w:bCs/>
          <w:sz w:val="24"/>
          <w:szCs w:val="24"/>
          <w:lang w:eastAsia="en-IN"/>
        </w:rPr>
        <w:t>Temasek</w:t>
      </w:r>
      <w:r w:rsidRPr="00C8321F">
        <w:rPr>
          <w:rFonts w:ascii="Times New Roman" w:eastAsia="Times New Roman" w:hAnsi="Times New Roman" w:cs="Times New Roman"/>
          <w:sz w:val="24"/>
          <w:szCs w:val="24"/>
          <w:lang w:eastAsia="en-IN"/>
        </w:rPr>
        <w:t>. In 2014, the company raised $60 million in a Series F round.</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Outcome</w:t>
      </w:r>
      <w:r w:rsidRPr="00C8321F">
        <w:rPr>
          <w:rFonts w:ascii="Times New Roman" w:eastAsia="Times New Roman" w:hAnsi="Times New Roman" w:cs="Times New Roman"/>
          <w:sz w:val="24"/>
          <w:szCs w:val="24"/>
          <w:lang w:eastAsia="en-IN"/>
        </w:rPr>
        <w:t>: With the help of angel and VC investors, Zomato expanded rapidly within India and internationally, launching operations in over 20 countries. It became one of the leading food tech companies in India. Zomato’s funding allowed it to innovate its platform, improve user experience, and expand its services from just restaurant listings to delivery, online payments, and more.</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3. Bira 91: Equity Financing</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Background</w:t>
      </w:r>
      <w:r w:rsidRPr="00C8321F">
        <w:rPr>
          <w:rFonts w:ascii="Times New Roman" w:eastAsia="Times New Roman" w:hAnsi="Times New Roman" w:cs="Times New Roman"/>
          <w:sz w:val="24"/>
          <w:szCs w:val="24"/>
          <w:lang w:eastAsia="en-IN"/>
        </w:rPr>
        <w:t>: Bira 91, a popular Indian craft beer company, was founded by Ankur Jain in 2015 with the goal of creating a premium beer experience in India. The brand’s distinctive packaging and marketing quickly caught the attention of younger Indian consumers.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Financing Journey</w:t>
      </w:r>
      <w:r w:rsidRPr="00C8321F">
        <w:rPr>
          <w:rFonts w:ascii="Times New Roman" w:eastAsia="Times New Roman" w:hAnsi="Times New Roman" w:cs="Times New Roman"/>
          <w:sz w:val="24"/>
          <w:szCs w:val="24"/>
          <w:lang w:eastAsia="en-IN"/>
        </w:rPr>
        <w:t xml:space="preserve">: In 2016, Bira 91 raised $1.5 million from </w:t>
      </w:r>
      <w:r w:rsidRPr="00C8321F">
        <w:rPr>
          <w:rFonts w:ascii="Times New Roman" w:eastAsia="Times New Roman" w:hAnsi="Times New Roman" w:cs="Times New Roman"/>
          <w:b/>
          <w:bCs/>
          <w:sz w:val="24"/>
          <w:szCs w:val="24"/>
          <w:lang w:eastAsia="en-IN"/>
        </w:rPr>
        <w:t>Sequoia India</w:t>
      </w:r>
      <w:r w:rsidRPr="00C8321F">
        <w:rPr>
          <w:rFonts w:ascii="Times New Roman" w:eastAsia="Times New Roman" w:hAnsi="Times New Roman" w:cs="Times New Roman"/>
          <w:sz w:val="24"/>
          <w:szCs w:val="24"/>
          <w:lang w:eastAsia="en-IN"/>
        </w:rPr>
        <w:t>, which allowed the company to expand its production, distribution, and branding efforts. The investment was in exchange for equity, which enabled the company to retain its independence while receiving significant funding for growth.</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Outcome</w:t>
      </w:r>
      <w:r w:rsidRPr="00C8321F">
        <w:rPr>
          <w:rFonts w:ascii="Times New Roman" w:eastAsia="Times New Roman" w:hAnsi="Times New Roman" w:cs="Times New Roman"/>
          <w:sz w:val="24"/>
          <w:szCs w:val="24"/>
          <w:lang w:eastAsia="en-IN"/>
        </w:rPr>
        <w:t>: The infusion of capital allowed Bira 91 to expand its operations to multiple cities across India and launch in international markets. It quickly became one of India’s most popular craft beer brands, with a significant market presence and strong consumer loyalty.</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Key Takeaway</w:t>
      </w:r>
      <w:r w:rsidRPr="00C8321F">
        <w:rPr>
          <w:rFonts w:ascii="Times New Roman" w:eastAsia="Times New Roman" w:hAnsi="Times New Roman" w:cs="Times New Roman"/>
          <w:sz w:val="24"/>
          <w:szCs w:val="24"/>
          <w:lang w:eastAsia="en-IN"/>
        </w:rPr>
        <w:t>: Bira 91's equity financing helped the brand scale quickly and establish a strong market presence, while also providing the flexibility to innovate without the burden of debt repayment.</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4. Dream11: Private Equity and Venture Capital</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Background</w:t>
      </w:r>
      <w:r w:rsidRPr="00C8321F">
        <w:rPr>
          <w:rFonts w:ascii="Times New Roman" w:eastAsia="Times New Roman" w:hAnsi="Times New Roman" w:cs="Times New Roman"/>
          <w:sz w:val="24"/>
          <w:szCs w:val="24"/>
          <w:lang w:eastAsia="en-IN"/>
        </w:rPr>
        <w:t>: Dream11, an Indian fantasy sports platform, was founded in 2008 by Harsh Jain and BhavitSheth. The platform allows users to create fantasy sports teams and win prizes based on real-life sports events like cricket, football, and basketball.</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Financing Journey</w:t>
      </w:r>
      <w:r w:rsidRPr="00C8321F">
        <w:rPr>
          <w:rFonts w:ascii="Times New Roman" w:eastAsia="Times New Roman" w:hAnsi="Times New Roman" w:cs="Times New Roman"/>
          <w:sz w:val="24"/>
          <w:szCs w:val="24"/>
          <w:lang w:eastAsia="en-IN"/>
        </w:rPr>
        <w:t xml:space="preserve">: Dream11 received </w:t>
      </w:r>
      <w:r w:rsidRPr="00C8321F">
        <w:rPr>
          <w:rFonts w:ascii="Times New Roman" w:eastAsia="Times New Roman" w:hAnsi="Times New Roman" w:cs="Times New Roman"/>
          <w:b/>
          <w:bCs/>
          <w:sz w:val="24"/>
          <w:szCs w:val="24"/>
          <w:lang w:eastAsia="en-IN"/>
        </w:rPr>
        <w:t>venture capital</w:t>
      </w:r>
      <w:r w:rsidRPr="00C8321F">
        <w:rPr>
          <w:rFonts w:ascii="Times New Roman" w:eastAsia="Times New Roman" w:hAnsi="Times New Roman" w:cs="Times New Roman"/>
          <w:sz w:val="24"/>
          <w:szCs w:val="24"/>
          <w:lang w:eastAsia="en-IN"/>
        </w:rPr>
        <w:t xml:space="preserve"> investments in its early stages from firms like </w:t>
      </w:r>
      <w:r w:rsidRPr="00C8321F">
        <w:rPr>
          <w:rFonts w:ascii="Times New Roman" w:eastAsia="Times New Roman" w:hAnsi="Times New Roman" w:cs="Times New Roman"/>
          <w:b/>
          <w:bCs/>
          <w:sz w:val="24"/>
          <w:szCs w:val="24"/>
          <w:lang w:eastAsia="en-IN"/>
        </w:rPr>
        <w:t>Kalaari Capital</w:t>
      </w:r>
      <w:r w:rsidRPr="00C8321F">
        <w:rPr>
          <w:rFonts w:ascii="Times New Roman" w:eastAsia="Times New Roman" w:hAnsi="Times New Roman" w:cs="Times New Roman"/>
          <w:sz w:val="24"/>
          <w:szCs w:val="24"/>
          <w:lang w:eastAsia="en-IN"/>
        </w:rPr>
        <w:t xml:space="preserve">, </w:t>
      </w:r>
      <w:r w:rsidRPr="00C8321F">
        <w:rPr>
          <w:rFonts w:ascii="Times New Roman" w:eastAsia="Times New Roman" w:hAnsi="Times New Roman" w:cs="Times New Roman"/>
          <w:b/>
          <w:bCs/>
          <w:sz w:val="24"/>
          <w:szCs w:val="24"/>
          <w:lang w:eastAsia="en-IN"/>
        </w:rPr>
        <w:t>Saama Capital</w:t>
      </w:r>
      <w:r w:rsidRPr="00C8321F">
        <w:rPr>
          <w:rFonts w:ascii="Times New Roman" w:eastAsia="Times New Roman" w:hAnsi="Times New Roman" w:cs="Times New Roman"/>
          <w:sz w:val="24"/>
          <w:szCs w:val="24"/>
          <w:lang w:eastAsia="en-IN"/>
        </w:rPr>
        <w:t xml:space="preserve">, and </w:t>
      </w:r>
      <w:r w:rsidRPr="00C8321F">
        <w:rPr>
          <w:rFonts w:ascii="Times New Roman" w:eastAsia="Times New Roman" w:hAnsi="Times New Roman" w:cs="Times New Roman"/>
          <w:b/>
          <w:bCs/>
          <w:sz w:val="24"/>
          <w:szCs w:val="24"/>
          <w:lang w:eastAsia="en-IN"/>
        </w:rPr>
        <w:t>Multiples Alternate Asset Management</w:t>
      </w:r>
      <w:r w:rsidRPr="00C8321F">
        <w:rPr>
          <w:rFonts w:ascii="Times New Roman" w:eastAsia="Times New Roman" w:hAnsi="Times New Roman" w:cs="Times New Roman"/>
          <w:sz w:val="24"/>
          <w:szCs w:val="24"/>
          <w:lang w:eastAsia="en-IN"/>
        </w:rPr>
        <w:t xml:space="preserve">. In 2018, it raised $100 million in a Series D funding round led by </w:t>
      </w:r>
      <w:r w:rsidRPr="00C8321F">
        <w:rPr>
          <w:rFonts w:ascii="Times New Roman" w:eastAsia="Times New Roman" w:hAnsi="Times New Roman" w:cs="Times New Roman"/>
          <w:b/>
          <w:bCs/>
          <w:sz w:val="24"/>
          <w:szCs w:val="24"/>
          <w:lang w:eastAsia="en-IN"/>
        </w:rPr>
        <w:t>Tiger Global</w:t>
      </w:r>
      <w:r w:rsidRPr="00C8321F">
        <w:rPr>
          <w:rFonts w:ascii="Times New Roman" w:eastAsia="Times New Roman" w:hAnsi="Times New Roman" w:cs="Times New Roman"/>
          <w:sz w:val="24"/>
          <w:szCs w:val="24"/>
          <w:lang w:eastAsia="en-IN"/>
        </w:rPr>
        <w:t>, and in 2020, the company raised a whopping $225 million, boosting its valuation to $2.5 billion, making it India’s first fantasy sports unicorn.</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Outcome</w:t>
      </w:r>
      <w:r w:rsidRPr="00C8321F">
        <w:rPr>
          <w:rFonts w:ascii="Times New Roman" w:eastAsia="Times New Roman" w:hAnsi="Times New Roman" w:cs="Times New Roman"/>
          <w:sz w:val="24"/>
          <w:szCs w:val="24"/>
          <w:lang w:eastAsia="en-IN"/>
        </w:rPr>
        <w:t>: With the help of private equity and venture capital, Dream11 expanded its platform, added new sports, and grew its user base significantly. The company was able to scale during the explosive rise of fantasy sports in India, particularly during major cricket seasons, which contributed to its massive user engagement and revenue.</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Key Takeaway</w:t>
      </w:r>
      <w:r w:rsidRPr="00C8321F">
        <w:rPr>
          <w:rFonts w:ascii="Times New Roman" w:eastAsia="Times New Roman" w:hAnsi="Times New Roman" w:cs="Times New Roman"/>
          <w:sz w:val="24"/>
          <w:szCs w:val="24"/>
          <w:lang w:eastAsia="en-IN"/>
        </w:rPr>
        <w:t>: Venture capital and private equity funding enabled Dream11 to grow rapidly in a competitive market, allowing it to become a leader in the fantasy sports industry in India.</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5. Ketto: Crowdfunding</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Background</w:t>
      </w:r>
      <w:r w:rsidRPr="00C8321F">
        <w:rPr>
          <w:rFonts w:ascii="Times New Roman" w:eastAsia="Times New Roman" w:hAnsi="Times New Roman" w:cs="Times New Roman"/>
          <w:sz w:val="24"/>
          <w:szCs w:val="24"/>
          <w:lang w:eastAsia="en-IN"/>
        </w:rPr>
        <w:t>: Ketto is India’s largest crowdfunding platform, founded by Varun Sheth, Kunal Kapoor, and ZaheerAdenwala in 2012. The platform was created to help people raise money for personal, medical, social, and charitable causes.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Financing Journey</w:t>
      </w:r>
      <w:r w:rsidRPr="00C8321F">
        <w:rPr>
          <w:rFonts w:ascii="Times New Roman" w:eastAsia="Times New Roman" w:hAnsi="Times New Roman" w:cs="Times New Roman"/>
          <w:sz w:val="24"/>
          <w:szCs w:val="24"/>
          <w:lang w:eastAsia="en-IN"/>
        </w:rPr>
        <w:t xml:space="preserve">: Ketto utilized </w:t>
      </w:r>
      <w:r w:rsidRPr="00C8321F">
        <w:rPr>
          <w:rFonts w:ascii="Times New Roman" w:eastAsia="Times New Roman" w:hAnsi="Times New Roman" w:cs="Times New Roman"/>
          <w:b/>
          <w:bCs/>
          <w:sz w:val="24"/>
          <w:szCs w:val="24"/>
          <w:lang w:eastAsia="en-IN"/>
        </w:rPr>
        <w:t>crowdfunding</w:t>
      </w:r>
      <w:r w:rsidRPr="00C8321F">
        <w:rPr>
          <w:rFonts w:ascii="Times New Roman" w:eastAsia="Times New Roman" w:hAnsi="Times New Roman" w:cs="Times New Roman"/>
          <w:sz w:val="24"/>
          <w:szCs w:val="24"/>
          <w:lang w:eastAsia="en-IN"/>
        </w:rPr>
        <w:t xml:space="preserve"> as both a business model and a method to raise capital. It raised funds for its own operations as well as for causes supported by its platform. Ketto has helped raise millions of dollars for various causes and projects, and the company itself raised funding through traditional channels, including </w:t>
      </w:r>
      <w:r w:rsidRPr="00C8321F">
        <w:rPr>
          <w:rFonts w:ascii="Times New Roman" w:eastAsia="Times New Roman" w:hAnsi="Times New Roman" w:cs="Times New Roman"/>
          <w:b/>
          <w:bCs/>
          <w:sz w:val="24"/>
          <w:szCs w:val="24"/>
          <w:lang w:eastAsia="en-IN"/>
        </w:rPr>
        <w:t>angel investors</w:t>
      </w:r>
      <w:r w:rsidRPr="00C8321F">
        <w:rPr>
          <w:rFonts w:ascii="Times New Roman" w:eastAsia="Times New Roman" w:hAnsi="Times New Roman" w:cs="Times New Roman"/>
          <w:sz w:val="24"/>
          <w:szCs w:val="24"/>
          <w:lang w:eastAsia="en-IN"/>
        </w:rPr>
        <w:t xml:space="preserve"> and </w:t>
      </w:r>
      <w:r w:rsidRPr="00C8321F">
        <w:rPr>
          <w:rFonts w:ascii="Times New Roman" w:eastAsia="Times New Roman" w:hAnsi="Times New Roman" w:cs="Times New Roman"/>
          <w:b/>
          <w:bCs/>
          <w:sz w:val="24"/>
          <w:szCs w:val="24"/>
          <w:lang w:eastAsia="en-IN"/>
        </w:rPr>
        <w:t>venture capital</w:t>
      </w:r>
      <w:r w:rsidRPr="00C8321F">
        <w:rPr>
          <w:rFonts w:ascii="Times New Roman" w:eastAsia="Times New Roman" w:hAnsi="Times New Roman" w:cs="Times New Roman"/>
          <w:sz w:val="24"/>
          <w:szCs w:val="24"/>
          <w:lang w:eastAsia="en-IN"/>
        </w:rPr>
        <w:t xml:space="preserve"> firms.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Outcome</w:t>
      </w:r>
      <w:r w:rsidRPr="00C8321F">
        <w:rPr>
          <w:rFonts w:ascii="Times New Roman" w:eastAsia="Times New Roman" w:hAnsi="Times New Roman" w:cs="Times New Roman"/>
          <w:sz w:val="24"/>
          <w:szCs w:val="24"/>
          <w:lang w:eastAsia="en-IN"/>
        </w:rPr>
        <w:t>: The company successfully built a strong network of supporters and donors across India and globally, raising funds for thousands of projects and causes. It continues to grow and has become one of India’s leading crowdfunding platforms, with significant recognition in the social impact space.</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Key Takeaway</w:t>
      </w:r>
      <w:r w:rsidRPr="00C8321F">
        <w:rPr>
          <w:rFonts w:ascii="Times New Roman" w:eastAsia="Times New Roman" w:hAnsi="Times New Roman" w:cs="Times New Roman"/>
          <w:sz w:val="24"/>
          <w:szCs w:val="24"/>
          <w:lang w:eastAsia="en-IN"/>
        </w:rPr>
        <w:t>: Ketto’s success highlights how crowdfunding can be a powerful tool for both raising capital and supporting a social cause. It helped the platform tap into a global community of donors, while also using traditional financing to fuel its own growth.</w:t>
      </w:r>
    </w:p>
    <w:p w:rsidR="00AA798C" w:rsidRPr="00C8321F" w:rsidRDefault="005771F7" w:rsidP="00AA798C">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C8321F">
        <w:rPr>
          <w:rFonts w:ascii="Times New Roman" w:hAnsi="Times New Roman" w:cs="Times New Roman"/>
          <w:b/>
          <w:sz w:val="24"/>
          <w:szCs w:val="24"/>
        </w:rPr>
        <w:t xml:space="preserve">HUMAN RESOURCE MANAGEMENT </w:t>
      </w:r>
      <w:r w:rsidR="00AA798C" w:rsidRPr="00C8321F">
        <w:rPr>
          <w:rFonts w:ascii="Times New Roman" w:hAnsi="Times New Roman" w:cs="Times New Roman"/>
          <w:b/>
          <w:sz w:val="24"/>
          <w:szCs w:val="24"/>
        </w:rPr>
        <w:t>(HRM)</w:t>
      </w:r>
    </w:p>
    <w:p w:rsidR="00AA798C" w:rsidRPr="00C8321F" w:rsidRDefault="00AA798C" w:rsidP="00AA798C">
      <w:p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Human Resource Management (HRM)</w:t>
      </w:r>
      <w:r w:rsidRPr="00C8321F">
        <w:rPr>
          <w:rFonts w:ascii="Times New Roman" w:hAnsi="Times New Roman" w:cs="Times New Roman"/>
          <w:sz w:val="24"/>
          <w:szCs w:val="24"/>
        </w:rPr>
        <w:t xml:space="preserve"> is a critical field in business that focuses on managing an organization’s most valuable asset—its people. It involves a range of activities designed to maximize employee performance and contribute to the overall success of the organization. HRM encompasses key functions such as recruitment, selection, training, development, performance management, compensation, and employee relations. The goal of HRM is to ensure that the right people are in the right roles, equipped with the necessary skills and motivation to perform their jobs effectively. It also plays a vital role in maintaining a positive work environment, fostering employee engagement, and ensuring legal compliance. As businesses evolve, HRM adapts to meet new challenges such as remote work, diversity and inclusion, and technological advancements, making it an essential component of organizational strategy and development. For undergraduate students, understanding HRM provides valuable insights into how organizations function, the importance of employee well-being, and the role of leadership in building a productive and harmonious workplace.</w:t>
      </w:r>
    </w:p>
    <w:p w:rsidR="00AA798C" w:rsidRPr="00C8321F" w:rsidRDefault="00AA798C" w:rsidP="00AA798C">
      <w:pPr>
        <w:pStyle w:val="Heading3"/>
        <w:jc w:val="both"/>
        <w:rPr>
          <w:sz w:val="24"/>
          <w:szCs w:val="24"/>
        </w:rPr>
      </w:pPr>
      <w:r w:rsidRPr="00C8321F">
        <w:rPr>
          <w:rStyle w:val="Strong"/>
          <w:rFonts w:eastAsiaTheme="majorEastAsia"/>
          <w:sz w:val="24"/>
          <w:szCs w:val="24"/>
        </w:rPr>
        <w:t xml:space="preserve">1. </w:t>
      </w:r>
      <w:r w:rsidRPr="005771F7">
        <w:rPr>
          <w:rStyle w:val="Strong"/>
          <w:rFonts w:eastAsiaTheme="majorEastAsia"/>
          <w:b/>
          <w:sz w:val="24"/>
          <w:szCs w:val="24"/>
        </w:rPr>
        <w:t>Recruitment in Entrepreneurship</w:t>
      </w:r>
    </w:p>
    <w:p w:rsidR="00AA798C" w:rsidRPr="00C8321F" w:rsidRDefault="00AA798C" w:rsidP="00AA798C">
      <w:pPr>
        <w:pStyle w:val="NormalWeb"/>
        <w:jc w:val="both"/>
      </w:pPr>
      <w:r w:rsidRPr="00C8321F">
        <w:rPr>
          <w:rStyle w:val="Strong"/>
          <w:rFonts w:eastAsiaTheme="majorEastAsia"/>
        </w:rPr>
        <w:t>Recruitment</w:t>
      </w:r>
      <w:r w:rsidRPr="00C8321F">
        <w:t xml:space="preserve"> is the process of attracting, selecting, and hiring suitable candidates for job roles within a business. In the entrepreneurial context, recruitment is critical as it directly impacts the quality of the workforce, which ultimately influences the success of the business. Entrepreneurs often face challenges due to limited resources, making it essential to identify efficient ways to find talented individuals.</w:t>
      </w:r>
    </w:p>
    <w:p w:rsidR="00AA798C" w:rsidRPr="00C8321F" w:rsidRDefault="00AA798C" w:rsidP="00AA798C">
      <w:pPr>
        <w:pStyle w:val="NormalWeb"/>
        <w:numPr>
          <w:ilvl w:val="0"/>
          <w:numId w:val="64"/>
        </w:numPr>
        <w:jc w:val="both"/>
      </w:pPr>
      <w:r w:rsidRPr="00C8321F">
        <w:rPr>
          <w:rStyle w:val="Strong"/>
          <w:rFonts w:eastAsiaTheme="majorEastAsia"/>
        </w:rPr>
        <w:t>Types of Recruitment</w:t>
      </w:r>
      <w:r w:rsidRPr="00C8321F">
        <w:t>:</w:t>
      </w:r>
    </w:p>
    <w:p w:rsidR="00AA798C" w:rsidRPr="00C8321F" w:rsidRDefault="00AA798C" w:rsidP="00AA798C">
      <w:pPr>
        <w:numPr>
          <w:ilvl w:val="1"/>
          <w:numId w:val="6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Internal Recruitment</w:t>
      </w:r>
      <w:r w:rsidRPr="00C8321F">
        <w:rPr>
          <w:rFonts w:ascii="Times New Roman" w:hAnsi="Times New Roman" w:cs="Times New Roman"/>
          <w:sz w:val="24"/>
          <w:szCs w:val="24"/>
        </w:rPr>
        <w:t>: This involves filling a position with an existing employee. It is quicker, cheaper, and motivates employees to work harder, knowing that they can grow within the organization.</w:t>
      </w:r>
    </w:p>
    <w:p w:rsidR="00AA798C" w:rsidRPr="00C8321F" w:rsidRDefault="00AA798C" w:rsidP="00AA798C">
      <w:pPr>
        <w:numPr>
          <w:ilvl w:val="1"/>
          <w:numId w:val="6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External Recruitment</w:t>
      </w:r>
      <w:r w:rsidRPr="00C8321F">
        <w:rPr>
          <w:rFonts w:ascii="Times New Roman" w:hAnsi="Times New Roman" w:cs="Times New Roman"/>
          <w:sz w:val="24"/>
          <w:szCs w:val="24"/>
        </w:rPr>
        <w:t>: This is when businesses seek candidates outside the company. External recruitment can bring in fresh ideas and skills, but it often takes more time and money.</w:t>
      </w:r>
    </w:p>
    <w:p w:rsidR="00AA798C" w:rsidRPr="00C8321F" w:rsidRDefault="00AA798C" w:rsidP="00AA798C">
      <w:pPr>
        <w:pStyle w:val="NormalWeb"/>
        <w:numPr>
          <w:ilvl w:val="0"/>
          <w:numId w:val="64"/>
        </w:numPr>
        <w:jc w:val="both"/>
      </w:pPr>
      <w:r w:rsidRPr="00C8321F">
        <w:rPr>
          <w:rStyle w:val="Strong"/>
          <w:rFonts w:eastAsiaTheme="majorEastAsia"/>
        </w:rPr>
        <w:t>Recruitment Methods</w:t>
      </w:r>
      <w:r w:rsidRPr="00C8321F">
        <w:t>:</w:t>
      </w:r>
    </w:p>
    <w:p w:rsidR="00AA798C" w:rsidRPr="00C8321F" w:rsidRDefault="00AA798C" w:rsidP="00AA798C">
      <w:pPr>
        <w:numPr>
          <w:ilvl w:val="1"/>
          <w:numId w:val="6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Job Portals</w:t>
      </w:r>
      <w:r w:rsidRPr="00C8321F">
        <w:rPr>
          <w:rFonts w:ascii="Times New Roman" w:hAnsi="Times New Roman" w:cs="Times New Roman"/>
          <w:sz w:val="24"/>
          <w:szCs w:val="24"/>
        </w:rPr>
        <w:t>: Websites like LinkedIn, Indeed, and Naukri are used to post job listings and attract a wide range of applicants.</w:t>
      </w:r>
    </w:p>
    <w:p w:rsidR="00AA798C" w:rsidRPr="00C8321F" w:rsidRDefault="00AA798C" w:rsidP="00AA798C">
      <w:pPr>
        <w:numPr>
          <w:ilvl w:val="1"/>
          <w:numId w:val="6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Campus Recruitment</w:t>
      </w:r>
      <w:r w:rsidRPr="00C8321F">
        <w:rPr>
          <w:rFonts w:ascii="Times New Roman" w:hAnsi="Times New Roman" w:cs="Times New Roman"/>
          <w:sz w:val="24"/>
          <w:szCs w:val="24"/>
        </w:rPr>
        <w:t>: Entrepreneurs may visit universities to hire fresh graduates who are eager to start their careers.</w:t>
      </w:r>
    </w:p>
    <w:p w:rsidR="00AA798C" w:rsidRPr="00C8321F" w:rsidRDefault="00AA798C" w:rsidP="00AA798C">
      <w:pPr>
        <w:numPr>
          <w:ilvl w:val="1"/>
          <w:numId w:val="6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Social Media</w:t>
      </w:r>
      <w:r w:rsidRPr="00C8321F">
        <w:rPr>
          <w:rFonts w:ascii="Times New Roman" w:hAnsi="Times New Roman" w:cs="Times New Roman"/>
          <w:sz w:val="24"/>
          <w:szCs w:val="24"/>
        </w:rPr>
        <w:t>: Platforms like LinkedIn, Facebook, and Instagram are becoming increasingly popular for recruitment, especially when targeting younger candidates.</w:t>
      </w:r>
    </w:p>
    <w:p w:rsidR="00AA798C" w:rsidRPr="00C8321F" w:rsidRDefault="00AA798C" w:rsidP="00AA798C">
      <w:pPr>
        <w:numPr>
          <w:ilvl w:val="1"/>
          <w:numId w:val="6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Employee Referrals</w:t>
      </w:r>
      <w:r w:rsidRPr="00C8321F">
        <w:rPr>
          <w:rFonts w:ascii="Times New Roman" w:hAnsi="Times New Roman" w:cs="Times New Roman"/>
          <w:sz w:val="24"/>
          <w:szCs w:val="24"/>
        </w:rPr>
        <w:t>: Employees recommend individuals they know, ensuring that candidates fit well with the company culture.</w:t>
      </w:r>
    </w:p>
    <w:p w:rsidR="00AA798C" w:rsidRPr="00C8321F" w:rsidRDefault="00AA798C" w:rsidP="00AA798C">
      <w:pPr>
        <w:pStyle w:val="NormalWeb"/>
        <w:numPr>
          <w:ilvl w:val="0"/>
          <w:numId w:val="64"/>
        </w:numPr>
        <w:jc w:val="both"/>
      </w:pPr>
      <w:r w:rsidRPr="00C8321F">
        <w:rPr>
          <w:rStyle w:val="Strong"/>
          <w:rFonts w:eastAsiaTheme="majorEastAsia"/>
        </w:rPr>
        <w:t>Challenges</w:t>
      </w:r>
      <w:r w:rsidRPr="00C8321F">
        <w:t>:</w:t>
      </w:r>
    </w:p>
    <w:p w:rsidR="00AA798C" w:rsidRPr="00C8321F" w:rsidRDefault="00AA798C" w:rsidP="00AA798C">
      <w:pPr>
        <w:numPr>
          <w:ilvl w:val="1"/>
          <w:numId w:val="6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Budget Constraints</w:t>
      </w:r>
      <w:r w:rsidRPr="00C8321F">
        <w:rPr>
          <w:rFonts w:ascii="Times New Roman" w:hAnsi="Times New Roman" w:cs="Times New Roman"/>
          <w:sz w:val="24"/>
          <w:szCs w:val="24"/>
        </w:rPr>
        <w:t>: Small businesses may have limited funds to invest in recruitment campaigns or hiring headhunters.</w:t>
      </w:r>
    </w:p>
    <w:p w:rsidR="00AA798C" w:rsidRPr="00C8321F" w:rsidRDefault="00AA798C" w:rsidP="00AA798C">
      <w:pPr>
        <w:numPr>
          <w:ilvl w:val="1"/>
          <w:numId w:val="64"/>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Finding the Right Fit</w:t>
      </w:r>
      <w:r w:rsidRPr="00C8321F">
        <w:rPr>
          <w:rFonts w:ascii="Times New Roman" w:hAnsi="Times New Roman" w:cs="Times New Roman"/>
          <w:sz w:val="24"/>
          <w:szCs w:val="24"/>
        </w:rPr>
        <w:t>: In the early stages of a business, it’s crucial to hire versatile employees who can perform multiple roles.</w:t>
      </w:r>
    </w:p>
    <w:p w:rsidR="00AA798C" w:rsidRPr="00C8321F" w:rsidRDefault="00AA798C" w:rsidP="00AA798C">
      <w:pPr>
        <w:pStyle w:val="NormalWeb"/>
        <w:numPr>
          <w:ilvl w:val="0"/>
          <w:numId w:val="64"/>
        </w:numPr>
        <w:jc w:val="both"/>
      </w:pPr>
      <w:r w:rsidRPr="00C8321F">
        <w:rPr>
          <w:rStyle w:val="Strong"/>
          <w:rFonts w:eastAsiaTheme="majorEastAsia"/>
        </w:rPr>
        <w:t>Best Practices</w:t>
      </w:r>
      <w:r w:rsidRPr="00C8321F">
        <w:t>:</w:t>
      </w:r>
    </w:p>
    <w:p w:rsidR="00AA798C" w:rsidRPr="00C8321F" w:rsidRDefault="00AA798C" w:rsidP="00AA798C">
      <w:pPr>
        <w:numPr>
          <w:ilvl w:val="1"/>
          <w:numId w:val="64"/>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Write clear job descriptions.</w:t>
      </w:r>
    </w:p>
    <w:p w:rsidR="00AA798C" w:rsidRPr="00C8321F" w:rsidRDefault="00AA798C" w:rsidP="00AA798C">
      <w:pPr>
        <w:numPr>
          <w:ilvl w:val="1"/>
          <w:numId w:val="64"/>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Use a combination of recruitment sources to find diverse candidates.</w:t>
      </w:r>
    </w:p>
    <w:p w:rsidR="00AA798C" w:rsidRPr="00C8321F" w:rsidRDefault="00AA798C" w:rsidP="00AA798C">
      <w:pPr>
        <w:numPr>
          <w:ilvl w:val="1"/>
          <w:numId w:val="64"/>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Screen candidates thoroughly through interviews and skill assessments.</w:t>
      </w:r>
    </w:p>
    <w:p w:rsidR="00AA798C" w:rsidRPr="00C8321F" w:rsidRDefault="00AA798C" w:rsidP="00AA798C">
      <w:pPr>
        <w:pStyle w:val="Heading3"/>
        <w:jc w:val="both"/>
        <w:rPr>
          <w:sz w:val="24"/>
          <w:szCs w:val="24"/>
        </w:rPr>
      </w:pPr>
      <w:r w:rsidRPr="00C8321F">
        <w:rPr>
          <w:rStyle w:val="Strong"/>
          <w:rFonts w:eastAsiaTheme="majorEastAsia"/>
          <w:sz w:val="24"/>
          <w:szCs w:val="24"/>
        </w:rPr>
        <w:t xml:space="preserve">2. </w:t>
      </w:r>
      <w:r w:rsidRPr="005771F7">
        <w:rPr>
          <w:rStyle w:val="Strong"/>
          <w:rFonts w:eastAsiaTheme="majorEastAsia"/>
          <w:b/>
          <w:sz w:val="24"/>
          <w:szCs w:val="24"/>
        </w:rPr>
        <w:t>Training in Entrepreneurship</w:t>
      </w:r>
    </w:p>
    <w:p w:rsidR="00AA798C" w:rsidRPr="00C8321F" w:rsidRDefault="00AA798C" w:rsidP="00AA798C">
      <w:pPr>
        <w:pStyle w:val="NormalWeb"/>
        <w:jc w:val="both"/>
      </w:pPr>
      <w:r w:rsidRPr="00C8321F">
        <w:rPr>
          <w:rStyle w:val="Strong"/>
          <w:rFonts w:eastAsiaTheme="majorEastAsia"/>
        </w:rPr>
        <w:t>Training</w:t>
      </w:r>
      <w:r w:rsidRPr="00C8321F">
        <w:t xml:space="preserve"> refers to the process of equipping employees with the necessary skills, knowledge, and competencies required to perform their jobs efficiently. For startups and small businesses, training can be the key to ensuring that employees are well-prepared to handle their roles, understand the company’s culture, and contribute to its growth.</w:t>
      </w:r>
    </w:p>
    <w:p w:rsidR="00AA798C" w:rsidRPr="00C8321F" w:rsidRDefault="00AA798C" w:rsidP="00AA798C">
      <w:pPr>
        <w:pStyle w:val="NormalWeb"/>
        <w:numPr>
          <w:ilvl w:val="0"/>
          <w:numId w:val="65"/>
        </w:numPr>
        <w:jc w:val="both"/>
      </w:pPr>
      <w:r w:rsidRPr="00C8321F">
        <w:rPr>
          <w:rStyle w:val="Strong"/>
          <w:rFonts w:eastAsiaTheme="majorEastAsia"/>
        </w:rPr>
        <w:t>Types of Training</w:t>
      </w:r>
      <w:r w:rsidRPr="00C8321F">
        <w:t>:</w:t>
      </w:r>
    </w:p>
    <w:p w:rsidR="00AA798C" w:rsidRPr="00C8321F" w:rsidRDefault="00AA798C" w:rsidP="00AA798C">
      <w:pPr>
        <w:numPr>
          <w:ilvl w:val="1"/>
          <w:numId w:val="65"/>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On-the-Job Training</w:t>
      </w:r>
      <w:r w:rsidRPr="00C8321F">
        <w:rPr>
          <w:rFonts w:ascii="Times New Roman" w:hAnsi="Times New Roman" w:cs="Times New Roman"/>
          <w:sz w:val="24"/>
          <w:szCs w:val="24"/>
        </w:rPr>
        <w:t>: Employees learn by doing their job under the guidance of experienced mentors. This is cost-effective for small businesses and allows employees to gain practical experience.</w:t>
      </w:r>
    </w:p>
    <w:p w:rsidR="00AA798C" w:rsidRPr="00C8321F" w:rsidRDefault="00AA798C" w:rsidP="00AA798C">
      <w:pPr>
        <w:numPr>
          <w:ilvl w:val="1"/>
          <w:numId w:val="65"/>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Off-the-Job Training</w:t>
      </w:r>
      <w:r w:rsidRPr="00C8321F">
        <w:rPr>
          <w:rFonts w:ascii="Times New Roman" w:hAnsi="Times New Roman" w:cs="Times New Roman"/>
          <w:sz w:val="24"/>
          <w:szCs w:val="24"/>
        </w:rPr>
        <w:t>: This includes external courses, workshops, or training programs where employees learn new skills away from the workplace. It’s often used for technical skills or leadership development.</w:t>
      </w:r>
    </w:p>
    <w:p w:rsidR="00AA798C" w:rsidRPr="00C8321F" w:rsidRDefault="00AA798C" w:rsidP="00AA798C">
      <w:pPr>
        <w:numPr>
          <w:ilvl w:val="1"/>
          <w:numId w:val="65"/>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Online Training</w:t>
      </w:r>
      <w:r w:rsidRPr="00C8321F">
        <w:rPr>
          <w:rFonts w:ascii="Times New Roman" w:hAnsi="Times New Roman" w:cs="Times New Roman"/>
          <w:sz w:val="24"/>
          <w:szCs w:val="24"/>
        </w:rPr>
        <w:t>: With advancements in technology, online courses and webinars have become an affordable and flexible option for employee training.</w:t>
      </w:r>
    </w:p>
    <w:p w:rsidR="00AA798C" w:rsidRPr="00C8321F" w:rsidRDefault="00AA798C" w:rsidP="00AA798C">
      <w:pPr>
        <w:pStyle w:val="NormalWeb"/>
        <w:numPr>
          <w:ilvl w:val="0"/>
          <w:numId w:val="65"/>
        </w:numPr>
        <w:jc w:val="both"/>
      </w:pPr>
      <w:r w:rsidRPr="00C8321F">
        <w:rPr>
          <w:rStyle w:val="Strong"/>
          <w:rFonts w:eastAsiaTheme="majorEastAsia"/>
        </w:rPr>
        <w:t>Importance for Entrepreneurs</w:t>
      </w:r>
      <w:r w:rsidRPr="00C8321F">
        <w:t>:</w:t>
      </w:r>
    </w:p>
    <w:p w:rsidR="00AA798C" w:rsidRPr="00C8321F" w:rsidRDefault="00AA798C" w:rsidP="00AA798C">
      <w:pPr>
        <w:numPr>
          <w:ilvl w:val="1"/>
          <w:numId w:val="65"/>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Employee Productivity</w:t>
      </w:r>
      <w:r w:rsidRPr="00C8321F">
        <w:rPr>
          <w:rFonts w:ascii="Times New Roman" w:hAnsi="Times New Roman" w:cs="Times New Roman"/>
          <w:sz w:val="24"/>
          <w:szCs w:val="24"/>
        </w:rPr>
        <w:t>: Well-trained employees are more efficient, which helps businesses stay competitive.</w:t>
      </w:r>
    </w:p>
    <w:p w:rsidR="00AA798C" w:rsidRPr="00C8321F" w:rsidRDefault="00AA798C" w:rsidP="00AA798C">
      <w:pPr>
        <w:numPr>
          <w:ilvl w:val="1"/>
          <w:numId w:val="65"/>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Employee Retention</w:t>
      </w:r>
      <w:r w:rsidRPr="00C8321F">
        <w:rPr>
          <w:rFonts w:ascii="Times New Roman" w:hAnsi="Times New Roman" w:cs="Times New Roman"/>
          <w:sz w:val="24"/>
          <w:szCs w:val="24"/>
        </w:rPr>
        <w:t>: Investing in training demonstrates that the business cares about employee development, which can reduce turnover.</w:t>
      </w:r>
    </w:p>
    <w:p w:rsidR="00AA798C" w:rsidRPr="00C8321F" w:rsidRDefault="00AA798C" w:rsidP="00AA798C">
      <w:pPr>
        <w:numPr>
          <w:ilvl w:val="1"/>
          <w:numId w:val="65"/>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Adaptability</w:t>
      </w:r>
      <w:r w:rsidRPr="00C8321F">
        <w:rPr>
          <w:rFonts w:ascii="Times New Roman" w:hAnsi="Times New Roman" w:cs="Times New Roman"/>
          <w:sz w:val="24"/>
          <w:szCs w:val="24"/>
        </w:rPr>
        <w:t>: Entrepreneurs need employees who are adaptable and can evolve with the business’s changing needs. Training can provide them with the tools to do so.</w:t>
      </w:r>
    </w:p>
    <w:p w:rsidR="00AA798C" w:rsidRPr="00C8321F" w:rsidRDefault="00AA798C" w:rsidP="00AA798C">
      <w:pPr>
        <w:pStyle w:val="NormalWeb"/>
        <w:numPr>
          <w:ilvl w:val="0"/>
          <w:numId w:val="65"/>
        </w:numPr>
        <w:jc w:val="both"/>
      </w:pPr>
      <w:r w:rsidRPr="00C8321F">
        <w:rPr>
          <w:rStyle w:val="Strong"/>
          <w:rFonts w:eastAsiaTheme="majorEastAsia"/>
        </w:rPr>
        <w:t>Challenges</w:t>
      </w:r>
      <w:r w:rsidRPr="00C8321F">
        <w:t>:</w:t>
      </w:r>
    </w:p>
    <w:p w:rsidR="00AA798C" w:rsidRPr="00C8321F" w:rsidRDefault="00AA798C" w:rsidP="00AA798C">
      <w:pPr>
        <w:numPr>
          <w:ilvl w:val="1"/>
          <w:numId w:val="65"/>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Resource Constraints</w:t>
      </w:r>
      <w:r w:rsidRPr="00C8321F">
        <w:rPr>
          <w:rFonts w:ascii="Times New Roman" w:hAnsi="Times New Roman" w:cs="Times New Roman"/>
          <w:sz w:val="24"/>
          <w:szCs w:val="24"/>
        </w:rPr>
        <w:t>: Startups may lack the time and money to provide extensive training programs.</w:t>
      </w:r>
    </w:p>
    <w:p w:rsidR="00AA798C" w:rsidRPr="00C8321F" w:rsidRDefault="00AA798C" w:rsidP="00AA798C">
      <w:pPr>
        <w:numPr>
          <w:ilvl w:val="1"/>
          <w:numId w:val="65"/>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Keeping Up with Trends</w:t>
      </w:r>
      <w:r w:rsidRPr="00C8321F">
        <w:rPr>
          <w:rFonts w:ascii="Times New Roman" w:hAnsi="Times New Roman" w:cs="Times New Roman"/>
          <w:sz w:val="24"/>
          <w:szCs w:val="24"/>
        </w:rPr>
        <w:t>: In industries that change rapidly (e.g., technology, marketing), training programs must be regularly updated.</w:t>
      </w:r>
    </w:p>
    <w:p w:rsidR="00AA798C" w:rsidRPr="00C8321F" w:rsidRDefault="00AA798C" w:rsidP="00AA798C">
      <w:pPr>
        <w:pStyle w:val="NormalWeb"/>
        <w:numPr>
          <w:ilvl w:val="0"/>
          <w:numId w:val="65"/>
        </w:numPr>
        <w:jc w:val="both"/>
      </w:pPr>
      <w:r w:rsidRPr="00C8321F">
        <w:rPr>
          <w:rStyle w:val="Strong"/>
          <w:rFonts w:eastAsiaTheme="majorEastAsia"/>
        </w:rPr>
        <w:t>Best Practices</w:t>
      </w:r>
      <w:r w:rsidRPr="00C8321F">
        <w:t>:</w:t>
      </w:r>
    </w:p>
    <w:p w:rsidR="00AA798C" w:rsidRPr="00C8321F" w:rsidRDefault="00AA798C" w:rsidP="00AA798C">
      <w:pPr>
        <w:numPr>
          <w:ilvl w:val="1"/>
          <w:numId w:val="65"/>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Start with basic training and then build on it as the business grows.</w:t>
      </w:r>
    </w:p>
    <w:p w:rsidR="00AA798C" w:rsidRPr="00C8321F" w:rsidRDefault="00AA798C" w:rsidP="00AA798C">
      <w:pPr>
        <w:numPr>
          <w:ilvl w:val="1"/>
          <w:numId w:val="65"/>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Foster a culture of continuous learning, where employees are encouraged to pursue new skills.</w:t>
      </w:r>
    </w:p>
    <w:p w:rsidR="00AA798C" w:rsidRPr="00C8321F" w:rsidRDefault="00AA798C" w:rsidP="00AA798C">
      <w:pPr>
        <w:numPr>
          <w:ilvl w:val="1"/>
          <w:numId w:val="65"/>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Measure training outcomes to assess its effectiveness.</w:t>
      </w:r>
    </w:p>
    <w:p w:rsidR="00AA798C" w:rsidRPr="00C8321F" w:rsidRDefault="00AA798C" w:rsidP="00AA798C">
      <w:pPr>
        <w:pStyle w:val="Heading3"/>
        <w:jc w:val="both"/>
        <w:rPr>
          <w:sz w:val="24"/>
          <w:szCs w:val="24"/>
        </w:rPr>
      </w:pPr>
      <w:r w:rsidRPr="00C8321F">
        <w:rPr>
          <w:rStyle w:val="Strong"/>
          <w:rFonts w:eastAsiaTheme="majorEastAsia"/>
          <w:sz w:val="24"/>
          <w:szCs w:val="24"/>
        </w:rPr>
        <w:t xml:space="preserve">3. </w:t>
      </w:r>
      <w:r w:rsidRPr="005771F7">
        <w:rPr>
          <w:rStyle w:val="Strong"/>
          <w:rFonts w:eastAsiaTheme="majorEastAsia"/>
          <w:b/>
          <w:sz w:val="24"/>
          <w:szCs w:val="24"/>
        </w:rPr>
        <w:t>Performance Evaluation in Entrepreneurship</w:t>
      </w:r>
    </w:p>
    <w:p w:rsidR="00AA798C" w:rsidRPr="00C8321F" w:rsidRDefault="00AA798C" w:rsidP="00AA798C">
      <w:pPr>
        <w:pStyle w:val="NormalWeb"/>
        <w:jc w:val="both"/>
      </w:pPr>
      <w:r w:rsidRPr="00C8321F">
        <w:rPr>
          <w:rStyle w:val="Strong"/>
          <w:rFonts w:eastAsiaTheme="majorEastAsia"/>
        </w:rPr>
        <w:t>Performance evaluation</w:t>
      </w:r>
      <w:r w:rsidRPr="00C8321F">
        <w:t xml:space="preserve"> is the process of assessing an employee's job performance, providing feedback, and setting goals for future improvement. In entrepreneurship, performance evaluation is important for ensuring that the business’s objectives are being met and that employees are motivated to continue performing well.</w:t>
      </w:r>
    </w:p>
    <w:p w:rsidR="00AA798C" w:rsidRPr="00C8321F" w:rsidRDefault="00AA798C" w:rsidP="00AA798C">
      <w:pPr>
        <w:pStyle w:val="NormalWeb"/>
        <w:numPr>
          <w:ilvl w:val="0"/>
          <w:numId w:val="66"/>
        </w:numPr>
        <w:jc w:val="both"/>
      </w:pPr>
      <w:r w:rsidRPr="00C8321F">
        <w:rPr>
          <w:rStyle w:val="Strong"/>
          <w:rFonts w:eastAsiaTheme="majorEastAsia"/>
        </w:rPr>
        <w:t>Methods of Performance Evaluation</w:t>
      </w:r>
      <w:r w:rsidRPr="00C8321F">
        <w:t>:</w:t>
      </w:r>
    </w:p>
    <w:p w:rsidR="00AA798C" w:rsidRPr="00C8321F" w:rsidRDefault="00AA798C" w:rsidP="00AA798C">
      <w:pPr>
        <w:numPr>
          <w:ilvl w:val="1"/>
          <w:numId w:val="66"/>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360-Degree Feedback</w:t>
      </w:r>
      <w:r w:rsidRPr="00C8321F">
        <w:rPr>
          <w:rFonts w:ascii="Times New Roman" w:hAnsi="Times New Roman" w:cs="Times New Roman"/>
          <w:sz w:val="24"/>
          <w:szCs w:val="24"/>
        </w:rPr>
        <w:t>: Feedback is gathered from peers, subordinates, and supervisors. This comprehensive approach helps in understanding an employee’s performance from all perspectives.</w:t>
      </w:r>
    </w:p>
    <w:p w:rsidR="00AA798C" w:rsidRPr="00C8321F" w:rsidRDefault="00AA798C" w:rsidP="00AA798C">
      <w:pPr>
        <w:numPr>
          <w:ilvl w:val="1"/>
          <w:numId w:val="66"/>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Key Performance Indicators (KPIs)</w:t>
      </w:r>
      <w:r w:rsidRPr="00C8321F">
        <w:rPr>
          <w:rFonts w:ascii="Times New Roman" w:hAnsi="Times New Roman" w:cs="Times New Roman"/>
          <w:sz w:val="24"/>
          <w:szCs w:val="24"/>
        </w:rPr>
        <w:t>: These are measurable values that help assess whether employees are meeting specific targets.</w:t>
      </w:r>
    </w:p>
    <w:p w:rsidR="00AA798C" w:rsidRPr="00C8321F" w:rsidRDefault="00AA798C" w:rsidP="00AA798C">
      <w:pPr>
        <w:numPr>
          <w:ilvl w:val="1"/>
          <w:numId w:val="66"/>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Self-Evaluation</w:t>
      </w:r>
      <w:r w:rsidRPr="00C8321F">
        <w:rPr>
          <w:rFonts w:ascii="Times New Roman" w:hAnsi="Times New Roman" w:cs="Times New Roman"/>
          <w:sz w:val="24"/>
          <w:szCs w:val="24"/>
        </w:rPr>
        <w:t>: Employees assess their own performance, which can be followed by a discussion with their managers to identify strengths and areas of improvement.</w:t>
      </w:r>
    </w:p>
    <w:p w:rsidR="00AA798C" w:rsidRPr="00C8321F" w:rsidRDefault="00AA798C" w:rsidP="00AA798C">
      <w:pPr>
        <w:pStyle w:val="NormalWeb"/>
        <w:numPr>
          <w:ilvl w:val="0"/>
          <w:numId w:val="66"/>
        </w:numPr>
        <w:jc w:val="both"/>
      </w:pPr>
      <w:r w:rsidRPr="00C8321F">
        <w:rPr>
          <w:rStyle w:val="Strong"/>
          <w:rFonts w:eastAsiaTheme="majorEastAsia"/>
        </w:rPr>
        <w:t>Importance</w:t>
      </w:r>
      <w:r w:rsidRPr="00C8321F">
        <w:t>:</w:t>
      </w:r>
    </w:p>
    <w:p w:rsidR="00AA798C" w:rsidRPr="00C8321F" w:rsidRDefault="00AA798C" w:rsidP="00AA798C">
      <w:pPr>
        <w:numPr>
          <w:ilvl w:val="1"/>
          <w:numId w:val="66"/>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Aligning Goals</w:t>
      </w:r>
      <w:r w:rsidRPr="00C8321F">
        <w:rPr>
          <w:rFonts w:ascii="Times New Roman" w:hAnsi="Times New Roman" w:cs="Times New Roman"/>
          <w:sz w:val="24"/>
          <w:szCs w:val="24"/>
        </w:rPr>
        <w:t>: Performance evaluations help align employee goals with the business’s overall objectives.</w:t>
      </w:r>
    </w:p>
    <w:p w:rsidR="00AA798C" w:rsidRPr="00C8321F" w:rsidRDefault="00AA798C" w:rsidP="00AA798C">
      <w:pPr>
        <w:numPr>
          <w:ilvl w:val="1"/>
          <w:numId w:val="66"/>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Motivation and Morale</w:t>
      </w:r>
      <w:r w:rsidRPr="00C8321F">
        <w:rPr>
          <w:rFonts w:ascii="Times New Roman" w:hAnsi="Times New Roman" w:cs="Times New Roman"/>
          <w:sz w:val="24"/>
          <w:szCs w:val="24"/>
        </w:rPr>
        <w:t>: Regular evaluations provide employees with feedback on their work, helping them feel valued and motivated.</w:t>
      </w:r>
    </w:p>
    <w:p w:rsidR="00AA798C" w:rsidRPr="00C8321F" w:rsidRDefault="00AA798C" w:rsidP="00AA798C">
      <w:pPr>
        <w:numPr>
          <w:ilvl w:val="1"/>
          <w:numId w:val="66"/>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Career Development</w:t>
      </w:r>
      <w:r w:rsidRPr="00C8321F">
        <w:rPr>
          <w:rFonts w:ascii="Times New Roman" w:hAnsi="Times New Roman" w:cs="Times New Roman"/>
          <w:sz w:val="24"/>
          <w:szCs w:val="24"/>
        </w:rPr>
        <w:t>: Performance evaluations are also useful for identifying training needs, promotions, and career growth opportunities.</w:t>
      </w:r>
    </w:p>
    <w:p w:rsidR="00AA798C" w:rsidRPr="00C8321F" w:rsidRDefault="00AA798C" w:rsidP="00AA798C">
      <w:pPr>
        <w:pStyle w:val="NormalWeb"/>
        <w:numPr>
          <w:ilvl w:val="0"/>
          <w:numId w:val="66"/>
        </w:numPr>
        <w:jc w:val="both"/>
      </w:pPr>
      <w:r w:rsidRPr="00C8321F">
        <w:rPr>
          <w:rStyle w:val="Strong"/>
          <w:rFonts w:eastAsiaTheme="majorEastAsia"/>
        </w:rPr>
        <w:t>Challenges</w:t>
      </w:r>
      <w:r w:rsidRPr="00C8321F">
        <w:t>:</w:t>
      </w:r>
    </w:p>
    <w:p w:rsidR="00AA798C" w:rsidRPr="00C8321F" w:rsidRDefault="00AA798C" w:rsidP="00AA798C">
      <w:pPr>
        <w:numPr>
          <w:ilvl w:val="1"/>
          <w:numId w:val="66"/>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Bias in Evaluation</w:t>
      </w:r>
      <w:r w:rsidRPr="00C8321F">
        <w:rPr>
          <w:rFonts w:ascii="Times New Roman" w:hAnsi="Times New Roman" w:cs="Times New Roman"/>
          <w:sz w:val="24"/>
          <w:szCs w:val="24"/>
        </w:rPr>
        <w:t>: Evaluators may unintentionally favor certain employees or overlook performance issues due to personal biases.</w:t>
      </w:r>
    </w:p>
    <w:p w:rsidR="00AA798C" w:rsidRPr="00C8321F" w:rsidRDefault="00AA798C" w:rsidP="00AA798C">
      <w:pPr>
        <w:numPr>
          <w:ilvl w:val="1"/>
          <w:numId w:val="66"/>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Inconsistent Evaluation</w:t>
      </w:r>
      <w:r w:rsidRPr="00C8321F">
        <w:rPr>
          <w:rFonts w:ascii="Times New Roman" w:hAnsi="Times New Roman" w:cs="Times New Roman"/>
          <w:sz w:val="24"/>
          <w:szCs w:val="24"/>
        </w:rPr>
        <w:t>: In small businesses, performance reviews may be informal or irregular, leading to discrepancies.</w:t>
      </w:r>
    </w:p>
    <w:p w:rsidR="00AA798C" w:rsidRPr="00C8321F" w:rsidRDefault="00AA798C" w:rsidP="00AA798C">
      <w:pPr>
        <w:pStyle w:val="NormalWeb"/>
        <w:numPr>
          <w:ilvl w:val="0"/>
          <w:numId w:val="66"/>
        </w:numPr>
        <w:jc w:val="both"/>
      </w:pPr>
      <w:r w:rsidRPr="00C8321F">
        <w:rPr>
          <w:rStyle w:val="Strong"/>
          <w:rFonts w:eastAsiaTheme="majorEastAsia"/>
        </w:rPr>
        <w:t>Best Practices</w:t>
      </w:r>
      <w:r w:rsidRPr="00C8321F">
        <w:t>:</w:t>
      </w:r>
    </w:p>
    <w:p w:rsidR="00AA798C" w:rsidRPr="00C8321F" w:rsidRDefault="00AA798C" w:rsidP="00AA798C">
      <w:pPr>
        <w:numPr>
          <w:ilvl w:val="1"/>
          <w:numId w:val="66"/>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Set clear expectations and measurable goals from the outset.</w:t>
      </w:r>
    </w:p>
    <w:p w:rsidR="00AA798C" w:rsidRPr="00C8321F" w:rsidRDefault="00AA798C" w:rsidP="00AA798C">
      <w:pPr>
        <w:numPr>
          <w:ilvl w:val="1"/>
          <w:numId w:val="66"/>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Conduct evaluations regularly (e.g., quarterly or annually).</w:t>
      </w:r>
    </w:p>
    <w:p w:rsidR="00AA798C" w:rsidRPr="00C8321F" w:rsidRDefault="00AA798C" w:rsidP="00AA798C">
      <w:pPr>
        <w:numPr>
          <w:ilvl w:val="1"/>
          <w:numId w:val="66"/>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Provide constructive feedback and set actionable goals for improvement.</w:t>
      </w:r>
    </w:p>
    <w:p w:rsidR="00AA798C" w:rsidRPr="00C8321F" w:rsidRDefault="00AA798C" w:rsidP="00AA798C">
      <w:pPr>
        <w:pStyle w:val="Heading3"/>
        <w:jc w:val="both"/>
        <w:rPr>
          <w:sz w:val="24"/>
          <w:szCs w:val="24"/>
        </w:rPr>
      </w:pPr>
      <w:r w:rsidRPr="00C8321F">
        <w:rPr>
          <w:rStyle w:val="Strong"/>
          <w:rFonts w:eastAsiaTheme="majorEastAsia"/>
          <w:sz w:val="24"/>
          <w:szCs w:val="24"/>
        </w:rPr>
        <w:t xml:space="preserve">4. </w:t>
      </w:r>
      <w:r w:rsidRPr="005771F7">
        <w:rPr>
          <w:rStyle w:val="Strong"/>
          <w:rFonts w:eastAsiaTheme="majorEastAsia"/>
          <w:b/>
          <w:sz w:val="24"/>
          <w:szCs w:val="24"/>
        </w:rPr>
        <w:t>Legal and Ethical Issues in Entrepreneurship</w:t>
      </w:r>
    </w:p>
    <w:p w:rsidR="00AA798C" w:rsidRPr="00C8321F" w:rsidRDefault="00AA798C" w:rsidP="00AA798C">
      <w:pPr>
        <w:pStyle w:val="NormalWeb"/>
        <w:jc w:val="both"/>
      </w:pPr>
      <w:r w:rsidRPr="00C8321F">
        <w:t>Entrepreneurs must navigate a complex landscape of legal and ethical considerations to ensure that their business operates within the law and maintains a good reputation. Legal issues deal with compliance, while ethical issues involve the moral responsibilities of running a business.</w:t>
      </w:r>
    </w:p>
    <w:p w:rsidR="00AA798C" w:rsidRPr="00C8321F" w:rsidRDefault="00AA798C" w:rsidP="00AA798C">
      <w:pPr>
        <w:pStyle w:val="NormalWeb"/>
        <w:numPr>
          <w:ilvl w:val="0"/>
          <w:numId w:val="67"/>
        </w:numPr>
        <w:jc w:val="both"/>
      </w:pPr>
      <w:r w:rsidRPr="00C8321F">
        <w:rPr>
          <w:rStyle w:val="Strong"/>
          <w:rFonts w:eastAsiaTheme="majorEastAsia"/>
        </w:rPr>
        <w:t>Legal Issues</w:t>
      </w:r>
      <w:r w:rsidRPr="00C8321F">
        <w:t>:</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Business Structure</w:t>
      </w:r>
      <w:r w:rsidRPr="00C8321F">
        <w:rPr>
          <w:rFonts w:ascii="Times New Roman" w:hAnsi="Times New Roman" w:cs="Times New Roman"/>
          <w:sz w:val="24"/>
          <w:szCs w:val="24"/>
        </w:rPr>
        <w:t>: Entrepreneurs must choose the right business structure (sole proprietorship, partnership, corporation) as it affects liability, taxes, and ownership.</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Licensing and Permits</w:t>
      </w:r>
      <w:r w:rsidRPr="00C8321F">
        <w:rPr>
          <w:rFonts w:ascii="Times New Roman" w:hAnsi="Times New Roman" w:cs="Times New Roman"/>
          <w:sz w:val="24"/>
          <w:szCs w:val="24"/>
        </w:rPr>
        <w:t>: Many businesses require specific licenses or permits to operate legally, depending on the industry and location.</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Intellectual Property</w:t>
      </w:r>
      <w:r w:rsidRPr="00C8321F">
        <w:rPr>
          <w:rFonts w:ascii="Times New Roman" w:hAnsi="Times New Roman" w:cs="Times New Roman"/>
          <w:sz w:val="24"/>
          <w:szCs w:val="24"/>
        </w:rPr>
        <w:t>: Protecting intellectual property, such as trademarks, patents, and copyrights, is essential for safeguarding business ideas and products.</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Labor Laws</w:t>
      </w:r>
      <w:r w:rsidRPr="00C8321F">
        <w:rPr>
          <w:rFonts w:ascii="Times New Roman" w:hAnsi="Times New Roman" w:cs="Times New Roman"/>
          <w:sz w:val="24"/>
          <w:szCs w:val="24"/>
        </w:rPr>
        <w:t>: Entrepreneurs must comply with labor regulations regarding minimum wage, employee rights, working conditions, and termination policies.</w:t>
      </w:r>
    </w:p>
    <w:p w:rsidR="00AA798C" w:rsidRPr="00C8321F" w:rsidRDefault="00AA798C" w:rsidP="00AA798C">
      <w:pPr>
        <w:pStyle w:val="NormalWeb"/>
        <w:numPr>
          <w:ilvl w:val="0"/>
          <w:numId w:val="67"/>
        </w:numPr>
        <w:jc w:val="both"/>
      </w:pPr>
      <w:r w:rsidRPr="00C8321F">
        <w:rPr>
          <w:rStyle w:val="Strong"/>
          <w:rFonts w:eastAsiaTheme="majorEastAsia"/>
        </w:rPr>
        <w:t>Ethical Issues</w:t>
      </w:r>
      <w:r w:rsidRPr="00C8321F">
        <w:t>:</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Fair Treatment</w:t>
      </w:r>
      <w:r w:rsidRPr="00C8321F">
        <w:rPr>
          <w:rFonts w:ascii="Times New Roman" w:hAnsi="Times New Roman" w:cs="Times New Roman"/>
          <w:sz w:val="24"/>
          <w:szCs w:val="24"/>
        </w:rPr>
        <w:t>: Entrepreneurs must ensure that all employees are treated equally, regardless of gender, race, or background.</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Environmental Responsibility</w:t>
      </w:r>
      <w:r w:rsidRPr="00C8321F">
        <w:rPr>
          <w:rFonts w:ascii="Times New Roman" w:hAnsi="Times New Roman" w:cs="Times New Roman"/>
          <w:sz w:val="24"/>
          <w:szCs w:val="24"/>
        </w:rPr>
        <w:t>: Ethical businesses consider their environmental impact and engage in sustainable practices, such as reducing waste or using eco-friendly materials.</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Transparency and Honesty</w:t>
      </w:r>
      <w:r w:rsidRPr="00C8321F">
        <w:rPr>
          <w:rFonts w:ascii="Times New Roman" w:hAnsi="Times New Roman" w:cs="Times New Roman"/>
          <w:sz w:val="24"/>
          <w:szCs w:val="24"/>
        </w:rPr>
        <w:t>: Entrepreneurs should maintain transparency in dealings with customers, investors, and employees. Misleading advertising or dishonesty can harm a business’s reputation.</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Corporate Social Responsibility (CSR)</w:t>
      </w:r>
      <w:r w:rsidRPr="00C8321F">
        <w:rPr>
          <w:rFonts w:ascii="Times New Roman" w:hAnsi="Times New Roman" w:cs="Times New Roman"/>
          <w:sz w:val="24"/>
          <w:szCs w:val="24"/>
        </w:rPr>
        <w:t>: Businesses are increasingly expected to contribute to social causes and engage in responsible corporate practices.</w:t>
      </w:r>
    </w:p>
    <w:p w:rsidR="00AA798C" w:rsidRPr="00C8321F" w:rsidRDefault="00AA798C" w:rsidP="00AA798C">
      <w:pPr>
        <w:pStyle w:val="NormalWeb"/>
        <w:numPr>
          <w:ilvl w:val="0"/>
          <w:numId w:val="67"/>
        </w:numPr>
        <w:jc w:val="both"/>
      </w:pPr>
      <w:r w:rsidRPr="00C8321F">
        <w:rPr>
          <w:rStyle w:val="Strong"/>
          <w:rFonts w:eastAsiaTheme="majorEastAsia"/>
        </w:rPr>
        <w:t>Importance</w:t>
      </w:r>
      <w:r w:rsidRPr="00C8321F">
        <w:t>:</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Avoiding Legal Trouble</w:t>
      </w:r>
      <w:r w:rsidRPr="00C8321F">
        <w:rPr>
          <w:rFonts w:ascii="Times New Roman" w:hAnsi="Times New Roman" w:cs="Times New Roman"/>
          <w:sz w:val="24"/>
          <w:szCs w:val="24"/>
        </w:rPr>
        <w:t>: Adhering to laws helps prevent legal disputes, penalties, and damage to the company’s reputation.</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Building Trust</w:t>
      </w:r>
      <w:r w:rsidRPr="00C8321F">
        <w:rPr>
          <w:rFonts w:ascii="Times New Roman" w:hAnsi="Times New Roman" w:cs="Times New Roman"/>
          <w:sz w:val="24"/>
          <w:szCs w:val="24"/>
        </w:rPr>
        <w:t>: Ethical business practices foster trust among customers, employees, and other stakeholders, leading to long-term success.</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Sustainability</w:t>
      </w:r>
      <w:r w:rsidRPr="00C8321F">
        <w:rPr>
          <w:rFonts w:ascii="Times New Roman" w:hAnsi="Times New Roman" w:cs="Times New Roman"/>
          <w:sz w:val="24"/>
          <w:szCs w:val="24"/>
        </w:rPr>
        <w:t>: Ethical and legal compliance ensures that the business remains viable and respected in the long run.</w:t>
      </w:r>
    </w:p>
    <w:p w:rsidR="00AA798C" w:rsidRPr="00C8321F" w:rsidRDefault="00AA798C" w:rsidP="00AA798C">
      <w:pPr>
        <w:pStyle w:val="NormalWeb"/>
        <w:numPr>
          <w:ilvl w:val="0"/>
          <w:numId w:val="67"/>
        </w:numPr>
        <w:jc w:val="both"/>
      </w:pPr>
      <w:r w:rsidRPr="00C8321F">
        <w:rPr>
          <w:rStyle w:val="Strong"/>
          <w:rFonts w:eastAsiaTheme="majorEastAsia"/>
        </w:rPr>
        <w:t>Challenges</w:t>
      </w:r>
      <w:r w:rsidRPr="00C8321F">
        <w:t>:</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Complex Legal Framework</w:t>
      </w:r>
      <w:r w:rsidRPr="00C8321F">
        <w:rPr>
          <w:rFonts w:ascii="Times New Roman" w:hAnsi="Times New Roman" w:cs="Times New Roman"/>
          <w:sz w:val="24"/>
          <w:szCs w:val="24"/>
        </w:rPr>
        <w:t>: Entrepreneurs may find it difficult to navigate the various laws, especially when expanding internationally.</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Style w:val="Strong"/>
          <w:rFonts w:ascii="Times New Roman" w:hAnsi="Times New Roman" w:cs="Times New Roman"/>
          <w:sz w:val="24"/>
          <w:szCs w:val="24"/>
        </w:rPr>
        <w:t>Balancing Profit with Ethics</w:t>
      </w:r>
      <w:r w:rsidRPr="00C8321F">
        <w:rPr>
          <w:rFonts w:ascii="Times New Roman" w:hAnsi="Times New Roman" w:cs="Times New Roman"/>
          <w:sz w:val="24"/>
          <w:szCs w:val="24"/>
        </w:rPr>
        <w:t>: Some entrepreneurs may face pressure to make decisions that could compromise their ethical standards for short-term gain.</w:t>
      </w:r>
    </w:p>
    <w:p w:rsidR="00AA798C" w:rsidRPr="00C8321F" w:rsidRDefault="00AA798C" w:rsidP="00AA798C">
      <w:pPr>
        <w:pStyle w:val="NormalWeb"/>
        <w:numPr>
          <w:ilvl w:val="0"/>
          <w:numId w:val="67"/>
        </w:numPr>
        <w:jc w:val="both"/>
      </w:pPr>
      <w:r w:rsidRPr="00C8321F">
        <w:rPr>
          <w:rStyle w:val="Strong"/>
          <w:rFonts w:eastAsiaTheme="majorEastAsia"/>
        </w:rPr>
        <w:t>Best Practices</w:t>
      </w:r>
      <w:r w:rsidRPr="00C8321F">
        <w:t>:</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Stay informed about relevant laws and regulations through legal advisors.</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Develop a code of ethics for the business and ensure that all employees adhere to it.</w:t>
      </w:r>
    </w:p>
    <w:p w:rsidR="00AA798C" w:rsidRPr="00C8321F" w:rsidRDefault="00AA798C" w:rsidP="00AA798C">
      <w:pPr>
        <w:numPr>
          <w:ilvl w:val="1"/>
          <w:numId w:val="67"/>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Practice transparency in dealings with customers and stakeholders.</w:t>
      </w:r>
    </w:p>
    <w:p w:rsidR="00AA798C" w:rsidRPr="00C8321F" w:rsidRDefault="00AA798C" w:rsidP="00AA798C">
      <w:pPr>
        <w:spacing w:before="100" w:beforeAutospacing="1" w:after="100" w:afterAutospacing="1" w:line="240" w:lineRule="auto"/>
        <w:jc w:val="both"/>
        <w:rPr>
          <w:rFonts w:ascii="Times New Roman" w:hAnsi="Times New Roman" w:cs="Times New Roman"/>
          <w:b/>
          <w:sz w:val="24"/>
          <w:szCs w:val="24"/>
        </w:rPr>
      </w:pPr>
      <w:r w:rsidRPr="00C8321F">
        <w:rPr>
          <w:rFonts w:ascii="Times New Roman" w:hAnsi="Times New Roman" w:cs="Times New Roman"/>
          <w:b/>
          <w:sz w:val="24"/>
          <w:szCs w:val="24"/>
        </w:rPr>
        <w:t>Human Resource Management (HRM) Case Studies</w:t>
      </w:r>
    </w:p>
    <w:p w:rsidR="00AA798C" w:rsidRPr="00C8321F" w:rsidRDefault="00AA798C" w:rsidP="00AA798C">
      <w:pPr>
        <w:pStyle w:val="Heading3"/>
        <w:jc w:val="both"/>
        <w:rPr>
          <w:sz w:val="24"/>
          <w:szCs w:val="24"/>
        </w:rPr>
      </w:pPr>
      <w:r w:rsidRPr="00C8321F">
        <w:rPr>
          <w:sz w:val="24"/>
          <w:szCs w:val="24"/>
        </w:rPr>
        <w:t xml:space="preserve">1. </w:t>
      </w:r>
      <w:r w:rsidRPr="005771F7">
        <w:rPr>
          <w:rStyle w:val="Strong"/>
          <w:rFonts w:eastAsiaTheme="majorEastAsia"/>
          <w:b/>
          <w:sz w:val="24"/>
          <w:szCs w:val="24"/>
        </w:rPr>
        <w:t>Zappos: Building a Unique Corporate Culture</w:t>
      </w:r>
    </w:p>
    <w:p w:rsidR="00AA798C" w:rsidRPr="00C8321F" w:rsidRDefault="00AA798C" w:rsidP="00AA798C">
      <w:pPr>
        <w:pStyle w:val="NormalWeb"/>
        <w:jc w:val="both"/>
      </w:pPr>
      <w:r w:rsidRPr="00C8321F">
        <w:rPr>
          <w:rStyle w:val="Strong"/>
          <w:rFonts w:eastAsiaTheme="majorEastAsia"/>
        </w:rPr>
        <w:t>Problem</w:t>
      </w:r>
      <w:r w:rsidRPr="00C8321F">
        <w:t>: Zappos, a leading online shoe and apparel retailer, wanted to create a distinctive, employee-centered corporate culture. The company faced challenges in maintaining its unique culture as it expanded rapidly.</w:t>
      </w:r>
    </w:p>
    <w:p w:rsidR="00AA798C" w:rsidRPr="00C8321F" w:rsidRDefault="00AA798C" w:rsidP="00AA798C">
      <w:pPr>
        <w:pStyle w:val="NormalWeb"/>
        <w:jc w:val="both"/>
      </w:pPr>
      <w:r w:rsidRPr="00C8321F">
        <w:rPr>
          <w:rStyle w:val="Strong"/>
          <w:rFonts w:eastAsiaTheme="majorEastAsia"/>
        </w:rPr>
        <w:t>HRM Solution</w:t>
      </w:r>
      <w:r w:rsidRPr="00C8321F">
        <w:t>:</w:t>
      </w:r>
    </w:p>
    <w:p w:rsidR="00AA798C" w:rsidRPr="00C8321F" w:rsidRDefault="00AA798C" w:rsidP="00AA798C">
      <w:pPr>
        <w:numPr>
          <w:ilvl w:val="0"/>
          <w:numId w:val="68"/>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Zappos adopted a radical approach to HRM by prioritizing cultural fit over skill-based hiring. They made hiring decisions based on whether candidates would align with the company’s core values.</w:t>
      </w:r>
    </w:p>
    <w:p w:rsidR="00AA798C" w:rsidRPr="00C8321F" w:rsidRDefault="00AA798C" w:rsidP="00AA798C">
      <w:pPr>
        <w:numPr>
          <w:ilvl w:val="0"/>
          <w:numId w:val="68"/>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The company implemented a training program to immerse new employees in the Zappos culture and customer service philosophy.</w:t>
      </w:r>
    </w:p>
    <w:p w:rsidR="00AA798C" w:rsidRPr="00C8321F" w:rsidRDefault="00AA798C" w:rsidP="00AA798C">
      <w:pPr>
        <w:numPr>
          <w:ilvl w:val="0"/>
          <w:numId w:val="68"/>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Zappos also introduced a program called “The Zappos Family” where employees were encouraged to embrace individuality and autonomy in the workplace, fostering creativity and a fun environment.</w:t>
      </w:r>
    </w:p>
    <w:p w:rsidR="00AA798C" w:rsidRPr="00C8321F" w:rsidRDefault="00AA798C" w:rsidP="00AA798C">
      <w:pPr>
        <w:numPr>
          <w:ilvl w:val="0"/>
          <w:numId w:val="68"/>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One of the most famous HR practices was offering new employees $2,000 to quit during the training process. This ensured that only those truly committed to the company stayed long-term.</w:t>
      </w:r>
    </w:p>
    <w:p w:rsidR="00AA798C" w:rsidRPr="00C8321F" w:rsidRDefault="00AA798C" w:rsidP="00AA798C">
      <w:pPr>
        <w:pStyle w:val="NormalWeb"/>
        <w:jc w:val="both"/>
      </w:pPr>
      <w:r w:rsidRPr="00C8321F">
        <w:rPr>
          <w:rStyle w:val="Strong"/>
          <w:rFonts w:eastAsiaTheme="majorEastAsia"/>
        </w:rPr>
        <w:t>Outcome</w:t>
      </w:r>
      <w:r w:rsidRPr="00C8321F">
        <w:t>:</w:t>
      </w:r>
    </w:p>
    <w:p w:rsidR="00AA798C" w:rsidRPr="00C8321F" w:rsidRDefault="00AA798C" w:rsidP="00AA798C">
      <w:pPr>
        <w:numPr>
          <w:ilvl w:val="0"/>
          <w:numId w:val="69"/>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Zappos created a distinctive, service-oriented culture that led to high levels of employee satisfaction and customer service excellence.</w:t>
      </w:r>
    </w:p>
    <w:p w:rsidR="00AA798C" w:rsidRPr="00C8321F" w:rsidRDefault="00AA798C" w:rsidP="00AA798C">
      <w:pPr>
        <w:numPr>
          <w:ilvl w:val="0"/>
          <w:numId w:val="69"/>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The company’s employee turnover was lower than in many other retail companies, and they gained recognition as one of the best places to work.</w:t>
      </w:r>
    </w:p>
    <w:p w:rsidR="00AA798C" w:rsidRPr="005771F7" w:rsidRDefault="00AA798C" w:rsidP="00AA798C">
      <w:pPr>
        <w:pStyle w:val="Heading3"/>
        <w:jc w:val="both"/>
        <w:rPr>
          <w:b w:val="0"/>
          <w:sz w:val="24"/>
          <w:szCs w:val="24"/>
        </w:rPr>
      </w:pPr>
      <w:r w:rsidRPr="00C8321F">
        <w:rPr>
          <w:sz w:val="24"/>
          <w:szCs w:val="24"/>
        </w:rPr>
        <w:t xml:space="preserve">2. </w:t>
      </w:r>
      <w:r w:rsidRPr="005771F7">
        <w:rPr>
          <w:rStyle w:val="Strong"/>
          <w:rFonts w:eastAsiaTheme="majorEastAsia"/>
          <w:b/>
          <w:sz w:val="24"/>
          <w:szCs w:val="24"/>
        </w:rPr>
        <w:t>Google: People Operations for Innovation</w:t>
      </w:r>
    </w:p>
    <w:p w:rsidR="00AA798C" w:rsidRPr="00C8321F" w:rsidRDefault="00AA798C" w:rsidP="00AA798C">
      <w:pPr>
        <w:pStyle w:val="NormalWeb"/>
        <w:jc w:val="both"/>
      </w:pPr>
      <w:r w:rsidRPr="00C8321F">
        <w:rPr>
          <w:rStyle w:val="Strong"/>
          <w:rFonts w:eastAsiaTheme="majorEastAsia"/>
        </w:rPr>
        <w:t>Problem</w:t>
      </w:r>
      <w:r w:rsidRPr="00C8321F">
        <w:t>: Google, as one of the world’s most innovative companies, needed to attract and retain top talent to continue its growth and maintain its competitive edge. HR challenges included fostering a creative and collaborative environment while managing a rapidly growing global workforce.</w:t>
      </w:r>
    </w:p>
    <w:p w:rsidR="00AA798C" w:rsidRPr="00C8321F" w:rsidRDefault="00AA798C" w:rsidP="00AA798C">
      <w:pPr>
        <w:pStyle w:val="NormalWeb"/>
        <w:jc w:val="both"/>
      </w:pPr>
      <w:r w:rsidRPr="00C8321F">
        <w:rPr>
          <w:rStyle w:val="Strong"/>
          <w:rFonts w:eastAsiaTheme="majorEastAsia"/>
        </w:rPr>
        <w:t>HRM Solution</w:t>
      </w:r>
      <w:r w:rsidRPr="00C8321F">
        <w:t>:</w:t>
      </w:r>
    </w:p>
    <w:p w:rsidR="00AA798C" w:rsidRPr="00C8321F" w:rsidRDefault="00AA798C" w:rsidP="00AA798C">
      <w:pPr>
        <w:numPr>
          <w:ilvl w:val="0"/>
          <w:numId w:val="70"/>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Google revolutionized HRM by focusing on </w:t>
      </w:r>
      <w:r w:rsidRPr="00C8321F">
        <w:rPr>
          <w:rStyle w:val="Strong"/>
          <w:rFonts w:ascii="Times New Roman" w:hAnsi="Times New Roman" w:cs="Times New Roman"/>
          <w:sz w:val="24"/>
          <w:szCs w:val="24"/>
        </w:rPr>
        <w:t>People Operations</w:t>
      </w:r>
      <w:r w:rsidRPr="00C8321F">
        <w:rPr>
          <w:rFonts w:ascii="Times New Roman" w:hAnsi="Times New Roman" w:cs="Times New Roman"/>
          <w:sz w:val="24"/>
          <w:szCs w:val="24"/>
        </w:rPr>
        <w:t>, which emphasized data-driven decision-making in HR practices.</w:t>
      </w:r>
    </w:p>
    <w:p w:rsidR="00AA798C" w:rsidRPr="00C8321F" w:rsidRDefault="00AA798C" w:rsidP="00AA798C">
      <w:pPr>
        <w:numPr>
          <w:ilvl w:val="0"/>
          <w:numId w:val="70"/>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One of their key initiatives was Project Oxygen, which used data analytics to identify the most important qualities of effective managers. Based on this research, they implemented management training programs to improve leadership skills.</w:t>
      </w:r>
    </w:p>
    <w:p w:rsidR="00AA798C" w:rsidRPr="00C8321F" w:rsidRDefault="00AA798C" w:rsidP="00AA798C">
      <w:pPr>
        <w:numPr>
          <w:ilvl w:val="0"/>
          <w:numId w:val="70"/>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Google also created a unique work environment that encouraged creativity, including on-site gyms, free meals, and open, collaborative office spaces.</w:t>
      </w:r>
    </w:p>
    <w:p w:rsidR="00AA798C" w:rsidRPr="00C8321F" w:rsidRDefault="00AA798C" w:rsidP="00AA798C">
      <w:pPr>
        <w:numPr>
          <w:ilvl w:val="0"/>
          <w:numId w:val="70"/>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The company introduced </w:t>
      </w:r>
      <w:r w:rsidRPr="00C8321F">
        <w:rPr>
          <w:rStyle w:val="Strong"/>
          <w:rFonts w:ascii="Times New Roman" w:hAnsi="Times New Roman" w:cs="Times New Roman"/>
          <w:sz w:val="24"/>
          <w:szCs w:val="24"/>
        </w:rPr>
        <w:t>“20% Time”</w:t>
      </w:r>
      <w:r w:rsidRPr="00C8321F">
        <w:rPr>
          <w:rFonts w:ascii="Times New Roman" w:hAnsi="Times New Roman" w:cs="Times New Roman"/>
          <w:sz w:val="24"/>
          <w:szCs w:val="24"/>
        </w:rPr>
        <w:t>, where employees could dedicate 20% of their work hours to projects outside their main job responsibilities, fostering innovation.</w:t>
      </w:r>
    </w:p>
    <w:p w:rsidR="00AA798C" w:rsidRPr="00C8321F" w:rsidRDefault="00AA798C" w:rsidP="00AA798C">
      <w:pPr>
        <w:pStyle w:val="NormalWeb"/>
        <w:jc w:val="both"/>
      </w:pPr>
      <w:r w:rsidRPr="00C8321F">
        <w:rPr>
          <w:rStyle w:val="Strong"/>
          <w:rFonts w:eastAsiaTheme="majorEastAsia"/>
        </w:rPr>
        <w:t>Outcome</w:t>
      </w:r>
      <w:r w:rsidRPr="00C8321F">
        <w:t>:</w:t>
      </w:r>
    </w:p>
    <w:p w:rsidR="00AA798C" w:rsidRPr="00C8321F" w:rsidRDefault="00AA798C" w:rsidP="00AA798C">
      <w:pPr>
        <w:numPr>
          <w:ilvl w:val="0"/>
          <w:numId w:val="71"/>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Google’s innovative HRM practices allowed it to attract top talent, leading to continued success in product development and market leadership.</w:t>
      </w:r>
    </w:p>
    <w:p w:rsidR="00AA798C" w:rsidRPr="00C8321F" w:rsidRDefault="00AA798C" w:rsidP="00AA798C">
      <w:pPr>
        <w:numPr>
          <w:ilvl w:val="0"/>
          <w:numId w:val="71"/>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The company’s employee satisfaction and retention rates were among the highest in the industry, contributing to its continued growth and success in the tech sector.</w:t>
      </w:r>
    </w:p>
    <w:p w:rsidR="00AA798C" w:rsidRPr="00C8321F" w:rsidRDefault="00AA798C" w:rsidP="00AA798C">
      <w:pPr>
        <w:pStyle w:val="Heading3"/>
        <w:jc w:val="both"/>
        <w:rPr>
          <w:sz w:val="24"/>
          <w:szCs w:val="24"/>
        </w:rPr>
      </w:pPr>
      <w:r w:rsidRPr="00C8321F">
        <w:rPr>
          <w:sz w:val="24"/>
          <w:szCs w:val="24"/>
        </w:rPr>
        <w:t xml:space="preserve">3. </w:t>
      </w:r>
      <w:r w:rsidRPr="005771F7">
        <w:rPr>
          <w:rStyle w:val="Strong"/>
          <w:rFonts w:eastAsiaTheme="majorEastAsia"/>
          <w:b/>
          <w:sz w:val="24"/>
          <w:szCs w:val="24"/>
        </w:rPr>
        <w:t>Southwest Airlines: Employee-Centered HRM</w:t>
      </w:r>
    </w:p>
    <w:p w:rsidR="00AA798C" w:rsidRPr="00C8321F" w:rsidRDefault="00AA798C" w:rsidP="00AA798C">
      <w:pPr>
        <w:pStyle w:val="NormalWeb"/>
        <w:spacing w:before="0" w:beforeAutospacing="0" w:after="0" w:afterAutospacing="0"/>
        <w:jc w:val="both"/>
      </w:pPr>
      <w:r w:rsidRPr="00C8321F">
        <w:rPr>
          <w:rStyle w:val="Strong"/>
          <w:rFonts w:eastAsiaTheme="majorEastAsia"/>
        </w:rPr>
        <w:t>Company</w:t>
      </w:r>
      <w:r w:rsidRPr="00C8321F">
        <w:t>: Southwest Airlines</w:t>
      </w:r>
    </w:p>
    <w:p w:rsidR="00AA798C" w:rsidRPr="00C8321F" w:rsidRDefault="00AA798C" w:rsidP="00AA798C">
      <w:pPr>
        <w:pStyle w:val="NormalWeb"/>
        <w:spacing w:before="0" w:beforeAutospacing="0" w:after="0" w:afterAutospacing="0"/>
        <w:jc w:val="both"/>
      </w:pPr>
      <w:r w:rsidRPr="00C8321F">
        <w:rPr>
          <w:rStyle w:val="Strong"/>
          <w:rFonts w:eastAsiaTheme="majorEastAsia"/>
        </w:rPr>
        <w:t>Industry</w:t>
      </w:r>
      <w:r w:rsidRPr="00C8321F">
        <w:t>: Aviation</w:t>
      </w:r>
    </w:p>
    <w:p w:rsidR="00AA798C" w:rsidRPr="00C8321F" w:rsidRDefault="00AA798C" w:rsidP="00AA798C">
      <w:pPr>
        <w:pStyle w:val="NormalWeb"/>
        <w:spacing w:before="0" w:beforeAutospacing="0" w:after="0" w:afterAutospacing="0"/>
        <w:jc w:val="both"/>
      </w:pPr>
      <w:r w:rsidRPr="00C8321F">
        <w:rPr>
          <w:rStyle w:val="Strong"/>
          <w:rFonts w:eastAsiaTheme="majorEastAsia"/>
        </w:rPr>
        <w:t>Location</w:t>
      </w:r>
      <w:r w:rsidRPr="00C8321F">
        <w:t>: USA</w:t>
      </w:r>
    </w:p>
    <w:p w:rsidR="00AA798C" w:rsidRPr="00C8321F" w:rsidRDefault="00AA798C" w:rsidP="00AA798C">
      <w:pPr>
        <w:pStyle w:val="NormalWeb"/>
        <w:jc w:val="both"/>
      </w:pPr>
      <w:r w:rsidRPr="00C8321F">
        <w:rPr>
          <w:rStyle w:val="Strong"/>
          <w:rFonts w:eastAsiaTheme="majorEastAsia"/>
        </w:rPr>
        <w:t>Problem</w:t>
      </w:r>
      <w:r w:rsidRPr="00C8321F">
        <w:t>: Southwest Airlines faced significant challenges in an industry known for high employee turnover, low morale, and poor service quality. The airline needed to find a way to reduce turnover and enhance employee engagement, while maintaining competitive pricing and excellent customer service.</w:t>
      </w:r>
    </w:p>
    <w:p w:rsidR="00AA798C" w:rsidRPr="00C8321F" w:rsidRDefault="00AA798C" w:rsidP="00AA798C">
      <w:pPr>
        <w:pStyle w:val="NormalWeb"/>
        <w:jc w:val="both"/>
      </w:pPr>
      <w:r w:rsidRPr="00C8321F">
        <w:rPr>
          <w:rStyle w:val="Strong"/>
          <w:rFonts w:eastAsiaTheme="majorEastAsia"/>
        </w:rPr>
        <w:t>HRM Solution</w:t>
      </w:r>
      <w:r w:rsidRPr="00C8321F">
        <w:t>:</w:t>
      </w:r>
    </w:p>
    <w:p w:rsidR="00AA798C" w:rsidRPr="00C8321F" w:rsidRDefault="00AA798C" w:rsidP="00AA798C">
      <w:pPr>
        <w:numPr>
          <w:ilvl w:val="0"/>
          <w:numId w:val="7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Southwest Airlines focused heavily on employee satisfaction as a key component of its success. The company’s HR approach is rooted in creating a </w:t>
      </w:r>
      <w:r w:rsidRPr="00C8321F">
        <w:rPr>
          <w:rStyle w:val="Strong"/>
          <w:rFonts w:ascii="Times New Roman" w:hAnsi="Times New Roman" w:cs="Times New Roman"/>
          <w:sz w:val="24"/>
          <w:szCs w:val="24"/>
        </w:rPr>
        <w:t>“fun” and “family” culture</w:t>
      </w:r>
      <w:r w:rsidRPr="00C8321F">
        <w:rPr>
          <w:rFonts w:ascii="Times New Roman" w:hAnsi="Times New Roman" w:cs="Times New Roman"/>
          <w:sz w:val="24"/>
          <w:szCs w:val="24"/>
        </w:rPr>
        <w:t>, where employees are treated as partners.</w:t>
      </w:r>
    </w:p>
    <w:p w:rsidR="00AA798C" w:rsidRPr="00C8321F" w:rsidRDefault="00AA798C" w:rsidP="00AA798C">
      <w:pPr>
        <w:numPr>
          <w:ilvl w:val="0"/>
          <w:numId w:val="7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Southwest implemented programs like the </w:t>
      </w:r>
      <w:r w:rsidRPr="00C8321F">
        <w:rPr>
          <w:rStyle w:val="Strong"/>
          <w:rFonts w:ascii="Times New Roman" w:hAnsi="Times New Roman" w:cs="Times New Roman"/>
          <w:sz w:val="24"/>
          <w:szCs w:val="24"/>
        </w:rPr>
        <w:t>“Culture Committee”</w:t>
      </w:r>
      <w:r w:rsidRPr="00C8321F">
        <w:rPr>
          <w:rFonts w:ascii="Times New Roman" w:hAnsi="Times New Roman" w:cs="Times New Roman"/>
          <w:sz w:val="24"/>
          <w:szCs w:val="24"/>
        </w:rPr>
        <w:t>, which was responsible for organizing employee engagement activities and maintaining the company’s unique culture.</w:t>
      </w:r>
    </w:p>
    <w:p w:rsidR="00AA798C" w:rsidRPr="00C8321F" w:rsidRDefault="00AA798C" w:rsidP="00AA798C">
      <w:pPr>
        <w:numPr>
          <w:ilvl w:val="0"/>
          <w:numId w:val="7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The company also emphasized internal promotions and career development, encouraging employees to stay with the company for the long term.</w:t>
      </w:r>
    </w:p>
    <w:p w:rsidR="00AA798C" w:rsidRPr="00C8321F" w:rsidRDefault="00AA798C" w:rsidP="00AA798C">
      <w:pPr>
        <w:numPr>
          <w:ilvl w:val="0"/>
          <w:numId w:val="72"/>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Southwest Airlines gave employees autonomy, encouraging them to solve problems creatively and providing a high level of decision-making power in customer service interactions.</w:t>
      </w:r>
    </w:p>
    <w:p w:rsidR="00AA798C" w:rsidRPr="00C8321F" w:rsidRDefault="00AA798C" w:rsidP="00AA798C">
      <w:pPr>
        <w:pStyle w:val="NormalWeb"/>
        <w:jc w:val="both"/>
      </w:pPr>
      <w:r w:rsidRPr="00C8321F">
        <w:rPr>
          <w:rStyle w:val="Strong"/>
          <w:rFonts w:eastAsiaTheme="majorEastAsia"/>
        </w:rPr>
        <w:t>Outcome</w:t>
      </w:r>
      <w:r w:rsidRPr="00C8321F">
        <w:t>:</w:t>
      </w:r>
    </w:p>
    <w:p w:rsidR="00AA798C" w:rsidRPr="00C8321F" w:rsidRDefault="00AA798C" w:rsidP="00AA798C">
      <w:pPr>
        <w:numPr>
          <w:ilvl w:val="0"/>
          <w:numId w:val="73"/>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Southwest Airlines has consistently had low turnover rates and high employee satisfaction, contributing to its ability to provide excellent customer service.</w:t>
      </w:r>
    </w:p>
    <w:p w:rsidR="00AA798C" w:rsidRPr="00C8321F" w:rsidRDefault="00AA798C" w:rsidP="00AA798C">
      <w:pPr>
        <w:numPr>
          <w:ilvl w:val="0"/>
          <w:numId w:val="73"/>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The airline’s customer satisfaction ratings are high, and it has remained profitable in an industry with intense competition and low margins.</w:t>
      </w:r>
    </w:p>
    <w:p w:rsidR="00AA798C" w:rsidRPr="00C8321F" w:rsidRDefault="00AA798C" w:rsidP="00AA798C">
      <w:pPr>
        <w:pStyle w:val="Heading3"/>
        <w:jc w:val="both"/>
        <w:rPr>
          <w:sz w:val="24"/>
          <w:szCs w:val="24"/>
        </w:rPr>
      </w:pPr>
      <w:r w:rsidRPr="00C8321F">
        <w:rPr>
          <w:sz w:val="24"/>
          <w:szCs w:val="24"/>
        </w:rPr>
        <w:t xml:space="preserve">4. </w:t>
      </w:r>
      <w:r w:rsidRPr="005771F7">
        <w:rPr>
          <w:rStyle w:val="Strong"/>
          <w:rFonts w:eastAsiaTheme="majorEastAsia"/>
          <w:b/>
          <w:sz w:val="24"/>
          <w:szCs w:val="24"/>
        </w:rPr>
        <w:t>Toyota: The Toyota Way and HRM</w:t>
      </w:r>
    </w:p>
    <w:p w:rsidR="00AA798C" w:rsidRPr="00C8321F" w:rsidRDefault="00AA798C" w:rsidP="00AA798C">
      <w:pPr>
        <w:pStyle w:val="NormalWeb"/>
        <w:jc w:val="both"/>
      </w:pPr>
      <w:r w:rsidRPr="00C8321F">
        <w:rPr>
          <w:rStyle w:val="Strong"/>
          <w:rFonts w:eastAsiaTheme="majorEastAsia"/>
        </w:rPr>
        <w:t>Problem</w:t>
      </w:r>
      <w:r w:rsidRPr="00C8321F">
        <w:t>: Toyota needed to ensure high-quality production and operational efficiency while managing a large workforce across various manufacturing plants worldwide. The company’s HRM challenge was to maintain consistency in quality and production across all locations while fostering innovation.</w:t>
      </w:r>
    </w:p>
    <w:p w:rsidR="00AA798C" w:rsidRPr="00C8321F" w:rsidRDefault="00AA798C" w:rsidP="00AA798C">
      <w:pPr>
        <w:pStyle w:val="NormalWeb"/>
        <w:jc w:val="both"/>
      </w:pPr>
      <w:r w:rsidRPr="00C8321F">
        <w:rPr>
          <w:rStyle w:val="Strong"/>
          <w:rFonts w:eastAsiaTheme="majorEastAsia"/>
        </w:rPr>
        <w:t>HRM Solution</w:t>
      </w:r>
      <w:r w:rsidRPr="00C8321F">
        <w:t>:</w:t>
      </w:r>
    </w:p>
    <w:p w:rsidR="00AA798C" w:rsidRPr="00C8321F" w:rsidRDefault="00AA798C" w:rsidP="00AA798C">
      <w:pPr>
        <w:numPr>
          <w:ilvl w:val="0"/>
          <w:numId w:val="74"/>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Toyota developed the </w:t>
      </w:r>
      <w:r w:rsidRPr="00C8321F">
        <w:rPr>
          <w:rStyle w:val="Strong"/>
          <w:rFonts w:ascii="Times New Roman" w:hAnsi="Times New Roman" w:cs="Times New Roman"/>
          <w:sz w:val="24"/>
          <w:szCs w:val="24"/>
        </w:rPr>
        <w:t>Toyota Way</w:t>
      </w:r>
      <w:r w:rsidRPr="00C8321F">
        <w:rPr>
          <w:rFonts w:ascii="Times New Roman" w:hAnsi="Times New Roman" w:cs="Times New Roman"/>
          <w:sz w:val="24"/>
          <w:szCs w:val="24"/>
        </w:rPr>
        <w:t>, a set of principles that focuses on continuous improvement (</w:t>
      </w:r>
      <w:r w:rsidRPr="00C8321F">
        <w:rPr>
          <w:rStyle w:val="Strong"/>
          <w:rFonts w:ascii="Times New Roman" w:hAnsi="Times New Roman" w:cs="Times New Roman"/>
          <w:sz w:val="24"/>
          <w:szCs w:val="24"/>
        </w:rPr>
        <w:t>Kaizen</w:t>
      </w:r>
      <w:r w:rsidRPr="00C8321F">
        <w:rPr>
          <w:rFonts w:ascii="Times New Roman" w:hAnsi="Times New Roman" w:cs="Times New Roman"/>
          <w:sz w:val="24"/>
          <w:szCs w:val="24"/>
        </w:rPr>
        <w:t>) and respect for people. This philosophy is deeply embedded in the company’s HRM practices.</w:t>
      </w:r>
    </w:p>
    <w:p w:rsidR="00AA798C" w:rsidRPr="00C8321F" w:rsidRDefault="00AA798C" w:rsidP="00AA798C">
      <w:pPr>
        <w:numPr>
          <w:ilvl w:val="0"/>
          <w:numId w:val="74"/>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Toyota encouraged employee participation through </w:t>
      </w:r>
      <w:r w:rsidRPr="00C8321F">
        <w:rPr>
          <w:rStyle w:val="Strong"/>
          <w:rFonts w:ascii="Times New Roman" w:hAnsi="Times New Roman" w:cs="Times New Roman"/>
          <w:sz w:val="24"/>
          <w:szCs w:val="24"/>
        </w:rPr>
        <w:t>team-based work structures</w:t>
      </w:r>
      <w:r w:rsidRPr="00C8321F">
        <w:rPr>
          <w:rFonts w:ascii="Times New Roman" w:hAnsi="Times New Roman" w:cs="Times New Roman"/>
          <w:sz w:val="24"/>
          <w:szCs w:val="24"/>
        </w:rPr>
        <w:t>, where employees are empowered to suggest improvements to production processes and address issues at the grassroots level.</w:t>
      </w:r>
    </w:p>
    <w:p w:rsidR="00AA798C" w:rsidRPr="00C8321F" w:rsidRDefault="00AA798C" w:rsidP="00AA798C">
      <w:pPr>
        <w:numPr>
          <w:ilvl w:val="0"/>
          <w:numId w:val="74"/>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The company implemented extensive training and development programs to ensure that employees understood the Toyota Way principles and could apply them in their daily work.</w:t>
      </w:r>
    </w:p>
    <w:p w:rsidR="00AA798C" w:rsidRPr="00C8321F" w:rsidRDefault="00AA798C" w:rsidP="00AA798C">
      <w:pPr>
        <w:numPr>
          <w:ilvl w:val="0"/>
          <w:numId w:val="74"/>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Toyota also created </w:t>
      </w:r>
      <w:r w:rsidRPr="00C8321F">
        <w:rPr>
          <w:rStyle w:val="Strong"/>
          <w:rFonts w:ascii="Times New Roman" w:hAnsi="Times New Roman" w:cs="Times New Roman"/>
          <w:sz w:val="24"/>
          <w:szCs w:val="24"/>
        </w:rPr>
        <w:t>job rotation</w:t>
      </w:r>
      <w:r w:rsidRPr="00C8321F">
        <w:rPr>
          <w:rFonts w:ascii="Times New Roman" w:hAnsi="Times New Roman" w:cs="Times New Roman"/>
          <w:sz w:val="24"/>
          <w:szCs w:val="24"/>
        </w:rPr>
        <w:t xml:space="preserve"> programs to help employees develop diverse skills and understand different aspects of the business, making them more versatile and fostering innovation.</w:t>
      </w:r>
    </w:p>
    <w:p w:rsidR="00AA798C" w:rsidRPr="00C8321F" w:rsidRDefault="00AA798C" w:rsidP="00AA798C">
      <w:pPr>
        <w:pStyle w:val="NormalWeb"/>
        <w:jc w:val="both"/>
      </w:pPr>
      <w:r w:rsidRPr="00C8321F">
        <w:rPr>
          <w:rStyle w:val="Strong"/>
          <w:rFonts w:eastAsiaTheme="majorEastAsia"/>
        </w:rPr>
        <w:t>Outcome</w:t>
      </w:r>
      <w:r w:rsidRPr="00C8321F">
        <w:t>:</w:t>
      </w:r>
    </w:p>
    <w:p w:rsidR="00AA798C" w:rsidRPr="00C8321F" w:rsidRDefault="00AA798C" w:rsidP="00AA798C">
      <w:pPr>
        <w:numPr>
          <w:ilvl w:val="0"/>
          <w:numId w:val="75"/>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Toyota’s strong HRM practices have been key to its global success. By focusing on quality, efficiency, and employee empowerment, Toyota has become one of the most respected companies in the automotive industry.</w:t>
      </w:r>
    </w:p>
    <w:p w:rsidR="00AA798C" w:rsidRPr="00C8321F" w:rsidRDefault="00AA798C" w:rsidP="00AA798C">
      <w:pPr>
        <w:numPr>
          <w:ilvl w:val="0"/>
          <w:numId w:val="75"/>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The company’s HR approach has led to high levels of employee engagement, lower turnover rates, and an environment conducive to continuous improvement.</w:t>
      </w:r>
    </w:p>
    <w:p w:rsidR="00AA798C" w:rsidRPr="005771F7" w:rsidRDefault="00AA798C" w:rsidP="00AA798C">
      <w:pPr>
        <w:pStyle w:val="Heading3"/>
        <w:jc w:val="both"/>
        <w:rPr>
          <w:b w:val="0"/>
          <w:sz w:val="24"/>
          <w:szCs w:val="24"/>
        </w:rPr>
      </w:pPr>
      <w:r w:rsidRPr="00C8321F">
        <w:rPr>
          <w:sz w:val="24"/>
          <w:szCs w:val="24"/>
        </w:rPr>
        <w:t>5</w:t>
      </w:r>
      <w:r w:rsidRPr="005771F7">
        <w:rPr>
          <w:b w:val="0"/>
          <w:sz w:val="24"/>
          <w:szCs w:val="24"/>
        </w:rPr>
        <w:t xml:space="preserve">. </w:t>
      </w:r>
      <w:r w:rsidRPr="005771F7">
        <w:rPr>
          <w:rStyle w:val="Strong"/>
          <w:rFonts w:eastAsiaTheme="majorEastAsia"/>
          <w:b/>
          <w:sz w:val="24"/>
          <w:szCs w:val="24"/>
        </w:rPr>
        <w:t>IKEA: Employee Motivation and Development</w:t>
      </w:r>
    </w:p>
    <w:p w:rsidR="00AA798C" w:rsidRPr="00C8321F" w:rsidRDefault="00AA798C" w:rsidP="00AA798C">
      <w:pPr>
        <w:pStyle w:val="NormalWeb"/>
        <w:jc w:val="both"/>
      </w:pPr>
      <w:r w:rsidRPr="00C8321F">
        <w:rPr>
          <w:rStyle w:val="Strong"/>
          <w:rFonts w:eastAsiaTheme="majorEastAsia"/>
        </w:rPr>
        <w:t>Problem</w:t>
      </w:r>
      <w:r w:rsidRPr="00C8321F">
        <w:t>: IKEA faced the challenge of ensuring employee satisfaction and retention in its stores worldwide, where turnover is typically high in retail settings. The company needed to maintain employee engagement and motivation to provide the high-quality service expected from the brand.</w:t>
      </w:r>
    </w:p>
    <w:p w:rsidR="00AA798C" w:rsidRPr="00C8321F" w:rsidRDefault="00AA798C" w:rsidP="00AA798C">
      <w:pPr>
        <w:pStyle w:val="NormalWeb"/>
        <w:jc w:val="both"/>
      </w:pPr>
      <w:r w:rsidRPr="00C8321F">
        <w:rPr>
          <w:rStyle w:val="Strong"/>
          <w:rFonts w:eastAsiaTheme="majorEastAsia"/>
        </w:rPr>
        <w:t>HRM Solution</w:t>
      </w:r>
      <w:r w:rsidRPr="00C8321F">
        <w:t>:</w:t>
      </w:r>
    </w:p>
    <w:p w:rsidR="00AA798C" w:rsidRPr="00C8321F" w:rsidRDefault="00AA798C" w:rsidP="00AA798C">
      <w:pPr>
        <w:numPr>
          <w:ilvl w:val="0"/>
          <w:numId w:val="76"/>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IKEA introduced </w:t>
      </w:r>
      <w:r w:rsidRPr="00C8321F">
        <w:rPr>
          <w:rStyle w:val="Strong"/>
          <w:rFonts w:ascii="Times New Roman" w:hAnsi="Times New Roman" w:cs="Times New Roman"/>
          <w:sz w:val="24"/>
          <w:szCs w:val="24"/>
        </w:rPr>
        <w:t>comprehensive training programs</w:t>
      </w:r>
      <w:r w:rsidRPr="00C8321F">
        <w:rPr>
          <w:rFonts w:ascii="Times New Roman" w:hAnsi="Times New Roman" w:cs="Times New Roman"/>
          <w:sz w:val="24"/>
          <w:szCs w:val="24"/>
        </w:rPr>
        <w:t xml:space="preserve"> that focused not only on technical skills but also on building employees’ confidence and sense of ownership.</w:t>
      </w:r>
    </w:p>
    <w:p w:rsidR="00AA798C" w:rsidRPr="00C8321F" w:rsidRDefault="00AA798C" w:rsidP="00AA798C">
      <w:pPr>
        <w:numPr>
          <w:ilvl w:val="0"/>
          <w:numId w:val="76"/>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The company’s </w:t>
      </w:r>
      <w:r w:rsidRPr="00C8321F">
        <w:rPr>
          <w:rStyle w:val="Strong"/>
          <w:rFonts w:ascii="Times New Roman" w:hAnsi="Times New Roman" w:cs="Times New Roman"/>
          <w:sz w:val="24"/>
          <w:szCs w:val="24"/>
        </w:rPr>
        <w:t>employee development programs</w:t>
      </w:r>
      <w:r w:rsidRPr="00C8321F">
        <w:rPr>
          <w:rFonts w:ascii="Times New Roman" w:hAnsi="Times New Roman" w:cs="Times New Roman"/>
          <w:sz w:val="24"/>
          <w:szCs w:val="24"/>
        </w:rPr>
        <w:t xml:space="preserve"> include clear career paths and opportunities for advancement, with many employees rising from entry-level positions to managerial roles.</w:t>
      </w:r>
    </w:p>
    <w:p w:rsidR="00AA798C" w:rsidRPr="00C8321F" w:rsidRDefault="00AA798C" w:rsidP="00AA798C">
      <w:pPr>
        <w:numPr>
          <w:ilvl w:val="0"/>
          <w:numId w:val="76"/>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IKEA also offers significant benefits, such as a family-friendly work environment, flexible working hours, and competitive wages, to ensure employees remain motivated and loyal.</w:t>
      </w:r>
    </w:p>
    <w:p w:rsidR="00AA798C" w:rsidRPr="00C8321F" w:rsidRDefault="00AA798C" w:rsidP="00AA798C">
      <w:pPr>
        <w:numPr>
          <w:ilvl w:val="0"/>
          <w:numId w:val="76"/>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The company has a </w:t>
      </w:r>
      <w:r w:rsidRPr="00C8321F">
        <w:rPr>
          <w:rStyle w:val="Strong"/>
          <w:rFonts w:ascii="Times New Roman" w:hAnsi="Times New Roman" w:cs="Times New Roman"/>
          <w:sz w:val="24"/>
          <w:szCs w:val="24"/>
        </w:rPr>
        <w:t>strong emphasis on work-life balance</w:t>
      </w:r>
      <w:r w:rsidRPr="00C8321F">
        <w:rPr>
          <w:rFonts w:ascii="Times New Roman" w:hAnsi="Times New Roman" w:cs="Times New Roman"/>
          <w:sz w:val="24"/>
          <w:szCs w:val="24"/>
        </w:rPr>
        <w:t>, which is a key factor in retaining employees.</w:t>
      </w:r>
    </w:p>
    <w:p w:rsidR="00AA798C" w:rsidRPr="00C8321F" w:rsidRDefault="00AA798C" w:rsidP="00AA798C">
      <w:pPr>
        <w:pStyle w:val="NormalWeb"/>
        <w:jc w:val="both"/>
      </w:pPr>
      <w:r w:rsidRPr="00C8321F">
        <w:rPr>
          <w:rStyle w:val="Strong"/>
          <w:rFonts w:eastAsiaTheme="majorEastAsia"/>
        </w:rPr>
        <w:t>Outcome</w:t>
      </w:r>
      <w:r w:rsidRPr="00C8321F">
        <w:t>:</w:t>
      </w:r>
    </w:p>
    <w:p w:rsidR="00AA798C" w:rsidRPr="00C8321F" w:rsidRDefault="00AA798C" w:rsidP="00AA798C">
      <w:pPr>
        <w:numPr>
          <w:ilvl w:val="0"/>
          <w:numId w:val="77"/>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IKEA’s HRM strategies have contributed to its success in fostering a highly motivated and loyal workforce. Employees are engaged and feel valued, which translates into better customer service and a more effective workforce.</w:t>
      </w:r>
    </w:p>
    <w:p w:rsidR="00AA798C" w:rsidRPr="00C8321F" w:rsidRDefault="00AA798C" w:rsidP="00AA798C">
      <w:pPr>
        <w:numPr>
          <w:ilvl w:val="0"/>
          <w:numId w:val="77"/>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The company’s retention rates are high compared to the retail industry average, and IKEA continues to be a global leader in retail furniture sales.</w:t>
      </w:r>
    </w:p>
    <w:p w:rsidR="005771F7" w:rsidRDefault="005771F7" w:rsidP="00AA798C">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FINANCIAL MANAGEMENT</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Financial Management</w:t>
      </w:r>
      <w:r w:rsidRPr="00C8321F">
        <w:rPr>
          <w:rFonts w:ascii="Times New Roman" w:eastAsia="Times New Roman" w:hAnsi="Times New Roman" w:cs="Times New Roman"/>
          <w:sz w:val="24"/>
          <w:szCs w:val="24"/>
          <w:lang w:eastAsia="en-IN"/>
        </w:rPr>
        <w:t xml:space="preserve"> refers to the strategic planning, organizing, directing, and controlling of financial activities within an organization. It involves managing the company's financial resources effectively to achieve its goals, maximize shareholder value, and ensure financial stability. Financial management is essential for both large corporations and small businesses, as it provides a foundation for making informed decisions about investments, budgeting, financing, and risk management.</w:t>
      </w:r>
    </w:p>
    <w:p w:rsidR="00AA798C" w:rsidRPr="00C8321F" w:rsidRDefault="00AA798C" w:rsidP="00410FAE">
      <w:pPr>
        <w:pStyle w:val="ListParagraph"/>
        <w:numPr>
          <w:ilvl w:val="0"/>
          <w:numId w:val="114"/>
        </w:num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Raising capital: Ability to decide how best to acquire funds for start-up and growth; ability to forecast the need for funds and to prepare budgets; familiarity with sources and vehicles of short-term and long-term financing</w:t>
      </w:r>
    </w:p>
    <w:p w:rsidR="00AA798C" w:rsidRPr="00C8321F" w:rsidRDefault="00AA798C" w:rsidP="00410FAE">
      <w:pPr>
        <w:pStyle w:val="ListParagraph"/>
        <w:numPr>
          <w:ilvl w:val="0"/>
          <w:numId w:val="1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hAnsi="Times New Roman" w:cs="Times New Roman"/>
          <w:sz w:val="24"/>
          <w:szCs w:val="24"/>
        </w:rPr>
        <w:t xml:space="preserve">Money management: Ability to design, install, maintain and use financial controls; familiarity with accounting and control systems needed to manage money; ability to set up a project cost-control system, analyse overhead/contribution/absorption, prepare profit-and-loss and balance sheets and manage a bookkeeper </w:t>
      </w:r>
    </w:p>
    <w:p w:rsidR="00AA798C" w:rsidRPr="00C8321F" w:rsidRDefault="00AA798C" w:rsidP="00410FAE">
      <w:pPr>
        <w:pStyle w:val="ListParagraph"/>
        <w:numPr>
          <w:ilvl w:val="0"/>
          <w:numId w:val="1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hAnsi="Times New Roman" w:cs="Times New Roman"/>
          <w:sz w:val="24"/>
          <w:szCs w:val="24"/>
        </w:rPr>
        <w:t xml:space="preserve">Specific skills: Cash-flow analysis; break-even analysis; contribution analysis; budgeting and profit-planning techniques; profit and loss, balance sheet and present value analysis of return on investment and payback </w:t>
      </w:r>
    </w:p>
    <w:p w:rsidR="00AA798C" w:rsidRPr="00C8321F" w:rsidRDefault="00AA798C" w:rsidP="00410FAE">
      <w:pPr>
        <w:pStyle w:val="ListParagraph"/>
        <w:numPr>
          <w:ilvl w:val="0"/>
          <w:numId w:val="1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hAnsi="Times New Roman" w:cs="Times New Roman"/>
          <w:sz w:val="24"/>
          <w:szCs w:val="24"/>
        </w:rPr>
        <w:t>Overall financial skills: Give yourself a combined rating reflecting your skill level across all of the financial areas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Objectives of Financial Management</w:t>
      </w:r>
    </w:p>
    <w:p w:rsidR="00AA798C" w:rsidRPr="00C8321F" w:rsidRDefault="00AA798C" w:rsidP="00410FAE">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Maximizing Shareholder Wealth:</w:t>
      </w:r>
    </w:p>
    <w:p w:rsidR="00AA798C" w:rsidRPr="00C8321F" w:rsidRDefault="00AA798C" w:rsidP="00410FAE">
      <w:pPr>
        <w:numPr>
          <w:ilvl w:val="1"/>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The primary goal of financial management in corporations is to maximize shareholder wealth by increasing the company’s stock value and ensuring high returns.</w:t>
      </w:r>
    </w:p>
    <w:p w:rsidR="00AA798C" w:rsidRPr="00C8321F" w:rsidRDefault="00AA798C" w:rsidP="00410FAE">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Ensuring Financial Stability:</w:t>
      </w:r>
    </w:p>
    <w:p w:rsidR="00AA798C" w:rsidRPr="00C8321F" w:rsidRDefault="00AA798C" w:rsidP="00410FAE">
      <w:pPr>
        <w:numPr>
          <w:ilvl w:val="1"/>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It involves managing the company's cash flow, maintaining adequate liquidity, and preparing for future financial needs to keep the organization stable.</w:t>
      </w:r>
    </w:p>
    <w:p w:rsidR="00AA798C" w:rsidRPr="00C8321F" w:rsidRDefault="00AA798C" w:rsidP="00410FAE">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Efficient Resource Allocation:</w:t>
      </w:r>
    </w:p>
    <w:p w:rsidR="00AA798C" w:rsidRPr="00C8321F" w:rsidRDefault="00AA798C" w:rsidP="00410FAE">
      <w:pPr>
        <w:numPr>
          <w:ilvl w:val="1"/>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Financial managers aim to allocate resources optimally to ensure funds are used efficiently and contribute to the company’s profitability.</w:t>
      </w:r>
    </w:p>
    <w:p w:rsidR="00AA798C" w:rsidRPr="00C8321F" w:rsidRDefault="00AA798C" w:rsidP="00410FAE">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Minimizing Cost of Capital:</w:t>
      </w:r>
    </w:p>
    <w:p w:rsidR="00AA798C" w:rsidRPr="00C8321F" w:rsidRDefault="00AA798C" w:rsidP="00410FAE">
      <w:pPr>
        <w:numPr>
          <w:ilvl w:val="1"/>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Financial management seeks to reduce the cost of funds while maintaining an appropriate balance of debt and equity to finance the business activities.</w:t>
      </w:r>
    </w:p>
    <w:p w:rsidR="00AA798C" w:rsidRPr="00C8321F" w:rsidRDefault="00AA798C" w:rsidP="00410FAE">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Profit Maximization:</w:t>
      </w:r>
    </w:p>
    <w:p w:rsidR="00AA798C" w:rsidRPr="00C8321F" w:rsidRDefault="00AA798C" w:rsidP="00410FAE">
      <w:pPr>
        <w:numPr>
          <w:ilvl w:val="1"/>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Although not the sole focus, achieving maximum profitability is important for the sustainability and growth of the business.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Key Functions of Financial Management</w:t>
      </w:r>
    </w:p>
    <w:p w:rsidR="00AA798C" w:rsidRPr="00C8321F" w:rsidRDefault="00AA798C" w:rsidP="00410FAE">
      <w:pPr>
        <w:numPr>
          <w:ilvl w:val="0"/>
          <w:numId w:val="7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Investment Decisions:</w:t>
      </w:r>
    </w:p>
    <w:p w:rsidR="00AA798C" w:rsidRPr="00C8321F" w:rsidRDefault="00AA798C" w:rsidP="00410FAE">
      <w:pPr>
        <w:pStyle w:val="ListParagraph"/>
        <w:numPr>
          <w:ilvl w:val="1"/>
          <w:numId w:val="1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Involves deciding where to allocate funds within the company. This includes evaluating potential projects (capital budgeting) and managing working capital.</w:t>
      </w:r>
    </w:p>
    <w:p w:rsidR="00AA798C" w:rsidRPr="00C8321F" w:rsidRDefault="00AA798C" w:rsidP="00410FAE">
      <w:pPr>
        <w:pStyle w:val="ListParagraph"/>
        <w:numPr>
          <w:ilvl w:val="1"/>
          <w:numId w:val="1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Capital Budgeting:</w:t>
      </w:r>
      <w:r w:rsidRPr="00C8321F">
        <w:rPr>
          <w:rFonts w:ascii="Times New Roman" w:eastAsia="Times New Roman" w:hAnsi="Times New Roman" w:cs="Times New Roman"/>
          <w:sz w:val="24"/>
          <w:szCs w:val="24"/>
          <w:lang w:eastAsia="en-IN"/>
        </w:rPr>
        <w:t xml:space="preserve"> Focuses on long-term investments, assessing the profitability of projects and ensuring they align with strategic goals.</w:t>
      </w:r>
    </w:p>
    <w:p w:rsidR="00AA798C" w:rsidRPr="00C8321F" w:rsidRDefault="00AA798C" w:rsidP="00410FAE">
      <w:pPr>
        <w:pStyle w:val="ListParagraph"/>
        <w:numPr>
          <w:ilvl w:val="1"/>
          <w:numId w:val="1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Working Capital Management:</w:t>
      </w:r>
      <w:r w:rsidRPr="00C8321F">
        <w:rPr>
          <w:rFonts w:ascii="Times New Roman" w:eastAsia="Times New Roman" w:hAnsi="Times New Roman" w:cs="Times New Roman"/>
          <w:sz w:val="24"/>
          <w:szCs w:val="24"/>
          <w:lang w:eastAsia="en-IN"/>
        </w:rPr>
        <w:t xml:space="preserve"> Deals with short-term assets and liabilities, managing cash, inventories, receivables, and payables to maintain liquidity.</w:t>
      </w:r>
    </w:p>
    <w:p w:rsidR="00AA798C" w:rsidRPr="00C8321F" w:rsidRDefault="00AA798C" w:rsidP="00410FAE">
      <w:pPr>
        <w:numPr>
          <w:ilvl w:val="0"/>
          <w:numId w:val="7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Financing Decisions:</w:t>
      </w:r>
    </w:p>
    <w:p w:rsidR="00AA798C" w:rsidRPr="00C8321F" w:rsidRDefault="00AA798C" w:rsidP="00410FAE">
      <w:pPr>
        <w:pStyle w:val="ListParagraph"/>
        <w:numPr>
          <w:ilvl w:val="1"/>
          <w:numId w:val="1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Involves deciding the optimal mix of debt and equity to fund the company’s operations.</w:t>
      </w:r>
    </w:p>
    <w:p w:rsidR="00AA798C" w:rsidRPr="00C8321F" w:rsidRDefault="00AA798C" w:rsidP="00410FAE">
      <w:pPr>
        <w:pStyle w:val="ListParagraph"/>
        <w:numPr>
          <w:ilvl w:val="1"/>
          <w:numId w:val="1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Debt Financing:</w:t>
      </w:r>
      <w:r w:rsidRPr="00C8321F">
        <w:rPr>
          <w:rFonts w:ascii="Times New Roman" w:eastAsia="Times New Roman" w:hAnsi="Times New Roman" w:cs="Times New Roman"/>
          <w:sz w:val="24"/>
          <w:szCs w:val="24"/>
          <w:lang w:eastAsia="en-IN"/>
        </w:rPr>
        <w:t xml:space="preserve"> Borrowing funds (through loans or bonds) that need to be repaid with interest.</w:t>
      </w:r>
    </w:p>
    <w:p w:rsidR="00AA798C" w:rsidRPr="00C8321F" w:rsidRDefault="00AA798C" w:rsidP="00410FAE">
      <w:pPr>
        <w:pStyle w:val="ListParagraph"/>
        <w:numPr>
          <w:ilvl w:val="1"/>
          <w:numId w:val="1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Equity Financing:</w:t>
      </w:r>
      <w:r w:rsidRPr="00C8321F">
        <w:rPr>
          <w:rFonts w:ascii="Times New Roman" w:eastAsia="Times New Roman" w:hAnsi="Times New Roman" w:cs="Times New Roman"/>
          <w:sz w:val="24"/>
          <w:szCs w:val="24"/>
          <w:lang w:eastAsia="en-IN"/>
        </w:rPr>
        <w:t xml:space="preserve"> Raising capital by selling shares of the company, which provides funds without creating debt obligations but dilutes ownership.</w:t>
      </w:r>
    </w:p>
    <w:p w:rsidR="00AA798C" w:rsidRPr="00C8321F" w:rsidRDefault="00AA798C" w:rsidP="00410FAE">
      <w:pPr>
        <w:numPr>
          <w:ilvl w:val="0"/>
          <w:numId w:val="7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Dividend Decisions:</w:t>
      </w:r>
    </w:p>
    <w:p w:rsidR="00AA798C" w:rsidRPr="00C8321F" w:rsidRDefault="00AA798C" w:rsidP="00410FAE">
      <w:pPr>
        <w:pStyle w:val="ListParagraph"/>
        <w:numPr>
          <w:ilvl w:val="1"/>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Involves determining the portion of earnings to be distributed as dividends to shareholders and the portion to be retained for reinvestment.</w:t>
      </w:r>
    </w:p>
    <w:p w:rsidR="00AA798C" w:rsidRPr="00C8321F" w:rsidRDefault="00AA798C" w:rsidP="00410FAE">
      <w:pPr>
        <w:pStyle w:val="ListParagraph"/>
        <w:numPr>
          <w:ilvl w:val="1"/>
          <w:numId w:val="1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Dividend decisions impact the company’s cash flow, investor satisfaction, and long-term growth.</w:t>
      </w:r>
    </w:p>
    <w:p w:rsidR="00AA798C" w:rsidRPr="00C8321F" w:rsidRDefault="00AA798C" w:rsidP="00410FAE">
      <w:pPr>
        <w:numPr>
          <w:ilvl w:val="0"/>
          <w:numId w:val="7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Financial Planning and Forecasting:</w:t>
      </w:r>
    </w:p>
    <w:p w:rsidR="00AA798C" w:rsidRPr="00C8321F" w:rsidRDefault="00AA798C" w:rsidP="00410FAE">
      <w:pPr>
        <w:pStyle w:val="ListParagraph"/>
        <w:numPr>
          <w:ilvl w:val="1"/>
          <w:numId w:val="1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Financial managers create budgets and financial forecasts to plan for the future. This includes projecting revenue, expenses, and cash flows to prepare for various scenarios and set financial targets.</w:t>
      </w:r>
    </w:p>
    <w:p w:rsidR="00AA798C" w:rsidRPr="00C8321F" w:rsidRDefault="00AA798C" w:rsidP="00410FAE">
      <w:pPr>
        <w:numPr>
          <w:ilvl w:val="0"/>
          <w:numId w:val="7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Risk Management:</w:t>
      </w:r>
    </w:p>
    <w:p w:rsidR="00AA798C" w:rsidRPr="00C8321F" w:rsidRDefault="00AA798C" w:rsidP="00410FAE">
      <w:pPr>
        <w:pStyle w:val="ListParagraph"/>
        <w:numPr>
          <w:ilvl w:val="1"/>
          <w:numId w:val="1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Identifying, assessing, and mitigating financial risks such as market risk, credit risk, and liquidity risk. This helps in protecting the company’s assets and maintaining financial stability.</w:t>
      </w:r>
    </w:p>
    <w:p w:rsidR="00AA798C" w:rsidRPr="00C8321F" w:rsidRDefault="00AA798C" w:rsidP="00410FAE">
      <w:pPr>
        <w:numPr>
          <w:ilvl w:val="0"/>
          <w:numId w:val="7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Financial Control:</w:t>
      </w:r>
    </w:p>
    <w:p w:rsidR="00AA798C" w:rsidRPr="00C8321F" w:rsidRDefault="00AA798C" w:rsidP="00410FAE">
      <w:pPr>
        <w:pStyle w:val="ListParagraph"/>
        <w:numPr>
          <w:ilvl w:val="1"/>
          <w:numId w:val="1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Ensures that the company adheres to its financial plans and budgets. Monitoring performance, analyzing variances, and taking corrective actions are essential for effective control.</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Principles of Financial Management</w:t>
      </w:r>
    </w:p>
    <w:p w:rsidR="00AA798C" w:rsidRPr="00C8321F" w:rsidRDefault="00AA798C" w:rsidP="00410FAE">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Time Value of Money (TVM):</w:t>
      </w:r>
    </w:p>
    <w:p w:rsidR="00AA798C" w:rsidRPr="00C8321F" w:rsidRDefault="00AA798C" w:rsidP="00410FAE">
      <w:pPr>
        <w:pStyle w:val="ListParagraph"/>
        <w:numPr>
          <w:ilvl w:val="1"/>
          <w:numId w:val="1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Recognizes that the value of money changes over time due to inflation and opportunity costs. Financial management emphasizes the need for discounted cash flows to assess project viability.</w:t>
      </w:r>
    </w:p>
    <w:p w:rsidR="00AA798C" w:rsidRPr="00C8321F" w:rsidRDefault="00AA798C" w:rsidP="00410FAE">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Risk and Return Trade-Off:</w:t>
      </w:r>
    </w:p>
    <w:p w:rsidR="00AA798C" w:rsidRPr="00C8321F" w:rsidRDefault="00AA798C" w:rsidP="00410FAE">
      <w:pPr>
        <w:pStyle w:val="ListParagraph"/>
        <w:numPr>
          <w:ilvl w:val="1"/>
          <w:numId w:val="1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 fundamental principle that higher risks should ideally offer higher returns. Financial managers evaluate the risk-return trade-offs when making investment and financing decisions.</w:t>
      </w:r>
    </w:p>
    <w:p w:rsidR="00AA798C" w:rsidRPr="00C8321F" w:rsidRDefault="00AA798C" w:rsidP="00410FAE">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Liquidity and Profitability Balance:</w:t>
      </w:r>
    </w:p>
    <w:p w:rsidR="00AA798C" w:rsidRPr="00C8321F" w:rsidRDefault="00AA798C" w:rsidP="00410FAE">
      <w:pPr>
        <w:pStyle w:val="ListParagraph"/>
        <w:numPr>
          <w:ilvl w:val="1"/>
          <w:numId w:val="1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Maintaining an appropriate balance between liquidity (having enough cash for day-to-day operations) and profitability (earning high returns) is essential. Excess liquidity can mean missed investment opportunities, while low liquidity can lead to financial strain.</w:t>
      </w:r>
    </w:p>
    <w:p w:rsidR="00AA798C" w:rsidRPr="00C8321F" w:rsidRDefault="00AA798C" w:rsidP="00410FAE">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Diversification:</w:t>
      </w:r>
    </w:p>
    <w:p w:rsidR="00AA798C" w:rsidRPr="00C8321F" w:rsidRDefault="00AA798C" w:rsidP="00410FAE">
      <w:pPr>
        <w:pStyle w:val="ListParagraph"/>
        <w:numPr>
          <w:ilvl w:val="1"/>
          <w:numId w:val="1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Investing in a mix of assets to reduce risk exposure. Financial managers often diversify investments to mitigate potential losses.</w:t>
      </w:r>
    </w:p>
    <w:p w:rsidR="00AA798C" w:rsidRPr="00C8321F" w:rsidRDefault="00AA798C" w:rsidP="00410FAE">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Leverage:</w:t>
      </w:r>
    </w:p>
    <w:p w:rsidR="00AA798C" w:rsidRPr="00C8321F" w:rsidRDefault="00AA798C" w:rsidP="00410FAE">
      <w:pPr>
        <w:pStyle w:val="ListParagraph"/>
        <w:numPr>
          <w:ilvl w:val="1"/>
          <w:numId w:val="1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The use of debt to finance business activities, also known as financial leverage. Leverage can increase returns, but it also increases the company’s financial risk.</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Importance of Financial Management</w:t>
      </w:r>
    </w:p>
    <w:p w:rsidR="00AA798C" w:rsidRPr="00C8321F" w:rsidRDefault="00AA798C" w:rsidP="00410FAE">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Improves Decision-Making:</w:t>
      </w:r>
    </w:p>
    <w:p w:rsidR="00AA798C" w:rsidRPr="00C8321F" w:rsidRDefault="00AA798C" w:rsidP="00410FAE">
      <w:pPr>
        <w:numPr>
          <w:ilvl w:val="1"/>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Financial management provides the data and insights needed for informed decision-making, guiding the company on investments, financing, and budgeting.</w:t>
      </w:r>
    </w:p>
    <w:p w:rsidR="00AA798C" w:rsidRPr="00C8321F" w:rsidRDefault="00AA798C" w:rsidP="00410FAE">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Ensures Effective Fund Utilization:</w:t>
      </w:r>
    </w:p>
    <w:p w:rsidR="00AA798C" w:rsidRPr="00C8321F" w:rsidRDefault="00AA798C" w:rsidP="00410FAE">
      <w:pPr>
        <w:numPr>
          <w:ilvl w:val="1"/>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By managing resources efficiently, financial management ensures funds are used in ways that contribute to profitability and growth.</w:t>
      </w:r>
    </w:p>
    <w:p w:rsidR="00AA798C" w:rsidRPr="00C8321F" w:rsidRDefault="00AA798C" w:rsidP="00410FAE">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Supports Business Growth and Expansion:</w:t>
      </w:r>
    </w:p>
    <w:p w:rsidR="00AA798C" w:rsidRPr="00C8321F" w:rsidRDefault="00AA798C" w:rsidP="00410FAE">
      <w:pPr>
        <w:numPr>
          <w:ilvl w:val="1"/>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Financial management helps in planning for long-term growth, acquiring assets, and expanding operations sustainably.</w:t>
      </w:r>
    </w:p>
    <w:p w:rsidR="00AA798C" w:rsidRPr="00C8321F" w:rsidRDefault="00AA798C" w:rsidP="00410FAE">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Enhances Profitability and Value Creation:</w:t>
      </w:r>
    </w:p>
    <w:p w:rsidR="00AA798C" w:rsidRPr="00C8321F" w:rsidRDefault="00AA798C" w:rsidP="00410FAE">
      <w:pPr>
        <w:numPr>
          <w:ilvl w:val="1"/>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Through sound financial strategies, companies can maximize profits and enhance their overall value, which benefits stakeholders and shareholders.</w:t>
      </w:r>
    </w:p>
    <w:p w:rsidR="00AA798C" w:rsidRPr="00C8321F" w:rsidRDefault="00AA798C" w:rsidP="00410FAE">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Risk Mitigation:</w:t>
      </w:r>
    </w:p>
    <w:p w:rsidR="00AA798C" w:rsidRPr="00C8321F" w:rsidRDefault="00AA798C" w:rsidP="00410FAE">
      <w:pPr>
        <w:numPr>
          <w:ilvl w:val="1"/>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Financial management plays a key role in identifying, analyzing, and mitigating financial risks, protecting the company from unexpected losses.</w:t>
      </w:r>
    </w:p>
    <w:p w:rsidR="00AA798C" w:rsidRPr="00C8321F" w:rsidRDefault="00AA798C" w:rsidP="005771F7">
      <w:pPr>
        <w:spacing w:after="0"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Financial Management Tools and Techniques</w:t>
      </w:r>
    </w:p>
    <w:p w:rsidR="00AA798C" w:rsidRPr="00C8321F" w:rsidRDefault="00AA798C" w:rsidP="005771F7">
      <w:pPr>
        <w:numPr>
          <w:ilvl w:val="0"/>
          <w:numId w:val="82"/>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Ratio Analysis:</w:t>
      </w:r>
    </w:p>
    <w:p w:rsidR="00AA798C" w:rsidRPr="00C8321F" w:rsidRDefault="00AA798C" w:rsidP="005771F7">
      <w:pPr>
        <w:pStyle w:val="ListParagraph"/>
        <w:numPr>
          <w:ilvl w:val="1"/>
          <w:numId w:val="119"/>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Analyzing financial statements using ratios (e.g., profitability, liquidity, solvency ratios) to assess financial health and performance.</w:t>
      </w:r>
    </w:p>
    <w:p w:rsidR="00AA798C" w:rsidRPr="00C8321F" w:rsidRDefault="00AA798C" w:rsidP="005771F7">
      <w:pPr>
        <w:numPr>
          <w:ilvl w:val="0"/>
          <w:numId w:val="82"/>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Net Present Value (NPV) and Internal Rate of Return (IRR):</w:t>
      </w:r>
    </w:p>
    <w:p w:rsidR="00AA798C" w:rsidRPr="00C8321F" w:rsidRDefault="00AA798C" w:rsidP="005771F7">
      <w:pPr>
        <w:pStyle w:val="ListParagraph"/>
        <w:numPr>
          <w:ilvl w:val="1"/>
          <w:numId w:val="119"/>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Common techniques for evaluating investment projects, considering the time value of money and expected returns.</w:t>
      </w:r>
    </w:p>
    <w:p w:rsidR="00AA798C" w:rsidRPr="00C8321F" w:rsidRDefault="00AA798C" w:rsidP="005771F7">
      <w:pPr>
        <w:numPr>
          <w:ilvl w:val="0"/>
          <w:numId w:val="82"/>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Cash Flow Analysis:</w:t>
      </w:r>
    </w:p>
    <w:p w:rsidR="00AA798C" w:rsidRPr="00C8321F" w:rsidRDefault="00AA798C" w:rsidP="005771F7">
      <w:pPr>
        <w:pStyle w:val="ListParagraph"/>
        <w:numPr>
          <w:ilvl w:val="1"/>
          <w:numId w:val="119"/>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Examining cash inflows and outflows to ensure sufficient liquidity and assess operational efficiency.</w:t>
      </w:r>
    </w:p>
    <w:p w:rsidR="00AA798C" w:rsidRPr="00C8321F" w:rsidRDefault="00AA798C" w:rsidP="005771F7">
      <w:pPr>
        <w:numPr>
          <w:ilvl w:val="0"/>
          <w:numId w:val="82"/>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Budgeting and Forecasting:</w:t>
      </w:r>
    </w:p>
    <w:p w:rsidR="00AA798C" w:rsidRPr="00C8321F" w:rsidRDefault="00AA798C" w:rsidP="005771F7">
      <w:pPr>
        <w:pStyle w:val="ListParagraph"/>
        <w:numPr>
          <w:ilvl w:val="1"/>
          <w:numId w:val="119"/>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Creating budgets and forecasting future financial performance to guide spending and investments.</w:t>
      </w:r>
    </w:p>
    <w:p w:rsidR="00AA798C" w:rsidRPr="00C8321F" w:rsidRDefault="00AA798C" w:rsidP="005771F7">
      <w:pPr>
        <w:numPr>
          <w:ilvl w:val="0"/>
          <w:numId w:val="82"/>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Cost of Capital:</w:t>
      </w:r>
    </w:p>
    <w:p w:rsidR="00AA798C" w:rsidRPr="00C8321F" w:rsidRDefault="00AA798C" w:rsidP="005771F7">
      <w:pPr>
        <w:pStyle w:val="ListParagraph"/>
        <w:numPr>
          <w:ilvl w:val="1"/>
          <w:numId w:val="119"/>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Calculating the cost of each capital source (debt and equity) to determine the minimum return required for investment decisions.</w:t>
      </w:r>
    </w:p>
    <w:p w:rsidR="00AA798C" w:rsidRPr="00C8321F" w:rsidRDefault="00AA798C" w:rsidP="005771F7">
      <w:pPr>
        <w:numPr>
          <w:ilvl w:val="0"/>
          <w:numId w:val="82"/>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Break-Even Analysis:</w:t>
      </w:r>
    </w:p>
    <w:p w:rsidR="00AA798C" w:rsidRDefault="00AA798C" w:rsidP="005771F7">
      <w:pPr>
        <w:pStyle w:val="ListParagraph"/>
        <w:numPr>
          <w:ilvl w:val="1"/>
          <w:numId w:val="119"/>
        </w:numPr>
        <w:spacing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Determining the sales volume at which a business neither makes a profit nor a loss, helping in pricing and production decisions.</w:t>
      </w:r>
    </w:p>
    <w:p w:rsidR="005771F7" w:rsidRPr="00C8321F" w:rsidRDefault="005771F7" w:rsidP="005771F7">
      <w:pPr>
        <w:pStyle w:val="ListParagraph"/>
        <w:spacing w:after="100" w:afterAutospacing="1" w:line="240" w:lineRule="auto"/>
        <w:ind w:left="1440"/>
        <w:jc w:val="both"/>
        <w:rPr>
          <w:rFonts w:ascii="Times New Roman" w:eastAsia="Times New Roman" w:hAnsi="Times New Roman" w:cs="Times New Roman"/>
          <w:sz w:val="24"/>
          <w:szCs w:val="24"/>
          <w:lang w:eastAsia="en-IN"/>
        </w:rPr>
      </w:pPr>
    </w:p>
    <w:p w:rsidR="00AA798C" w:rsidRPr="005771F7" w:rsidRDefault="00AA798C" w:rsidP="005771F7">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5771F7">
        <w:rPr>
          <w:rFonts w:ascii="Times New Roman" w:eastAsia="Times New Roman" w:hAnsi="Times New Roman" w:cs="Times New Roman"/>
          <w:b/>
          <w:bCs/>
          <w:sz w:val="24"/>
          <w:szCs w:val="24"/>
          <w:lang w:eastAsia="en-IN"/>
        </w:rPr>
        <w:t>Challenges in Financial Management</w:t>
      </w:r>
    </w:p>
    <w:p w:rsidR="00AA798C" w:rsidRPr="00C8321F" w:rsidRDefault="00AA798C" w:rsidP="005771F7">
      <w:pPr>
        <w:numPr>
          <w:ilvl w:val="0"/>
          <w:numId w:val="1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Economic Fluctuations:</w:t>
      </w:r>
    </w:p>
    <w:p w:rsidR="00AA798C" w:rsidRPr="00C8321F" w:rsidRDefault="00AA798C" w:rsidP="005771F7">
      <w:pPr>
        <w:numPr>
          <w:ilvl w:val="1"/>
          <w:numId w:val="1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Changes in economic conditions, such as inflation and interest rates, can impact financing costs and investment returns.</w:t>
      </w:r>
    </w:p>
    <w:p w:rsidR="00AA798C" w:rsidRPr="00C8321F" w:rsidRDefault="00AA798C" w:rsidP="005771F7">
      <w:pPr>
        <w:numPr>
          <w:ilvl w:val="0"/>
          <w:numId w:val="1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Globalization and Currency Risk:</w:t>
      </w:r>
    </w:p>
    <w:p w:rsidR="00AA798C" w:rsidRPr="00C8321F" w:rsidRDefault="00AA798C" w:rsidP="005771F7">
      <w:pPr>
        <w:numPr>
          <w:ilvl w:val="1"/>
          <w:numId w:val="1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Companies operating globally face currency risk and economic variations across regions, requiring careful financial planning and risk management.</w:t>
      </w:r>
    </w:p>
    <w:p w:rsidR="00AA798C" w:rsidRPr="00C8321F" w:rsidRDefault="00AA798C" w:rsidP="005771F7">
      <w:pPr>
        <w:numPr>
          <w:ilvl w:val="0"/>
          <w:numId w:val="1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Technology and Digital Transformation:</w:t>
      </w:r>
    </w:p>
    <w:p w:rsidR="00AA798C" w:rsidRPr="00C8321F" w:rsidRDefault="00AA798C" w:rsidP="005771F7">
      <w:pPr>
        <w:numPr>
          <w:ilvl w:val="1"/>
          <w:numId w:val="1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Adapting to new technologies for financial analysis, accounting, and forecasting is necessary but can be challenging and costly.</w:t>
      </w:r>
    </w:p>
    <w:p w:rsidR="00AA798C" w:rsidRPr="00C8321F" w:rsidRDefault="00AA798C" w:rsidP="005771F7">
      <w:pPr>
        <w:numPr>
          <w:ilvl w:val="0"/>
          <w:numId w:val="1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Regulatory Compliance:</w:t>
      </w:r>
    </w:p>
    <w:p w:rsidR="00AA798C" w:rsidRPr="00C8321F" w:rsidRDefault="00AA798C" w:rsidP="005771F7">
      <w:pPr>
        <w:numPr>
          <w:ilvl w:val="1"/>
          <w:numId w:val="1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Adhering to legal and regulatory standards is essential for transparency and avoids legal issues but can be complex and costly.</w:t>
      </w:r>
    </w:p>
    <w:p w:rsidR="00AA798C" w:rsidRPr="00C8321F" w:rsidRDefault="00AA798C" w:rsidP="005771F7">
      <w:pPr>
        <w:numPr>
          <w:ilvl w:val="0"/>
          <w:numId w:val="1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Risk of Overleveraging:</w:t>
      </w:r>
    </w:p>
    <w:p w:rsidR="00AA798C" w:rsidRPr="00C8321F" w:rsidRDefault="00AA798C" w:rsidP="00410FAE">
      <w:pPr>
        <w:numPr>
          <w:ilvl w:val="1"/>
          <w:numId w:val="1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Excessive debt financing can lead to high financial risk and potentially to financial distress if the company is unable to meet its obligations.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Financial management is a cornerstone of successful business operations, influencing every aspect of a company's growth, profitability, and stability. By balancing risk and reward, maintaining optimal liquidity, and investing wisely, financial management ensures that the company remains competitive and prepared for future challenges. In a rapidly changing economic environment, sound financial management practices are essential for sustaining profitability and enhancing long-term value.</w:t>
      </w:r>
    </w:p>
    <w:p w:rsidR="00AA798C" w:rsidRPr="00C8321F" w:rsidRDefault="00AA798C" w:rsidP="00AA798C">
      <w:pPr>
        <w:spacing w:after="0" w:line="240" w:lineRule="auto"/>
        <w:jc w:val="both"/>
        <w:rPr>
          <w:rFonts w:ascii="Times New Roman" w:eastAsia="Times New Roman" w:hAnsi="Times New Roman" w:cs="Times New Roman"/>
          <w:b/>
          <w:sz w:val="24"/>
          <w:szCs w:val="24"/>
          <w:lang w:eastAsia="en-IN"/>
        </w:rPr>
      </w:pPr>
      <w:r w:rsidRPr="00C8321F">
        <w:rPr>
          <w:rFonts w:ascii="Times New Roman" w:eastAsia="Times New Roman" w:hAnsi="Times New Roman" w:cs="Times New Roman"/>
          <w:b/>
          <w:sz w:val="24"/>
          <w:szCs w:val="24"/>
          <w:lang w:eastAsia="en-IN"/>
        </w:rPr>
        <w:t>Budgeting</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Budgeting</w:t>
      </w:r>
      <w:r w:rsidRPr="00C8321F">
        <w:rPr>
          <w:rFonts w:ascii="Times New Roman" w:eastAsia="Times New Roman" w:hAnsi="Times New Roman" w:cs="Times New Roman"/>
          <w:sz w:val="24"/>
          <w:szCs w:val="24"/>
          <w:lang w:eastAsia="en-IN"/>
        </w:rPr>
        <w:t xml:space="preserve"> is the process of creating a financial plan to allocate resources, set spending limits, and achieve financial goals. It involves estimating income and expenses over a specified period and serves as a blueprint for managing an individual’s or organization’s finances effectively. Budgeting is essential for financial planning, as it helps in monitoring cash flow, controlling costs, and ensuring funds are available for critical operations and investments.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Objectives of Budgeting</w:t>
      </w:r>
    </w:p>
    <w:p w:rsidR="00AA798C" w:rsidRPr="00C8321F" w:rsidRDefault="00AA798C" w:rsidP="005771F7">
      <w:pPr>
        <w:numPr>
          <w:ilvl w:val="0"/>
          <w:numId w:val="83"/>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Resource Allocation:</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Ensures that resources are directed toward essential activities and high-priority projects.</w:t>
      </w:r>
    </w:p>
    <w:p w:rsidR="00AA798C" w:rsidRPr="00C8321F" w:rsidRDefault="00AA798C" w:rsidP="005771F7">
      <w:pPr>
        <w:numPr>
          <w:ilvl w:val="0"/>
          <w:numId w:val="83"/>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Cost Control:</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Helps manage expenses by setting limits on spending, reducing waste, and preventing overspending.</w:t>
      </w:r>
    </w:p>
    <w:p w:rsidR="00AA798C" w:rsidRPr="00C8321F" w:rsidRDefault="00AA798C" w:rsidP="005771F7">
      <w:pPr>
        <w:numPr>
          <w:ilvl w:val="0"/>
          <w:numId w:val="83"/>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Financial Stability:</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Helps organizations or individuals avoid financial strain by maintaining a balance between income and expenses.</w:t>
      </w:r>
    </w:p>
    <w:p w:rsidR="00AA798C" w:rsidRPr="00C8321F" w:rsidRDefault="00AA798C" w:rsidP="005771F7">
      <w:pPr>
        <w:numPr>
          <w:ilvl w:val="0"/>
          <w:numId w:val="83"/>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Profit Maximization (for Businesses):</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Ensures that expenses are managed in a way that maximizes profitability by monitoring costs and enhancing revenue.</w:t>
      </w:r>
    </w:p>
    <w:p w:rsidR="00AA798C" w:rsidRPr="00C8321F" w:rsidRDefault="00AA798C" w:rsidP="005771F7">
      <w:pPr>
        <w:numPr>
          <w:ilvl w:val="0"/>
          <w:numId w:val="83"/>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Goal Achievement:</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Sets a roadmap for achieving short-term and long-term financial goals, such as saving for a large purchase, funding a project, or expanding business operations.</w:t>
      </w:r>
    </w:p>
    <w:p w:rsidR="00AA798C" w:rsidRPr="00C8321F" w:rsidRDefault="00AA798C" w:rsidP="005771F7">
      <w:pPr>
        <w:numPr>
          <w:ilvl w:val="0"/>
          <w:numId w:val="83"/>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Decision-Making Aid:</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Provides a structured approach for making informed financial decisions by analyzing potential costs, revenues, and risks.</w:t>
      </w:r>
    </w:p>
    <w:p w:rsidR="00AA798C" w:rsidRPr="00C8321F" w:rsidRDefault="00AA798C" w:rsidP="005771F7">
      <w:pPr>
        <w:spacing w:after="0"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Types of Budgeting</w:t>
      </w:r>
    </w:p>
    <w:p w:rsidR="00AA798C" w:rsidRPr="00C8321F" w:rsidRDefault="00AA798C" w:rsidP="005771F7">
      <w:pPr>
        <w:numPr>
          <w:ilvl w:val="0"/>
          <w:numId w:val="84"/>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Operational Budget:</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Focuses on the day-to-day expenses required to run an organization, such as salaries, rent, utilities, and supplies. It is typically short-term and covers a fiscal year.</w:t>
      </w:r>
    </w:p>
    <w:p w:rsidR="00AA798C" w:rsidRPr="00C8321F" w:rsidRDefault="00AA798C" w:rsidP="005771F7">
      <w:pPr>
        <w:numPr>
          <w:ilvl w:val="0"/>
          <w:numId w:val="84"/>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Capital Budget:</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Used for long-term investments in assets like machinery, buildings, and infrastructure. It involves evaluating and prioritizing major expenditures that will benefit the organization over several years.</w:t>
      </w:r>
    </w:p>
    <w:p w:rsidR="00AA798C" w:rsidRPr="00C8321F" w:rsidRDefault="00AA798C" w:rsidP="005771F7">
      <w:pPr>
        <w:numPr>
          <w:ilvl w:val="0"/>
          <w:numId w:val="84"/>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Cash Flow Budget:</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Forecasts cash inflows and outflows to ensure liquidity, helping avoid cash shortages and planning for financial obligations on time.</w:t>
      </w:r>
    </w:p>
    <w:p w:rsidR="00AA798C" w:rsidRPr="00C8321F" w:rsidRDefault="00AA798C" w:rsidP="005771F7">
      <w:pPr>
        <w:numPr>
          <w:ilvl w:val="0"/>
          <w:numId w:val="84"/>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Master Budget:</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 comprehensive budget that consolidates various individual budgets (like sales, production, and operating budgets) to provide an overall financial plan for the entire organization.</w:t>
      </w:r>
    </w:p>
    <w:p w:rsidR="00AA798C" w:rsidRPr="00C8321F" w:rsidRDefault="00AA798C" w:rsidP="005771F7">
      <w:pPr>
        <w:numPr>
          <w:ilvl w:val="0"/>
          <w:numId w:val="84"/>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Static Budget:</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 fixed budget that does not change with variations in actual output or activity level, often used by organizations with stable operations.</w:t>
      </w:r>
    </w:p>
    <w:p w:rsidR="00AA798C" w:rsidRPr="00C8321F" w:rsidRDefault="00AA798C" w:rsidP="005771F7">
      <w:pPr>
        <w:numPr>
          <w:ilvl w:val="0"/>
          <w:numId w:val="84"/>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Flexible Budget:</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Adjusts according to changes in activity level or production volume, making it useful for organizations that experience fluctuations in demand.</w:t>
      </w:r>
    </w:p>
    <w:p w:rsidR="00AA798C" w:rsidRPr="00C8321F" w:rsidRDefault="00AA798C" w:rsidP="005771F7">
      <w:pPr>
        <w:numPr>
          <w:ilvl w:val="0"/>
          <w:numId w:val="84"/>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Zero-Based Budgeting (ZBB):</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Every expense must be justified for each new period, regardless of past expenditures. This approach prevents complacency and encourages efficiency but can be time-consuming.</w:t>
      </w:r>
    </w:p>
    <w:p w:rsidR="00AA798C" w:rsidRPr="00C8321F" w:rsidRDefault="00AA798C" w:rsidP="005771F7">
      <w:pPr>
        <w:numPr>
          <w:ilvl w:val="0"/>
          <w:numId w:val="84"/>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Incremental Budgeting:</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Based on the previous period's budget, with incremental changes (either increase or decrease) added. It is a simple and widely used method, but it can lead to unnecessary spending if not carefully monitored.</w:t>
      </w:r>
    </w:p>
    <w:p w:rsidR="005771F7" w:rsidRDefault="00AA798C" w:rsidP="00AA798C">
      <w:p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 xml:space="preserve">CAPITAL BUDGETING </w:t>
      </w:r>
    </w:p>
    <w:p w:rsidR="00AA798C" w:rsidRPr="00C8321F" w:rsidRDefault="00AA798C" w:rsidP="00AA798C">
      <w:p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Entrepreneurs are usually required to make several investment decisions (that is, decisions to acquire assets with a life longer than one year) in the process of managing their firms. These are commonly referred to as capital investments or capital expenditures. A technique the entrepreneur can use to help plan for capital expenditures is capital budgeting.</w:t>
      </w:r>
    </w:p>
    <w:p w:rsidR="00AA798C" w:rsidRPr="00C8321F" w:rsidRDefault="00AA798C" w:rsidP="00AA798C">
      <w:pPr>
        <w:spacing w:before="100" w:beforeAutospacing="1" w:after="100" w:afterAutospacing="1" w:line="240" w:lineRule="auto"/>
        <w:jc w:val="both"/>
        <w:rPr>
          <w:rFonts w:ascii="Times New Roman" w:hAnsi="Times New Roman" w:cs="Times New Roman"/>
          <w:sz w:val="24"/>
          <w:szCs w:val="24"/>
        </w:rPr>
      </w:pPr>
      <w:r w:rsidRPr="00C8321F">
        <w:rPr>
          <w:rFonts w:ascii="Times New Roman" w:hAnsi="Times New Roman" w:cs="Times New Roman"/>
          <w:sz w:val="24"/>
          <w:szCs w:val="24"/>
        </w:rPr>
        <w:t>The principal objective of capital budgeting is to maximise the value of the fi rm. It is designed t</w:t>
      </w:r>
      <w:r w:rsidR="005771F7">
        <w:rPr>
          <w:rFonts w:ascii="Times New Roman" w:hAnsi="Times New Roman" w:cs="Times New Roman"/>
          <w:sz w:val="24"/>
          <w:szCs w:val="24"/>
        </w:rPr>
        <w:t xml:space="preserve">o answer two basic questions: </w:t>
      </w:r>
      <w:r w:rsidRPr="00C8321F">
        <w:rPr>
          <w:rFonts w:ascii="Times New Roman" w:hAnsi="Times New Roman" w:cs="Times New Roman"/>
          <w:sz w:val="24"/>
          <w:szCs w:val="24"/>
        </w:rPr>
        <w:t>Which of several mutually exclusive projects should be selected? (Mutually exclusive projects are alternative methods of doing the same job. If one method is chosen, the other methods will not be required.) • How many projects, in total, should be selected? The three most common methods used in capital budgeting are the payback method, the net present value (NPV) method and the internal rate of return (IRR) method. Each has certain advantages and disadvantages</w:t>
      </w:r>
    </w:p>
    <w:p w:rsidR="00AA798C" w:rsidRPr="00C8321F" w:rsidRDefault="00AA798C" w:rsidP="00AA798C">
      <w:pPr>
        <w:spacing w:before="100" w:beforeAutospacing="1" w:after="100" w:afterAutospacing="1" w:line="240" w:lineRule="auto"/>
        <w:jc w:val="both"/>
        <w:rPr>
          <w:rFonts w:ascii="Times New Roman" w:hAnsi="Times New Roman" w:cs="Times New Roman"/>
          <w:b/>
          <w:sz w:val="24"/>
          <w:szCs w:val="24"/>
        </w:rPr>
      </w:pPr>
      <w:r w:rsidRPr="00C8321F">
        <w:rPr>
          <w:rFonts w:ascii="Times New Roman" w:hAnsi="Times New Roman" w:cs="Times New Roman"/>
          <w:b/>
          <w:sz w:val="24"/>
          <w:szCs w:val="24"/>
        </w:rPr>
        <w:t>Case Study of the Indian Entrepreneur and the cunning NPV</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Steps in the Budgeting Process</w:t>
      </w:r>
    </w:p>
    <w:p w:rsidR="00AA798C" w:rsidRPr="00C8321F" w:rsidRDefault="00AA798C" w:rsidP="005771F7">
      <w:pPr>
        <w:numPr>
          <w:ilvl w:val="0"/>
          <w:numId w:val="85"/>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Set Objectives:</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Define the purpose of the budget, whether it’s to save for an expansion, control costs, or improve profitability.</w:t>
      </w:r>
    </w:p>
    <w:p w:rsidR="00AA798C" w:rsidRPr="00C8321F" w:rsidRDefault="00AA798C" w:rsidP="005771F7">
      <w:pPr>
        <w:numPr>
          <w:ilvl w:val="0"/>
          <w:numId w:val="85"/>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Gather Data:</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Collect historical financial data, analyze past performance, and identify revenue and expense trends.</w:t>
      </w:r>
    </w:p>
    <w:p w:rsidR="00AA798C" w:rsidRPr="00C8321F" w:rsidRDefault="00AA798C" w:rsidP="005771F7">
      <w:pPr>
        <w:numPr>
          <w:ilvl w:val="0"/>
          <w:numId w:val="85"/>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Forecast Revenue:</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Estimate expected income based on market conditions, historical performance, and projected sales.</w:t>
      </w:r>
    </w:p>
    <w:p w:rsidR="00AA798C" w:rsidRPr="00C8321F" w:rsidRDefault="00AA798C" w:rsidP="005771F7">
      <w:pPr>
        <w:numPr>
          <w:ilvl w:val="0"/>
          <w:numId w:val="85"/>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Estimate Expenses:</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List fixed and variable costs, including both operational and capital expenses. Anticipate any changes that could affect spending, such as inflation or price increases.</w:t>
      </w:r>
    </w:p>
    <w:p w:rsidR="00AA798C" w:rsidRPr="00C8321F" w:rsidRDefault="00AA798C" w:rsidP="005771F7">
      <w:pPr>
        <w:numPr>
          <w:ilvl w:val="0"/>
          <w:numId w:val="85"/>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Set Limits and Priorities:</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Allocate funds to different departments or projects based on priorities, while ensuring that spending aligns with the organization’s goals.</w:t>
      </w:r>
    </w:p>
    <w:p w:rsidR="00AA798C" w:rsidRPr="00C8321F" w:rsidRDefault="00AA798C" w:rsidP="005771F7">
      <w:pPr>
        <w:numPr>
          <w:ilvl w:val="0"/>
          <w:numId w:val="85"/>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Prepare the Budget Document:</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Create a detailed plan with revenue and expense estimates. This document should outline all the financial aspects of the business or individual financial goals.</w:t>
      </w:r>
    </w:p>
    <w:p w:rsidR="00AA798C" w:rsidRPr="00C8321F" w:rsidRDefault="00AA798C" w:rsidP="005771F7">
      <w:pPr>
        <w:numPr>
          <w:ilvl w:val="0"/>
          <w:numId w:val="85"/>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Approval and Implementation:</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For organizations, the budget is typically reviewed and approved by senior management or a board. Once approved, it becomes the financial guideline for the specified period.</w:t>
      </w:r>
    </w:p>
    <w:p w:rsidR="00AA798C" w:rsidRPr="00C8321F" w:rsidRDefault="00AA798C" w:rsidP="005771F7">
      <w:pPr>
        <w:numPr>
          <w:ilvl w:val="0"/>
          <w:numId w:val="85"/>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Monitor and Review:</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Regularly track actual performance against the budgeted amounts, identifying any variances. Adjust the budget if necessary to adapt to unforeseen circumstances.</w:t>
      </w:r>
    </w:p>
    <w:p w:rsidR="00AA798C" w:rsidRPr="00C8321F" w:rsidRDefault="00AA798C" w:rsidP="005771F7">
      <w:pPr>
        <w:spacing w:after="0"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Advantages of Budgeting</w:t>
      </w:r>
    </w:p>
    <w:p w:rsidR="00AA798C" w:rsidRPr="00C8321F" w:rsidRDefault="00AA798C" w:rsidP="005771F7">
      <w:pPr>
        <w:numPr>
          <w:ilvl w:val="0"/>
          <w:numId w:val="86"/>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Encourages Financial Discipline:</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Budgeting promotes responsible spending and helps individuals or organizations stay within their means.</w:t>
      </w:r>
    </w:p>
    <w:p w:rsidR="00AA798C" w:rsidRPr="00C8321F" w:rsidRDefault="00AA798C" w:rsidP="005771F7">
      <w:pPr>
        <w:numPr>
          <w:ilvl w:val="0"/>
          <w:numId w:val="86"/>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Improves Decision-Making:</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Provides financial data and projections that guide decision-making, particularly in allocating resources and controlling costs.</w:t>
      </w:r>
    </w:p>
    <w:p w:rsidR="00AA798C" w:rsidRPr="00C8321F" w:rsidRDefault="00AA798C" w:rsidP="005771F7">
      <w:pPr>
        <w:numPr>
          <w:ilvl w:val="0"/>
          <w:numId w:val="86"/>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Prepares for Contingencies:</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By identifying potential cash shortages and prioritizing funds, budgeting helps prepare for unexpected events or financial emergencies.</w:t>
      </w:r>
    </w:p>
    <w:p w:rsidR="00AA798C" w:rsidRPr="00C8321F" w:rsidRDefault="00AA798C" w:rsidP="005771F7">
      <w:pPr>
        <w:numPr>
          <w:ilvl w:val="0"/>
          <w:numId w:val="86"/>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Enhances Accountability:</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Sets clear financial goals, making individuals or department heads accountable for meeting budget targets and justifying deviations.</w:t>
      </w:r>
    </w:p>
    <w:p w:rsidR="00AA798C" w:rsidRPr="00C8321F" w:rsidRDefault="00AA798C" w:rsidP="005771F7">
      <w:pPr>
        <w:numPr>
          <w:ilvl w:val="0"/>
          <w:numId w:val="86"/>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Supports Strategic Planning:</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Helps align financial resources with strategic goals, ensuring that resources are available for priority projects and growth initiatives.</w:t>
      </w:r>
    </w:p>
    <w:p w:rsidR="00AA798C" w:rsidRPr="005771F7" w:rsidRDefault="00AA798C" w:rsidP="005771F7">
      <w:pPr>
        <w:spacing w:after="0" w:line="240" w:lineRule="auto"/>
        <w:jc w:val="both"/>
        <w:outlineLvl w:val="2"/>
        <w:rPr>
          <w:rFonts w:ascii="Times New Roman" w:eastAsia="Times New Roman" w:hAnsi="Times New Roman" w:cs="Times New Roman"/>
          <w:b/>
          <w:bCs/>
          <w:sz w:val="24"/>
          <w:szCs w:val="24"/>
          <w:lang w:eastAsia="en-IN"/>
        </w:rPr>
      </w:pPr>
      <w:r w:rsidRPr="005771F7">
        <w:rPr>
          <w:rFonts w:ascii="Times New Roman" w:eastAsia="Times New Roman" w:hAnsi="Times New Roman" w:cs="Times New Roman"/>
          <w:b/>
          <w:bCs/>
          <w:sz w:val="24"/>
          <w:szCs w:val="24"/>
          <w:lang w:eastAsia="en-IN"/>
        </w:rPr>
        <w:t>Disadvantages of Budgeting</w:t>
      </w:r>
    </w:p>
    <w:p w:rsidR="00AA798C" w:rsidRPr="00C8321F" w:rsidRDefault="00AA798C" w:rsidP="005771F7">
      <w:pPr>
        <w:numPr>
          <w:ilvl w:val="0"/>
          <w:numId w:val="127"/>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Time-Consuming:</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The budgeting process, especially methods like zero-based budgeting, can be resource-intensive and time-consuming.</w:t>
      </w:r>
    </w:p>
    <w:p w:rsidR="00AA798C" w:rsidRPr="00C8321F" w:rsidRDefault="00AA798C" w:rsidP="005771F7">
      <w:pPr>
        <w:numPr>
          <w:ilvl w:val="0"/>
          <w:numId w:val="127"/>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Rigidity:</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Budgets can become rigid, discouraging innovation or flexibility to adapt to changing circumstances.</w:t>
      </w:r>
    </w:p>
    <w:p w:rsidR="00AA798C" w:rsidRPr="00C8321F" w:rsidRDefault="00AA798C" w:rsidP="005771F7">
      <w:pPr>
        <w:numPr>
          <w:ilvl w:val="0"/>
          <w:numId w:val="127"/>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Inaccurate Assumptions:</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Budgets rely on forecasts, and incorrect assumptions about revenue or expenses can lead to unrealistic targets.</w:t>
      </w:r>
    </w:p>
    <w:p w:rsidR="00AA798C" w:rsidRPr="00C8321F" w:rsidRDefault="00AA798C" w:rsidP="005771F7">
      <w:pPr>
        <w:numPr>
          <w:ilvl w:val="0"/>
          <w:numId w:val="127"/>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Risk of "Use-it-or-Lose-it" Mentality:</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Departments may spend the remaining budget at the end of a period unnecessarily to avoid cuts in the next budget cycle.</w:t>
      </w:r>
    </w:p>
    <w:p w:rsidR="00AA798C" w:rsidRPr="00C8321F" w:rsidRDefault="00AA798C" w:rsidP="005771F7">
      <w:pPr>
        <w:numPr>
          <w:ilvl w:val="0"/>
          <w:numId w:val="127"/>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Conflict Between Departments:</w:t>
      </w:r>
    </w:p>
    <w:p w:rsidR="00AA798C" w:rsidRPr="00C8321F" w:rsidRDefault="00AA798C" w:rsidP="005771F7">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Different departments may compete for limited resources, leading to conflicts and tension.</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Budgeting Techniques and Tools</w:t>
      </w:r>
    </w:p>
    <w:p w:rsidR="00AA798C" w:rsidRPr="00C8321F" w:rsidRDefault="00AA798C" w:rsidP="000E602A">
      <w:pPr>
        <w:numPr>
          <w:ilvl w:val="0"/>
          <w:numId w:val="87"/>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Variance Analysis:</w:t>
      </w:r>
    </w:p>
    <w:p w:rsidR="00AA798C" w:rsidRPr="00C8321F" w:rsidRDefault="00AA798C" w:rsidP="000E602A">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Compares actual performance with budgeted figures to identify and understand discrepancies.</w:t>
      </w:r>
    </w:p>
    <w:p w:rsidR="00AA798C" w:rsidRPr="00C8321F" w:rsidRDefault="00AA798C" w:rsidP="000E602A">
      <w:pPr>
        <w:numPr>
          <w:ilvl w:val="0"/>
          <w:numId w:val="87"/>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Rolling Budgets:</w:t>
      </w:r>
    </w:p>
    <w:p w:rsidR="00AA798C" w:rsidRPr="00C8321F" w:rsidRDefault="00AA798C" w:rsidP="000E602A">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Continuously updated by adding a new period (e.g., month or quarter) as each period ends, allowing for ongoing adjustments.</w:t>
      </w:r>
    </w:p>
    <w:p w:rsidR="00AA798C" w:rsidRPr="00C8321F" w:rsidRDefault="00AA798C" w:rsidP="000E602A">
      <w:pPr>
        <w:numPr>
          <w:ilvl w:val="0"/>
          <w:numId w:val="87"/>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Forecasting Tools:</w:t>
      </w:r>
    </w:p>
    <w:p w:rsidR="00AA798C" w:rsidRPr="00C8321F" w:rsidRDefault="00AA798C" w:rsidP="000E602A">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Tools like Microsoft Excel, Google Sheets, and specialized software (e.g., QuickBooks, SAP) assist in creating, analyzing, and monitoring budgets.</w:t>
      </w:r>
    </w:p>
    <w:p w:rsidR="00AA798C" w:rsidRPr="00C8321F" w:rsidRDefault="00AA798C" w:rsidP="000E602A">
      <w:pPr>
        <w:numPr>
          <w:ilvl w:val="0"/>
          <w:numId w:val="87"/>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Scenario Planning:</w:t>
      </w:r>
    </w:p>
    <w:p w:rsidR="00AA798C" w:rsidRPr="00C8321F" w:rsidRDefault="00AA798C" w:rsidP="000E602A">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Creates different budget scenarios to prepare for various outcomes, such as optimistic, realistic, and pessimistic scenarios, allowing for better decision-making.</w:t>
      </w:r>
    </w:p>
    <w:p w:rsidR="00AA798C" w:rsidRPr="00C8321F" w:rsidRDefault="00AA798C" w:rsidP="000E602A">
      <w:pPr>
        <w:numPr>
          <w:ilvl w:val="0"/>
          <w:numId w:val="87"/>
        </w:numPr>
        <w:spacing w:after="0"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Performance-Based Budgeting:</w:t>
      </w:r>
    </w:p>
    <w:p w:rsidR="00AA798C" w:rsidRPr="00C8321F" w:rsidRDefault="00AA798C" w:rsidP="000E602A">
      <w:pPr>
        <w:spacing w:after="0" w:line="240" w:lineRule="auto"/>
        <w:ind w:left="1440"/>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Allocates resources based on the results or outputs that activities are expected to achieve, linking budget allocation to performance.</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Importance of Budgeting</w:t>
      </w:r>
    </w:p>
    <w:p w:rsidR="00AA798C" w:rsidRPr="000E602A" w:rsidRDefault="00AA798C" w:rsidP="000E602A">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Improves Financial Stability:</w:t>
      </w:r>
      <w:r w:rsidRPr="000E602A">
        <w:rPr>
          <w:rFonts w:ascii="Times New Roman" w:eastAsia="Times New Roman" w:hAnsi="Times New Roman" w:cs="Times New Roman"/>
          <w:sz w:val="24"/>
          <w:szCs w:val="24"/>
          <w:lang w:eastAsia="en-IN"/>
        </w:rPr>
        <w:t>Budgeting helps in maintaining financial health by ensuring income is sufficient to cover expenses and enabling better cash management.</w:t>
      </w:r>
    </w:p>
    <w:p w:rsidR="00AA798C" w:rsidRPr="000E602A" w:rsidRDefault="00AA798C" w:rsidP="000E602A">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Supports Organizational Growth:</w:t>
      </w:r>
      <w:r w:rsidRPr="000E602A">
        <w:rPr>
          <w:rFonts w:ascii="Times New Roman" w:eastAsia="Times New Roman" w:hAnsi="Times New Roman" w:cs="Times New Roman"/>
          <w:sz w:val="24"/>
          <w:szCs w:val="24"/>
          <w:lang w:eastAsia="en-IN"/>
        </w:rPr>
        <w:t>Budgeting enables organizations to allocate funds toward growth-oriented activities like R&amp;D, marketing, and infrastructure development.</w:t>
      </w:r>
    </w:p>
    <w:p w:rsidR="00AA798C" w:rsidRPr="000E602A" w:rsidRDefault="00AA798C" w:rsidP="000E602A">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Builds Investor Confidence:</w:t>
      </w:r>
      <w:r w:rsidRPr="000E602A">
        <w:rPr>
          <w:rFonts w:ascii="Times New Roman" w:eastAsia="Times New Roman" w:hAnsi="Times New Roman" w:cs="Times New Roman"/>
          <w:sz w:val="24"/>
          <w:szCs w:val="24"/>
          <w:lang w:eastAsia="en-IN"/>
        </w:rPr>
        <w:t>A well-structured budget and financial plan can reassure investors and stakeholders that the organization is financially sound.</w:t>
      </w:r>
    </w:p>
    <w:p w:rsidR="00AA798C" w:rsidRPr="000E602A" w:rsidRDefault="00AA798C" w:rsidP="000E602A">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Aligns with Strategic Goals:</w:t>
      </w:r>
      <w:r w:rsidRPr="000E602A">
        <w:rPr>
          <w:rFonts w:ascii="Times New Roman" w:eastAsia="Times New Roman" w:hAnsi="Times New Roman" w:cs="Times New Roman"/>
          <w:sz w:val="24"/>
          <w:szCs w:val="24"/>
          <w:lang w:eastAsia="en-IN"/>
        </w:rPr>
        <w:t>Budgeting ensures resources are channeled into projects that align with the organization’s long-term strategy.</w:t>
      </w:r>
    </w:p>
    <w:p w:rsidR="00AA798C" w:rsidRPr="000E602A" w:rsidRDefault="00AA798C" w:rsidP="000E602A">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Promotes Savings:</w:t>
      </w:r>
      <w:r w:rsidRPr="000E602A">
        <w:rPr>
          <w:rFonts w:ascii="Times New Roman" w:eastAsia="Times New Roman" w:hAnsi="Times New Roman" w:cs="Times New Roman"/>
          <w:sz w:val="24"/>
          <w:szCs w:val="24"/>
          <w:lang w:eastAsia="en-IN"/>
        </w:rPr>
        <w:t>Personal budgeting encourages individuals to set aside money for future goals and avoid unnecessary debt.</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Budgeting is a vital component of financial management that provides a structured approach to managing finances, setting goals, and planning for the future. By forecasting revenue and expenses, organizations and individuals can ensure they have the necessary resources to achieve their objectives while avoiding financial strain. Effective budgeting requires setting clear objectives, gathering accurate data, and monitoring performance to ensure financial discipline and strategic alignment. While budgeting has its challenges, its benefits make it an indispensable tool for financial planning and management.</w:t>
      </w:r>
    </w:p>
    <w:p w:rsidR="00AA798C" w:rsidRPr="00C8321F" w:rsidRDefault="000E602A" w:rsidP="00AA798C">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CASH FLOW MANAGEMENT</w:t>
      </w:r>
    </w:p>
    <w:p w:rsidR="00AA798C" w:rsidRPr="00C8321F" w:rsidRDefault="00AA798C" w:rsidP="000E602A">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C8321F">
        <w:rPr>
          <w:rFonts w:ascii="Times New Roman" w:eastAsia="Times New Roman" w:hAnsi="Times New Roman" w:cs="Times New Roman"/>
          <w:b/>
          <w:bCs/>
          <w:sz w:val="24"/>
          <w:szCs w:val="24"/>
          <w:lang w:eastAsia="en-IN"/>
        </w:rPr>
        <w:t>Cash Flow Management</w:t>
      </w:r>
      <w:r w:rsidRPr="00C8321F">
        <w:rPr>
          <w:rFonts w:ascii="Times New Roman" w:eastAsia="Times New Roman" w:hAnsi="Times New Roman" w:cs="Times New Roman"/>
          <w:sz w:val="24"/>
          <w:szCs w:val="24"/>
          <w:lang w:eastAsia="en-IN"/>
        </w:rPr>
        <w:t xml:space="preserve"> refers to the process of tracking, analyzing, and optimizing the cash that flows in and out of a business. Effective cash flow management is critical for ensuring that a business has enough liquidity to cover its operational expenses, invest in growth opportunities, and maintain financial stability. Proper management of cash flow helps businesses avoid shortfalls, reduce reliance on external financing, and improve financial health.</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Importance of Cash Flow Management</w:t>
      </w:r>
    </w:p>
    <w:p w:rsidR="00AA798C" w:rsidRPr="000E602A" w:rsidRDefault="00AA798C" w:rsidP="000E602A">
      <w:pPr>
        <w:numPr>
          <w:ilvl w:val="0"/>
          <w:numId w:val="8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Ensures Liquidity:</w:t>
      </w:r>
      <w:r w:rsidRPr="000E602A">
        <w:rPr>
          <w:rFonts w:ascii="Times New Roman" w:eastAsia="Times New Roman" w:hAnsi="Times New Roman" w:cs="Times New Roman"/>
          <w:sz w:val="24"/>
          <w:szCs w:val="24"/>
          <w:lang w:eastAsia="en-IN"/>
        </w:rPr>
        <w:t>Cash flow management ensures that a business has sufficient cash on hand to meet its immediate obligations, such as paying suppliers, employees, and other operational expenses.</w:t>
      </w:r>
    </w:p>
    <w:p w:rsidR="00AA798C" w:rsidRPr="000E602A" w:rsidRDefault="00AA798C" w:rsidP="000E602A">
      <w:pPr>
        <w:numPr>
          <w:ilvl w:val="0"/>
          <w:numId w:val="8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Prevents Financial Stress:</w:t>
      </w:r>
      <w:r w:rsidRPr="000E602A">
        <w:rPr>
          <w:rFonts w:ascii="Times New Roman" w:eastAsia="Times New Roman" w:hAnsi="Times New Roman" w:cs="Times New Roman"/>
          <w:sz w:val="24"/>
          <w:szCs w:val="24"/>
          <w:lang w:eastAsia="en-IN"/>
        </w:rPr>
        <w:t>By monitoring cash flow, businesses can avoid situations where they lack the cash to pay bills or meet other commitments, preventing financial stress or potential insolvency.</w:t>
      </w:r>
    </w:p>
    <w:p w:rsidR="00AA798C" w:rsidRPr="000E602A" w:rsidRDefault="00AA798C" w:rsidP="000E602A">
      <w:pPr>
        <w:numPr>
          <w:ilvl w:val="0"/>
          <w:numId w:val="8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Supports Growth Opportunities:</w:t>
      </w:r>
      <w:r w:rsidRPr="000E602A">
        <w:rPr>
          <w:rFonts w:ascii="Times New Roman" w:eastAsia="Times New Roman" w:hAnsi="Times New Roman" w:cs="Times New Roman"/>
          <w:sz w:val="24"/>
          <w:szCs w:val="24"/>
          <w:lang w:eastAsia="en-IN"/>
        </w:rPr>
        <w:t>Proper cash management allows businesses to take advantage of growth opportunities, such as investing in new projects, expanding operations, or upgrading equipment.</w:t>
      </w:r>
    </w:p>
    <w:p w:rsidR="000E602A" w:rsidRDefault="00AA798C" w:rsidP="000E602A">
      <w:pPr>
        <w:numPr>
          <w:ilvl w:val="0"/>
          <w:numId w:val="8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Improves Relationships with Suppliers and Creditors:</w:t>
      </w:r>
      <w:r w:rsidRPr="000E602A">
        <w:rPr>
          <w:rFonts w:ascii="Times New Roman" w:eastAsia="Times New Roman" w:hAnsi="Times New Roman" w:cs="Times New Roman"/>
          <w:sz w:val="24"/>
          <w:szCs w:val="24"/>
          <w:lang w:eastAsia="en-IN"/>
        </w:rPr>
        <w:t>Consistent cash flow management enables timely payments to suppliers and creditors, which builds trust and can lead to better terms, such as discounts or extended credit periods.</w:t>
      </w:r>
    </w:p>
    <w:p w:rsidR="00AA798C" w:rsidRPr="000E602A" w:rsidRDefault="00AA798C" w:rsidP="000E602A">
      <w:pPr>
        <w:numPr>
          <w:ilvl w:val="0"/>
          <w:numId w:val="8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E602A">
        <w:rPr>
          <w:rFonts w:ascii="Times New Roman" w:eastAsia="Times New Roman" w:hAnsi="Times New Roman" w:cs="Times New Roman"/>
          <w:b/>
          <w:bCs/>
          <w:sz w:val="24"/>
          <w:szCs w:val="24"/>
          <w:lang w:eastAsia="en-IN"/>
        </w:rPr>
        <w:t>Enhances Decision-Making:</w:t>
      </w:r>
      <w:r w:rsidRPr="000E602A">
        <w:rPr>
          <w:rFonts w:ascii="Times New Roman" w:eastAsia="Times New Roman" w:hAnsi="Times New Roman" w:cs="Times New Roman"/>
          <w:sz w:val="24"/>
          <w:szCs w:val="24"/>
          <w:lang w:eastAsia="en-IN"/>
        </w:rPr>
        <w:t>Knowing the cash flow situation helps management make informed decisions about spending, investments, and financing needs.</w:t>
      </w:r>
    </w:p>
    <w:p w:rsidR="00AA798C" w:rsidRPr="000E602A" w:rsidRDefault="00AA798C" w:rsidP="000E602A">
      <w:pPr>
        <w:numPr>
          <w:ilvl w:val="0"/>
          <w:numId w:val="8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Reduces Dependence on Loans:</w:t>
      </w:r>
      <w:r w:rsidRPr="000E602A">
        <w:rPr>
          <w:rFonts w:ascii="Times New Roman" w:eastAsia="Times New Roman" w:hAnsi="Times New Roman" w:cs="Times New Roman"/>
          <w:sz w:val="24"/>
          <w:szCs w:val="24"/>
          <w:lang w:eastAsia="en-IN"/>
        </w:rPr>
        <w:t>When cash flow is managed effectively, a business is less likely to rely on loans to cover operational expenses, thus avoiding additional interest costs and financial obligations.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Types of Cash Flow</w:t>
      </w:r>
    </w:p>
    <w:p w:rsidR="00AA798C" w:rsidRPr="000E602A" w:rsidRDefault="00AA798C" w:rsidP="000E602A">
      <w:pPr>
        <w:numPr>
          <w:ilvl w:val="0"/>
          <w:numId w:val="9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Operating Cash Flow:</w:t>
      </w:r>
      <w:r w:rsidRPr="000E602A">
        <w:rPr>
          <w:rFonts w:ascii="Times New Roman" w:eastAsia="Times New Roman" w:hAnsi="Times New Roman" w:cs="Times New Roman"/>
          <w:sz w:val="24"/>
          <w:szCs w:val="24"/>
          <w:lang w:eastAsia="en-IN"/>
        </w:rPr>
        <w:t>The cash generated from a business’s core operations, such as sales revenue minus operating expenses (e.g., rent, salaries, utilities). It indicates the financial health of the core business activities.</w:t>
      </w:r>
    </w:p>
    <w:p w:rsidR="00AA798C" w:rsidRPr="000E602A" w:rsidRDefault="00AA798C" w:rsidP="000E602A">
      <w:pPr>
        <w:numPr>
          <w:ilvl w:val="0"/>
          <w:numId w:val="9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Investing Cash Flow:</w:t>
      </w:r>
      <w:r w:rsidRPr="000E602A">
        <w:rPr>
          <w:rFonts w:ascii="Times New Roman" w:eastAsia="Times New Roman" w:hAnsi="Times New Roman" w:cs="Times New Roman"/>
          <w:sz w:val="24"/>
          <w:szCs w:val="24"/>
          <w:lang w:eastAsia="en-IN"/>
        </w:rPr>
        <w:t>Cash flow related to the acquisition or sale of long-term assets, such as purchasing equipment or real estate, or investing in securities. Negative investing cash flow can be normal for a growing business as it indicates investment in future growth.</w:t>
      </w:r>
    </w:p>
    <w:p w:rsidR="00AA798C" w:rsidRPr="000E602A" w:rsidRDefault="00AA798C" w:rsidP="000E602A">
      <w:pPr>
        <w:numPr>
          <w:ilvl w:val="0"/>
          <w:numId w:val="9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Financing Cash Flow:</w:t>
      </w:r>
      <w:r w:rsidRPr="000E602A">
        <w:rPr>
          <w:rFonts w:ascii="Times New Roman" w:eastAsia="Times New Roman" w:hAnsi="Times New Roman" w:cs="Times New Roman"/>
          <w:sz w:val="24"/>
          <w:szCs w:val="24"/>
          <w:lang w:eastAsia="en-IN"/>
        </w:rPr>
        <w:t>Cash flow associated with raising funds or repaying debts, including loans, issuing shares, or paying dividends. Positive financing cash flow can indicate new investments, while negative financing cash flow can indicate repayment of debts or dividends paid to shareholders.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Cash Flow Management Techniques</w:t>
      </w:r>
    </w:p>
    <w:p w:rsidR="00AA798C" w:rsidRPr="000E602A" w:rsidRDefault="00AA798C" w:rsidP="000E602A">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Cash Flow Forecasting:</w:t>
      </w:r>
      <w:r w:rsidRPr="000E602A">
        <w:rPr>
          <w:rFonts w:ascii="Times New Roman" w:eastAsia="Times New Roman" w:hAnsi="Times New Roman" w:cs="Times New Roman"/>
          <w:sz w:val="24"/>
          <w:szCs w:val="24"/>
          <w:lang w:eastAsia="en-IN"/>
        </w:rPr>
        <w:t>Predicting future cash inflows and outflows over a specific period, often weekly, monthly, or quarterly. Accurate forecasting helps businesses prepare for periods of high or low cash flow and take necessary actions.</w:t>
      </w:r>
    </w:p>
    <w:p w:rsidR="00AA798C" w:rsidRPr="000E602A" w:rsidRDefault="00AA798C" w:rsidP="000E602A">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Improving Receivables Collection:</w:t>
      </w:r>
      <w:r w:rsidRPr="000E602A">
        <w:rPr>
          <w:rFonts w:ascii="Times New Roman" w:eastAsia="Times New Roman" w:hAnsi="Times New Roman" w:cs="Times New Roman"/>
          <w:sz w:val="24"/>
          <w:szCs w:val="24"/>
          <w:lang w:eastAsia="en-IN"/>
        </w:rPr>
        <w:t>Speeding up the collection process by encouraging customers to pay sooner. This may include offering early payment discounts, sending timely invoices, or implementing stricter credit policies.</w:t>
      </w:r>
    </w:p>
    <w:p w:rsidR="00AA798C" w:rsidRPr="000E602A" w:rsidRDefault="00AA798C" w:rsidP="000E602A">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Extending Payables Period:</w:t>
      </w:r>
      <w:r w:rsidRPr="000E602A">
        <w:rPr>
          <w:rFonts w:ascii="Times New Roman" w:eastAsia="Times New Roman" w:hAnsi="Times New Roman" w:cs="Times New Roman"/>
          <w:sz w:val="24"/>
          <w:szCs w:val="24"/>
          <w:lang w:eastAsia="en-IN"/>
        </w:rPr>
        <w:t>Negotiating longer payment terms with suppliers without incurring penalties, which allows businesses to hold on to their cash longer.</w:t>
      </w:r>
    </w:p>
    <w:p w:rsidR="00AA798C" w:rsidRPr="000E602A" w:rsidRDefault="00AA798C" w:rsidP="000E602A">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Maintaining a Cash Reserve:</w:t>
      </w:r>
      <w:r w:rsidRPr="000E602A">
        <w:rPr>
          <w:rFonts w:ascii="Times New Roman" w:eastAsia="Times New Roman" w:hAnsi="Times New Roman" w:cs="Times New Roman"/>
          <w:sz w:val="24"/>
          <w:szCs w:val="24"/>
          <w:lang w:eastAsia="en-IN"/>
        </w:rPr>
        <w:t>Setting aside a portion of cash as a reserve for unexpected expenses or cash flow shortages. This reserve acts as a buffer during slow periods.</w:t>
      </w:r>
    </w:p>
    <w:p w:rsidR="00AA798C" w:rsidRPr="000E602A" w:rsidRDefault="00AA798C" w:rsidP="000E602A">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Reducing Operating Expenses:</w:t>
      </w:r>
      <w:r w:rsidRPr="000E602A">
        <w:rPr>
          <w:rFonts w:ascii="Times New Roman" w:eastAsia="Times New Roman" w:hAnsi="Times New Roman" w:cs="Times New Roman"/>
          <w:sz w:val="24"/>
          <w:szCs w:val="24"/>
          <w:lang w:eastAsia="en-IN"/>
        </w:rPr>
        <w:t>Lowering unnecessary expenses can help improve cash flow. This may include renegotiating contracts, reducing waste, or switching to cost-effective suppliers.</w:t>
      </w:r>
    </w:p>
    <w:p w:rsidR="00AA798C" w:rsidRPr="000E602A" w:rsidRDefault="00AA798C" w:rsidP="000E602A">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Utilizing Cash Flow Financing:</w:t>
      </w:r>
      <w:r w:rsidRPr="000E602A">
        <w:rPr>
          <w:rFonts w:ascii="Times New Roman" w:eastAsia="Times New Roman" w:hAnsi="Times New Roman" w:cs="Times New Roman"/>
          <w:sz w:val="24"/>
          <w:szCs w:val="24"/>
          <w:lang w:eastAsia="en-IN"/>
        </w:rPr>
        <w:t>Some businesses use cash flow financing options, like lines of credit or invoice factoring, to address short-term cash shortages without impacting operations.</w:t>
      </w:r>
    </w:p>
    <w:p w:rsidR="00AA798C" w:rsidRPr="000E602A" w:rsidRDefault="00AA798C" w:rsidP="000E602A">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Inventory Management:</w:t>
      </w:r>
      <w:r w:rsidRPr="000E602A">
        <w:rPr>
          <w:rFonts w:ascii="Times New Roman" w:eastAsia="Times New Roman" w:hAnsi="Times New Roman" w:cs="Times New Roman"/>
          <w:sz w:val="24"/>
          <w:szCs w:val="24"/>
          <w:lang w:eastAsia="en-IN"/>
        </w:rPr>
        <w:t>Efficient inventory management prevents overstocking, which ties up cash. Businesses can use just-in-time (JIT) inventory practices or analyze inventory turnover rates to manage cash flow effectively</w:t>
      </w:r>
    </w:p>
    <w:p w:rsidR="00AA798C" w:rsidRPr="000E602A" w:rsidRDefault="00AA798C" w:rsidP="000E602A">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Lease Instead of Purchase:</w:t>
      </w:r>
      <w:r w:rsidRPr="000E602A">
        <w:rPr>
          <w:rFonts w:ascii="Times New Roman" w:eastAsia="Times New Roman" w:hAnsi="Times New Roman" w:cs="Times New Roman"/>
          <w:sz w:val="24"/>
          <w:szCs w:val="24"/>
          <w:lang w:eastAsia="en-IN"/>
        </w:rPr>
        <w:t>Leasing equipment or property instead of buying can reduce upfront cash outflows, improving cash flow flexibility.</w:t>
      </w:r>
    </w:p>
    <w:p w:rsidR="00AA798C" w:rsidRPr="000E602A" w:rsidRDefault="00AA798C" w:rsidP="000E602A">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Seasonal Cash Flow Management:</w:t>
      </w:r>
      <w:r w:rsidRPr="000E602A">
        <w:rPr>
          <w:rFonts w:ascii="Times New Roman" w:eastAsia="Times New Roman" w:hAnsi="Times New Roman" w:cs="Times New Roman"/>
          <w:sz w:val="24"/>
          <w:szCs w:val="24"/>
          <w:lang w:eastAsia="en-IN"/>
        </w:rPr>
        <w:t>For businesses with seasonal variations, managing cash flow by adjusting budgets and saving during peak seasons helps prepare for slower periods.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Cash Flow Management Strategies</w:t>
      </w:r>
    </w:p>
    <w:p w:rsidR="00AA798C" w:rsidRPr="00C8321F" w:rsidRDefault="00AA798C" w:rsidP="00410FAE">
      <w:pPr>
        <w:numPr>
          <w:ilvl w:val="0"/>
          <w:numId w:val="9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Monitor Key Cash Flow Metrics:</w:t>
      </w:r>
    </w:p>
    <w:p w:rsidR="00AA798C" w:rsidRPr="00C8321F" w:rsidRDefault="00AA798C" w:rsidP="00410FAE">
      <w:pPr>
        <w:numPr>
          <w:ilvl w:val="1"/>
          <w:numId w:val="9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Cash Conversion Cycle (CCC):</w:t>
      </w:r>
      <w:r w:rsidRPr="00C8321F">
        <w:rPr>
          <w:rFonts w:ascii="Times New Roman" w:eastAsia="Times New Roman" w:hAnsi="Times New Roman" w:cs="Times New Roman"/>
          <w:sz w:val="24"/>
          <w:szCs w:val="24"/>
          <w:lang w:eastAsia="en-IN"/>
        </w:rPr>
        <w:t xml:space="preserve"> Measures the time it takes for a business to convert inventory and other inputs into cash. A shorter cycle means faster cash flow.</w:t>
      </w:r>
    </w:p>
    <w:p w:rsidR="00AA798C" w:rsidRPr="00C8321F" w:rsidRDefault="00AA798C" w:rsidP="00410FAE">
      <w:pPr>
        <w:numPr>
          <w:ilvl w:val="1"/>
          <w:numId w:val="9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Days Sales Outstanding (DSO):</w:t>
      </w:r>
      <w:r w:rsidRPr="00C8321F">
        <w:rPr>
          <w:rFonts w:ascii="Times New Roman" w:eastAsia="Times New Roman" w:hAnsi="Times New Roman" w:cs="Times New Roman"/>
          <w:sz w:val="24"/>
          <w:szCs w:val="24"/>
          <w:lang w:eastAsia="en-IN"/>
        </w:rPr>
        <w:t xml:space="preserve"> Shows the average number of days it takes to collect payment after a sale. Lower DSO indicates efficient receivables collection.</w:t>
      </w:r>
    </w:p>
    <w:p w:rsidR="00AA798C" w:rsidRPr="00C8321F" w:rsidRDefault="00AA798C" w:rsidP="00410FAE">
      <w:pPr>
        <w:numPr>
          <w:ilvl w:val="1"/>
          <w:numId w:val="9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Days Payable Outstanding (DPO):</w:t>
      </w:r>
      <w:r w:rsidRPr="00C8321F">
        <w:rPr>
          <w:rFonts w:ascii="Times New Roman" w:eastAsia="Times New Roman" w:hAnsi="Times New Roman" w:cs="Times New Roman"/>
          <w:sz w:val="24"/>
          <w:szCs w:val="24"/>
          <w:lang w:eastAsia="en-IN"/>
        </w:rPr>
        <w:t xml:space="preserve"> Shows the average time a business takes to pay its suppliers. A higher DPO indicates the business is maximizing the time to settle its payables.</w:t>
      </w:r>
    </w:p>
    <w:p w:rsidR="00AA798C" w:rsidRPr="000E602A" w:rsidRDefault="00AA798C" w:rsidP="000E602A">
      <w:pPr>
        <w:numPr>
          <w:ilvl w:val="0"/>
          <w:numId w:val="9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Use Technology and Software:</w:t>
      </w:r>
      <w:r w:rsidRPr="000E602A">
        <w:rPr>
          <w:rFonts w:ascii="Times New Roman" w:eastAsia="Times New Roman" w:hAnsi="Times New Roman" w:cs="Times New Roman"/>
          <w:sz w:val="24"/>
          <w:szCs w:val="24"/>
          <w:lang w:eastAsia="en-IN"/>
        </w:rPr>
        <w:t>Cash flow management software like QuickBooks, FreshBooks, or specialized cash flow forecasting tools provide real-time data and insights, making cash flow management more efficient.</w:t>
      </w:r>
    </w:p>
    <w:p w:rsidR="00AA798C" w:rsidRPr="000E602A" w:rsidRDefault="00AA798C" w:rsidP="000E602A">
      <w:pPr>
        <w:numPr>
          <w:ilvl w:val="0"/>
          <w:numId w:val="9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Regular Cash Flow Reviews:</w:t>
      </w:r>
      <w:r w:rsidRPr="000E602A">
        <w:rPr>
          <w:rFonts w:ascii="Times New Roman" w:eastAsia="Times New Roman" w:hAnsi="Times New Roman" w:cs="Times New Roman"/>
          <w:sz w:val="24"/>
          <w:szCs w:val="24"/>
          <w:lang w:eastAsia="en-IN"/>
        </w:rPr>
        <w:t>Periodic reviews of cash flow statements help track actual cash flow against the forecast, enabling management to make adjustments as needed.</w:t>
      </w:r>
    </w:p>
    <w:p w:rsidR="00AA798C" w:rsidRPr="000E602A" w:rsidRDefault="00AA798C" w:rsidP="000E602A">
      <w:pPr>
        <w:numPr>
          <w:ilvl w:val="0"/>
          <w:numId w:val="9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Plan for Contingencies:</w:t>
      </w:r>
      <w:r w:rsidRPr="000E602A">
        <w:rPr>
          <w:rFonts w:ascii="Times New Roman" w:eastAsia="Times New Roman" w:hAnsi="Times New Roman" w:cs="Times New Roman"/>
          <w:sz w:val="24"/>
          <w:szCs w:val="24"/>
          <w:lang w:eastAsia="en-IN"/>
        </w:rPr>
        <w:t>Having a contingency plan for unexpected cash flow disruptions (like market downturns or sudden expenses) can help prevent crises.</w:t>
      </w:r>
    </w:p>
    <w:p w:rsidR="00AA798C" w:rsidRPr="000E602A" w:rsidRDefault="00AA798C" w:rsidP="000E602A">
      <w:pPr>
        <w:numPr>
          <w:ilvl w:val="0"/>
          <w:numId w:val="9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Analyze Break-Even Point:</w:t>
      </w:r>
      <w:r w:rsidRPr="000E602A">
        <w:rPr>
          <w:rFonts w:ascii="Times New Roman" w:eastAsia="Times New Roman" w:hAnsi="Times New Roman" w:cs="Times New Roman"/>
          <w:sz w:val="24"/>
          <w:szCs w:val="24"/>
          <w:lang w:eastAsia="en-IN"/>
        </w:rPr>
        <w:t>Calculating the break-even point helps in understanding the minimum sales needed to cover fixed and variable costs, which is essential for cash flow planning.</w:t>
      </w:r>
    </w:p>
    <w:p w:rsidR="00AA798C" w:rsidRPr="000E602A" w:rsidRDefault="00AA798C" w:rsidP="000E602A">
      <w:pPr>
        <w:numPr>
          <w:ilvl w:val="0"/>
          <w:numId w:val="9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Focus on High-Profit, Low-Cost Activities:</w:t>
      </w:r>
      <w:r w:rsidRPr="000E602A">
        <w:rPr>
          <w:rFonts w:ascii="Times New Roman" w:eastAsia="Times New Roman" w:hAnsi="Times New Roman" w:cs="Times New Roman"/>
          <w:sz w:val="24"/>
          <w:szCs w:val="24"/>
          <w:lang w:eastAsia="en-IN"/>
        </w:rPr>
        <w:t>Concentrate on activities that have a quick cash inflow and offer high profitability. For instance, prioritize products with faster turnover rates or lower production costs.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Challenges in Cash Flow Management</w:t>
      </w:r>
    </w:p>
    <w:p w:rsidR="000E602A" w:rsidRDefault="00AA798C" w:rsidP="000E602A">
      <w:pPr>
        <w:numPr>
          <w:ilvl w:val="0"/>
          <w:numId w:val="9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Unpredictable Expenses:</w:t>
      </w:r>
      <w:r w:rsidRPr="000E602A">
        <w:rPr>
          <w:rFonts w:ascii="Times New Roman" w:eastAsia="Times New Roman" w:hAnsi="Times New Roman" w:cs="Times New Roman"/>
          <w:sz w:val="24"/>
          <w:szCs w:val="24"/>
          <w:lang w:eastAsia="en-IN"/>
        </w:rPr>
        <w:t>Unexpected costs, like equipment repairs or regulatory fees, can disrupt cash flow if no reserve is in place.</w:t>
      </w:r>
    </w:p>
    <w:p w:rsidR="00AA798C" w:rsidRPr="000E602A" w:rsidRDefault="00AA798C" w:rsidP="000E602A">
      <w:pPr>
        <w:numPr>
          <w:ilvl w:val="0"/>
          <w:numId w:val="9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E602A">
        <w:rPr>
          <w:rFonts w:ascii="Times New Roman" w:eastAsia="Times New Roman" w:hAnsi="Times New Roman" w:cs="Times New Roman"/>
          <w:b/>
          <w:bCs/>
          <w:sz w:val="24"/>
          <w:szCs w:val="24"/>
          <w:lang w:eastAsia="en-IN"/>
        </w:rPr>
        <w:t>Slow Customer Payments:</w:t>
      </w:r>
      <w:r w:rsidRPr="000E602A">
        <w:rPr>
          <w:rFonts w:ascii="Times New Roman" w:eastAsia="Times New Roman" w:hAnsi="Times New Roman" w:cs="Times New Roman"/>
          <w:sz w:val="24"/>
          <w:szCs w:val="24"/>
          <w:lang w:eastAsia="en-IN"/>
        </w:rPr>
        <w:t>Delays in receivables can strain cash flow, especially for small businesses relying on consistent cash inflows.</w:t>
      </w:r>
    </w:p>
    <w:p w:rsidR="000E602A" w:rsidRDefault="00AA798C" w:rsidP="000E602A">
      <w:pPr>
        <w:numPr>
          <w:ilvl w:val="0"/>
          <w:numId w:val="9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Seasonal Fluctuations:</w:t>
      </w:r>
      <w:r w:rsidRPr="000E602A">
        <w:rPr>
          <w:rFonts w:ascii="Times New Roman" w:eastAsia="Times New Roman" w:hAnsi="Times New Roman" w:cs="Times New Roman"/>
          <w:sz w:val="24"/>
          <w:szCs w:val="24"/>
          <w:lang w:eastAsia="en-IN"/>
        </w:rPr>
        <w:t>Seasonal businesses may experience periods of high and low cash flow, requiring strategic management during off-peak seasons.</w:t>
      </w:r>
    </w:p>
    <w:p w:rsidR="000E602A" w:rsidRDefault="00AA798C" w:rsidP="000E602A">
      <w:pPr>
        <w:numPr>
          <w:ilvl w:val="0"/>
          <w:numId w:val="9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E602A">
        <w:rPr>
          <w:rFonts w:ascii="Times New Roman" w:eastAsia="Times New Roman" w:hAnsi="Times New Roman" w:cs="Times New Roman"/>
          <w:b/>
          <w:bCs/>
          <w:sz w:val="24"/>
          <w:szCs w:val="24"/>
          <w:lang w:eastAsia="en-IN"/>
        </w:rPr>
        <w:t>High Fixed Costs:</w:t>
      </w:r>
      <w:r w:rsidRPr="000E602A">
        <w:rPr>
          <w:rFonts w:ascii="Times New Roman" w:eastAsia="Times New Roman" w:hAnsi="Times New Roman" w:cs="Times New Roman"/>
          <w:sz w:val="24"/>
          <w:szCs w:val="24"/>
          <w:lang w:eastAsia="en-IN"/>
        </w:rPr>
        <w:t>High fixed costs, like rent and salaries, can drain cash reserves quickly, making it hard to manage cash flow, especially during revenue downturns.</w:t>
      </w:r>
    </w:p>
    <w:p w:rsidR="00AA798C" w:rsidRPr="000E602A" w:rsidRDefault="00AA798C" w:rsidP="000E602A">
      <w:pPr>
        <w:numPr>
          <w:ilvl w:val="0"/>
          <w:numId w:val="9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E602A">
        <w:rPr>
          <w:rFonts w:ascii="Times New Roman" w:eastAsia="Times New Roman" w:hAnsi="Times New Roman" w:cs="Times New Roman"/>
          <w:b/>
          <w:bCs/>
          <w:sz w:val="24"/>
          <w:szCs w:val="24"/>
          <w:lang w:eastAsia="en-IN"/>
        </w:rPr>
        <w:t>Economic Uncertainty:</w:t>
      </w:r>
      <w:r w:rsidRPr="000E602A">
        <w:rPr>
          <w:rFonts w:ascii="Times New Roman" w:eastAsia="Times New Roman" w:hAnsi="Times New Roman" w:cs="Times New Roman"/>
          <w:sz w:val="24"/>
          <w:szCs w:val="24"/>
          <w:lang w:eastAsia="en-IN"/>
        </w:rPr>
        <w:t>Economic factors, such as inflation or recession, can impact both income and expenses, posing risks to cash flow management.</w:t>
      </w:r>
    </w:p>
    <w:p w:rsidR="00AA798C" w:rsidRPr="000E602A" w:rsidRDefault="00AA798C" w:rsidP="000E602A">
      <w:pPr>
        <w:numPr>
          <w:ilvl w:val="0"/>
          <w:numId w:val="9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Dependence on Few Customers:</w:t>
      </w:r>
      <w:r w:rsidRPr="000E602A">
        <w:rPr>
          <w:rFonts w:ascii="Times New Roman" w:eastAsia="Times New Roman" w:hAnsi="Times New Roman" w:cs="Times New Roman"/>
          <w:sz w:val="24"/>
          <w:szCs w:val="24"/>
          <w:lang w:eastAsia="en-IN"/>
        </w:rPr>
        <w:t>Businesses that rely heavily on a few large clients face significant cash flow risks if these clients delay payments or reduce orders.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Cash Flow Management in Personal Finance</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While cash flow management is often discussed in a business context, it is equally important in personal finance. Managing personal cash flow involves tracking income, expenses, and savings to ensure financial stability.</w:t>
      </w:r>
    </w:p>
    <w:p w:rsidR="00AA798C" w:rsidRPr="000E602A" w:rsidRDefault="00AA798C" w:rsidP="000E602A">
      <w:pPr>
        <w:numPr>
          <w:ilvl w:val="0"/>
          <w:numId w:val="9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Track Income and Expenses:</w:t>
      </w:r>
      <w:r w:rsidRPr="000E602A">
        <w:rPr>
          <w:rFonts w:ascii="Times New Roman" w:eastAsia="Times New Roman" w:hAnsi="Times New Roman" w:cs="Times New Roman"/>
          <w:sz w:val="24"/>
          <w:szCs w:val="24"/>
          <w:lang w:eastAsia="en-IN"/>
        </w:rPr>
        <w:t>Regularly track income from various sources and categorize expenses to understand where money is going.</w:t>
      </w:r>
    </w:p>
    <w:p w:rsidR="00AA798C" w:rsidRPr="000E602A" w:rsidRDefault="00AA798C" w:rsidP="000E602A">
      <w:pPr>
        <w:numPr>
          <w:ilvl w:val="0"/>
          <w:numId w:val="9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Create a Monthly Budget:</w:t>
      </w:r>
      <w:r w:rsidRPr="000E602A">
        <w:rPr>
          <w:rFonts w:ascii="Times New Roman" w:eastAsia="Times New Roman" w:hAnsi="Times New Roman" w:cs="Times New Roman"/>
          <w:sz w:val="24"/>
          <w:szCs w:val="24"/>
          <w:lang w:eastAsia="en-IN"/>
        </w:rPr>
        <w:t>Set a budget based on income and expenses, allocating funds for essentials, savings, and discretionary spending.</w:t>
      </w:r>
    </w:p>
    <w:p w:rsidR="00AA798C" w:rsidRPr="000E602A" w:rsidRDefault="00AA798C" w:rsidP="000E602A">
      <w:pPr>
        <w:numPr>
          <w:ilvl w:val="0"/>
          <w:numId w:val="9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Build an Emergency Fund:</w:t>
      </w:r>
      <w:r w:rsidRPr="000E602A">
        <w:rPr>
          <w:rFonts w:ascii="Times New Roman" w:eastAsia="Times New Roman" w:hAnsi="Times New Roman" w:cs="Times New Roman"/>
          <w:sz w:val="24"/>
          <w:szCs w:val="24"/>
          <w:lang w:eastAsia="en-IN"/>
        </w:rPr>
        <w:t>Set aside money to cover unexpected expenses, such as medical emergencies or car repairs.</w:t>
      </w:r>
    </w:p>
    <w:p w:rsidR="00AA798C" w:rsidRPr="000E602A" w:rsidRDefault="00AA798C" w:rsidP="000E602A">
      <w:pPr>
        <w:numPr>
          <w:ilvl w:val="0"/>
          <w:numId w:val="9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Avoid High-Interest Debt:</w:t>
      </w:r>
      <w:r w:rsidRPr="000E602A">
        <w:rPr>
          <w:rFonts w:ascii="Times New Roman" w:eastAsia="Times New Roman" w:hAnsi="Times New Roman" w:cs="Times New Roman"/>
          <w:sz w:val="24"/>
          <w:szCs w:val="24"/>
          <w:lang w:eastAsia="en-IN"/>
        </w:rPr>
        <w:t>Pay down high-interest debts like credit cards to reduce cash outflows on interest payments.</w:t>
      </w:r>
    </w:p>
    <w:p w:rsidR="00AA798C" w:rsidRPr="000E602A" w:rsidRDefault="00AA798C" w:rsidP="000E602A">
      <w:pPr>
        <w:numPr>
          <w:ilvl w:val="0"/>
          <w:numId w:val="9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Automate Savings:</w:t>
      </w:r>
      <w:r w:rsidRPr="000E602A">
        <w:rPr>
          <w:rFonts w:ascii="Times New Roman" w:eastAsia="Times New Roman" w:hAnsi="Times New Roman" w:cs="Times New Roman"/>
          <w:sz w:val="24"/>
          <w:szCs w:val="24"/>
          <w:lang w:eastAsia="en-IN"/>
        </w:rPr>
        <w:t>Set up automatic transfers to savings or investment accounts to ensure consistent savings.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Effective cash flow management is crucial for financial stability and long-term success. By forecasting cash inflows and outflows, optimizing receivables and payables, and controlling expenses, both businesses and individuals can better handle financial challenges and capitalize on opportunities. Cash flow management is not just about keeping the business afloat; it’s about creating a foundation for sustainable growth and resilience. Regular reviews, technology adoption, and strategic planning make cash flow management an invaluable practice in achieving financial health.</w:t>
      </w:r>
    </w:p>
    <w:p w:rsidR="00AA798C" w:rsidRPr="00C8321F" w:rsidRDefault="000E602A" w:rsidP="00AA798C">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FINANCIAL STATEMENTS ANALYSIS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Financial Statement Analysis</w:t>
      </w:r>
      <w:r w:rsidRPr="00C8321F">
        <w:rPr>
          <w:rFonts w:ascii="Times New Roman" w:eastAsia="Times New Roman" w:hAnsi="Times New Roman" w:cs="Times New Roman"/>
          <w:sz w:val="24"/>
          <w:szCs w:val="24"/>
          <w:lang w:eastAsia="en-IN"/>
        </w:rPr>
        <w:t xml:space="preserve"> is the process of examining and evaluating a company's financial statements to make informed business, investment, and financial decisions. This analysis typically includes interpreting a company’s income statement, balance sheet, cash flow statement, and statement of shareholders’ equity. By analyzing these financial statements, stakeholders can assess a company’s performance, profitability, solvency, liquidity, and financial health.</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hAnsi="Times New Roman" w:cs="Times New Roman"/>
          <w:sz w:val="24"/>
          <w:szCs w:val="24"/>
        </w:rPr>
        <w:t>Financial statements report both on a firm’s position at a point in time and on its operations over some past period. However, the real value of financial statements lies in the fact that they can be used to help predict the firm’s earnings and dividends. From an investor’s standpoint, predicting the future is what financial statement analysis is all about; from an entrepreneur’s standpoint, financial statement analysis is useful as a way to assess financial wealth, assess trends in profitability and liquidity and, most importantly, as a starting point for planning actions that will influence the course of events. An analysis of the firm’s ratios is generally the key step in a financial analysis. The ratios are designed to show relationships among financial statement accounts. For example, Firm A might have a debt of $6 250 000 and interest charges of $520 000, while Firm B might have a debt of $62 800 000 and interest charges of $5 840 000. Which company is stronger? The true burden of these debts and the companies’ ability to repay them, can be ascertained • by comparing each firm’s debt to its assets • by comparing the interest each must pay to the income it has available for interest payment</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Objectives of Financial Statement Analysis</w:t>
      </w:r>
    </w:p>
    <w:p w:rsidR="00AA798C" w:rsidRPr="00C8321F" w:rsidRDefault="00AA798C" w:rsidP="00410FAE">
      <w:pPr>
        <w:numPr>
          <w:ilvl w:val="0"/>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Evaluate Financial Performance:</w:t>
      </w:r>
    </w:p>
    <w:p w:rsidR="00AA798C" w:rsidRPr="00C8321F" w:rsidRDefault="00AA798C" w:rsidP="00410FAE">
      <w:pPr>
        <w:numPr>
          <w:ilvl w:val="1"/>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Helps assess a company’s profitability, efficiency, and overall financial health, which can indicate how well the business is performing.</w:t>
      </w:r>
    </w:p>
    <w:p w:rsidR="00AA798C" w:rsidRPr="00C8321F" w:rsidRDefault="00AA798C" w:rsidP="00410FAE">
      <w:pPr>
        <w:numPr>
          <w:ilvl w:val="0"/>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Understand Financial Position:</w:t>
      </w:r>
    </w:p>
    <w:p w:rsidR="00AA798C" w:rsidRPr="00C8321F" w:rsidRDefault="00AA798C" w:rsidP="00410FAE">
      <w:pPr>
        <w:numPr>
          <w:ilvl w:val="1"/>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Provides insights into the company's assets, liabilities, and equity, giving a snapshot of what the company owns and owes at a given point in time.</w:t>
      </w:r>
    </w:p>
    <w:p w:rsidR="00AA798C" w:rsidRPr="00C8321F" w:rsidRDefault="00AA798C" w:rsidP="00410FAE">
      <w:pPr>
        <w:numPr>
          <w:ilvl w:val="0"/>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Support Decision-Making:</w:t>
      </w:r>
    </w:p>
    <w:p w:rsidR="00AA798C" w:rsidRPr="00C8321F" w:rsidRDefault="00AA798C" w:rsidP="00410FAE">
      <w:pPr>
        <w:numPr>
          <w:ilvl w:val="1"/>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Enables management, investors, and other stakeholders to make informed decisions regarding investments, budgeting, and strategic planning.</w:t>
      </w:r>
    </w:p>
    <w:p w:rsidR="00AA798C" w:rsidRPr="00C8321F" w:rsidRDefault="00AA798C" w:rsidP="00410FAE">
      <w:pPr>
        <w:numPr>
          <w:ilvl w:val="0"/>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Assess Liquidity and Solvency:</w:t>
      </w:r>
    </w:p>
    <w:p w:rsidR="00AA798C" w:rsidRPr="00C8321F" w:rsidRDefault="00AA798C" w:rsidP="00410FAE">
      <w:pPr>
        <w:numPr>
          <w:ilvl w:val="1"/>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Determines a company’s ability to pay short-term obligations (liquidity) and its capacity to meet long-term debt obligations (solvency).</w:t>
      </w:r>
    </w:p>
    <w:p w:rsidR="00AA798C" w:rsidRPr="00C8321F" w:rsidRDefault="00AA798C" w:rsidP="00410FAE">
      <w:pPr>
        <w:numPr>
          <w:ilvl w:val="0"/>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Identify Trends:</w:t>
      </w:r>
    </w:p>
    <w:p w:rsidR="00AA798C" w:rsidRPr="00C8321F" w:rsidRDefault="00AA798C" w:rsidP="00410FAE">
      <w:pPr>
        <w:numPr>
          <w:ilvl w:val="1"/>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Allows analysts to spot financial trends over time, which can inform growth projections, risk management, and strategic initiatives.</w:t>
      </w:r>
    </w:p>
    <w:p w:rsidR="00AA798C" w:rsidRPr="00C8321F" w:rsidRDefault="00AA798C" w:rsidP="00410FAE">
      <w:pPr>
        <w:numPr>
          <w:ilvl w:val="0"/>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Measure Profitability:</w:t>
      </w:r>
    </w:p>
    <w:p w:rsidR="00AA798C" w:rsidRPr="00C8321F" w:rsidRDefault="00AA798C" w:rsidP="00410FAE">
      <w:pPr>
        <w:numPr>
          <w:ilvl w:val="1"/>
          <w:numId w:val="9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Analyzes whether a company is generating sufficient profit from its operations and how efficiently it converts revenues into net income.</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Key Financial Statements</w:t>
      </w:r>
    </w:p>
    <w:p w:rsidR="00AA798C" w:rsidRPr="00C8321F" w:rsidRDefault="00AA798C" w:rsidP="00410FAE">
      <w:pPr>
        <w:numPr>
          <w:ilvl w:val="0"/>
          <w:numId w:val="9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Income Statement (Profit and Loss Statement):</w:t>
      </w:r>
    </w:p>
    <w:p w:rsidR="00AA798C" w:rsidRPr="00C8321F" w:rsidRDefault="00AA798C" w:rsidP="00410FAE">
      <w:pPr>
        <w:numPr>
          <w:ilvl w:val="1"/>
          <w:numId w:val="9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Shows a company’s revenue, expenses, and profit over a specific period. It provides insights into profitability, operating performance, and expense management.</w:t>
      </w:r>
    </w:p>
    <w:p w:rsidR="00AA798C" w:rsidRPr="00C8321F" w:rsidRDefault="00AA798C" w:rsidP="00410FAE">
      <w:pPr>
        <w:numPr>
          <w:ilvl w:val="0"/>
          <w:numId w:val="9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Balance Sheet:</w:t>
      </w:r>
    </w:p>
    <w:p w:rsidR="00AA798C" w:rsidRPr="00C8321F" w:rsidRDefault="00AA798C" w:rsidP="00410FAE">
      <w:pPr>
        <w:numPr>
          <w:ilvl w:val="1"/>
          <w:numId w:val="9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Summarizes a company’s assets, liabilities, and equity at a particular point in time, showing what the company owns and owes. It is useful for assessing a company’s financial stability and liquidity.</w:t>
      </w:r>
    </w:p>
    <w:p w:rsidR="00AA798C" w:rsidRPr="00C8321F" w:rsidRDefault="00AA798C" w:rsidP="00410FAE">
      <w:pPr>
        <w:numPr>
          <w:ilvl w:val="0"/>
          <w:numId w:val="9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Cash Flow Statement:</w:t>
      </w:r>
    </w:p>
    <w:p w:rsidR="00AA798C" w:rsidRPr="00C8321F" w:rsidRDefault="00AA798C" w:rsidP="00410FAE">
      <w:pPr>
        <w:numPr>
          <w:ilvl w:val="1"/>
          <w:numId w:val="9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Tracks cash inflows and outflows from operating, investing, and financing activities. It provides insights into cash management and the company’s ability to generate cash to meet obligations.</w:t>
      </w:r>
    </w:p>
    <w:p w:rsidR="00AA798C" w:rsidRPr="00C8321F" w:rsidRDefault="00AA798C" w:rsidP="00410FAE">
      <w:pPr>
        <w:numPr>
          <w:ilvl w:val="0"/>
          <w:numId w:val="9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Statement of Shareholders’ Equity:</w:t>
      </w:r>
    </w:p>
    <w:p w:rsidR="00AA798C" w:rsidRPr="00C8321F" w:rsidRDefault="00AA798C" w:rsidP="00410FAE">
      <w:pPr>
        <w:numPr>
          <w:ilvl w:val="1"/>
          <w:numId w:val="9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Details changes in equity, including retained earnings, dividends, and stock issuances, over a period. It shows how profits are retained or distributed to shareholders.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Techniques of Financial Statement Analysis</w:t>
      </w:r>
    </w:p>
    <w:p w:rsidR="00AA798C" w:rsidRPr="00C8321F" w:rsidRDefault="00AA798C" w:rsidP="00410FAE">
      <w:pPr>
        <w:numPr>
          <w:ilvl w:val="0"/>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Horizontal Analysis:</w:t>
      </w:r>
    </w:p>
    <w:p w:rsidR="00AA798C" w:rsidRPr="00C8321F" w:rsidRDefault="00AA798C" w:rsidP="00410FAE">
      <w:pPr>
        <w:numPr>
          <w:ilvl w:val="1"/>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Compares financial data across multiple periods to identify trends and growth rates in revenue, expenses, and profit. This helps analyze how a company’s performance has changed over time.</w:t>
      </w:r>
    </w:p>
    <w:p w:rsidR="00AA798C" w:rsidRPr="00C8321F" w:rsidRDefault="00AA798C" w:rsidP="00410FAE">
      <w:pPr>
        <w:numPr>
          <w:ilvl w:val="0"/>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Vertical Analysis:</w:t>
      </w:r>
    </w:p>
    <w:p w:rsidR="00AA798C" w:rsidRPr="00C8321F" w:rsidRDefault="00AA798C" w:rsidP="00410FAE">
      <w:pPr>
        <w:numPr>
          <w:ilvl w:val="1"/>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Expresses each item on a financial statement as a percentage of a base figure (e.g., total assets or total sales). This approach is useful for comparing companies of different sizes or comparing the relative proportions of each line item.</w:t>
      </w:r>
    </w:p>
    <w:p w:rsidR="00AA798C" w:rsidRPr="00C8321F" w:rsidRDefault="00AA798C" w:rsidP="00410FAE">
      <w:pPr>
        <w:numPr>
          <w:ilvl w:val="0"/>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Ratio Analysis:</w:t>
      </w:r>
    </w:p>
    <w:p w:rsidR="00AA798C" w:rsidRPr="00C8321F" w:rsidRDefault="00AA798C" w:rsidP="00410FAE">
      <w:pPr>
        <w:numPr>
          <w:ilvl w:val="1"/>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Uses financial ratios to evaluate key areas of financial performance, such as liquidity, profitability, solvency, and efficiency. Common ratios include the current ratio, return on equity (ROE), debt-to-equity ratio, and gross margin ratio.</w:t>
      </w:r>
    </w:p>
    <w:p w:rsidR="00AA798C" w:rsidRPr="00C8321F" w:rsidRDefault="00AA798C" w:rsidP="00410FAE">
      <w:pPr>
        <w:numPr>
          <w:ilvl w:val="0"/>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Trend Analysis:</w:t>
      </w:r>
    </w:p>
    <w:p w:rsidR="00AA798C" w:rsidRPr="00C8321F" w:rsidRDefault="00AA798C" w:rsidP="00410FAE">
      <w:pPr>
        <w:numPr>
          <w:ilvl w:val="1"/>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Focuses on the patterns of financial data over a longer period. By observing trends, analysts can project future performance and assess the growth trajectory.</w:t>
      </w:r>
    </w:p>
    <w:p w:rsidR="00AA798C" w:rsidRPr="00C8321F" w:rsidRDefault="00AA798C" w:rsidP="00410FAE">
      <w:pPr>
        <w:numPr>
          <w:ilvl w:val="0"/>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DuPont Analysis:</w:t>
      </w:r>
    </w:p>
    <w:p w:rsidR="00AA798C" w:rsidRPr="00C8321F" w:rsidRDefault="00AA798C" w:rsidP="00410FAE">
      <w:pPr>
        <w:numPr>
          <w:ilvl w:val="1"/>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 breakdown of Return on Equity (ROE) into three components: profit margin, asset turnover, and financial leverage. This analysis provides a more detailed understanding of the factors driving ROE.</w:t>
      </w:r>
    </w:p>
    <w:p w:rsidR="00AA798C" w:rsidRPr="00C8321F" w:rsidRDefault="00AA798C" w:rsidP="00410FAE">
      <w:pPr>
        <w:numPr>
          <w:ilvl w:val="0"/>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Common Size Analysis:</w:t>
      </w:r>
    </w:p>
    <w:p w:rsidR="00AA798C" w:rsidRPr="00C8321F" w:rsidRDefault="00AA798C" w:rsidP="00410FAE">
      <w:pPr>
        <w:numPr>
          <w:ilvl w:val="1"/>
          <w:numId w:val="9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Converts items on financial statements to percentages of a base figure (total revenue or total assets), making it easier to compare financial data across different companies or industries.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Steps in Financial Statement Analysis</w:t>
      </w:r>
    </w:p>
    <w:p w:rsidR="00AA798C" w:rsidRPr="00C8321F" w:rsidRDefault="00AA798C" w:rsidP="00410FAE">
      <w:pPr>
        <w:numPr>
          <w:ilvl w:val="0"/>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Define Objectives:</w:t>
      </w:r>
    </w:p>
    <w:p w:rsidR="00AA798C" w:rsidRPr="00C8321F" w:rsidRDefault="00AA798C" w:rsidP="00410FAE">
      <w:pPr>
        <w:numPr>
          <w:ilvl w:val="1"/>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Identify the purpose of the analysis, whether it’s for investment, lending, strategic planning, or operational assessment.</w:t>
      </w:r>
    </w:p>
    <w:p w:rsidR="00AA798C" w:rsidRPr="00C8321F" w:rsidRDefault="00AA798C" w:rsidP="00410FAE">
      <w:pPr>
        <w:numPr>
          <w:ilvl w:val="0"/>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Review Financial Statements:</w:t>
      </w:r>
    </w:p>
    <w:p w:rsidR="00AA798C" w:rsidRPr="00C8321F" w:rsidRDefault="00AA798C" w:rsidP="00410FAE">
      <w:pPr>
        <w:numPr>
          <w:ilvl w:val="1"/>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Start by reviewing the income statement, balance sheet, cash flow statement, and statement of shareholders’ equity.</w:t>
      </w:r>
    </w:p>
    <w:p w:rsidR="00AA798C" w:rsidRPr="00C8321F" w:rsidRDefault="00AA798C" w:rsidP="00410FAE">
      <w:pPr>
        <w:numPr>
          <w:ilvl w:val="0"/>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Apply Analysis Techniques:</w:t>
      </w:r>
    </w:p>
    <w:p w:rsidR="00AA798C" w:rsidRPr="00C8321F" w:rsidRDefault="00AA798C" w:rsidP="00410FAE">
      <w:pPr>
        <w:numPr>
          <w:ilvl w:val="1"/>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Use horizontal, vertical, and ratio analyses, along with trend and common-size analyses, to interpret the data effectively.</w:t>
      </w:r>
    </w:p>
    <w:p w:rsidR="00AA798C" w:rsidRPr="00C8321F" w:rsidRDefault="00AA798C" w:rsidP="00410FAE">
      <w:pPr>
        <w:numPr>
          <w:ilvl w:val="0"/>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Compare with Industry Standards:</w:t>
      </w:r>
    </w:p>
    <w:p w:rsidR="00AA798C" w:rsidRPr="00C8321F" w:rsidRDefault="00AA798C" w:rsidP="00410FAE">
      <w:pPr>
        <w:numPr>
          <w:ilvl w:val="1"/>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Compare financial ratios and other metrics with industry averages or competitor benchmarks to assess relative performance.</w:t>
      </w:r>
    </w:p>
    <w:p w:rsidR="00AA798C" w:rsidRPr="00C8321F" w:rsidRDefault="00AA798C" w:rsidP="00410FAE">
      <w:pPr>
        <w:numPr>
          <w:ilvl w:val="0"/>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Interpret Results:</w:t>
      </w:r>
    </w:p>
    <w:p w:rsidR="00AA798C" w:rsidRPr="00C8321F" w:rsidRDefault="00AA798C" w:rsidP="00410FAE">
      <w:pPr>
        <w:numPr>
          <w:ilvl w:val="1"/>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Analyze the results in light of the company’s goals, industry conditions, and economic environment.</w:t>
      </w:r>
    </w:p>
    <w:p w:rsidR="00AA798C" w:rsidRPr="00C8321F" w:rsidRDefault="00AA798C" w:rsidP="00410FAE">
      <w:pPr>
        <w:numPr>
          <w:ilvl w:val="0"/>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Identify Trends and Insights:</w:t>
      </w:r>
    </w:p>
    <w:p w:rsidR="00AA798C" w:rsidRPr="00C8321F" w:rsidRDefault="00AA798C" w:rsidP="00410FAE">
      <w:pPr>
        <w:numPr>
          <w:ilvl w:val="1"/>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Spot patterns, trends, and potential risks or growth opportunities based on the analysis.</w:t>
      </w:r>
    </w:p>
    <w:p w:rsidR="00AA798C" w:rsidRPr="00C8321F" w:rsidRDefault="00AA798C" w:rsidP="00410FAE">
      <w:pPr>
        <w:numPr>
          <w:ilvl w:val="0"/>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Formulate Recommendations:</w:t>
      </w:r>
    </w:p>
    <w:p w:rsidR="00AA798C" w:rsidRPr="00C8321F" w:rsidRDefault="00AA798C" w:rsidP="00410FAE">
      <w:pPr>
        <w:numPr>
          <w:ilvl w:val="1"/>
          <w:numId w:val="10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Provide actionable insights and suggestions based on the findings, such as cost control measures, growth strategies, or adjustments to financial strategies.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Limitations of Financial Statement Analysis</w:t>
      </w:r>
    </w:p>
    <w:p w:rsidR="00AA798C" w:rsidRPr="00C8321F" w:rsidRDefault="00AA798C" w:rsidP="00410FAE">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Historical Data:</w:t>
      </w:r>
    </w:p>
    <w:p w:rsidR="00AA798C" w:rsidRPr="00C8321F" w:rsidRDefault="00AA798C" w:rsidP="00410FAE">
      <w:pPr>
        <w:numPr>
          <w:ilvl w:val="1"/>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Financial statements are based on past data and may not fully reflect future performance or potential.</w:t>
      </w:r>
    </w:p>
    <w:p w:rsidR="00AA798C" w:rsidRPr="00C8321F" w:rsidRDefault="00AA798C" w:rsidP="00410FAE">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Accounting Policies:</w:t>
      </w:r>
    </w:p>
    <w:p w:rsidR="00AA798C" w:rsidRPr="00C8321F" w:rsidRDefault="00AA798C" w:rsidP="00410FAE">
      <w:pPr>
        <w:numPr>
          <w:ilvl w:val="1"/>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Differences in accounting policies, such as inventory valuation or depreciation methods, can affect comparability between companies.</w:t>
      </w:r>
    </w:p>
    <w:p w:rsidR="00AA798C" w:rsidRPr="00C8321F" w:rsidRDefault="00AA798C" w:rsidP="00410FAE">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Non-Financial Factors:</w:t>
      </w:r>
    </w:p>
    <w:p w:rsidR="00AA798C" w:rsidRPr="00C8321F" w:rsidRDefault="00AA798C" w:rsidP="00410FAE">
      <w:pPr>
        <w:numPr>
          <w:ilvl w:val="1"/>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Financial statements don’t capture non-financial factors like brand value, customer satisfaction, or market conditions that may impact a company’s success.</w:t>
      </w:r>
    </w:p>
    <w:p w:rsidR="00AA798C" w:rsidRPr="00C8321F" w:rsidRDefault="00AA798C" w:rsidP="00410FAE">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Potential Manipulation:</w:t>
      </w:r>
    </w:p>
    <w:p w:rsidR="00AA798C" w:rsidRPr="00C8321F" w:rsidRDefault="00AA798C" w:rsidP="00410FAE">
      <w:pPr>
        <w:numPr>
          <w:ilvl w:val="1"/>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Financial data may be manipulated through accounting practices, making the analysis misleading. Therefore, it’s essential to evaluate financial statements with caution.</w:t>
      </w:r>
    </w:p>
    <w:p w:rsidR="00AA798C" w:rsidRPr="00C8321F" w:rsidRDefault="00AA798C" w:rsidP="00410FAE">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Ignores Inflation and Market Changes:</w:t>
      </w:r>
    </w:p>
    <w:p w:rsidR="00AA798C" w:rsidRPr="00C8321F" w:rsidRDefault="00AA798C" w:rsidP="00410FAE">
      <w:pPr>
        <w:numPr>
          <w:ilvl w:val="1"/>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Financial statements typically don’t account for inflation or external economic changes, which may affect the real value of financial data.</w:t>
      </w:r>
    </w:p>
    <w:p w:rsidR="00AA798C" w:rsidRPr="00C8321F" w:rsidRDefault="00AA798C" w:rsidP="00410FAE">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Doesn’t Consider Qualitative Factors:</w:t>
      </w:r>
    </w:p>
    <w:p w:rsidR="00AA798C" w:rsidRPr="00C8321F" w:rsidRDefault="00AA798C" w:rsidP="00410FAE">
      <w:pPr>
        <w:numPr>
          <w:ilvl w:val="1"/>
          <w:numId w:val="10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Financial statement analysis lacks information on qualitative aspects, like management competency, corporate culture, or industry competition.</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Financial statement analysis is a crucial tool for stakeholders to assess a company’s financial health, make informed investment and business decisions, and identify areas for improvement. Through various techniques such as ratio analysis, horizontal and vertical analysis, and trend analysis, analysts gain valuable insights into profitability, liquidity, efficiency, and solvency. However, while financial statements provide essential quantitative data, it’s important to remember their limitations and consider qualitative factors and market conditions for a well-rounded analysis.</w:t>
      </w:r>
    </w:p>
    <w:p w:rsidR="00AA798C" w:rsidRPr="00C8321F" w:rsidRDefault="00AA798C" w:rsidP="00AA798C">
      <w:pPr>
        <w:spacing w:after="0" w:line="240" w:lineRule="auto"/>
        <w:jc w:val="both"/>
        <w:rPr>
          <w:rFonts w:ascii="Times New Roman" w:eastAsia="Times New Roman" w:hAnsi="Times New Roman" w:cs="Times New Roman"/>
          <w:b/>
          <w:sz w:val="24"/>
          <w:szCs w:val="24"/>
          <w:lang w:eastAsia="en-IN"/>
        </w:rPr>
      </w:pPr>
      <w:r w:rsidRPr="00C8321F">
        <w:rPr>
          <w:rFonts w:ascii="Times New Roman" w:eastAsia="Times New Roman" w:hAnsi="Times New Roman" w:cs="Times New Roman"/>
          <w:b/>
          <w:sz w:val="24"/>
          <w:szCs w:val="24"/>
          <w:lang w:eastAsia="en-IN"/>
        </w:rPr>
        <w:t>Risk Management and Insurance</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Risk Management and Insurance</w:t>
      </w:r>
      <w:r w:rsidRPr="00C8321F">
        <w:rPr>
          <w:rFonts w:ascii="Times New Roman" w:eastAsia="Times New Roman" w:hAnsi="Times New Roman" w:cs="Times New Roman"/>
          <w:sz w:val="24"/>
          <w:szCs w:val="24"/>
          <w:lang w:eastAsia="en-IN"/>
        </w:rPr>
        <w:t xml:space="preserve"> are critical components of financial and operational planning for individuals and businesses. Together, they help minimize the impact of uncertain events and provide financial protection against potential losses. Risk management involves identifying, assessing, and prioritizing risks, while insurance is a tool that can transfer financial risk to an insurer in exchange for a premium.</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Key Concepts in Risk Management and Insurance</w:t>
      </w:r>
    </w:p>
    <w:p w:rsidR="00AA798C" w:rsidRPr="00C8321F" w:rsidRDefault="00AA798C" w:rsidP="00410FAE">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Risk</w:t>
      </w:r>
      <w:r w:rsidRPr="00C8321F">
        <w:rPr>
          <w:rFonts w:ascii="Times New Roman" w:eastAsia="Times New Roman" w:hAnsi="Times New Roman" w:cs="Times New Roman"/>
          <w:sz w:val="24"/>
          <w:szCs w:val="24"/>
          <w:lang w:eastAsia="en-IN"/>
        </w:rPr>
        <w:t>: The possibility of loss or injury, or the potential for an adverse event to impact an individual's or organization's financial health or objectives.</w:t>
      </w:r>
    </w:p>
    <w:p w:rsidR="00AA798C" w:rsidRPr="00C8321F" w:rsidRDefault="00AA798C" w:rsidP="00410FAE">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Risk Management</w:t>
      </w:r>
      <w:r w:rsidRPr="00C8321F">
        <w:rPr>
          <w:rFonts w:ascii="Times New Roman" w:eastAsia="Times New Roman" w:hAnsi="Times New Roman" w:cs="Times New Roman"/>
          <w:sz w:val="24"/>
          <w:szCs w:val="24"/>
          <w:lang w:eastAsia="en-IN"/>
        </w:rPr>
        <w:t>: The process of identifying, assessing, managing, and mitigating risks to reduce the impact of unforeseen events.</w:t>
      </w:r>
    </w:p>
    <w:p w:rsidR="00AA798C" w:rsidRPr="00C8321F" w:rsidRDefault="00AA798C" w:rsidP="00410FAE">
      <w:pPr>
        <w:numPr>
          <w:ilvl w:val="0"/>
          <w:numId w:val="10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Insurance</w:t>
      </w:r>
      <w:r w:rsidRPr="00C8321F">
        <w:rPr>
          <w:rFonts w:ascii="Times New Roman" w:eastAsia="Times New Roman" w:hAnsi="Times New Roman" w:cs="Times New Roman"/>
          <w:sz w:val="24"/>
          <w:szCs w:val="24"/>
          <w:lang w:eastAsia="en-IN"/>
        </w:rPr>
        <w:t>: A financial product that transfers the risk of loss from an individual or business to an insurance company in exchange for periodic premium payments.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Goals of Risk Management</w:t>
      </w:r>
    </w:p>
    <w:p w:rsidR="00AA798C" w:rsidRPr="00C8321F" w:rsidRDefault="00AA798C" w:rsidP="00410FAE">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Identify and Mitigate Risks</w:t>
      </w:r>
      <w:r w:rsidRPr="00C8321F">
        <w:rPr>
          <w:rFonts w:ascii="Times New Roman" w:eastAsia="Times New Roman" w:hAnsi="Times New Roman" w:cs="Times New Roman"/>
          <w:sz w:val="24"/>
          <w:szCs w:val="24"/>
          <w:lang w:eastAsia="en-IN"/>
        </w:rPr>
        <w:t>: Recognize potential risks and take action to minimize or eliminate their impact.</w:t>
      </w:r>
    </w:p>
    <w:p w:rsidR="00AA798C" w:rsidRPr="00C8321F" w:rsidRDefault="00AA798C" w:rsidP="00410FAE">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Protect Assets</w:t>
      </w:r>
      <w:r w:rsidRPr="00C8321F">
        <w:rPr>
          <w:rFonts w:ascii="Times New Roman" w:eastAsia="Times New Roman" w:hAnsi="Times New Roman" w:cs="Times New Roman"/>
          <w:sz w:val="24"/>
          <w:szCs w:val="24"/>
          <w:lang w:eastAsia="en-IN"/>
        </w:rPr>
        <w:t>: Preserve both tangible (property, equipment) and intangible assets (reputation, intellectual property) from loss or damage.</w:t>
      </w:r>
    </w:p>
    <w:p w:rsidR="00AA798C" w:rsidRPr="00C8321F" w:rsidRDefault="00AA798C" w:rsidP="00410FAE">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Ensure Business Continuity</w:t>
      </w:r>
      <w:r w:rsidRPr="00C8321F">
        <w:rPr>
          <w:rFonts w:ascii="Times New Roman" w:eastAsia="Times New Roman" w:hAnsi="Times New Roman" w:cs="Times New Roman"/>
          <w:sz w:val="24"/>
          <w:szCs w:val="24"/>
          <w:lang w:eastAsia="en-IN"/>
        </w:rPr>
        <w:t>: Develop strategies to keep business operations running smoothly despite disruptions.</w:t>
      </w:r>
    </w:p>
    <w:p w:rsidR="00AA798C" w:rsidRPr="00C8321F" w:rsidRDefault="00AA798C" w:rsidP="00410FAE">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Minimize Financial Loss</w:t>
      </w:r>
      <w:r w:rsidRPr="00C8321F">
        <w:rPr>
          <w:rFonts w:ascii="Times New Roman" w:eastAsia="Times New Roman" w:hAnsi="Times New Roman" w:cs="Times New Roman"/>
          <w:sz w:val="24"/>
          <w:szCs w:val="24"/>
          <w:lang w:eastAsia="en-IN"/>
        </w:rPr>
        <w:t>: Use risk management techniques and insurance to prevent financial instability due to unexpected events.</w:t>
      </w:r>
    </w:p>
    <w:p w:rsidR="00AA798C" w:rsidRPr="00C8321F" w:rsidRDefault="00AA798C" w:rsidP="00410FAE">
      <w:pPr>
        <w:numPr>
          <w:ilvl w:val="0"/>
          <w:numId w:val="10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Comply with Legal and Regulatory Requirements</w:t>
      </w:r>
      <w:r w:rsidRPr="00C8321F">
        <w:rPr>
          <w:rFonts w:ascii="Times New Roman" w:eastAsia="Times New Roman" w:hAnsi="Times New Roman" w:cs="Times New Roman"/>
          <w:sz w:val="24"/>
          <w:szCs w:val="24"/>
          <w:lang w:eastAsia="en-IN"/>
        </w:rPr>
        <w:t>: Meet regulatory standards and reduce liability.</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Steps in Risk Management</w:t>
      </w:r>
    </w:p>
    <w:p w:rsidR="00AA798C" w:rsidRPr="00C8321F" w:rsidRDefault="00AA798C" w:rsidP="00410FAE">
      <w:pPr>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Identify Risks</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Recognize the risks associated with various aspects of personal or business activities, such as operational, financial, strategic, and compliance risks.</w:t>
      </w:r>
    </w:p>
    <w:p w:rsidR="00AA798C" w:rsidRPr="00C8321F" w:rsidRDefault="00AA798C" w:rsidP="00410FAE">
      <w:pPr>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Assess Risks</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Determine the likelihood and potential impact of each risk. Risks are often ranked based on probability and severity.</w:t>
      </w:r>
    </w:p>
    <w:p w:rsidR="00AA798C" w:rsidRPr="00C8321F" w:rsidRDefault="00AA798C" w:rsidP="00410FAE">
      <w:pPr>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Develop Risk Management Strategies</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Choose appropriate responses for each risk, such as avoidance, reduction, sharing, or transfer. This is where insurance often comes into play as a transfer method.</w:t>
      </w:r>
    </w:p>
    <w:p w:rsidR="00AA798C" w:rsidRPr="00C8321F" w:rsidRDefault="00AA798C" w:rsidP="00410FAE">
      <w:pPr>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Implement Risk Controls</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Put risk mitigation measures in place, such as safety procedures, insurance policies, and backup systems.</w:t>
      </w:r>
    </w:p>
    <w:p w:rsidR="00AA798C" w:rsidRPr="00C8321F" w:rsidRDefault="00AA798C" w:rsidP="00410FAE">
      <w:pPr>
        <w:numPr>
          <w:ilvl w:val="0"/>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Monitor and Review</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Continuously monitor risks and review risk management strategies to adapt to new challenges or changes in circumstances.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Risk Management Techniques</w:t>
      </w:r>
    </w:p>
    <w:p w:rsidR="00AA798C" w:rsidRPr="00C8321F" w:rsidRDefault="00AA798C" w:rsidP="00410FAE">
      <w:pPr>
        <w:numPr>
          <w:ilvl w:val="0"/>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Risk Avoidance</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Choosing not to engage in activities that expose the individual or business to certain risks (e.g., avoiding risky investments).</w:t>
      </w:r>
    </w:p>
    <w:p w:rsidR="00AA798C" w:rsidRPr="00C8321F" w:rsidRDefault="00AA798C" w:rsidP="00410FAE">
      <w:pPr>
        <w:numPr>
          <w:ilvl w:val="0"/>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Risk Reduction</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Taking steps to reduce the severity or likelihood of a risk. For example, installing fire alarms or implementing cybersecurity measures.</w:t>
      </w:r>
    </w:p>
    <w:p w:rsidR="00AA798C" w:rsidRPr="00C8321F" w:rsidRDefault="00AA798C" w:rsidP="00410FAE">
      <w:pPr>
        <w:numPr>
          <w:ilvl w:val="0"/>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Risk Retention</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Accepting the financial responsibility for certain risks when the cost of managing or transferring them is too high or unnecessary. This might involve setting aside a reserve fund for potential losses.</w:t>
      </w:r>
    </w:p>
    <w:p w:rsidR="00AA798C" w:rsidRPr="00C8321F" w:rsidRDefault="00AA798C" w:rsidP="00410FAE">
      <w:pPr>
        <w:numPr>
          <w:ilvl w:val="0"/>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Risk Transfer</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Shifting the financial burden of a risk to another party, typically through insurance or contracts. Insurance allows an individual or business to transfer the financial consequences of a risk to an insurer.</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C8321F">
        <w:rPr>
          <w:rFonts w:ascii="Times New Roman" w:eastAsia="Times New Roman" w:hAnsi="Times New Roman" w:cs="Times New Roman"/>
          <w:b/>
          <w:sz w:val="24"/>
          <w:szCs w:val="24"/>
          <w:lang w:eastAsia="en-IN"/>
        </w:rPr>
        <w:t>Case study of Risk Management</w:t>
      </w:r>
    </w:p>
    <w:p w:rsidR="00AA798C" w:rsidRPr="00C8321F" w:rsidRDefault="00AA798C" w:rsidP="00AA798C">
      <w:pPr>
        <w:spacing w:before="100" w:beforeAutospacing="1" w:after="100" w:afterAutospacing="1" w:line="240" w:lineRule="auto"/>
        <w:ind w:left="1440"/>
        <w:jc w:val="both"/>
        <w:rPr>
          <w:rFonts w:ascii="Times New Roman" w:hAnsi="Times New Roman" w:cs="Times New Roman"/>
          <w:sz w:val="24"/>
          <w:szCs w:val="24"/>
        </w:rPr>
      </w:pPr>
      <w:r w:rsidRPr="00C8321F">
        <w:rPr>
          <w:rFonts w:ascii="Times New Roman" w:hAnsi="Times New Roman" w:cs="Times New Roman"/>
          <w:sz w:val="24"/>
          <w:szCs w:val="24"/>
        </w:rPr>
        <w:t xml:space="preserve">CAMELS IN NEW ZEALAND </w:t>
      </w:r>
    </w:p>
    <w:p w:rsidR="00AA798C" w:rsidRPr="00C8321F" w:rsidRDefault="00AA798C" w:rsidP="00AA798C">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C8321F">
        <w:rPr>
          <w:rFonts w:ascii="Times New Roman" w:hAnsi="Times New Roman" w:cs="Times New Roman"/>
          <w:sz w:val="24"/>
          <w:szCs w:val="24"/>
        </w:rPr>
        <w:t>New Zealander John Magill has been frustrated by red tape after returning home to New Zealand with plans to run a camel trekking business – a business he had been operating successfully in Melbourne for years. He was told camels qualified as ‘new organisms’ under the Hazardous Substances and New Organisms Act and to import them he would have to go through a lengthy process of Environmental Risk Management Authority hearings. After spending three years and $7000 trying to bring in his three camels – Kelly, Laura and Jenna – he had to give up and sell them. Environment Minister Marian Hobbs said camels qualified as new organisms as did other exotic animals that were only in zoos or not present in New Zealand</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Types of Insurance as Risk Management Tools</w:t>
      </w:r>
    </w:p>
    <w:p w:rsidR="00AA798C" w:rsidRPr="00C8321F" w:rsidRDefault="00AA798C" w:rsidP="00410FAE">
      <w:pPr>
        <w:numPr>
          <w:ilvl w:val="0"/>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Property Insurance</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Protects physical assets like buildings, equipment, and inventory from damage or loss due to events such as fire, theft, or natural disasters.</w:t>
      </w:r>
    </w:p>
    <w:p w:rsidR="00AA798C" w:rsidRPr="00C8321F" w:rsidRDefault="00AA798C" w:rsidP="00410FAE">
      <w:pPr>
        <w:numPr>
          <w:ilvl w:val="0"/>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Liability Insurance</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Covers legal liabilities that arise from injuries or damages caused to third parties. This includes general liability, professional liability, and product liability insurance.</w:t>
      </w:r>
    </w:p>
    <w:p w:rsidR="00AA798C" w:rsidRPr="00C8321F" w:rsidRDefault="00AA798C" w:rsidP="00410FAE">
      <w:pPr>
        <w:numPr>
          <w:ilvl w:val="0"/>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Health Insurance</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Provides coverage for medical expenses due to illness or injury, reducing the financial impact of healthcare costs.</w:t>
      </w:r>
    </w:p>
    <w:p w:rsidR="00AA798C" w:rsidRPr="00C8321F" w:rsidRDefault="00AA798C" w:rsidP="00410FAE">
      <w:pPr>
        <w:numPr>
          <w:ilvl w:val="0"/>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Life Insurance</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Provides a financial benefit to beneficiaries in the event of the policyholder’s death. It can help cover expenses, pay off debts, or replace lost income for dependents.</w:t>
      </w:r>
    </w:p>
    <w:p w:rsidR="00AA798C" w:rsidRPr="00C8321F" w:rsidRDefault="00AA798C" w:rsidP="00410FAE">
      <w:pPr>
        <w:numPr>
          <w:ilvl w:val="0"/>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Disability Insurance</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Offers income protection if an individual becomes unable to work due to a disability.</w:t>
      </w:r>
    </w:p>
    <w:p w:rsidR="00AA798C" w:rsidRPr="00C8321F" w:rsidRDefault="00AA798C" w:rsidP="00410FAE">
      <w:pPr>
        <w:numPr>
          <w:ilvl w:val="0"/>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Auto Insurance</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Provides coverage for damages or injuries resulting from vehicle-related accidents. It may include liability, collision, and comprehensive coverage.</w:t>
      </w:r>
    </w:p>
    <w:p w:rsidR="00AA798C" w:rsidRPr="00C8321F" w:rsidRDefault="00AA798C" w:rsidP="00410FAE">
      <w:pPr>
        <w:numPr>
          <w:ilvl w:val="0"/>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Business Interruption Insurance</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Compensates for lost income if a business is unable to operate due to a covered event, helping with expenses during the recovery period.</w:t>
      </w:r>
    </w:p>
    <w:p w:rsidR="00AA798C" w:rsidRPr="00C8321F" w:rsidRDefault="00AA798C" w:rsidP="00410FAE">
      <w:pPr>
        <w:numPr>
          <w:ilvl w:val="0"/>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Cyber Insurance</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Protects businesses from losses due to data breaches, cyber-attacks, and other technology-related risks.</w:t>
      </w:r>
    </w:p>
    <w:p w:rsidR="00AA798C" w:rsidRPr="00C8321F" w:rsidRDefault="00AA798C" w:rsidP="00410FAE">
      <w:pPr>
        <w:numPr>
          <w:ilvl w:val="0"/>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Workers’ Compensation Insurance</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0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Covers medical expenses and lost wages for employees who are injured or become ill on the job.</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Risk Management in Insurance</w:t>
      </w:r>
    </w:p>
    <w:p w:rsidR="00AA798C" w:rsidRPr="00C8321F" w:rsidRDefault="00AA798C" w:rsidP="00410FAE">
      <w:pPr>
        <w:numPr>
          <w:ilvl w:val="0"/>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Underwriting</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The process insurers use to assess the level of risk associated with insuring an individual or organization. Underwriters analyze factors like health, lifestyle, and business practices to determine premiums and coverage terms.</w:t>
      </w:r>
    </w:p>
    <w:p w:rsidR="00AA798C" w:rsidRPr="00C8321F" w:rsidRDefault="00AA798C" w:rsidP="00410FAE">
      <w:pPr>
        <w:numPr>
          <w:ilvl w:val="0"/>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Premium Calculation</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Insurers calculate premiums based on the level of risk, coverage limits, and additional factors like claim history. Higher-risk clients generally pay higher premiums.</w:t>
      </w:r>
    </w:p>
    <w:p w:rsidR="00AA798C" w:rsidRPr="00C8321F" w:rsidRDefault="00AA798C" w:rsidP="00410FAE">
      <w:pPr>
        <w:numPr>
          <w:ilvl w:val="0"/>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Claims Management</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When a policyholder experiences a loss, they can file a claim with the insurer. The insurer assesses the validity of the claim and determines the amount to be paid based on the policy’s terms.</w:t>
      </w:r>
    </w:p>
    <w:p w:rsidR="00AA798C" w:rsidRPr="00C8321F" w:rsidRDefault="00AA798C" w:rsidP="00410FAE">
      <w:pPr>
        <w:numPr>
          <w:ilvl w:val="0"/>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Reinsurance</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 form of insurance for insurers, where an insurance company transfers part of its risk portfolio to another insurance company. This helps manage risk exposure and prevent catastrophic losses.</w:t>
      </w:r>
    </w:p>
    <w:p w:rsidR="00AA798C" w:rsidRPr="00C8321F" w:rsidRDefault="00AA798C" w:rsidP="00410FAE">
      <w:pPr>
        <w:numPr>
          <w:ilvl w:val="0"/>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Deductibles and Policy Limits</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Deductibles are the amount policyholders must pay out-of-pocket before insurance coverage applies, while policy limits are the maximum amounts insurers will pay for a claim. Both help insurers manage risk by sharing it with the policyholder.</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Importance of Insurance in Risk Management</w:t>
      </w:r>
    </w:p>
    <w:p w:rsidR="00AA798C" w:rsidRPr="00C8321F" w:rsidRDefault="00AA798C" w:rsidP="00410FAE">
      <w:pPr>
        <w:numPr>
          <w:ilvl w:val="0"/>
          <w:numId w:val="1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Risk Transfer</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Insurance allows individuals and businesses to transfer the financial impact of significant risks, providing a safety net in case of unexpected events.</w:t>
      </w:r>
    </w:p>
    <w:p w:rsidR="00AA798C" w:rsidRPr="00C8321F" w:rsidRDefault="00AA798C" w:rsidP="00410FAE">
      <w:pPr>
        <w:numPr>
          <w:ilvl w:val="0"/>
          <w:numId w:val="1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Financial Protection</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Insurance mitigates the financial impact of risks, such as accidents, health issues, or natural disasters, that could otherwise lead to substantial losses.</w:t>
      </w:r>
    </w:p>
    <w:p w:rsidR="00AA798C" w:rsidRPr="00C8321F" w:rsidRDefault="00AA798C" w:rsidP="00410FAE">
      <w:pPr>
        <w:numPr>
          <w:ilvl w:val="0"/>
          <w:numId w:val="1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Business Continuity</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Insurance, like business interruption or property insurance, supports business continuity by covering financial losses when disruptions occur.</w:t>
      </w:r>
    </w:p>
    <w:p w:rsidR="00AA798C" w:rsidRPr="00C8321F" w:rsidRDefault="00AA798C" w:rsidP="00410FAE">
      <w:pPr>
        <w:numPr>
          <w:ilvl w:val="0"/>
          <w:numId w:val="1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Peace of Mind</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Knowing that insurance will cover potential losses provides individuals and businesses with peace of mind, allowing them to focus on other priorities.</w:t>
      </w:r>
    </w:p>
    <w:p w:rsidR="00AA798C" w:rsidRPr="00C8321F" w:rsidRDefault="00AA798C" w:rsidP="00410FAE">
      <w:pPr>
        <w:numPr>
          <w:ilvl w:val="0"/>
          <w:numId w:val="1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Legal and Regulatory Compliance</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Certain types of insurance are required by law, such as auto insurance and workers’ compensation, ensuring compliance and protecting against legal liabilities.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Challenges in Risk Management and Insurance</w:t>
      </w:r>
    </w:p>
    <w:p w:rsidR="00AA798C" w:rsidRPr="00C8321F" w:rsidRDefault="00AA798C" w:rsidP="00410FAE">
      <w:pPr>
        <w:numPr>
          <w:ilvl w:val="0"/>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Identifying and Quantifying Risks</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Accurately identifying and assessing risks is complex, especially in dynamic or high-risk industries.</w:t>
      </w:r>
    </w:p>
    <w:p w:rsidR="00AA798C" w:rsidRPr="00C8321F" w:rsidRDefault="00AA798C" w:rsidP="00410FAE">
      <w:pPr>
        <w:numPr>
          <w:ilvl w:val="0"/>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High Insurance Costs</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Premiums can be costly, particularly for high-risk businesses or individuals, and rising costs may limit access to necessary coverage.</w:t>
      </w:r>
    </w:p>
    <w:p w:rsidR="00AA798C" w:rsidRPr="00C8321F" w:rsidRDefault="00AA798C" w:rsidP="00410FAE">
      <w:pPr>
        <w:numPr>
          <w:ilvl w:val="0"/>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Changing Regulatory Environment</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Regulatory changes can impact insurance requirements, premiums, and the types of coverage available, making it challenging to maintain compliance.</w:t>
      </w:r>
    </w:p>
    <w:p w:rsidR="00AA798C" w:rsidRPr="00C8321F" w:rsidRDefault="00AA798C" w:rsidP="00410FAE">
      <w:pPr>
        <w:numPr>
          <w:ilvl w:val="0"/>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Underinsurance and Overinsurance</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Underinsuring exposes policyholders to significant risks if coverage is inadequate, while overinsuring can lead to unnecessarily high premium costs.</w:t>
      </w:r>
    </w:p>
    <w:p w:rsidR="00AA798C" w:rsidRPr="00C8321F" w:rsidRDefault="00AA798C" w:rsidP="00410FAE">
      <w:pPr>
        <w:numPr>
          <w:ilvl w:val="0"/>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Claims Denial and Disputes</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Not all claims are approved, and disputes can arise over coverage terms or claim amounts, resulting in delays or financial losses for the insured.</w:t>
      </w:r>
    </w:p>
    <w:p w:rsidR="00AA798C" w:rsidRPr="00C8321F" w:rsidRDefault="00AA798C" w:rsidP="00410FAE">
      <w:pPr>
        <w:numPr>
          <w:ilvl w:val="0"/>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Moral Hazard</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Having insurance may encourage policyholders to take on more risks than they otherwise would, knowing they have coverage. Insurers counteract this by imposing deductibles, policy limits, and exclusions.</w:t>
      </w:r>
    </w:p>
    <w:p w:rsidR="00AA798C" w:rsidRPr="00C8321F" w:rsidRDefault="00AA798C" w:rsidP="00AA798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8321F">
        <w:rPr>
          <w:rFonts w:ascii="Times New Roman" w:eastAsia="Times New Roman" w:hAnsi="Times New Roman" w:cs="Times New Roman"/>
          <w:b/>
          <w:bCs/>
          <w:sz w:val="24"/>
          <w:szCs w:val="24"/>
          <w:lang w:eastAsia="en-IN"/>
        </w:rPr>
        <w:t>Role of Technology in Risk Management and Insurance</w:t>
      </w:r>
    </w:p>
    <w:p w:rsidR="00AA798C" w:rsidRPr="00C8321F" w:rsidRDefault="00AA798C" w:rsidP="00410FAE">
      <w:pPr>
        <w:numPr>
          <w:ilvl w:val="0"/>
          <w:numId w:val="1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Data Analytics and Predictive Modeling</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Insurance companies use data analytics and predictive models to assess risk more accurately, determine premiums, and detect fraudulent claims.</w:t>
      </w:r>
    </w:p>
    <w:p w:rsidR="00AA798C" w:rsidRPr="00C8321F" w:rsidRDefault="00AA798C" w:rsidP="00410FAE">
      <w:pPr>
        <w:numPr>
          <w:ilvl w:val="0"/>
          <w:numId w:val="1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Artificial Intelligence (AI)</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AI-driven tools help insurers automate underwriting, claims processing, and customer service, improving efficiency and accuracy.</w:t>
      </w:r>
    </w:p>
    <w:p w:rsidR="00AA798C" w:rsidRPr="00C8321F" w:rsidRDefault="00AA798C" w:rsidP="00410FAE">
      <w:pPr>
        <w:numPr>
          <w:ilvl w:val="0"/>
          <w:numId w:val="1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Internet of Things (IoT)</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IoT devices, like sensors and telematics, help insurers monitor risk factors in real-time, such as tracking driving behavior for auto insurance or detecting leaks for property insurance.</w:t>
      </w:r>
    </w:p>
    <w:p w:rsidR="00AA798C" w:rsidRPr="00C8321F" w:rsidRDefault="00AA798C" w:rsidP="00410FAE">
      <w:pPr>
        <w:numPr>
          <w:ilvl w:val="0"/>
          <w:numId w:val="1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Blockchain Technology</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Blockchain can enhance transparency and security in insurance transactions, from verifying coverage to processing claims.</w:t>
      </w:r>
    </w:p>
    <w:p w:rsidR="00AA798C" w:rsidRPr="00C8321F" w:rsidRDefault="00AA798C" w:rsidP="00410FAE">
      <w:pPr>
        <w:numPr>
          <w:ilvl w:val="0"/>
          <w:numId w:val="1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b/>
          <w:bCs/>
          <w:sz w:val="24"/>
          <w:szCs w:val="24"/>
          <w:lang w:eastAsia="en-IN"/>
        </w:rPr>
        <w:t>Risk Management Software</w:t>
      </w:r>
      <w:r w:rsidRPr="00C8321F">
        <w:rPr>
          <w:rFonts w:ascii="Times New Roman" w:eastAsia="Times New Roman" w:hAnsi="Times New Roman" w:cs="Times New Roman"/>
          <w:sz w:val="24"/>
          <w:szCs w:val="24"/>
          <w:lang w:eastAsia="en-IN"/>
        </w:rPr>
        <w:t>:</w:t>
      </w:r>
    </w:p>
    <w:p w:rsidR="00AA798C" w:rsidRPr="00C8321F" w:rsidRDefault="00AA798C" w:rsidP="00410FAE">
      <w:pPr>
        <w:numPr>
          <w:ilvl w:val="1"/>
          <w:numId w:val="1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Businesses use risk management software to identify, track, and mitigate risks across operations, helping to streamline the risk management process.</w:t>
      </w:r>
    </w:p>
    <w:p w:rsidR="00AA798C" w:rsidRPr="00C8321F" w:rsidRDefault="00AA798C" w:rsidP="00AA79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21F">
        <w:rPr>
          <w:rFonts w:ascii="Times New Roman" w:eastAsia="Times New Roman" w:hAnsi="Times New Roman" w:cs="Times New Roman"/>
          <w:sz w:val="24"/>
          <w:szCs w:val="24"/>
          <w:lang w:eastAsia="en-IN"/>
        </w:rPr>
        <w:t>Risk management and insurance are essential for mitigating the impact of uncertainties and protecting individuals, businesses, and assets from financial loss. Risk management involves a comprehensive approach to identifying, assessing, and managing risks, while insurance is a key strategy for transferring risk. By understanding and leveraging these tools, individuals and businesses can secure financial stability, achieve continuity, and focus on growth without the looming threat of unforeseen setbacks. Proper risk management and insurance planning not only reduce potential financial burdens but also contribute to overall peace of mind and resilience in the face of challenges.</w:t>
      </w:r>
    </w:p>
    <w:p w:rsidR="00AA798C" w:rsidRPr="00C8321F" w:rsidRDefault="00AA798C" w:rsidP="00AA798C">
      <w:pPr>
        <w:rPr>
          <w:rFonts w:ascii="Times New Roman" w:hAnsi="Times New Roman" w:cs="Times New Roman"/>
          <w:b/>
          <w:sz w:val="24"/>
          <w:szCs w:val="24"/>
        </w:rPr>
      </w:pPr>
      <w:r w:rsidRPr="00C8321F">
        <w:rPr>
          <w:rFonts w:ascii="Times New Roman" w:hAnsi="Times New Roman" w:cs="Times New Roman"/>
          <w:b/>
          <w:sz w:val="24"/>
          <w:szCs w:val="24"/>
        </w:rPr>
        <w:t>1. Legal and Ethical Issues in Entrepreneurship</w:t>
      </w:r>
    </w:p>
    <w:p w:rsidR="00AA798C" w:rsidRPr="00C8321F" w:rsidRDefault="00AA798C" w:rsidP="00AA798C">
      <w:pPr>
        <w:rPr>
          <w:rFonts w:ascii="Times New Roman" w:hAnsi="Times New Roman" w:cs="Times New Roman"/>
          <w:sz w:val="24"/>
          <w:szCs w:val="24"/>
        </w:rPr>
      </w:pPr>
      <w:r w:rsidRPr="00C8321F">
        <w:rPr>
          <w:rFonts w:ascii="Times New Roman" w:hAnsi="Times New Roman" w:cs="Times New Roman"/>
          <w:sz w:val="24"/>
          <w:szCs w:val="24"/>
        </w:rPr>
        <w:t xml:space="preserve">   Definition: Entrepreneurs face various legal and ethical challenges in launching and running their ventures. Legal issues involve compliance with laws, while ethical issues pertain to moral behavior in business practices.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Significance:</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Compliance: Adhering to legal requirements avoids fines and litigation.</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Reputation: Ethical behavior enhances trust with customers, employees, and stakeholders.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Common Legal Challenge:</w:t>
      </w:r>
    </w:p>
    <w:p w:rsidR="00AA798C" w:rsidRPr="00C846C6" w:rsidRDefault="00AA798C" w:rsidP="00C846C6">
      <w:pPr>
        <w:spacing w:after="0" w:line="240" w:lineRule="auto"/>
        <w:ind w:left="720"/>
        <w:jc w:val="both"/>
        <w:rPr>
          <w:rFonts w:ascii="Times New Roman" w:hAnsi="Times New Roman" w:cs="Times New Roman"/>
          <w:sz w:val="24"/>
          <w:szCs w:val="24"/>
        </w:rPr>
      </w:pPr>
      <w:r w:rsidRPr="00C846C6">
        <w:rPr>
          <w:rFonts w:ascii="Times New Roman" w:hAnsi="Times New Roman" w:cs="Times New Roman"/>
          <w:sz w:val="24"/>
          <w:szCs w:val="24"/>
        </w:rPr>
        <w:t xml:space="preserve">     - Licensing and permits</w:t>
      </w:r>
    </w:p>
    <w:p w:rsidR="00AA798C" w:rsidRPr="00C846C6" w:rsidRDefault="00AA798C" w:rsidP="00C846C6">
      <w:pPr>
        <w:spacing w:after="0" w:line="240" w:lineRule="auto"/>
        <w:ind w:left="720"/>
        <w:jc w:val="both"/>
        <w:rPr>
          <w:rFonts w:ascii="Times New Roman" w:hAnsi="Times New Roman" w:cs="Times New Roman"/>
          <w:sz w:val="24"/>
          <w:szCs w:val="24"/>
        </w:rPr>
      </w:pPr>
      <w:r w:rsidRPr="00C846C6">
        <w:rPr>
          <w:rFonts w:ascii="Times New Roman" w:hAnsi="Times New Roman" w:cs="Times New Roman"/>
          <w:sz w:val="24"/>
          <w:szCs w:val="24"/>
        </w:rPr>
        <w:t xml:space="preserve">     - Employment laws and regulations</w:t>
      </w:r>
    </w:p>
    <w:p w:rsidR="00AA798C" w:rsidRPr="00C846C6" w:rsidRDefault="00AA798C" w:rsidP="00C846C6">
      <w:pPr>
        <w:spacing w:after="0" w:line="240" w:lineRule="auto"/>
        <w:ind w:left="720"/>
        <w:jc w:val="both"/>
        <w:rPr>
          <w:rFonts w:ascii="Times New Roman" w:hAnsi="Times New Roman" w:cs="Times New Roman"/>
          <w:sz w:val="24"/>
          <w:szCs w:val="24"/>
        </w:rPr>
      </w:pPr>
      <w:r w:rsidRPr="00C846C6">
        <w:rPr>
          <w:rFonts w:ascii="Times New Roman" w:hAnsi="Times New Roman" w:cs="Times New Roman"/>
          <w:sz w:val="24"/>
          <w:szCs w:val="24"/>
        </w:rPr>
        <w:t xml:space="preserve">     - Consumer protection laws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Ethical Considerations:</w:t>
      </w:r>
    </w:p>
    <w:p w:rsidR="00AA798C" w:rsidRPr="00C846C6" w:rsidRDefault="00AA798C" w:rsidP="00C846C6">
      <w:pPr>
        <w:spacing w:after="0" w:line="240" w:lineRule="auto"/>
        <w:ind w:left="720"/>
        <w:jc w:val="both"/>
        <w:rPr>
          <w:rFonts w:ascii="Times New Roman" w:hAnsi="Times New Roman" w:cs="Times New Roman"/>
          <w:sz w:val="24"/>
          <w:szCs w:val="24"/>
        </w:rPr>
      </w:pPr>
      <w:r w:rsidRPr="00C846C6">
        <w:rPr>
          <w:rFonts w:ascii="Times New Roman" w:hAnsi="Times New Roman" w:cs="Times New Roman"/>
          <w:sz w:val="24"/>
          <w:szCs w:val="24"/>
        </w:rPr>
        <w:t xml:space="preserve">     - Transparency in business dealings</w:t>
      </w:r>
    </w:p>
    <w:p w:rsidR="00AA798C" w:rsidRPr="00C846C6" w:rsidRDefault="00AA798C" w:rsidP="00C846C6">
      <w:pPr>
        <w:spacing w:after="0" w:line="240" w:lineRule="auto"/>
        <w:ind w:left="720"/>
        <w:jc w:val="both"/>
        <w:rPr>
          <w:rFonts w:ascii="Times New Roman" w:hAnsi="Times New Roman" w:cs="Times New Roman"/>
          <w:sz w:val="24"/>
          <w:szCs w:val="24"/>
        </w:rPr>
      </w:pPr>
      <w:r w:rsidRPr="00C846C6">
        <w:rPr>
          <w:rFonts w:ascii="Times New Roman" w:hAnsi="Times New Roman" w:cs="Times New Roman"/>
          <w:sz w:val="24"/>
          <w:szCs w:val="24"/>
        </w:rPr>
        <w:t xml:space="preserve">     - Fair treatment of employees and suppliers</w:t>
      </w:r>
    </w:p>
    <w:p w:rsidR="00AA798C" w:rsidRPr="00C846C6" w:rsidRDefault="00AA798C" w:rsidP="00C846C6">
      <w:pPr>
        <w:spacing w:after="0" w:line="240" w:lineRule="auto"/>
        <w:ind w:left="720"/>
        <w:jc w:val="both"/>
        <w:rPr>
          <w:rFonts w:ascii="Times New Roman" w:hAnsi="Times New Roman" w:cs="Times New Roman"/>
          <w:sz w:val="24"/>
          <w:szCs w:val="24"/>
        </w:rPr>
      </w:pPr>
      <w:r w:rsidRPr="00C846C6">
        <w:rPr>
          <w:rFonts w:ascii="Times New Roman" w:hAnsi="Times New Roman" w:cs="Times New Roman"/>
          <w:sz w:val="24"/>
          <w:szCs w:val="24"/>
        </w:rPr>
        <w:t xml:space="preserve">     - Social responsibility and environmental impact</w:t>
      </w:r>
    </w:p>
    <w:p w:rsidR="00AA798C" w:rsidRPr="00C846C6" w:rsidRDefault="00AA798C" w:rsidP="00C846C6">
      <w:pPr>
        <w:spacing w:after="0" w:line="240" w:lineRule="auto"/>
        <w:jc w:val="both"/>
        <w:rPr>
          <w:rFonts w:ascii="Times New Roman" w:hAnsi="Times New Roman" w:cs="Times New Roman"/>
          <w:b/>
          <w:sz w:val="24"/>
          <w:szCs w:val="24"/>
        </w:rPr>
      </w:pPr>
      <w:r w:rsidRPr="00C846C6">
        <w:rPr>
          <w:rFonts w:ascii="Times New Roman" w:hAnsi="Times New Roman" w:cs="Times New Roman"/>
          <w:b/>
          <w:sz w:val="24"/>
          <w:szCs w:val="24"/>
        </w:rPr>
        <w:t>2. Intellectual Property Rights (IPR)</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Definition: IPR refers to the legal protections given to the creators of original works, ensuring they can benefit from their innovations.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Types of Intellectual Property Rights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1. Patents: Protect inventions and give exclusive rights to the inventor, typically for 20 years.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2.Trademarks: Safeguard brand names, logos, and slogans that distinguish products or services.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3. Copyrights: Protect original creative works like literature, music, software, and art.</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4. Trade Secrets: Cover confidential business information that provides a competitive edge (e.g., formulas, designs).</w:t>
      </w:r>
    </w:p>
    <w:p w:rsidR="00AA798C" w:rsidRPr="00C846C6" w:rsidRDefault="00AA798C" w:rsidP="00C846C6">
      <w:pPr>
        <w:spacing w:after="0" w:line="240" w:lineRule="auto"/>
        <w:jc w:val="both"/>
        <w:rPr>
          <w:rFonts w:ascii="Times New Roman" w:hAnsi="Times New Roman" w:cs="Times New Roman"/>
          <w:b/>
          <w:sz w:val="24"/>
          <w:szCs w:val="24"/>
        </w:rPr>
      </w:pPr>
      <w:r w:rsidRPr="00C846C6">
        <w:rPr>
          <w:rFonts w:ascii="Times New Roman" w:hAnsi="Times New Roman" w:cs="Times New Roman"/>
          <w:b/>
          <w:sz w:val="24"/>
          <w:szCs w:val="24"/>
        </w:rPr>
        <w:t xml:space="preserve">   - Importance:</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Secures the uniqueness of the entrepreneur’s innovation</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Prevents unauthorized use or copying by competitors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Can be a valuable business asset for licensing or franchising</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w:t>
      </w:r>
      <w:r w:rsidRPr="00C846C6">
        <w:rPr>
          <w:rFonts w:ascii="Times New Roman" w:hAnsi="Times New Roman" w:cs="Times New Roman"/>
          <w:b/>
          <w:sz w:val="24"/>
          <w:szCs w:val="24"/>
        </w:rPr>
        <w:t>Challenges: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High costs of filing and maintaining IPR</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Potential infringement disputes that may require costly litigation</w:t>
      </w:r>
    </w:p>
    <w:p w:rsidR="00AA798C" w:rsidRPr="00C846C6" w:rsidRDefault="00AA798C" w:rsidP="00C846C6">
      <w:pPr>
        <w:spacing w:after="0" w:line="240" w:lineRule="auto"/>
        <w:jc w:val="both"/>
        <w:rPr>
          <w:rFonts w:ascii="Times New Roman" w:hAnsi="Times New Roman" w:cs="Times New Roman"/>
          <w:b/>
          <w:sz w:val="24"/>
          <w:szCs w:val="24"/>
        </w:rPr>
      </w:pPr>
      <w:r w:rsidRPr="00C846C6">
        <w:rPr>
          <w:rFonts w:ascii="Times New Roman" w:hAnsi="Times New Roman" w:cs="Times New Roman"/>
          <w:b/>
          <w:sz w:val="24"/>
          <w:szCs w:val="24"/>
        </w:rPr>
        <w:t>3. Contracts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Definition: A contract is a legally enforceable agreement between two or more parties, specifying the terms and conditions of a relationship or transaction.</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Key Elements of a Contract:</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1. Offer and Acceptance: A clear proposal and an acceptance of that offer.</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2. Consideration: Something of value exchanged between parties.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3. Mutual Consent: Agreement must be made willingly and knowingly by all parties involved.</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4. Legality: The contract must be for a lawful purpose.</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Types of Contracts: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Employment Contracts: Define roles, responsibilities, and terms of employment.</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Non-Disclosure Agreements (NDAs): Protect sensitive information shared between parties.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Partnership Agreements: Outline the terms of a business partnership.</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Sales and Service Contracts: Specify the terms for the sale of goods or services.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Common Contractual Issues: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Breach of contract: Failure to meet terms can lead to disputes or litigation.</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Ambiguous terms: Unclear language can create misunderstandings.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Unfair clauses: Some contracts may contain one-sided terms favoring a party.</w:t>
      </w:r>
    </w:p>
    <w:p w:rsidR="00AA798C" w:rsidRPr="00C846C6" w:rsidRDefault="00AA798C" w:rsidP="00C846C6">
      <w:pPr>
        <w:spacing w:after="0" w:line="240" w:lineRule="auto"/>
        <w:jc w:val="both"/>
        <w:rPr>
          <w:rFonts w:ascii="Times New Roman" w:hAnsi="Times New Roman" w:cs="Times New Roman"/>
          <w:b/>
          <w:sz w:val="24"/>
          <w:szCs w:val="24"/>
        </w:rPr>
      </w:pPr>
      <w:r w:rsidRPr="00C846C6">
        <w:rPr>
          <w:rFonts w:ascii="Times New Roman" w:hAnsi="Times New Roman" w:cs="Times New Roman"/>
          <w:b/>
          <w:sz w:val="24"/>
          <w:szCs w:val="24"/>
        </w:rPr>
        <w:t xml:space="preserve"> 4. Corporate Governance Activities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-Definition: Corporate governance refers to the frameworks, rules, and practices that guide how a company is managed and directed.</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Core Principles: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1. Accountability: Managers and directors are accountable to stakeholders for their actions.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2. Transparency: Open communication and full disclosure of business practices and decisions.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3. Fairness: Equal treatment of all stakeholders, including shareholders, employees, and customers.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4. Responsibility: Businesses must comply with legal regulations and consider ethical implications.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Importance for Startups: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Improves decision-making processes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Builds investor confidence and attracts funding</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Ensures the long-term sustainability of the business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Corporate Governance Structures: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Board of Directors: Provides oversight and strategic guidance.</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Advisory Committees: Assist in specialized areas, such as finance or ethics.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Internal Controls: Policies to monitor and ensure compliance with laws and ethical standards.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5. Case Studies and Practical Applications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Case Study 1: Intellectual Property Rights in a Tech Startup</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Scenario: A tech startup developed an innovative software product. The founders patented their technology, trademarked the brand name, and used NDAs when discussing the product with potential partners.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Outcome: By securing IPR early, they prevented a competitor from copying their idea and were able to license the software, generating additional revenue.</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 Lesson: Proactively managing IPR can protect a company’s competitive advantage and open up new business opportunities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Case Study 2: Contractual Dispute in a Freelance Design Business</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Scenario: A freelance designer entered into a service contract with a client, but the client refused to pay after receiving the designs. The designer had included a clear payment schedule in the contract.</w:t>
      </w:r>
    </w:p>
    <w:p w:rsidR="00AA798C" w:rsidRPr="00C846C6" w:rsidRDefault="00AA798C" w:rsidP="00C846C6">
      <w:p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 xml:space="preserve">   Resolution**: The designer used the contract as evidence in a small claims court and won the case, highlighting the importance of having well-defined, written agreements.</w:t>
      </w:r>
    </w:p>
    <w:p w:rsidR="00AA798C" w:rsidRPr="00C846C6" w:rsidRDefault="00AA798C" w:rsidP="00C846C6">
      <w:pPr>
        <w:spacing w:after="0" w:line="240" w:lineRule="auto"/>
        <w:jc w:val="both"/>
        <w:rPr>
          <w:rFonts w:ascii="Times New Roman" w:hAnsi="Times New Roman" w:cs="Times New Roman"/>
          <w:b/>
          <w:sz w:val="24"/>
          <w:szCs w:val="24"/>
        </w:rPr>
      </w:pPr>
      <w:r w:rsidRPr="00C846C6">
        <w:rPr>
          <w:rFonts w:ascii="Times New Roman" w:hAnsi="Times New Roman" w:cs="Times New Roman"/>
          <w:b/>
          <w:sz w:val="24"/>
          <w:szCs w:val="24"/>
        </w:rPr>
        <w:t>Practical Applications</w:t>
      </w:r>
    </w:p>
    <w:p w:rsidR="00AA798C" w:rsidRPr="00C846C6" w:rsidRDefault="00AA798C" w:rsidP="00C846C6">
      <w:pPr>
        <w:pStyle w:val="ListParagraph"/>
        <w:numPr>
          <w:ilvl w:val="0"/>
          <w:numId w:val="120"/>
        </w:num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Workshops and Seminars: Entrepreneurs should participate in training sessions on legal compliance and ethical business practices.</w:t>
      </w:r>
    </w:p>
    <w:p w:rsidR="00AA798C" w:rsidRPr="00C846C6" w:rsidRDefault="00AA798C" w:rsidP="00C846C6">
      <w:pPr>
        <w:pStyle w:val="ListParagraph"/>
        <w:numPr>
          <w:ilvl w:val="0"/>
          <w:numId w:val="120"/>
        </w:num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Legal Consultation: Hiring a lawyer for contract reviews and intellectual property management.</w:t>
      </w:r>
    </w:p>
    <w:p w:rsidR="00AA798C" w:rsidRPr="00C846C6" w:rsidRDefault="00AA798C" w:rsidP="00C846C6">
      <w:pPr>
        <w:pStyle w:val="ListParagraph"/>
        <w:numPr>
          <w:ilvl w:val="0"/>
          <w:numId w:val="120"/>
        </w:num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Ethical Audits: Conducting regular audits to ensure adherence to ethical standards and improve corporate governance.</w:t>
      </w:r>
    </w:p>
    <w:p w:rsidR="00AA798C" w:rsidRPr="00C846C6" w:rsidRDefault="00AA798C" w:rsidP="00C846C6">
      <w:pPr>
        <w:pStyle w:val="ListParagraph"/>
        <w:numPr>
          <w:ilvl w:val="0"/>
          <w:numId w:val="120"/>
        </w:numPr>
        <w:spacing w:after="0" w:line="240" w:lineRule="auto"/>
        <w:jc w:val="both"/>
        <w:rPr>
          <w:rFonts w:ascii="Times New Roman" w:hAnsi="Times New Roman" w:cs="Times New Roman"/>
          <w:sz w:val="24"/>
          <w:szCs w:val="24"/>
        </w:rPr>
      </w:pPr>
      <w:r w:rsidRPr="00C846C6">
        <w:rPr>
          <w:rFonts w:ascii="Times New Roman" w:hAnsi="Times New Roman" w:cs="Times New Roman"/>
          <w:sz w:val="24"/>
          <w:szCs w:val="24"/>
        </w:rPr>
        <w:t>Governance Tools: Using software to manage board activities and monitor compliance with governance policies.</w:t>
      </w:r>
    </w:p>
    <w:p w:rsidR="00AA798C" w:rsidRPr="00C8321F" w:rsidRDefault="00AA798C" w:rsidP="00C846C6">
      <w:pPr>
        <w:jc w:val="both"/>
        <w:rPr>
          <w:rFonts w:ascii="Times New Roman" w:hAnsi="Times New Roman" w:cs="Times New Roman"/>
          <w:sz w:val="24"/>
          <w:szCs w:val="24"/>
        </w:rPr>
      </w:pPr>
      <w:r w:rsidRPr="00C8321F">
        <w:rPr>
          <w:rFonts w:ascii="Times New Roman" w:hAnsi="Times New Roman" w:cs="Times New Roman"/>
          <w:sz w:val="24"/>
          <w:szCs w:val="24"/>
        </w:rPr>
        <w:t>Entrepreneurs must address legal and ethical issues through sound practices in IPR management, clear and enforceable contracts, and effective corporate governance. Case studies demonstrate the practical impact of these measures, showing how proactive and strategic approaches can protect and grow a business.</w:t>
      </w:r>
    </w:p>
    <w:p w:rsidR="00AA798C" w:rsidRPr="00C8321F" w:rsidRDefault="00AA798C" w:rsidP="00AA798C">
      <w:pPr>
        <w:spacing w:before="100" w:beforeAutospacing="1" w:after="100" w:afterAutospacing="1" w:line="240" w:lineRule="auto"/>
        <w:jc w:val="both"/>
        <w:rPr>
          <w:rFonts w:ascii="Times New Roman" w:hAnsi="Times New Roman" w:cs="Times New Roman"/>
          <w:sz w:val="24"/>
          <w:szCs w:val="24"/>
        </w:rPr>
      </w:pPr>
      <w:bookmarkStart w:id="0" w:name="_GoBack"/>
      <w:bookmarkEnd w:id="0"/>
    </w:p>
    <w:sectPr w:rsidR="00AA798C" w:rsidRPr="00C8321F" w:rsidSect="00C8321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1D0" w:rsidRDefault="00B811D0" w:rsidP="001179B5">
      <w:pPr>
        <w:spacing w:after="0" w:line="240" w:lineRule="auto"/>
      </w:pPr>
      <w:r>
        <w:separator/>
      </w:r>
    </w:p>
  </w:endnote>
  <w:endnote w:type="continuationSeparator" w:id="1">
    <w:p w:rsidR="00B811D0" w:rsidRDefault="00B811D0" w:rsidP="001179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1D0" w:rsidRDefault="00B811D0" w:rsidP="001179B5">
      <w:pPr>
        <w:spacing w:after="0" w:line="240" w:lineRule="auto"/>
      </w:pPr>
      <w:r>
        <w:separator/>
      </w:r>
    </w:p>
  </w:footnote>
  <w:footnote w:type="continuationSeparator" w:id="1">
    <w:p w:rsidR="00B811D0" w:rsidRDefault="00B811D0" w:rsidP="001179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A80"/>
    <w:multiLevelType w:val="multilevel"/>
    <w:tmpl w:val="BE1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43F18"/>
    <w:multiLevelType w:val="hybridMultilevel"/>
    <w:tmpl w:val="5F526670"/>
    <w:lvl w:ilvl="0" w:tplc="39EA23D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5D0E5C"/>
    <w:multiLevelType w:val="multilevel"/>
    <w:tmpl w:val="26DC5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1623CC"/>
    <w:multiLevelType w:val="multilevel"/>
    <w:tmpl w:val="FA94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1D40F8"/>
    <w:multiLevelType w:val="multilevel"/>
    <w:tmpl w:val="77D2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E704E7"/>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4E69EE"/>
    <w:multiLevelType w:val="hybridMultilevel"/>
    <w:tmpl w:val="5DE6C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DC0AA6"/>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304D56"/>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14583D"/>
    <w:multiLevelType w:val="multilevel"/>
    <w:tmpl w:val="EDAE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4C23FD"/>
    <w:multiLevelType w:val="multilevel"/>
    <w:tmpl w:val="D41A7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AF7099"/>
    <w:multiLevelType w:val="multilevel"/>
    <w:tmpl w:val="BF00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D6353E"/>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054997"/>
    <w:multiLevelType w:val="multilevel"/>
    <w:tmpl w:val="F03A8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D7332B"/>
    <w:multiLevelType w:val="multilevel"/>
    <w:tmpl w:val="63DC7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2461C3"/>
    <w:multiLevelType w:val="multilevel"/>
    <w:tmpl w:val="93CE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474186"/>
    <w:multiLevelType w:val="multilevel"/>
    <w:tmpl w:val="D6EA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670FBF"/>
    <w:multiLevelType w:val="multilevel"/>
    <w:tmpl w:val="9DD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F741442"/>
    <w:multiLevelType w:val="multilevel"/>
    <w:tmpl w:val="BE16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15070C"/>
    <w:multiLevelType w:val="hybridMultilevel"/>
    <w:tmpl w:val="14F0C1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3000EDC"/>
    <w:multiLevelType w:val="multilevel"/>
    <w:tmpl w:val="FF46C76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nsid w:val="15D40BE8"/>
    <w:multiLevelType w:val="multilevel"/>
    <w:tmpl w:val="04F2F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61270EC"/>
    <w:multiLevelType w:val="multilevel"/>
    <w:tmpl w:val="CCAC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81E5994"/>
    <w:multiLevelType w:val="multilevel"/>
    <w:tmpl w:val="AEEC2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845388B"/>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8B385F"/>
    <w:multiLevelType w:val="multilevel"/>
    <w:tmpl w:val="C020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E4469F"/>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E73D9A"/>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4F6D42"/>
    <w:multiLevelType w:val="multilevel"/>
    <w:tmpl w:val="BA5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B8B510B"/>
    <w:multiLevelType w:val="multilevel"/>
    <w:tmpl w:val="95D23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D395233"/>
    <w:multiLevelType w:val="multilevel"/>
    <w:tmpl w:val="756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1946EF3"/>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20555AC"/>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2E85C7E"/>
    <w:multiLevelType w:val="multilevel"/>
    <w:tmpl w:val="2ABA9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52661D6"/>
    <w:multiLevelType w:val="multilevel"/>
    <w:tmpl w:val="39608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54A4FC8"/>
    <w:multiLevelType w:val="multilevel"/>
    <w:tmpl w:val="BED0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62A4BC3"/>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70E6D33"/>
    <w:multiLevelType w:val="hybridMultilevel"/>
    <w:tmpl w:val="A2BA42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8435CA6"/>
    <w:multiLevelType w:val="hybridMultilevel"/>
    <w:tmpl w:val="37CCF5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287B2A1D"/>
    <w:multiLevelType w:val="multilevel"/>
    <w:tmpl w:val="9ECA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9C93C0C"/>
    <w:multiLevelType w:val="multilevel"/>
    <w:tmpl w:val="B400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A3D155B"/>
    <w:multiLevelType w:val="multilevel"/>
    <w:tmpl w:val="0F9E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C696D91"/>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E2744BC"/>
    <w:multiLevelType w:val="multilevel"/>
    <w:tmpl w:val="2932A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E813EA4"/>
    <w:multiLevelType w:val="multilevel"/>
    <w:tmpl w:val="CEF8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EFE7B13"/>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FDC4BA5"/>
    <w:multiLevelType w:val="multilevel"/>
    <w:tmpl w:val="909AE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09E4B7F"/>
    <w:multiLevelType w:val="multilevel"/>
    <w:tmpl w:val="35E0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0C77131"/>
    <w:multiLevelType w:val="multilevel"/>
    <w:tmpl w:val="460A5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12D4D82"/>
    <w:multiLevelType w:val="multilevel"/>
    <w:tmpl w:val="8EA03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1C212B2"/>
    <w:multiLevelType w:val="multilevel"/>
    <w:tmpl w:val="BF40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3A9125C"/>
    <w:multiLevelType w:val="multilevel"/>
    <w:tmpl w:val="049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40F565F"/>
    <w:multiLevelType w:val="multilevel"/>
    <w:tmpl w:val="90BC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508228B"/>
    <w:multiLevelType w:val="multilevel"/>
    <w:tmpl w:val="A83A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6B1693C"/>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6F5062E"/>
    <w:multiLevelType w:val="multilevel"/>
    <w:tmpl w:val="8EC49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76F4F16"/>
    <w:multiLevelType w:val="multilevel"/>
    <w:tmpl w:val="A664C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78816A9"/>
    <w:multiLevelType w:val="multilevel"/>
    <w:tmpl w:val="182C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8D869F5"/>
    <w:multiLevelType w:val="multilevel"/>
    <w:tmpl w:val="63E8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9720569"/>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98D0BFA"/>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A336942"/>
    <w:multiLevelType w:val="multilevel"/>
    <w:tmpl w:val="A9E66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DF816A8"/>
    <w:multiLevelType w:val="multilevel"/>
    <w:tmpl w:val="A3A8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EAA502E"/>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F8C1A66"/>
    <w:multiLevelType w:val="multilevel"/>
    <w:tmpl w:val="F9B2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F8E7104"/>
    <w:multiLevelType w:val="multilevel"/>
    <w:tmpl w:val="D0B2C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FD1094E"/>
    <w:multiLevelType w:val="multilevel"/>
    <w:tmpl w:val="6CFC7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06D5B64"/>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0F70E7F"/>
    <w:multiLevelType w:val="multilevel"/>
    <w:tmpl w:val="831C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2BF5EAB"/>
    <w:multiLevelType w:val="hybridMultilevel"/>
    <w:tmpl w:val="8D28B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435C6FE4"/>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4E24AD3"/>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5E05AE1"/>
    <w:multiLevelType w:val="multilevel"/>
    <w:tmpl w:val="60F4E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6C53605"/>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8EC43FA"/>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A490A45"/>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A904DC8"/>
    <w:multiLevelType w:val="multilevel"/>
    <w:tmpl w:val="5720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BA77C04"/>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BBC4162"/>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BC6220B"/>
    <w:multiLevelType w:val="multilevel"/>
    <w:tmpl w:val="7C1A7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CDE3037"/>
    <w:multiLevelType w:val="multilevel"/>
    <w:tmpl w:val="B160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DB96B93"/>
    <w:multiLevelType w:val="multilevel"/>
    <w:tmpl w:val="43EC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E6D6DB2"/>
    <w:multiLevelType w:val="multilevel"/>
    <w:tmpl w:val="3CC0F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EC77078"/>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F733C36"/>
    <w:multiLevelType w:val="multilevel"/>
    <w:tmpl w:val="36F6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FA06881"/>
    <w:multiLevelType w:val="multilevel"/>
    <w:tmpl w:val="D4AA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0A64918"/>
    <w:multiLevelType w:val="multilevel"/>
    <w:tmpl w:val="BC7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4197813"/>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6B072E1"/>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7DE29AE"/>
    <w:multiLevelType w:val="multilevel"/>
    <w:tmpl w:val="543E6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8805F90"/>
    <w:multiLevelType w:val="multilevel"/>
    <w:tmpl w:val="B21C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8E5119B"/>
    <w:multiLevelType w:val="multilevel"/>
    <w:tmpl w:val="1FA8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8EB6DB1"/>
    <w:multiLevelType w:val="multilevel"/>
    <w:tmpl w:val="D9EE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8EF16C2"/>
    <w:multiLevelType w:val="multilevel"/>
    <w:tmpl w:val="77C89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B841313"/>
    <w:multiLevelType w:val="multilevel"/>
    <w:tmpl w:val="FF1C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C0E3F5E"/>
    <w:multiLevelType w:val="multilevel"/>
    <w:tmpl w:val="98347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CAB4888"/>
    <w:multiLevelType w:val="multilevel"/>
    <w:tmpl w:val="774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D902774"/>
    <w:multiLevelType w:val="multilevel"/>
    <w:tmpl w:val="967A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DDD3118"/>
    <w:multiLevelType w:val="multilevel"/>
    <w:tmpl w:val="4804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F5A59FC"/>
    <w:multiLevelType w:val="multilevel"/>
    <w:tmpl w:val="B9EE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208294F"/>
    <w:multiLevelType w:val="multilevel"/>
    <w:tmpl w:val="098C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3B556E0"/>
    <w:multiLevelType w:val="multilevel"/>
    <w:tmpl w:val="0FA0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4613AE7"/>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4740B1A"/>
    <w:multiLevelType w:val="multilevel"/>
    <w:tmpl w:val="47B0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6E9404C"/>
    <w:multiLevelType w:val="multilevel"/>
    <w:tmpl w:val="C2E6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71E462E"/>
    <w:multiLevelType w:val="multilevel"/>
    <w:tmpl w:val="3772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7A574EC"/>
    <w:multiLevelType w:val="multilevel"/>
    <w:tmpl w:val="97D6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7AE5047"/>
    <w:multiLevelType w:val="multilevel"/>
    <w:tmpl w:val="0EB2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7F860EB"/>
    <w:multiLevelType w:val="multilevel"/>
    <w:tmpl w:val="BAC0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9A94C39"/>
    <w:multiLevelType w:val="multilevel"/>
    <w:tmpl w:val="F0FA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A480E19"/>
    <w:multiLevelType w:val="multilevel"/>
    <w:tmpl w:val="1B2E1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B24209E"/>
    <w:multiLevelType w:val="multilevel"/>
    <w:tmpl w:val="ED90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BD7640C"/>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C70414F"/>
    <w:multiLevelType w:val="multilevel"/>
    <w:tmpl w:val="90B4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D9D006E"/>
    <w:multiLevelType w:val="multilevel"/>
    <w:tmpl w:val="70FE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ECF5393"/>
    <w:multiLevelType w:val="multilevel"/>
    <w:tmpl w:val="D25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0C2152D"/>
    <w:multiLevelType w:val="hybridMultilevel"/>
    <w:tmpl w:val="22CAEC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nsid w:val="742F0AC6"/>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492584B"/>
    <w:multiLevelType w:val="multilevel"/>
    <w:tmpl w:val="20C0B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681091A"/>
    <w:multiLevelType w:val="multilevel"/>
    <w:tmpl w:val="9EF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84663DC"/>
    <w:multiLevelType w:val="multilevel"/>
    <w:tmpl w:val="918C2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9870C4A"/>
    <w:multiLevelType w:val="multilevel"/>
    <w:tmpl w:val="3F5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A887DEC"/>
    <w:multiLevelType w:val="hybridMultilevel"/>
    <w:tmpl w:val="2990D5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nsid w:val="7BBB7E16"/>
    <w:multiLevelType w:val="multilevel"/>
    <w:tmpl w:val="CD6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D7366CC"/>
    <w:multiLevelType w:val="multilevel"/>
    <w:tmpl w:val="2940F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E1E2390"/>
    <w:multiLevelType w:val="multilevel"/>
    <w:tmpl w:val="FEF0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E956E78"/>
    <w:multiLevelType w:val="hybridMultilevel"/>
    <w:tmpl w:val="610EC9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121"/>
  </w:num>
  <w:num w:numId="3">
    <w:abstractNumId w:val="99"/>
  </w:num>
  <w:num w:numId="4">
    <w:abstractNumId w:val="14"/>
  </w:num>
  <w:num w:numId="5">
    <w:abstractNumId w:val="125"/>
  </w:num>
  <w:num w:numId="6">
    <w:abstractNumId w:val="49"/>
  </w:num>
  <w:num w:numId="7">
    <w:abstractNumId w:val="64"/>
  </w:num>
  <w:num w:numId="8">
    <w:abstractNumId w:val="72"/>
  </w:num>
  <w:num w:numId="9">
    <w:abstractNumId w:val="30"/>
  </w:num>
  <w:num w:numId="10">
    <w:abstractNumId w:val="28"/>
  </w:num>
  <w:num w:numId="11">
    <w:abstractNumId w:val="66"/>
  </w:num>
  <w:num w:numId="12">
    <w:abstractNumId w:val="46"/>
  </w:num>
  <w:num w:numId="13">
    <w:abstractNumId w:val="34"/>
  </w:num>
  <w:num w:numId="14">
    <w:abstractNumId w:val="37"/>
  </w:num>
  <w:num w:numId="15">
    <w:abstractNumId w:val="97"/>
  </w:num>
  <w:num w:numId="16">
    <w:abstractNumId w:val="115"/>
  </w:num>
  <w:num w:numId="17">
    <w:abstractNumId w:val="123"/>
  </w:num>
  <w:num w:numId="18">
    <w:abstractNumId w:val="17"/>
  </w:num>
  <w:num w:numId="19">
    <w:abstractNumId w:val="103"/>
  </w:num>
  <w:num w:numId="20">
    <w:abstractNumId w:val="39"/>
  </w:num>
  <w:num w:numId="21">
    <w:abstractNumId w:val="58"/>
  </w:num>
  <w:num w:numId="22">
    <w:abstractNumId w:val="57"/>
  </w:num>
  <w:num w:numId="23">
    <w:abstractNumId w:val="113"/>
  </w:num>
  <w:num w:numId="24">
    <w:abstractNumId w:val="2"/>
  </w:num>
  <w:num w:numId="25">
    <w:abstractNumId w:val="96"/>
  </w:num>
  <w:num w:numId="26">
    <w:abstractNumId w:val="40"/>
  </w:num>
  <w:num w:numId="27">
    <w:abstractNumId w:val="9"/>
  </w:num>
  <w:num w:numId="28">
    <w:abstractNumId w:val="10"/>
  </w:num>
  <w:num w:numId="29">
    <w:abstractNumId w:val="61"/>
  </w:num>
  <w:num w:numId="30">
    <w:abstractNumId w:val="62"/>
  </w:num>
  <w:num w:numId="31">
    <w:abstractNumId w:val="98"/>
  </w:num>
  <w:num w:numId="32">
    <w:abstractNumId w:val="118"/>
  </w:num>
  <w:num w:numId="33">
    <w:abstractNumId w:val="86"/>
  </w:num>
  <w:num w:numId="34">
    <w:abstractNumId w:val="79"/>
  </w:num>
  <w:num w:numId="35">
    <w:abstractNumId w:val="13"/>
  </w:num>
  <w:num w:numId="36">
    <w:abstractNumId w:val="0"/>
  </w:num>
  <w:num w:numId="37">
    <w:abstractNumId w:val="43"/>
  </w:num>
  <w:num w:numId="38">
    <w:abstractNumId w:val="33"/>
  </w:num>
  <w:num w:numId="39">
    <w:abstractNumId w:val="44"/>
  </w:num>
  <w:num w:numId="40">
    <w:abstractNumId w:val="93"/>
  </w:num>
  <w:num w:numId="41">
    <w:abstractNumId w:val="50"/>
  </w:num>
  <w:num w:numId="42">
    <w:abstractNumId w:val="82"/>
  </w:num>
  <w:num w:numId="43">
    <w:abstractNumId w:val="16"/>
  </w:num>
  <w:num w:numId="44">
    <w:abstractNumId w:val="22"/>
  </w:num>
  <w:num w:numId="45">
    <w:abstractNumId w:val="101"/>
  </w:num>
  <w:num w:numId="46">
    <w:abstractNumId w:val="105"/>
  </w:num>
  <w:num w:numId="47">
    <w:abstractNumId w:val="15"/>
  </w:num>
  <w:num w:numId="48">
    <w:abstractNumId w:val="11"/>
  </w:num>
  <w:num w:numId="49">
    <w:abstractNumId w:val="81"/>
  </w:num>
  <w:num w:numId="50">
    <w:abstractNumId w:val="51"/>
  </w:num>
  <w:num w:numId="51">
    <w:abstractNumId w:val="109"/>
  </w:num>
  <w:num w:numId="52">
    <w:abstractNumId w:val="120"/>
  </w:num>
  <w:num w:numId="53">
    <w:abstractNumId w:val="76"/>
  </w:num>
  <w:num w:numId="54">
    <w:abstractNumId w:val="104"/>
  </w:num>
  <w:num w:numId="55">
    <w:abstractNumId w:val="111"/>
  </w:num>
  <w:num w:numId="56">
    <w:abstractNumId w:val="3"/>
  </w:num>
  <w:num w:numId="57">
    <w:abstractNumId w:val="80"/>
  </w:num>
  <w:num w:numId="58">
    <w:abstractNumId w:val="47"/>
  </w:num>
  <w:num w:numId="59">
    <w:abstractNumId w:val="25"/>
  </w:num>
  <w:num w:numId="60">
    <w:abstractNumId w:val="84"/>
  </w:num>
  <w:num w:numId="61">
    <w:abstractNumId w:val="52"/>
  </w:num>
  <w:num w:numId="62">
    <w:abstractNumId w:val="90"/>
  </w:num>
  <w:num w:numId="63">
    <w:abstractNumId w:val="94"/>
  </w:num>
  <w:num w:numId="64">
    <w:abstractNumId w:val="114"/>
  </w:num>
  <w:num w:numId="65">
    <w:abstractNumId w:val="89"/>
  </w:num>
  <w:num w:numId="66">
    <w:abstractNumId w:val="56"/>
  </w:num>
  <w:num w:numId="67">
    <w:abstractNumId w:val="110"/>
  </w:num>
  <w:num w:numId="68">
    <w:abstractNumId w:val="85"/>
  </w:num>
  <w:num w:numId="69">
    <w:abstractNumId w:val="106"/>
  </w:num>
  <w:num w:numId="70">
    <w:abstractNumId w:val="4"/>
  </w:num>
  <w:num w:numId="71">
    <w:abstractNumId w:val="107"/>
  </w:num>
  <w:num w:numId="72">
    <w:abstractNumId w:val="91"/>
  </w:num>
  <w:num w:numId="73">
    <w:abstractNumId w:val="41"/>
  </w:num>
  <w:num w:numId="74">
    <w:abstractNumId w:val="35"/>
  </w:num>
  <w:num w:numId="75">
    <w:abstractNumId w:val="92"/>
  </w:num>
  <w:num w:numId="76">
    <w:abstractNumId w:val="119"/>
  </w:num>
  <w:num w:numId="77">
    <w:abstractNumId w:val="53"/>
  </w:num>
  <w:num w:numId="78">
    <w:abstractNumId w:val="83"/>
  </w:num>
  <w:num w:numId="79">
    <w:abstractNumId w:val="65"/>
  </w:num>
  <w:num w:numId="80">
    <w:abstractNumId w:val="21"/>
  </w:num>
  <w:num w:numId="81">
    <w:abstractNumId w:val="31"/>
  </w:num>
  <w:num w:numId="82">
    <w:abstractNumId w:val="95"/>
  </w:num>
  <w:num w:numId="83">
    <w:abstractNumId w:val="124"/>
  </w:num>
  <w:num w:numId="84">
    <w:abstractNumId w:val="74"/>
  </w:num>
  <w:num w:numId="85">
    <w:abstractNumId w:val="59"/>
  </w:num>
  <w:num w:numId="86">
    <w:abstractNumId w:val="45"/>
  </w:num>
  <w:num w:numId="87">
    <w:abstractNumId w:val="112"/>
  </w:num>
  <w:num w:numId="88">
    <w:abstractNumId w:val="12"/>
  </w:num>
  <w:num w:numId="89">
    <w:abstractNumId w:val="8"/>
  </w:num>
  <w:num w:numId="90">
    <w:abstractNumId w:val="117"/>
  </w:num>
  <w:num w:numId="91">
    <w:abstractNumId w:val="78"/>
  </w:num>
  <w:num w:numId="92">
    <w:abstractNumId w:val="5"/>
  </w:num>
  <w:num w:numId="93">
    <w:abstractNumId w:val="26"/>
  </w:num>
  <w:num w:numId="94">
    <w:abstractNumId w:val="67"/>
  </w:num>
  <w:num w:numId="95">
    <w:abstractNumId w:val="36"/>
  </w:num>
  <w:num w:numId="96">
    <w:abstractNumId w:val="77"/>
  </w:num>
  <w:num w:numId="97">
    <w:abstractNumId w:val="60"/>
  </w:num>
  <w:num w:numId="98">
    <w:abstractNumId w:val="100"/>
  </w:num>
  <w:num w:numId="99">
    <w:abstractNumId w:val="55"/>
  </w:num>
  <w:num w:numId="100">
    <w:abstractNumId w:val="68"/>
  </w:num>
  <w:num w:numId="101">
    <w:abstractNumId w:val="23"/>
  </w:num>
  <w:num w:numId="102">
    <w:abstractNumId w:val="48"/>
  </w:num>
  <w:num w:numId="103">
    <w:abstractNumId w:val="102"/>
  </w:num>
  <w:num w:numId="104">
    <w:abstractNumId w:val="63"/>
  </w:num>
  <w:num w:numId="105">
    <w:abstractNumId w:val="108"/>
  </w:num>
  <w:num w:numId="106">
    <w:abstractNumId w:val="18"/>
  </w:num>
  <w:num w:numId="107">
    <w:abstractNumId w:val="24"/>
  </w:num>
  <w:num w:numId="108">
    <w:abstractNumId w:val="27"/>
  </w:num>
  <w:num w:numId="109">
    <w:abstractNumId w:val="71"/>
  </w:num>
  <w:num w:numId="110">
    <w:abstractNumId w:val="32"/>
  </w:num>
  <w:num w:numId="111">
    <w:abstractNumId w:val="54"/>
  </w:num>
  <w:num w:numId="112">
    <w:abstractNumId w:val="42"/>
  </w:num>
  <w:num w:numId="113">
    <w:abstractNumId w:val="7"/>
  </w:num>
  <w:num w:numId="114">
    <w:abstractNumId w:val="69"/>
  </w:num>
  <w:num w:numId="115">
    <w:abstractNumId w:val="88"/>
  </w:num>
  <w:num w:numId="116">
    <w:abstractNumId w:val="73"/>
  </w:num>
  <w:num w:numId="117">
    <w:abstractNumId w:val="70"/>
  </w:num>
  <w:num w:numId="118">
    <w:abstractNumId w:val="87"/>
  </w:num>
  <w:num w:numId="119">
    <w:abstractNumId w:val="75"/>
  </w:num>
  <w:num w:numId="120">
    <w:abstractNumId w:val="6"/>
  </w:num>
  <w:num w:numId="121">
    <w:abstractNumId w:val="122"/>
  </w:num>
  <w:num w:numId="122">
    <w:abstractNumId w:val="38"/>
  </w:num>
  <w:num w:numId="123">
    <w:abstractNumId w:val="126"/>
  </w:num>
  <w:num w:numId="124">
    <w:abstractNumId w:val="1"/>
  </w:num>
  <w:num w:numId="125">
    <w:abstractNumId w:val="116"/>
  </w:num>
  <w:num w:numId="126">
    <w:abstractNumId w:val="19"/>
  </w:num>
  <w:num w:numId="127">
    <w:abstractNumId w:val="20"/>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hdrShapeDefaults>
    <o:shapedefaults v:ext="edit" spidmax="5122"/>
  </w:hdrShapeDefaults>
  <w:footnotePr>
    <w:footnote w:id="0"/>
    <w:footnote w:id="1"/>
  </w:footnotePr>
  <w:endnotePr>
    <w:endnote w:id="0"/>
    <w:endnote w:id="1"/>
  </w:endnotePr>
  <w:compat>
    <w:useFELayout/>
  </w:compat>
  <w:rsids>
    <w:rsidRoot w:val="005140B3"/>
    <w:rsid w:val="000E602A"/>
    <w:rsid w:val="001179B5"/>
    <w:rsid w:val="0016225E"/>
    <w:rsid w:val="003A2B28"/>
    <w:rsid w:val="003E5E9F"/>
    <w:rsid w:val="00410FAE"/>
    <w:rsid w:val="004C0A3F"/>
    <w:rsid w:val="005140B3"/>
    <w:rsid w:val="005771F7"/>
    <w:rsid w:val="00780ACB"/>
    <w:rsid w:val="00AA798C"/>
    <w:rsid w:val="00B76FA2"/>
    <w:rsid w:val="00B811D0"/>
    <w:rsid w:val="00C21BBF"/>
    <w:rsid w:val="00C8321F"/>
    <w:rsid w:val="00C846C6"/>
    <w:rsid w:val="00D4334E"/>
    <w:rsid w:val="00ED0E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9B5"/>
  </w:style>
  <w:style w:type="paragraph" w:styleId="Heading1">
    <w:name w:val="heading 1"/>
    <w:basedOn w:val="Normal"/>
    <w:next w:val="Normal"/>
    <w:link w:val="Heading1Char"/>
    <w:uiPriority w:val="9"/>
    <w:qFormat/>
    <w:rsid w:val="00514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40B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3">
    <w:name w:val="heading 3"/>
    <w:basedOn w:val="Normal"/>
    <w:link w:val="Heading3Char"/>
    <w:uiPriority w:val="9"/>
    <w:qFormat/>
    <w:rsid w:val="005140B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5140B3"/>
    <w:pPr>
      <w:keepNext/>
      <w:keepLines/>
      <w:spacing w:before="40" w:after="0" w:line="259" w:lineRule="auto"/>
      <w:outlineLvl w:val="3"/>
    </w:pPr>
    <w:rPr>
      <w:rFonts w:asciiTheme="majorHAnsi" w:eastAsiaTheme="majorEastAsia" w:hAnsiTheme="majorHAnsi" w:cstheme="majorBidi"/>
      <w:i/>
      <w:iCs/>
      <w:color w:val="365F91"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0B3"/>
    <w:rPr>
      <w:rFonts w:asciiTheme="majorHAnsi" w:eastAsiaTheme="majorEastAsia" w:hAnsiTheme="majorHAnsi" w:cstheme="majorBidi"/>
      <w:color w:val="365F91" w:themeColor="accent1" w:themeShade="BF"/>
      <w:sz w:val="26"/>
      <w:szCs w:val="26"/>
      <w:lang w:val="en-IN"/>
    </w:rPr>
  </w:style>
  <w:style w:type="character" w:customStyle="1" w:styleId="Heading3Char">
    <w:name w:val="Heading 3 Char"/>
    <w:basedOn w:val="DefaultParagraphFont"/>
    <w:link w:val="Heading3"/>
    <w:uiPriority w:val="9"/>
    <w:rsid w:val="005140B3"/>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5140B3"/>
    <w:rPr>
      <w:rFonts w:asciiTheme="majorHAnsi" w:eastAsiaTheme="majorEastAsia" w:hAnsiTheme="majorHAnsi" w:cstheme="majorBidi"/>
      <w:i/>
      <w:iCs/>
      <w:color w:val="365F91" w:themeColor="accent1" w:themeShade="BF"/>
      <w:lang w:val="en-IN"/>
    </w:rPr>
  </w:style>
  <w:style w:type="character" w:styleId="Strong">
    <w:name w:val="Strong"/>
    <w:basedOn w:val="DefaultParagraphFont"/>
    <w:uiPriority w:val="22"/>
    <w:qFormat/>
    <w:rsid w:val="005140B3"/>
    <w:rPr>
      <w:b/>
      <w:bCs/>
    </w:rPr>
  </w:style>
  <w:style w:type="paragraph" w:styleId="NormalWeb">
    <w:name w:val="Normal (Web)"/>
    <w:basedOn w:val="Normal"/>
    <w:uiPriority w:val="99"/>
    <w:unhideWhenUsed/>
    <w:rsid w:val="005140B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5140B3"/>
    <w:pPr>
      <w:spacing w:after="160" w:line="259" w:lineRule="auto"/>
      <w:ind w:left="720"/>
      <w:contextualSpacing/>
    </w:pPr>
    <w:rPr>
      <w:rFonts w:eastAsiaTheme="minorHAnsi"/>
      <w:lang w:val="en-IN"/>
    </w:rPr>
  </w:style>
  <w:style w:type="character" w:styleId="Emphasis">
    <w:name w:val="Emphasis"/>
    <w:basedOn w:val="DefaultParagraphFont"/>
    <w:uiPriority w:val="20"/>
    <w:qFormat/>
    <w:rsid w:val="005140B3"/>
    <w:rPr>
      <w:i/>
      <w:iCs/>
    </w:rPr>
  </w:style>
  <w:style w:type="character" w:customStyle="1" w:styleId="Heading1Char">
    <w:name w:val="Heading 1 Char"/>
    <w:basedOn w:val="DefaultParagraphFont"/>
    <w:link w:val="Heading1"/>
    <w:uiPriority w:val="9"/>
    <w:rsid w:val="005140B3"/>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5140B3"/>
    <w:pPr>
      <w:widowControl w:val="0"/>
      <w:autoSpaceDE w:val="0"/>
      <w:autoSpaceDN w:val="0"/>
      <w:spacing w:after="0" w:line="240" w:lineRule="auto"/>
      <w:ind w:left="1056"/>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140B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140B3"/>
    <w:pPr>
      <w:widowControl w:val="0"/>
      <w:autoSpaceDE w:val="0"/>
      <w:autoSpaceDN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A798C"/>
    <w:pPr>
      <w:spacing w:after="0" w:line="240" w:lineRule="auto"/>
    </w:pPr>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AA798C"/>
    <w:rPr>
      <w:rFonts w:ascii="Tahoma" w:eastAsiaTheme="minorHAns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187997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A600F-8E1A-4C9C-96C3-BA0F4234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19312</Words>
  <Characters>110083</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2024-11-21T03:45:00Z</dcterms:created>
  <dcterms:modified xsi:type="dcterms:W3CDTF">2024-11-21T03:45:00Z</dcterms:modified>
</cp:coreProperties>
</file>