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F7F68" w14:textId="77777777" w:rsidR="00190A34" w:rsidRPr="00190A34" w:rsidRDefault="00190A34" w:rsidP="00190A34">
      <w:r w:rsidRPr="00190A34">
        <w:t>CIXCI | Buyer-to-Vendor Regional Visibility</w:t>
      </w:r>
    </w:p>
    <w:p w14:paraId="2BC7AE7F" w14:textId="77777777" w:rsidR="00190A34" w:rsidRPr="00190A34" w:rsidRDefault="00190A34" w:rsidP="00190A34">
      <w:r w:rsidRPr="00190A34">
        <w:rPr>
          <w:b/>
          <w:bCs/>
        </w:rPr>
        <w:t>CIXCI Buyer-to-Vendor Visibility Model by Region</w:t>
      </w:r>
    </w:p>
    <w:p w14:paraId="267DFF67" w14:textId="77777777" w:rsidR="00190A34" w:rsidRPr="00190A34" w:rsidRDefault="00190A34" w:rsidP="00190A34">
      <w:r w:rsidRPr="00190A34">
        <w:rPr>
          <w:i/>
          <w:iCs/>
        </w:rPr>
        <w:t>User Flows, Regional Shipping Fee Rules &amp; Developer Comparison Guide | Version 1.0</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21D74607"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4ABBCDE9" w14:textId="77777777" w:rsidR="00190A34" w:rsidRPr="00190A34" w:rsidRDefault="00190A34" w:rsidP="00190A34">
            <w:r w:rsidRPr="00190A34">
              <w:rPr>
                <w:b/>
                <w:bCs/>
              </w:rPr>
              <w:t>Purpose</w:t>
            </w:r>
            <w:r w:rsidRPr="00190A34">
              <w:rPr>
                <w:b/>
                <w:bCs/>
              </w:rPr>
              <w:br/>
            </w:r>
            <w:r w:rsidRPr="00190A34">
              <w:t>This document defines the expected regional visibility flow for the three user types involved in the feature: Buyer, Accessory Vendor, and CIXCI Admin. It also locks the commercial treatment of Vendor regional shipping fees so the development team can compare this expected behavior against the current implementation.</w:t>
            </w:r>
          </w:p>
        </w:tc>
      </w:tr>
    </w:tbl>
    <w:p w14:paraId="5AA640F9"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1C9A0624"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371786C5" w14:textId="77777777" w:rsidR="00190A34" w:rsidRPr="00190A34" w:rsidRDefault="00190A34" w:rsidP="00190A34">
            <w:r w:rsidRPr="00190A34">
              <w:rPr>
                <w:b/>
                <w:bCs/>
              </w:rPr>
              <w:t>Core Rule</w:t>
            </w:r>
            <w:r w:rsidRPr="00190A34">
              <w:rPr>
                <w:b/>
                <w:bCs/>
              </w:rPr>
              <w:br/>
            </w:r>
            <w:r w:rsidRPr="00190A34">
              <w:t>Buyer Operating Region determines which Vendors and Vendor Products may be visible to that Buyer. Vendor Supported Buyer Operating Regions determine where that Vendor is eligible to participate. Customer delivery address does not control Buyer-to-Vendor visibility, and CIXCI does not use customer location to select the Vendor's fulfillment location.</w:t>
            </w:r>
          </w:p>
        </w:tc>
      </w:tr>
    </w:tbl>
    <w:p w14:paraId="5BEA4CFF" w14:textId="77777777" w:rsidR="00190A34" w:rsidRPr="00190A34" w:rsidRDefault="00190A34" w:rsidP="00190A34">
      <w:r w:rsidRPr="00190A34">
        <w:rPr>
          <w:b/>
          <w:bCs/>
        </w:rPr>
        <w:t>1. Terminology and Ownership</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51"/>
        <w:gridCol w:w="6199"/>
      </w:tblGrid>
      <w:tr w:rsidR="00190A34" w:rsidRPr="00190A34" w14:paraId="138C7DD1" w14:textId="77777777">
        <w:tc>
          <w:tcPr>
            <w:tcW w:w="3672"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698BC23" w14:textId="77777777" w:rsidR="00190A34" w:rsidRPr="00190A34" w:rsidRDefault="00190A34" w:rsidP="00190A34">
            <w:r w:rsidRPr="00190A34">
              <w:rPr>
                <w:b/>
                <w:bCs/>
              </w:rPr>
              <w:t>Concept</w:t>
            </w:r>
          </w:p>
        </w:tc>
        <w:tc>
          <w:tcPr>
            <w:tcW w:w="6696"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C765AF6" w14:textId="77777777" w:rsidR="00190A34" w:rsidRPr="00190A34" w:rsidRDefault="00190A34" w:rsidP="00190A34">
            <w:r w:rsidRPr="00190A34">
              <w:rPr>
                <w:b/>
                <w:bCs/>
              </w:rPr>
              <w:t>Meaning / Owner</w:t>
            </w:r>
          </w:p>
        </w:tc>
      </w:tr>
      <w:tr w:rsidR="00190A34" w:rsidRPr="00190A34" w14:paraId="0452AD2E"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FC36484" w14:textId="77777777" w:rsidR="00190A34" w:rsidRPr="00190A34" w:rsidRDefault="00190A34" w:rsidP="00190A34">
            <w:r w:rsidRPr="00190A34">
              <w:t>Buyer Operating Region</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5F3C829" w14:textId="77777777" w:rsidR="00190A34" w:rsidRPr="00190A34" w:rsidRDefault="00190A34" w:rsidP="00190A34">
            <w:r w:rsidRPr="00190A34">
              <w:t>Region in which the Buyer Company or Buyer Entity operates for CIXCI eligibility/visibility purposes.</w:t>
            </w:r>
          </w:p>
        </w:tc>
      </w:tr>
      <w:tr w:rsidR="00190A34" w:rsidRPr="00190A34" w14:paraId="56A44EC9"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2CA80D8" w14:textId="77777777" w:rsidR="00190A34" w:rsidRPr="00190A34" w:rsidRDefault="00190A34" w:rsidP="00190A34">
            <w:r w:rsidRPr="00190A34">
              <w:t>Vendor Supported Buyer Operating Region</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DBDD514" w14:textId="77777777" w:rsidR="00190A34" w:rsidRPr="00190A34" w:rsidRDefault="00190A34" w:rsidP="00190A34">
            <w:r w:rsidRPr="00190A34">
              <w:t>Region the Vendor is approved/configured to serve through CIXCI. This is the commercial region-coverage record used for Buyer visibility.</w:t>
            </w:r>
          </w:p>
        </w:tc>
      </w:tr>
      <w:tr w:rsidR="00190A34" w:rsidRPr="00190A34" w14:paraId="0B4EEE2B"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6F4BC9" w14:textId="77777777" w:rsidR="00190A34" w:rsidRPr="00190A34" w:rsidRDefault="00190A34" w:rsidP="00190A34">
            <w:r w:rsidRPr="00190A34">
              <w:t>Vendor Distribution / Fulfillment Location</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0BB44E5" w14:textId="77777777" w:rsidR="00190A34" w:rsidRPr="00190A34" w:rsidRDefault="00190A34" w:rsidP="00190A34">
            <w:r w:rsidRPr="00190A34">
              <w:t>Physical Vendor location used to fulfill orders. The Vendor chooses the actual fulfillment location. A DC address alone does not change Buyer visibility.</w:t>
            </w:r>
          </w:p>
        </w:tc>
      </w:tr>
      <w:tr w:rsidR="00190A34" w:rsidRPr="00190A34" w14:paraId="7AC51FC9"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E13AD74" w14:textId="77777777" w:rsidR="00190A34" w:rsidRPr="00190A34" w:rsidRDefault="00190A34" w:rsidP="00190A34">
            <w:r w:rsidRPr="00190A34">
              <w:t>Customer Shipping Address</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3F22013" w14:textId="77777777" w:rsidR="00190A34" w:rsidRPr="00190A34" w:rsidRDefault="00190A34" w:rsidP="00190A34">
            <w:r w:rsidRPr="00190A34">
              <w:t>Order-delivery address. It does not determine which Vendors/Products the Buyer is allowed to see under this regional visibility model.</w:t>
            </w:r>
          </w:p>
        </w:tc>
      </w:tr>
      <w:tr w:rsidR="00190A34" w:rsidRPr="00190A34" w14:paraId="3C96FF3F"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7616CA2" w14:textId="77777777" w:rsidR="00190A34" w:rsidRPr="00190A34" w:rsidRDefault="00190A34" w:rsidP="00190A34">
            <w:r w:rsidRPr="00190A34">
              <w:lastRenderedPageBreak/>
              <w:t>Regional Shipping Fee</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F91848D" w14:textId="77777777" w:rsidR="00190A34" w:rsidRPr="00190A34" w:rsidRDefault="00190A34" w:rsidP="00190A34">
            <w:r w:rsidRPr="00190A34">
              <w:t>Vendor-configured shipping charge associated with an approved Supported Buyer Operating Region.</w:t>
            </w:r>
          </w:p>
        </w:tc>
      </w:tr>
      <w:tr w:rsidR="00190A34" w:rsidRPr="00190A34" w14:paraId="70BE7C99"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7CAEEA1" w14:textId="77777777" w:rsidR="00190A34" w:rsidRPr="00190A34" w:rsidRDefault="00190A34" w:rsidP="00190A34">
            <w:r w:rsidRPr="00190A34">
              <w:t>Buyer/Vendor Relationship Eligibility</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F3148B2" w14:textId="77777777" w:rsidR="00190A34" w:rsidRPr="00190A34" w:rsidRDefault="00190A34" w:rsidP="00190A34">
            <w:r w:rsidRPr="00190A34">
              <w:t xml:space="preserve">Separate relationship </w:t>
            </w:r>
            <w:proofErr w:type="gramStart"/>
            <w:r w:rsidRPr="00190A34">
              <w:t>rule</w:t>
            </w:r>
            <w:proofErr w:type="gramEnd"/>
            <w:r w:rsidRPr="00190A34">
              <w:t xml:space="preserve"> that must also be satisfied before Products become Buyer-visible.</w:t>
            </w:r>
          </w:p>
        </w:tc>
      </w:tr>
      <w:tr w:rsidR="00190A34" w:rsidRPr="00190A34" w14:paraId="4E05C514" w14:textId="77777777">
        <w:tc>
          <w:tcPr>
            <w:tcW w:w="3672"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6BEF2AA" w14:textId="77777777" w:rsidR="00190A34" w:rsidRPr="00190A34" w:rsidRDefault="00190A34" w:rsidP="00190A34">
            <w:r w:rsidRPr="00190A34">
              <w:t>Product Eligibility</w:t>
            </w:r>
          </w:p>
        </w:tc>
        <w:tc>
          <w:tcPr>
            <w:tcW w:w="6696"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67051F9" w14:textId="77777777" w:rsidR="00190A34" w:rsidRPr="00190A34" w:rsidRDefault="00190A34" w:rsidP="00190A34">
            <w:r w:rsidRPr="00190A34">
              <w:t>Catalog/lifecycle/media/pricing/assignment and other Product rules that remain separate from regional eligibility.</w:t>
            </w:r>
          </w:p>
        </w:tc>
      </w:tr>
    </w:tbl>
    <w:p w14:paraId="4E66616A" w14:textId="77777777" w:rsidR="00190A34" w:rsidRPr="00190A34" w:rsidRDefault="00190A34" w:rsidP="00190A34">
      <w:r w:rsidRPr="00190A34">
        <w:rPr>
          <w:b/>
          <w:bCs/>
        </w:rPr>
        <w:t>2. Canonical Visibility Formula</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39D0CFC2"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48B3EE7B" w14:textId="77777777" w:rsidR="00190A34" w:rsidRPr="00190A34" w:rsidRDefault="00190A34" w:rsidP="00190A34">
            <w:r w:rsidRPr="00190A34">
              <w:rPr>
                <w:b/>
                <w:bCs/>
              </w:rPr>
              <w:t>Buyer Product Visibility</w:t>
            </w:r>
            <w:r w:rsidRPr="00190A34">
              <w:rPr>
                <w:b/>
                <w:bCs/>
              </w:rPr>
              <w:br/>
            </w:r>
            <w:r w:rsidRPr="00190A34">
              <w:t>Buyer Operating Region matches an active Vendor Supported Buyer Operating Region AND the Buyer/Vendor relationship is eligible AND the Product satisfies applicable Buyer visibility/catalog rules THEN the Product may be visible to the Buyer.</w:t>
            </w:r>
          </w:p>
        </w:tc>
      </w:tr>
    </w:tbl>
    <w:p w14:paraId="1ABF0E9C" w14:textId="77777777" w:rsidR="00190A34" w:rsidRPr="00190A34" w:rsidRDefault="00190A34" w:rsidP="00190A34">
      <w:r w:rsidRPr="00190A34">
        <w:t>A region match is necessary but is not, by itself, sufficient to expose every Vendor Product. Existing Product, relationship, lifecycle, media, pricing, authorization, assignment, and other eligibility rules remain in effect.</w:t>
      </w:r>
    </w:p>
    <w:p w14:paraId="2EA034F0" w14:textId="77777777" w:rsidR="00190A34" w:rsidRPr="00190A34" w:rsidRDefault="00190A34" w:rsidP="00190A34">
      <w:r w:rsidRPr="00190A34">
        <w:rPr>
          <w:b/>
          <w:bCs/>
        </w:rPr>
        <w:t>3. User Type 1 - Buyer Flow</w:t>
      </w:r>
    </w:p>
    <w:p w14:paraId="531BB2DA" w14:textId="77777777" w:rsidR="00190A34" w:rsidRPr="00190A34" w:rsidRDefault="00190A34" w:rsidP="00190A34">
      <w:r w:rsidRPr="00190A34">
        <w:rPr>
          <w:b/>
          <w:bCs/>
        </w:rPr>
        <w:t>3.1 Buyer Onboarding</w:t>
      </w:r>
    </w:p>
    <w:p w14:paraId="68A942F7" w14:textId="77777777" w:rsidR="00190A34" w:rsidRPr="00190A34" w:rsidRDefault="00190A34" w:rsidP="00190A34">
      <w:r w:rsidRPr="00190A34">
        <w:t>1. CIXCI or an authorized onboarding workflow creates/activates the Buyer Company and, where applicable, Buyer Entities.</w:t>
      </w:r>
    </w:p>
    <w:p w14:paraId="407ADB8A" w14:textId="77777777" w:rsidR="00190A34" w:rsidRPr="00190A34" w:rsidRDefault="00190A34" w:rsidP="00190A34">
      <w:r w:rsidRPr="00190A34">
        <w:t>2. Capture the Buyer Operating Region at the correct Company/Entity scope.</w:t>
      </w:r>
    </w:p>
    <w:p w14:paraId="444526DB" w14:textId="77777777" w:rsidR="00190A34" w:rsidRPr="00190A34" w:rsidRDefault="00190A34" w:rsidP="00190A34">
      <w:r w:rsidRPr="00190A34">
        <w:t>3. Validate that the Operating Region resolves to a canonical CIXCI region value.</w:t>
      </w:r>
    </w:p>
    <w:p w14:paraId="2BF084B7" w14:textId="77777777" w:rsidR="00190A34" w:rsidRPr="00190A34" w:rsidRDefault="00190A34" w:rsidP="00190A34">
      <w:r w:rsidRPr="00190A34">
        <w:t>4. Evaluate all active Vendor Supported Buyer Operating Regions against the Buyer's Operating Region.</w:t>
      </w:r>
    </w:p>
    <w:p w14:paraId="45201C33" w14:textId="77777777" w:rsidR="00190A34" w:rsidRPr="00190A34" w:rsidRDefault="00190A34" w:rsidP="00190A34">
      <w:r w:rsidRPr="00190A34">
        <w:t>5. For each matching Vendor, evaluate the approved Buyer/Vendor relationship rules.</w:t>
      </w:r>
    </w:p>
    <w:p w14:paraId="7BE6A172" w14:textId="77777777" w:rsidR="00190A34" w:rsidRPr="00190A34" w:rsidRDefault="00190A34" w:rsidP="00190A34">
      <w:r w:rsidRPr="00190A34">
        <w:t>6. For eligible Vendor relationships, evaluate Vendor Products through the normal Buyer Product visibility rules.</w:t>
      </w:r>
    </w:p>
    <w:p w14:paraId="59CC9935" w14:textId="77777777" w:rsidR="00190A34" w:rsidRPr="00190A34" w:rsidRDefault="00190A34" w:rsidP="00190A34">
      <w:r w:rsidRPr="00190A34">
        <w:t>7. Populate the Buyer-facing eligible catalog with only Products that pass all applicable rules.</w:t>
      </w:r>
    </w:p>
    <w:p w14:paraId="191E7DC4" w14:textId="77777777" w:rsidR="00190A34" w:rsidRPr="00190A34" w:rsidRDefault="00190A34" w:rsidP="00190A34">
      <w:r w:rsidRPr="00190A34">
        <w:lastRenderedPageBreak/>
        <w:t>8. Expose the applicable Vendor regional shipping-fee information to authorized Buyer users in the relevant commercial/order context.</w:t>
      </w:r>
    </w:p>
    <w:p w14:paraId="41CB972E" w14:textId="77777777" w:rsidR="00190A34" w:rsidRPr="00190A34" w:rsidRDefault="00190A34" w:rsidP="00190A34">
      <w:r w:rsidRPr="00190A34">
        <w:t>9. Record the configuration and visibility outcome through existing audit/evidence mechanisms.</w:t>
      </w:r>
    </w:p>
    <w:p w14:paraId="3A73846C" w14:textId="77777777" w:rsidR="00190A34" w:rsidRPr="00190A34" w:rsidRDefault="00190A34" w:rsidP="00190A34">
      <w:r w:rsidRPr="00190A34">
        <w:rPr>
          <w:b/>
          <w:bCs/>
        </w:rPr>
        <w:t>3.2 Buyer Entity Behavior</w:t>
      </w:r>
    </w:p>
    <w:p w14:paraId="7CABEC5C" w14:textId="77777777" w:rsidR="00190A34" w:rsidRPr="00190A34" w:rsidRDefault="00190A34" w:rsidP="00190A34">
      <w:r w:rsidRPr="00190A34">
        <w:t>Buyer regional visibility must be evaluated at the appropriate Company/Entity scope. A Parent Company does not automatically give every Child Entity the same Vendor visibility.</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89"/>
        <w:gridCol w:w="4761"/>
      </w:tblGrid>
      <w:tr w:rsidR="00190A34" w:rsidRPr="00190A34" w14:paraId="3E7207A0" w14:textId="77777777">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A979069" w14:textId="77777777" w:rsidR="00190A34" w:rsidRPr="00190A34" w:rsidRDefault="00190A34" w:rsidP="00190A34">
            <w:r w:rsidRPr="00190A34">
              <w:rPr>
                <w:b/>
                <w:bCs/>
              </w:rPr>
              <w:t>Example</w:t>
            </w:r>
          </w:p>
        </w:tc>
        <w:tc>
          <w:tcPr>
            <w:tcW w:w="518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538C0A3F" w14:textId="77777777" w:rsidR="00190A34" w:rsidRPr="00190A34" w:rsidRDefault="00190A34" w:rsidP="00190A34">
            <w:r w:rsidRPr="00190A34">
              <w:rPr>
                <w:b/>
                <w:bCs/>
              </w:rPr>
              <w:t>Expected Result</w:t>
            </w:r>
          </w:p>
        </w:tc>
      </w:tr>
      <w:tr w:rsidR="00190A34" w:rsidRPr="00190A34" w14:paraId="04AAA408"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79B5ED1" w14:textId="77777777" w:rsidR="00190A34" w:rsidRPr="00190A34" w:rsidRDefault="00190A34" w:rsidP="00190A34">
            <w:r w:rsidRPr="00190A34">
              <w:t>Parent Buyer has U.S. Entity and Canada Entity; Vendor supports U.S. only</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E913BA9" w14:textId="77777777" w:rsidR="00190A34" w:rsidRPr="00190A34" w:rsidRDefault="00190A34" w:rsidP="00190A34">
            <w:r w:rsidRPr="00190A34">
              <w:t>U.S. Entity may be eligible; Canada Entity is not eligible solely because the Parent has access.</w:t>
            </w:r>
          </w:p>
        </w:tc>
      </w:tr>
      <w:tr w:rsidR="00190A34" w:rsidRPr="00190A34" w14:paraId="2405BDDD"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1636E05" w14:textId="77777777" w:rsidR="00190A34" w:rsidRPr="00190A34" w:rsidRDefault="00190A34" w:rsidP="00190A34">
            <w:r w:rsidRPr="00190A34">
              <w:t>Buyer Entity region changes from U.S. to Canada</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E80889C" w14:textId="77777777" w:rsidR="00190A34" w:rsidRPr="00190A34" w:rsidRDefault="00190A34" w:rsidP="00190A34">
            <w:r w:rsidRPr="00190A34">
              <w:t>Re-evaluate Vendor/Product visibility for that Entity; preserve historical transactions/exports.</w:t>
            </w:r>
          </w:p>
        </w:tc>
      </w:tr>
      <w:tr w:rsidR="00190A34" w:rsidRPr="00190A34" w14:paraId="3B071A2B" w14:textId="77777777">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B517E10" w14:textId="77777777" w:rsidR="00190A34" w:rsidRPr="00190A34" w:rsidRDefault="00190A34" w:rsidP="00190A34">
            <w:r w:rsidRPr="00190A34">
              <w:t>Buyer operates in a region not supported by a Vendor</w:t>
            </w:r>
          </w:p>
        </w:tc>
        <w:tc>
          <w:tcPr>
            <w:tcW w:w="518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05DD6D2" w14:textId="77777777" w:rsidR="00190A34" w:rsidRPr="00190A34" w:rsidRDefault="00190A34" w:rsidP="00190A34">
            <w:proofErr w:type="gramStart"/>
            <w:r w:rsidRPr="00190A34">
              <w:t>That Vendor's</w:t>
            </w:r>
            <w:proofErr w:type="gramEnd"/>
            <w:r w:rsidRPr="00190A34">
              <w:t xml:space="preserve"> Products are not Buyer-visible for that scope.</w:t>
            </w:r>
          </w:p>
        </w:tc>
      </w:tr>
    </w:tbl>
    <w:p w14:paraId="1A83C255" w14:textId="77777777" w:rsidR="00190A34" w:rsidRPr="00190A34" w:rsidRDefault="00190A34" w:rsidP="00190A34">
      <w:r w:rsidRPr="00190A34">
        <w:rPr>
          <w:b/>
          <w:bCs/>
        </w:rPr>
        <w:t>3.3 Buyer Experience</w:t>
      </w:r>
    </w:p>
    <w:p w14:paraId="4BC30122" w14:textId="77777777" w:rsidR="00190A34" w:rsidRPr="00190A34" w:rsidRDefault="00190A34" w:rsidP="00190A34">
      <w:r w:rsidRPr="00190A34">
        <w:t>Buyer sees only Vendor Products eligible for the Buyer's configured Operating Region and all other applicable rules.</w:t>
      </w:r>
    </w:p>
    <w:p w14:paraId="130F4F6B" w14:textId="77777777" w:rsidR="00190A34" w:rsidRPr="00190A34" w:rsidRDefault="00190A34" w:rsidP="00190A34">
      <w:r w:rsidRPr="00190A34">
        <w:t xml:space="preserve">Buyer does not choose a </w:t>
      </w:r>
      <w:proofErr w:type="gramStart"/>
      <w:r w:rsidRPr="00190A34">
        <w:t>Vendor</w:t>
      </w:r>
      <w:proofErr w:type="gramEnd"/>
      <w:r w:rsidRPr="00190A34">
        <w:t xml:space="preserve"> distribution center.</w:t>
      </w:r>
    </w:p>
    <w:p w14:paraId="4D667C16" w14:textId="77777777" w:rsidR="00190A34" w:rsidRPr="00190A34" w:rsidRDefault="00190A34" w:rsidP="00190A34">
      <w:proofErr w:type="gramStart"/>
      <w:r w:rsidRPr="00190A34">
        <w:t>Buyer does</w:t>
      </w:r>
      <w:proofErr w:type="gramEnd"/>
      <w:r w:rsidRPr="00190A34">
        <w:t xml:space="preserve"> not gain Vendor visibility because a customer ships to a different region.</w:t>
      </w:r>
    </w:p>
    <w:p w14:paraId="6FB32504" w14:textId="77777777" w:rsidR="00190A34" w:rsidRPr="00190A34" w:rsidRDefault="00190A34" w:rsidP="00190A34">
      <w:r w:rsidRPr="00190A34">
        <w:t>Authorized Buyer users may see the Vendor's applicable regional shipping fee as a separate commercial charge.</w:t>
      </w:r>
    </w:p>
    <w:p w14:paraId="46A0002A" w14:textId="77777777" w:rsidR="00190A34" w:rsidRPr="00190A34" w:rsidRDefault="00190A34" w:rsidP="00190A34">
      <w:r w:rsidRPr="00190A34">
        <w:t>The shipping fee must not be merged into Product wholesale price or commission calculation.</w:t>
      </w:r>
    </w:p>
    <w:p w14:paraId="033332E3" w14:textId="77777777" w:rsidR="00190A34" w:rsidRPr="00190A34" w:rsidRDefault="00190A34" w:rsidP="00190A34">
      <w:r w:rsidRPr="00190A34">
        <w:t>Changes to Buyer Operating Region affect future/current visibility after recalculation; historical Orders, exports, invoices, and audit evidence remain unchanged.</w:t>
      </w:r>
    </w:p>
    <w:p w14:paraId="5E33E9F5" w14:textId="77777777" w:rsidR="00190A34" w:rsidRPr="00190A34" w:rsidRDefault="00190A34" w:rsidP="00190A34">
      <w:r w:rsidRPr="00190A34">
        <w:rPr>
          <w:b/>
          <w:bCs/>
        </w:rPr>
        <w:t>4. User Type 2 - Accessory Vendor Flow</w:t>
      </w:r>
    </w:p>
    <w:p w14:paraId="08A33E64" w14:textId="77777777" w:rsidR="00190A34" w:rsidRPr="00190A34" w:rsidRDefault="00190A34" w:rsidP="00190A34">
      <w:r w:rsidRPr="00190A34">
        <w:rPr>
          <w:b/>
          <w:bCs/>
        </w:rPr>
        <w:t>4.1 Vendor Onboarding</w:t>
      </w:r>
    </w:p>
    <w:p w14:paraId="799D3966" w14:textId="77777777" w:rsidR="00190A34" w:rsidRPr="00190A34" w:rsidRDefault="00190A34" w:rsidP="00190A34">
      <w:r w:rsidRPr="00190A34">
        <w:lastRenderedPageBreak/>
        <w:t>1. Create/activate the Vendor Company and applicable Vendor Entity/brand structure.</w:t>
      </w:r>
    </w:p>
    <w:p w14:paraId="1FAFEB4D" w14:textId="77777777" w:rsidR="00190A34" w:rsidRPr="00190A34" w:rsidRDefault="00190A34" w:rsidP="00190A34">
      <w:r w:rsidRPr="00190A34">
        <w:t>2. Capture one or more Supported Buyer Operating Regions.</w:t>
      </w:r>
    </w:p>
    <w:p w14:paraId="3AE2BC85" w14:textId="77777777" w:rsidR="00190A34" w:rsidRPr="00190A34" w:rsidRDefault="00190A34" w:rsidP="00190A34">
      <w:r w:rsidRPr="00190A34">
        <w:t>3. For each supported region, capture the Regional Shipping Fee configuration required by this feature.</w:t>
      </w:r>
    </w:p>
    <w:p w14:paraId="27670219" w14:textId="77777777" w:rsidR="00190A34" w:rsidRPr="00190A34" w:rsidRDefault="00190A34" w:rsidP="00190A34">
      <w:r w:rsidRPr="00190A34">
        <w:t>4. Validate region values against canonical CIXCI regions.</w:t>
      </w:r>
    </w:p>
    <w:p w14:paraId="35C8535F" w14:textId="77777777" w:rsidR="00190A34" w:rsidRPr="00190A34" w:rsidRDefault="00190A34" w:rsidP="00190A34">
      <w:r w:rsidRPr="00190A34">
        <w:t>5. Validate the regional shipping-fee record before the region is financially complete.</w:t>
      </w:r>
    </w:p>
    <w:p w14:paraId="613338A1" w14:textId="77777777" w:rsidR="00190A34" w:rsidRPr="00190A34" w:rsidRDefault="00190A34" w:rsidP="00190A34">
      <w:r w:rsidRPr="00190A34">
        <w:t>6. Activate the supported region through the governed Vendor/Admin workflow and canonical authorization.</w:t>
      </w:r>
    </w:p>
    <w:p w14:paraId="05105F85" w14:textId="77777777" w:rsidR="00190A34" w:rsidRPr="00190A34" w:rsidRDefault="00190A34" w:rsidP="00190A34">
      <w:r w:rsidRPr="00190A34">
        <w:t>7. Once active, trigger regional visibility recalculation for Buyers whose Operating Region matches the Vendor's newly supported region.</w:t>
      </w:r>
    </w:p>
    <w:p w14:paraId="602D1B6D" w14:textId="77777777" w:rsidR="00190A34" w:rsidRPr="00190A34" w:rsidRDefault="00190A34" w:rsidP="00190A34">
      <w:r w:rsidRPr="00190A34">
        <w:t>8. Apply normal Buyer/Vendor relationship and Product eligibility rules before any Product becomes visible.</w:t>
      </w:r>
    </w:p>
    <w:p w14:paraId="3D820196" w14:textId="77777777" w:rsidR="00190A34" w:rsidRPr="00190A34" w:rsidRDefault="00190A34" w:rsidP="00190A34">
      <w:r w:rsidRPr="00190A34">
        <w:t>9. Preserve the region/fee configuration and changes in Logs &amp; Audit.</w:t>
      </w:r>
    </w:p>
    <w:p w14:paraId="3F839AEE" w14:textId="77777777" w:rsidR="00190A34" w:rsidRPr="00190A34" w:rsidRDefault="00190A34" w:rsidP="00190A34">
      <w:r w:rsidRPr="00190A34">
        <w:rPr>
          <w:b/>
          <w:bCs/>
        </w:rPr>
        <w:t>4.2 Vendor Regional Shipping Fee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1953DC4E"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36DB6238" w14:textId="77777777" w:rsidR="00190A34" w:rsidRPr="00190A34" w:rsidRDefault="00190A34" w:rsidP="00190A34">
            <w:r w:rsidRPr="00190A34">
              <w:rPr>
                <w:b/>
                <w:bCs/>
              </w:rPr>
              <w:t>Locked Commercial Treatment</w:t>
            </w:r>
            <w:r w:rsidRPr="00190A34">
              <w:rPr>
                <w:b/>
                <w:bCs/>
              </w:rPr>
              <w:br/>
            </w:r>
            <w:r w:rsidRPr="00190A34">
              <w:t>Each Vendor may have a different shipping fee for each supported Buyer Operating Region. The applicable fee is shown to the Buyer as a separate charge, passed through by CIXCI unchanged, and included on the Buyer invoice as a separate shipping line item. CIXCI does not add commission or markup to the shipping fee.</w:t>
            </w:r>
          </w:p>
        </w:tc>
      </w:tr>
    </w:tbl>
    <w:p w14:paraId="41376DA2"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724"/>
        <w:gridCol w:w="2101"/>
        <w:gridCol w:w="2305"/>
        <w:gridCol w:w="3220"/>
      </w:tblGrid>
      <w:tr w:rsidR="00190A34" w:rsidRPr="00190A34" w14:paraId="7A8F5D25" w14:textId="77777777">
        <w:tc>
          <w:tcPr>
            <w:tcW w:w="194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0675BCC4" w14:textId="77777777" w:rsidR="00190A34" w:rsidRPr="00190A34" w:rsidRDefault="00190A34" w:rsidP="00190A34">
            <w:r w:rsidRPr="00190A34">
              <w:rPr>
                <w:b/>
                <w:bCs/>
              </w:rPr>
              <w:t>Vendor</w:t>
            </w:r>
          </w:p>
        </w:tc>
        <w:tc>
          <w:tcPr>
            <w:tcW w:w="230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6DD767AB" w14:textId="77777777" w:rsidR="00190A34" w:rsidRPr="00190A34" w:rsidRDefault="00190A34" w:rsidP="00190A34">
            <w:r w:rsidRPr="00190A34">
              <w:rPr>
                <w:b/>
                <w:bCs/>
              </w:rPr>
              <w:t>Supported Region</w:t>
            </w:r>
          </w:p>
        </w:tc>
        <w:tc>
          <w:tcPr>
            <w:tcW w:w="2664"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7BB0FB5C" w14:textId="77777777" w:rsidR="00190A34" w:rsidRPr="00190A34" w:rsidRDefault="00190A34" w:rsidP="00190A34">
            <w:r w:rsidRPr="00190A34">
              <w:rPr>
                <w:b/>
                <w:bCs/>
              </w:rPr>
              <w:t>Illustrative Shipping Fee</w:t>
            </w:r>
          </w:p>
        </w:tc>
        <w:tc>
          <w:tcPr>
            <w:tcW w:w="352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FA7FC85" w14:textId="77777777" w:rsidR="00190A34" w:rsidRPr="00190A34" w:rsidRDefault="00190A34" w:rsidP="00190A34">
            <w:r w:rsidRPr="00190A34">
              <w:rPr>
                <w:b/>
                <w:bCs/>
              </w:rPr>
              <w:t>Treatment</w:t>
            </w:r>
          </w:p>
        </w:tc>
      </w:tr>
      <w:tr w:rsidR="00190A34" w:rsidRPr="00190A34" w14:paraId="67923B4A" w14:textId="77777777">
        <w:tc>
          <w:tcPr>
            <w:tcW w:w="19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8F544AF" w14:textId="77777777" w:rsidR="00190A34" w:rsidRPr="00190A34" w:rsidRDefault="00190A34" w:rsidP="00190A34">
            <w:r w:rsidRPr="00190A34">
              <w:t>Nimbus9</w:t>
            </w:r>
          </w:p>
        </w:tc>
        <w:tc>
          <w:tcPr>
            <w:tcW w:w="230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458CB50" w14:textId="77777777" w:rsidR="00190A34" w:rsidRPr="00190A34" w:rsidRDefault="00190A34" w:rsidP="00190A34">
            <w:r w:rsidRPr="00190A34">
              <w:t>United States</w:t>
            </w:r>
          </w:p>
        </w:tc>
        <w:tc>
          <w:tcPr>
            <w:tcW w:w="266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D7C7874" w14:textId="77777777" w:rsidR="00190A34" w:rsidRPr="00190A34" w:rsidRDefault="00190A34" w:rsidP="00190A34">
            <w:r w:rsidRPr="00190A34">
              <w:t>$5.00</w:t>
            </w:r>
          </w:p>
        </w:tc>
        <w:tc>
          <w:tcPr>
            <w:tcW w:w="35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B25E36B" w14:textId="77777777" w:rsidR="00190A34" w:rsidRPr="00190A34" w:rsidRDefault="00190A34" w:rsidP="00190A34">
            <w:r w:rsidRPr="00190A34">
              <w:t>Separate Buyer charge; no CIXCI markup/commission; included on Buyer invoice.</w:t>
            </w:r>
          </w:p>
        </w:tc>
      </w:tr>
      <w:tr w:rsidR="00190A34" w:rsidRPr="00190A34" w14:paraId="0586F887" w14:textId="77777777">
        <w:tc>
          <w:tcPr>
            <w:tcW w:w="19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FF9614B" w14:textId="77777777" w:rsidR="00190A34" w:rsidRPr="00190A34" w:rsidRDefault="00190A34" w:rsidP="00190A34">
            <w:r w:rsidRPr="00190A34">
              <w:t>Nimbus9</w:t>
            </w:r>
          </w:p>
        </w:tc>
        <w:tc>
          <w:tcPr>
            <w:tcW w:w="230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D166B2A" w14:textId="77777777" w:rsidR="00190A34" w:rsidRPr="00190A34" w:rsidRDefault="00190A34" w:rsidP="00190A34">
            <w:r w:rsidRPr="00190A34">
              <w:t>Canada</w:t>
            </w:r>
          </w:p>
        </w:tc>
        <w:tc>
          <w:tcPr>
            <w:tcW w:w="266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019F9E7" w14:textId="77777777" w:rsidR="00190A34" w:rsidRPr="00190A34" w:rsidRDefault="00190A34" w:rsidP="00190A34">
            <w:r w:rsidRPr="00190A34">
              <w:t>Region-specific fee</w:t>
            </w:r>
          </w:p>
        </w:tc>
        <w:tc>
          <w:tcPr>
            <w:tcW w:w="35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F951658" w14:textId="77777777" w:rsidR="00190A34" w:rsidRPr="00190A34" w:rsidRDefault="00190A34" w:rsidP="00190A34">
            <w:r w:rsidRPr="00190A34">
              <w:t>Separate Buyer charge; no CIXCI markup/commission; included on Buyer invoice.</w:t>
            </w:r>
          </w:p>
        </w:tc>
      </w:tr>
      <w:tr w:rsidR="00190A34" w:rsidRPr="00190A34" w14:paraId="514EE2CD" w14:textId="77777777">
        <w:tc>
          <w:tcPr>
            <w:tcW w:w="194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5F8FC41" w14:textId="77777777" w:rsidR="00190A34" w:rsidRPr="00190A34" w:rsidRDefault="00190A34" w:rsidP="00190A34">
            <w:r w:rsidRPr="00190A34">
              <w:lastRenderedPageBreak/>
              <w:t>Nimbus9</w:t>
            </w:r>
          </w:p>
        </w:tc>
        <w:tc>
          <w:tcPr>
            <w:tcW w:w="230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BF21FB4" w14:textId="77777777" w:rsidR="00190A34" w:rsidRPr="00190A34" w:rsidRDefault="00190A34" w:rsidP="00190A34">
            <w:r w:rsidRPr="00190A34">
              <w:t>Unsupported region</w:t>
            </w:r>
          </w:p>
        </w:tc>
        <w:tc>
          <w:tcPr>
            <w:tcW w:w="2664"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2B73147" w14:textId="77777777" w:rsidR="00190A34" w:rsidRPr="00190A34" w:rsidRDefault="00190A34" w:rsidP="00190A34">
            <w:r w:rsidRPr="00190A34">
              <w:t>N/A</w:t>
            </w:r>
          </w:p>
        </w:tc>
        <w:tc>
          <w:tcPr>
            <w:tcW w:w="35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EA586A" w14:textId="77777777" w:rsidR="00190A34" w:rsidRPr="00190A34" w:rsidRDefault="00190A34" w:rsidP="00190A34">
            <w:r w:rsidRPr="00190A34">
              <w:t>No regional Vendor eligibility until region is approved/configured.</w:t>
            </w:r>
          </w:p>
        </w:tc>
      </w:tr>
    </w:tbl>
    <w:p w14:paraId="5A5FBBE5" w14:textId="77777777" w:rsidR="00190A34" w:rsidRPr="00190A34" w:rsidRDefault="00190A34" w:rsidP="00190A34">
      <w:r w:rsidRPr="00190A34">
        <w:rPr>
          <w:b/>
          <w:bCs/>
        </w:rPr>
        <w:t>4.3 Distribution Center Added in a New Region</w:t>
      </w:r>
    </w:p>
    <w:p w14:paraId="25B82FD6" w14:textId="77777777" w:rsidR="00190A34" w:rsidRPr="00190A34" w:rsidRDefault="00190A34" w:rsidP="00190A34">
      <w:r w:rsidRPr="00190A34">
        <w:t>A new physical distribution center must not, by itself, immediately expose the Vendor to Buyers in that region. The new location can trigger or support a region-expansion workflow, but Buyer visibility changes only when the Vendor Supported Buyer Operating Region is explicitly approved/activated.</w:t>
      </w:r>
    </w:p>
    <w:p w14:paraId="260FF0F2" w14:textId="77777777" w:rsidR="00190A34" w:rsidRPr="00190A34" w:rsidRDefault="00190A34" w:rsidP="00190A34">
      <w:r w:rsidRPr="00190A34">
        <w:t>1. Vendor/CIXCI records the new distribution or fulfillment location.</w:t>
      </w:r>
    </w:p>
    <w:p w14:paraId="4C9B4356" w14:textId="77777777" w:rsidR="00190A34" w:rsidRPr="00190A34" w:rsidRDefault="00190A34" w:rsidP="00190A34">
      <w:r w:rsidRPr="00190A34">
        <w:t>2. System determines that the location is in a region not currently active for that Vendor.</w:t>
      </w:r>
    </w:p>
    <w:p w14:paraId="7B7328C2" w14:textId="77777777" w:rsidR="00190A34" w:rsidRPr="00190A34" w:rsidRDefault="00190A34" w:rsidP="00190A34">
      <w:r w:rsidRPr="00190A34">
        <w:t>3. Create or surface a Region Configuration Required condition rather than silently expanding visibility.</w:t>
      </w:r>
    </w:p>
    <w:p w14:paraId="0BEF979C" w14:textId="77777777" w:rsidR="00190A34" w:rsidRPr="00190A34" w:rsidRDefault="00190A34" w:rsidP="00190A34">
      <w:r w:rsidRPr="00190A34">
        <w:t>4. Authorized Vendor/CIXCI user configures or confirms the new Supported Buyer Operating Region.</w:t>
      </w:r>
    </w:p>
    <w:p w14:paraId="0197FC57" w14:textId="77777777" w:rsidR="00190A34" w:rsidRPr="00190A34" w:rsidRDefault="00190A34" w:rsidP="00190A34">
      <w:r w:rsidRPr="00190A34">
        <w:t>5. Configure the Regional Shipping Fee for that new region.</w:t>
      </w:r>
    </w:p>
    <w:p w14:paraId="3EB83FB7" w14:textId="77777777" w:rsidR="00190A34" w:rsidRPr="00190A34" w:rsidRDefault="00190A34" w:rsidP="00190A34">
      <w:r w:rsidRPr="00190A34">
        <w:t>6. Complete any required approval/activation step.</w:t>
      </w:r>
    </w:p>
    <w:p w14:paraId="3D712C78" w14:textId="77777777" w:rsidR="00190A34" w:rsidRPr="00190A34" w:rsidRDefault="00190A34" w:rsidP="00190A34">
      <w:r w:rsidRPr="00190A34">
        <w:t>7. On activation, recalculate Buyer/Vendor and Product visibility for Buyers in that region.</w:t>
      </w:r>
    </w:p>
    <w:p w14:paraId="39C3C67E" w14:textId="77777777" w:rsidR="00190A34" w:rsidRPr="00190A34" w:rsidRDefault="00190A34" w:rsidP="00190A34">
      <w:r w:rsidRPr="00190A34">
        <w:t xml:space="preserve">8. Newly eligible Buyers may see the Vendor's </w:t>
      </w:r>
      <w:proofErr w:type="gramStart"/>
      <w:r w:rsidRPr="00190A34">
        <w:t>eligible</w:t>
      </w:r>
      <w:proofErr w:type="gramEnd"/>
      <w:r w:rsidRPr="00190A34">
        <w:t xml:space="preserve"> Products without manually editing every Product solely because the region expanded.</w:t>
      </w:r>
    </w:p>
    <w:p w14:paraId="26A2B3E1" w14:textId="77777777" w:rsidR="00190A34" w:rsidRPr="00190A34" w:rsidRDefault="00190A34" w:rsidP="00190A34">
      <w:r w:rsidRPr="00190A34">
        <w:rPr>
          <w:b/>
          <w:bCs/>
        </w:rPr>
        <w:t>4.4 Vendor Region Deactivation</w:t>
      </w:r>
    </w:p>
    <w:p w14:paraId="4ADB8BFD" w14:textId="77777777" w:rsidR="00190A34" w:rsidRPr="00190A34" w:rsidRDefault="00190A34" w:rsidP="00190A34">
      <w:r w:rsidRPr="00190A34">
        <w:t>If a supported region is deactivated, stop new Buyer eligibility for that region after the effective change.</w:t>
      </w:r>
    </w:p>
    <w:p w14:paraId="63964D2A" w14:textId="77777777" w:rsidR="00190A34" w:rsidRPr="00190A34" w:rsidRDefault="00190A34" w:rsidP="00190A34">
      <w:r w:rsidRPr="00190A34">
        <w:t>Recalculate current Buyer/Product visibility for affected Buyers.</w:t>
      </w:r>
    </w:p>
    <w:p w14:paraId="181B1F73" w14:textId="77777777" w:rsidR="00190A34" w:rsidRPr="00190A34" w:rsidRDefault="00190A34" w:rsidP="00190A34">
      <w:r w:rsidRPr="00190A34">
        <w:t>Do not delete historical Orders, invoices, exports, pricing evidence, or audit records.</w:t>
      </w:r>
    </w:p>
    <w:p w14:paraId="6392346D" w14:textId="77777777" w:rsidR="00190A34" w:rsidRPr="00190A34" w:rsidRDefault="00190A34" w:rsidP="00190A34">
      <w:r w:rsidRPr="00190A34">
        <w:t>Do not silently alter previously snapshotted shipping fees on existing transactions.</w:t>
      </w:r>
    </w:p>
    <w:p w14:paraId="7AF21588" w14:textId="77777777" w:rsidR="00190A34" w:rsidRPr="00190A34" w:rsidRDefault="00190A34" w:rsidP="00190A34">
      <w:r w:rsidRPr="00190A34">
        <w:rPr>
          <w:b/>
          <w:bCs/>
        </w:rPr>
        <w:t>5. User Type 3 - CIXCI Admin Flow</w:t>
      </w:r>
    </w:p>
    <w:p w14:paraId="3430FDBD" w14:textId="77777777" w:rsidR="00190A34" w:rsidRPr="00190A34" w:rsidRDefault="00190A34" w:rsidP="00190A34">
      <w:r w:rsidRPr="00190A34">
        <w:rPr>
          <w:b/>
          <w:bCs/>
        </w:rPr>
        <w:t>5.1 Buyer Setup / Review</w:t>
      </w:r>
    </w:p>
    <w:p w14:paraId="568314E6" w14:textId="77777777" w:rsidR="00190A34" w:rsidRPr="00190A34" w:rsidRDefault="00190A34" w:rsidP="00190A34">
      <w:r w:rsidRPr="00190A34">
        <w:t>Create/review Buyer Company and Entity Operating Region configuration.</w:t>
      </w:r>
    </w:p>
    <w:p w14:paraId="7DC5A234" w14:textId="77777777" w:rsidR="00190A34" w:rsidRPr="00190A34" w:rsidRDefault="00190A34" w:rsidP="00190A34">
      <w:r w:rsidRPr="00190A34">
        <w:lastRenderedPageBreak/>
        <w:t>Validate canonical region mapping.</w:t>
      </w:r>
    </w:p>
    <w:p w14:paraId="21EC9F40" w14:textId="77777777" w:rsidR="00190A34" w:rsidRPr="00190A34" w:rsidRDefault="00190A34" w:rsidP="00190A34">
      <w:r w:rsidRPr="00190A34">
        <w:t>Correct configuration through governed source workflows; do not manually override Buyer visibility without evidence.</w:t>
      </w:r>
    </w:p>
    <w:p w14:paraId="0DA6258E" w14:textId="77777777" w:rsidR="00190A34" w:rsidRPr="00190A34" w:rsidRDefault="00190A34" w:rsidP="00190A34">
      <w:r w:rsidRPr="00190A34">
        <w:t>Run or request regional visibility recalculation when an Operating Region changes.</w:t>
      </w:r>
    </w:p>
    <w:p w14:paraId="39FB811E" w14:textId="77777777" w:rsidR="00190A34" w:rsidRPr="00190A34" w:rsidRDefault="00190A34" w:rsidP="00190A34">
      <w:r w:rsidRPr="00190A34">
        <w:t>Review visibility exceptions, unsupported regions, and relationship/configuration issues.</w:t>
      </w:r>
    </w:p>
    <w:p w14:paraId="00952F26" w14:textId="77777777" w:rsidR="00190A34" w:rsidRPr="00190A34" w:rsidRDefault="00190A34" w:rsidP="00190A34">
      <w:r w:rsidRPr="00190A34">
        <w:rPr>
          <w:b/>
          <w:bCs/>
        </w:rPr>
        <w:t>5.2 Vendor Setup / Review</w:t>
      </w:r>
    </w:p>
    <w:p w14:paraId="763E70B6" w14:textId="77777777" w:rsidR="00190A34" w:rsidRPr="00190A34" w:rsidRDefault="00190A34" w:rsidP="00190A34">
      <w:r w:rsidRPr="00190A34">
        <w:t>Review Vendor Supported Buyer Operating Regions.</w:t>
      </w:r>
    </w:p>
    <w:p w14:paraId="5476E0E4" w14:textId="77777777" w:rsidR="00190A34" w:rsidRPr="00190A34" w:rsidRDefault="00190A34" w:rsidP="00190A34">
      <w:r w:rsidRPr="00190A34">
        <w:t>Review/activate regional coverage where Admin approval is required.</w:t>
      </w:r>
    </w:p>
    <w:p w14:paraId="6F9E6A0F" w14:textId="77777777" w:rsidR="00190A34" w:rsidRPr="00190A34" w:rsidRDefault="00190A34" w:rsidP="00190A34">
      <w:r w:rsidRPr="00190A34">
        <w:t>Confirm Regional Shipping Fee configuration exists for an active supported region.</w:t>
      </w:r>
    </w:p>
    <w:p w14:paraId="2B57BC7C" w14:textId="77777777" w:rsidR="00190A34" w:rsidRPr="00190A34" w:rsidRDefault="00190A34" w:rsidP="00190A34">
      <w:r w:rsidRPr="00190A34">
        <w:t>Review newly added distribution centers that imply possible region expansion.</w:t>
      </w:r>
    </w:p>
    <w:p w14:paraId="5FE69E69" w14:textId="77777777" w:rsidR="00190A34" w:rsidRPr="00190A34" w:rsidRDefault="00190A34" w:rsidP="00190A34">
      <w:r w:rsidRPr="00190A34">
        <w:t>Keep distribution-center configuration separate from the commercial supported-region record.</w:t>
      </w:r>
    </w:p>
    <w:p w14:paraId="2D581948" w14:textId="77777777" w:rsidR="00190A34" w:rsidRPr="00190A34" w:rsidRDefault="00190A34" w:rsidP="00190A34">
      <w:r w:rsidRPr="00190A34">
        <w:t>Deactivate/retire supported-region coverage through an audited workflow when required.</w:t>
      </w:r>
    </w:p>
    <w:p w14:paraId="27CEB1A7" w14:textId="77777777" w:rsidR="00190A34" w:rsidRPr="00190A34" w:rsidRDefault="00190A34" w:rsidP="00190A34">
      <w:r w:rsidRPr="00190A34">
        <w:rPr>
          <w:b/>
          <w:bCs/>
        </w:rPr>
        <w:t>5.3 Recalculation / Troubleshooting</w:t>
      </w:r>
    </w:p>
    <w:p w14:paraId="3F822CFC" w14:textId="77777777" w:rsidR="00190A34" w:rsidRPr="00190A34" w:rsidRDefault="00190A34" w:rsidP="00190A34">
      <w:r w:rsidRPr="00190A34">
        <w:t>1. Identify the Buyer Company/Entity and its Operating Region.</w:t>
      </w:r>
    </w:p>
    <w:p w14:paraId="000486CF" w14:textId="77777777" w:rsidR="00190A34" w:rsidRPr="00190A34" w:rsidRDefault="00190A34" w:rsidP="00190A34">
      <w:r w:rsidRPr="00190A34">
        <w:t>2. Identify the Vendor and its active Supported Buyer Operating Regions.</w:t>
      </w:r>
    </w:p>
    <w:p w14:paraId="48B45CB6" w14:textId="77777777" w:rsidR="00190A34" w:rsidRPr="00190A34" w:rsidRDefault="00190A34" w:rsidP="00190A34">
      <w:r w:rsidRPr="00190A34">
        <w:t>3. Confirm the Buyer/Vendor relationship is eligible.</w:t>
      </w:r>
    </w:p>
    <w:p w14:paraId="4A557DB9" w14:textId="77777777" w:rsidR="00190A34" w:rsidRPr="00190A34" w:rsidRDefault="00190A34" w:rsidP="00190A34">
      <w:r w:rsidRPr="00190A34">
        <w:t>4. Confirm Product eligibility independently.</w:t>
      </w:r>
    </w:p>
    <w:p w14:paraId="4CC4EE1C" w14:textId="77777777" w:rsidR="00190A34" w:rsidRPr="00190A34" w:rsidRDefault="00190A34" w:rsidP="00190A34">
      <w:r w:rsidRPr="00190A34">
        <w:t>5. Confirm no region configuration is pending/</w:t>
      </w:r>
      <w:proofErr w:type="gramStart"/>
      <w:r w:rsidRPr="00190A34">
        <w:t>review-required</w:t>
      </w:r>
      <w:proofErr w:type="gramEnd"/>
      <w:r w:rsidRPr="00190A34">
        <w:t>.</w:t>
      </w:r>
    </w:p>
    <w:p w14:paraId="39EF8216" w14:textId="77777777" w:rsidR="00190A34" w:rsidRPr="00190A34" w:rsidRDefault="00190A34" w:rsidP="00190A34">
      <w:r w:rsidRPr="00190A34">
        <w:t>6. Run/replay the regional visibility calculation using current authoritative configuration.</w:t>
      </w:r>
    </w:p>
    <w:p w14:paraId="345E5EA2" w14:textId="77777777" w:rsidR="00190A34" w:rsidRPr="00190A34" w:rsidRDefault="00190A34" w:rsidP="00190A34">
      <w:r w:rsidRPr="00190A34">
        <w:t>7. Review resulting eligible/ineligible reason codes.</w:t>
      </w:r>
    </w:p>
    <w:p w14:paraId="2361421F" w14:textId="77777777" w:rsidR="00190A34" w:rsidRPr="00190A34" w:rsidRDefault="00190A34" w:rsidP="00190A34">
      <w:r w:rsidRPr="00190A34">
        <w:t>8. Preserve evidence of the recalculation and actor/system trigger.</w:t>
      </w:r>
    </w:p>
    <w:p w14:paraId="65326DDC" w14:textId="77777777" w:rsidR="00190A34" w:rsidRPr="00190A34" w:rsidRDefault="00190A34" w:rsidP="00190A34">
      <w:r w:rsidRPr="00190A34">
        <w:rPr>
          <w:b/>
          <w:bCs/>
        </w:rPr>
        <w:t>6. Regional Shipping Fee - Financial Flow</w:t>
      </w:r>
    </w:p>
    <w:p w14:paraId="5AAD7F84" w14:textId="77777777" w:rsidR="00190A34" w:rsidRPr="00190A34" w:rsidRDefault="00190A34" w:rsidP="00190A34">
      <w:r w:rsidRPr="00190A34">
        <w:t>Regional shipping fee is commercial configuration tied to Vendor + Supported Buyer Operating Region. It should not be calculated by Fulfillment.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587CEAB1"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4D01C8B0" w14:textId="77777777" w:rsidR="00190A34" w:rsidRPr="00190A34" w:rsidRDefault="00190A34" w:rsidP="00190A34">
            <w:r w:rsidRPr="00190A34">
              <w:rPr>
                <w:b/>
                <w:bCs/>
              </w:rPr>
              <w:t>Financial Flow</w:t>
            </w:r>
            <w:r w:rsidRPr="00190A34">
              <w:rPr>
                <w:b/>
                <w:bCs/>
              </w:rPr>
              <w:br/>
            </w:r>
            <w:r w:rsidRPr="00190A34">
              <w:t xml:space="preserve">Vendor Supported Region -&gt; Regional Shipping Fee configuration -&gt; Buyer becomes </w:t>
            </w:r>
            <w:r w:rsidRPr="00190A34">
              <w:lastRenderedPageBreak/>
              <w:t xml:space="preserve">eligible for Vendor/Products -&gt; order uses applicable regional shipping-fee configuration -&gt; fee is snapshotted on the transaction/order financial context -&gt; Buyer is shown a separate shipping charge -&gt; Invoice Management includes that exact charge as a separate Buyer invoice line -&gt; CIXCI does not </w:t>
            </w:r>
            <w:proofErr w:type="spellStart"/>
            <w:r w:rsidRPr="00190A34">
              <w:t>mark up</w:t>
            </w:r>
            <w:proofErr w:type="spellEnd"/>
            <w:r w:rsidRPr="00190A34">
              <w:t xml:space="preserve"> or apply commission to the fee.</w:t>
            </w:r>
          </w:p>
        </w:tc>
      </w:tr>
    </w:tbl>
    <w:p w14:paraId="4B447193" w14:textId="77777777" w:rsidR="00190A34" w:rsidRPr="00190A34" w:rsidRDefault="00190A34" w:rsidP="00190A34">
      <w:r w:rsidRPr="00190A34">
        <w:lastRenderedPageBreak/>
        <w:t>Product wholesale/commission pricing remains separate from shipping fee.</w:t>
      </w:r>
    </w:p>
    <w:p w14:paraId="1BC5F61D" w14:textId="77777777" w:rsidR="00190A34" w:rsidRPr="00190A34" w:rsidRDefault="00190A34" w:rsidP="00190A34">
      <w:r w:rsidRPr="00190A34">
        <w:t>Regional shipping fee must be stored/referenced separately from Product price.</w:t>
      </w:r>
    </w:p>
    <w:p w14:paraId="147F649E" w14:textId="77777777" w:rsidR="00190A34" w:rsidRPr="00190A34" w:rsidRDefault="00190A34" w:rsidP="00190A34">
      <w:r w:rsidRPr="00190A34">
        <w:t>The fee applicable at transaction time must be preserved so later Vendor fee changes do not rewrite prior Orders or invoices.</w:t>
      </w:r>
    </w:p>
    <w:p w14:paraId="7643D012" w14:textId="77777777" w:rsidR="00190A34" w:rsidRPr="00190A34" w:rsidRDefault="00190A34" w:rsidP="00190A34">
      <w:r w:rsidRPr="00190A34">
        <w:t>Invoice Management consumes the snapshotted shipping amount; it does not independently recalculate the Vendor regional shipping fee.</w:t>
      </w:r>
    </w:p>
    <w:p w14:paraId="2292381B" w14:textId="77777777" w:rsidR="00190A34" w:rsidRPr="00190A34" w:rsidRDefault="00190A34" w:rsidP="00190A34">
      <w:r w:rsidRPr="00190A34">
        <w:t>Payment execution/settlement remains outside this feature and outside Invoice Management's automatic authority.</w:t>
      </w:r>
    </w:p>
    <w:p w14:paraId="5E7F1722" w14:textId="77777777" w:rsidR="00190A34" w:rsidRPr="00190A34" w:rsidRDefault="00190A34" w:rsidP="00190A34">
      <w:r w:rsidRPr="00190A34">
        <w:rPr>
          <w:b/>
          <w:bCs/>
        </w:rPr>
        <w:t>7. Shipping Fee Change Behavior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851"/>
        <w:gridCol w:w="5499"/>
      </w:tblGrid>
      <w:tr w:rsidR="00190A34" w:rsidRPr="00190A34" w14:paraId="0F6C17A0" w14:textId="77777777">
        <w:tc>
          <w:tcPr>
            <w:tcW w:w="4320"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CA75D73" w14:textId="77777777" w:rsidR="00190A34" w:rsidRPr="00190A34" w:rsidRDefault="00190A34" w:rsidP="00190A34">
            <w:r w:rsidRPr="00190A34">
              <w:rPr>
                <w:b/>
                <w:bCs/>
              </w:rPr>
              <w:t>Event</w:t>
            </w:r>
          </w:p>
        </w:tc>
        <w:tc>
          <w:tcPr>
            <w:tcW w:w="604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BB8E669" w14:textId="77777777" w:rsidR="00190A34" w:rsidRPr="00190A34" w:rsidRDefault="00190A34" w:rsidP="00190A34">
            <w:r w:rsidRPr="00190A34">
              <w:rPr>
                <w:b/>
                <w:bCs/>
              </w:rPr>
              <w:t>Expected Behavior</w:t>
            </w:r>
          </w:p>
        </w:tc>
      </w:tr>
      <w:tr w:rsidR="00190A34" w:rsidRPr="00190A34" w14:paraId="77EB1E10"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0D3018F" w14:textId="77777777" w:rsidR="00190A34" w:rsidRPr="00190A34" w:rsidRDefault="00190A34" w:rsidP="00190A34">
            <w:r w:rsidRPr="00190A34">
              <w:t>Nimbus9 U.S. fee changes from $5.00 to $6.00</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9EF99C5" w14:textId="77777777" w:rsidR="00190A34" w:rsidRPr="00190A34" w:rsidRDefault="00190A34" w:rsidP="00190A34">
            <w:r w:rsidRPr="00190A34">
              <w:t>Future transactions use the new effective fee after activation. Prior transactions keep their snapshotted $5.00 fee.</w:t>
            </w:r>
          </w:p>
        </w:tc>
      </w:tr>
      <w:tr w:rsidR="00190A34" w:rsidRPr="00190A34" w14:paraId="2674BC22"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1ED43A0" w14:textId="77777777" w:rsidR="00190A34" w:rsidRPr="00190A34" w:rsidRDefault="00190A34" w:rsidP="00190A34">
            <w:r w:rsidRPr="00190A34">
              <w:t>Nimbus9 adds Canada</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64815AF" w14:textId="77777777" w:rsidR="00190A34" w:rsidRPr="00190A34" w:rsidRDefault="00190A34" w:rsidP="00190A34">
            <w:r w:rsidRPr="00190A34">
              <w:t>Canada region must be activated and have a regional shipping-fee configuration before the setup is financially complete.</w:t>
            </w:r>
          </w:p>
        </w:tc>
      </w:tr>
      <w:tr w:rsidR="00190A34" w:rsidRPr="00190A34" w14:paraId="4279D68E"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7622ADB" w14:textId="77777777" w:rsidR="00190A34" w:rsidRPr="00190A34" w:rsidRDefault="00190A34" w:rsidP="00190A34">
            <w:r w:rsidRPr="00190A34">
              <w:t>Nimbus9 removes Canada</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C1310D7" w14:textId="77777777" w:rsidR="00190A34" w:rsidRPr="00190A34" w:rsidRDefault="00190A34" w:rsidP="00190A34">
            <w:r w:rsidRPr="00190A34">
              <w:t>Stop future Canada eligibility after effective deactivation; preserve prior Canada transaction/invoice history.</w:t>
            </w:r>
          </w:p>
        </w:tc>
      </w:tr>
      <w:tr w:rsidR="00190A34" w:rsidRPr="00190A34" w14:paraId="783A1681"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728E63E" w14:textId="77777777" w:rsidR="00190A34" w:rsidRPr="00190A34" w:rsidRDefault="00190A34" w:rsidP="00190A34">
            <w:r w:rsidRPr="00190A34">
              <w:t xml:space="preserve">Shipping </w:t>
            </w:r>
            <w:proofErr w:type="gramStart"/>
            <w:r w:rsidRPr="00190A34">
              <w:t>fee</w:t>
            </w:r>
            <w:proofErr w:type="gramEnd"/>
            <w:r w:rsidRPr="00190A34">
              <w:t xml:space="preserve"> missing for an otherwise active region</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715BE80" w14:textId="77777777" w:rsidR="00190A34" w:rsidRPr="00190A34" w:rsidRDefault="00190A34" w:rsidP="00190A34">
            <w:r w:rsidRPr="00190A34">
              <w:t>Configuration/Review Required; do not invent or default a fee.</w:t>
            </w:r>
          </w:p>
        </w:tc>
      </w:tr>
      <w:tr w:rsidR="00190A34" w:rsidRPr="00190A34" w14:paraId="57B98145" w14:textId="77777777">
        <w:tc>
          <w:tcPr>
            <w:tcW w:w="432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77E432E" w14:textId="77777777" w:rsidR="00190A34" w:rsidRPr="00190A34" w:rsidRDefault="00190A34" w:rsidP="00190A34">
            <w:r w:rsidRPr="00190A34">
              <w:t>Buyer Operating Region changes</w:t>
            </w:r>
          </w:p>
        </w:tc>
        <w:tc>
          <w:tcPr>
            <w:tcW w:w="604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1E42056" w14:textId="77777777" w:rsidR="00190A34" w:rsidRPr="00190A34" w:rsidRDefault="00190A34" w:rsidP="00190A34">
            <w:r w:rsidRPr="00190A34">
              <w:t>Future/current eligibility and applicable regional fee re-evaluate; historical transaction fees remain unchanged.</w:t>
            </w:r>
          </w:p>
        </w:tc>
      </w:tr>
    </w:tbl>
    <w:p w14:paraId="02A121FE" w14:textId="77777777" w:rsidR="00190A34" w:rsidRPr="00190A34" w:rsidRDefault="00190A34" w:rsidP="00190A34">
      <w:r w:rsidRPr="00190A34">
        <w:rPr>
          <w:b/>
          <w:bCs/>
        </w:rPr>
        <w:t>8. Relationship to Fulfillment and Customer Shipping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275B9ABB" w14:textId="77777777">
        <w:tc>
          <w:tcPr>
            <w:tcW w:w="10166" w:type="dxa"/>
            <w:tcBorders>
              <w:top w:val="single" w:sz="4" w:space="0" w:color="000000"/>
              <w:left w:val="single" w:sz="4" w:space="0" w:color="000000"/>
              <w:bottom w:val="single" w:sz="4" w:space="0" w:color="000000"/>
              <w:right w:val="single" w:sz="4" w:space="0" w:color="000000"/>
            </w:tcBorders>
            <w:shd w:val="clear" w:color="auto" w:fill="FCE4D6"/>
            <w:tcMar>
              <w:top w:w="95" w:type="dxa"/>
              <w:left w:w="108" w:type="dxa"/>
              <w:bottom w:w="95" w:type="dxa"/>
              <w:right w:w="108" w:type="dxa"/>
            </w:tcMar>
            <w:hideMark/>
          </w:tcPr>
          <w:p w14:paraId="7AA1AC4A" w14:textId="77777777" w:rsidR="00190A34" w:rsidRPr="00190A34" w:rsidRDefault="00190A34" w:rsidP="00190A34">
            <w:r w:rsidRPr="00190A34">
              <w:rPr>
                <w:b/>
                <w:bCs/>
              </w:rPr>
              <w:lastRenderedPageBreak/>
              <w:t>Do Not Mix These Concepts</w:t>
            </w:r>
            <w:r w:rsidRPr="00190A34">
              <w:rPr>
                <w:b/>
                <w:bCs/>
              </w:rPr>
              <w:br/>
            </w:r>
            <w:r w:rsidRPr="00190A34">
              <w:t>Buyer Operating Region drives Buyer-to-Vendor visibility. Vendor Supported Buyer Operating Region drives commercial region coverage. Vendor fulfillment location is chosen by the Vendor. Customer shipping address is used for the actual order delivery but does not determine Vendor visibility under this feature.</w:t>
            </w:r>
          </w:p>
        </w:tc>
      </w:tr>
    </w:tbl>
    <w:p w14:paraId="004BCE7B" w14:textId="77777777" w:rsidR="00190A34" w:rsidRPr="00190A34" w:rsidRDefault="00190A34" w:rsidP="00190A34">
      <w:r w:rsidRPr="00190A34">
        <w:t>If CIXCI later adds destination-based freight calculation, duties, taxes, or carrier-rate shopping, that will require a separate architecture decision. It must not be silently inferred from this regional visibility feature.</w:t>
      </w:r>
    </w:p>
    <w:p w14:paraId="773CF04A" w14:textId="77777777" w:rsidR="00190A34" w:rsidRPr="00190A34" w:rsidRDefault="00190A34" w:rsidP="00190A34">
      <w:r w:rsidRPr="00190A34">
        <w:rPr>
          <w:b/>
          <w:bCs/>
        </w:rPr>
        <w:t>9. Region Expansion Event</w:t>
      </w:r>
    </w:p>
    <w:p w14:paraId="77DB3C25" w14:textId="77777777" w:rsidR="00190A34" w:rsidRPr="00190A34" w:rsidRDefault="00190A34" w:rsidP="00190A34">
      <w:r w:rsidRPr="00190A34">
        <w:t>When a Vendor activates a new Supported Buyer Operating Region:</w:t>
      </w:r>
    </w:p>
    <w:p w14:paraId="309F4A02" w14:textId="77777777" w:rsidR="00190A34" w:rsidRPr="00190A34" w:rsidRDefault="00190A34" w:rsidP="00190A34">
      <w:r w:rsidRPr="00190A34">
        <w:t>1. Validate the Vendor-region relationship.</w:t>
      </w:r>
    </w:p>
    <w:p w14:paraId="69E6FE39" w14:textId="77777777" w:rsidR="00190A34" w:rsidRPr="00190A34" w:rsidRDefault="00190A34" w:rsidP="00190A34">
      <w:r w:rsidRPr="00190A34">
        <w:t xml:space="preserve">2. Validate regional </w:t>
      </w:r>
      <w:proofErr w:type="gramStart"/>
      <w:r w:rsidRPr="00190A34">
        <w:t>shipping-fee</w:t>
      </w:r>
      <w:proofErr w:type="gramEnd"/>
      <w:r w:rsidRPr="00190A34">
        <w:t xml:space="preserve"> configuration.</w:t>
      </w:r>
    </w:p>
    <w:p w14:paraId="5DB3C631" w14:textId="77777777" w:rsidR="00190A34" w:rsidRPr="00190A34" w:rsidRDefault="00190A34" w:rsidP="00190A34">
      <w:r w:rsidRPr="00190A34">
        <w:t>3. Set the region to the approved active state.</w:t>
      </w:r>
    </w:p>
    <w:p w14:paraId="54C73ECF" w14:textId="77777777" w:rsidR="00190A34" w:rsidRPr="00190A34" w:rsidRDefault="00190A34" w:rsidP="00190A34">
      <w:r w:rsidRPr="00190A34">
        <w:t>4. Identify Buyer Companies/Entities whose Operating Region matches.</w:t>
      </w:r>
    </w:p>
    <w:p w14:paraId="7AC17272" w14:textId="77777777" w:rsidR="00190A34" w:rsidRPr="00190A34" w:rsidRDefault="00190A34" w:rsidP="00190A34">
      <w:r w:rsidRPr="00190A34">
        <w:t>5. Re-evaluate Buyer/Vendor relationship eligibility.</w:t>
      </w:r>
    </w:p>
    <w:p w14:paraId="6A508B27" w14:textId="77777777" w:rsidR="00190A34" w:rsidRPr="00190A34" w:rsidRDefault="00190A34" w:rsidP="00190A34">
      <w:r w:rsidRPr="00190A34">
        <w:t>6. Re-evaluate eligible Vendor Products for each matching Buyer scope.</w:t>
      </w:r>
    </w:p>
    <w:p w14:paraId="2EF74E3B" w14:textId="77777777" w:rsidR="00190A34" w:rsidRPr="00190A34" w:rsidRDefault="00190A34" w:rsidP="00190A34">
      <w:r w:rsidRPr="00190A34">
        <w:t>7. Update Buyer-facing catalog visibility.</w:t>
      </w:r>
    </w:p>
    <w:p w14:paraId="6080F8F6" w14:textId="77777777" w:rsidR="00190A34" w:rsidRPr="00190A34" w:rsidRDefault="00190A34" w:rsidP="00190A34">
      <w:r w:rsidRPr="00190A34">
        <w:t>8. Publish/emit the approved visibility-change event or source signal used by downstream modules.</w:t>
      </w:r>
    </w:p>
    <w:p w14:paraId="4EDBD2CD" w14:textId="77777777" w:rsidR="00190A34" w:rsidRPr="00190A34" w:rsidRDefault="00190A34" w:rsidP="00190A34">
      <w:r w:rsidRPr="00190A34">
        <w:t>9. Do not modify Product source data solely because regional visibility changed.</w:t>
      </w:r>
    </w:p>
    <w:p w14:paraId="6232EFB7" w14:textId="77777777" w:rsidR="00190A34" w:rsidRPr="00190A34" w:rsidRDefault="00190A34" w:rsidP="00190A34">
      <w:r w:rsidRPr="00190A34">
        <w:t xml:space="preserve">10. Audit the </w:t>
      </w:r>
      <w:proofErr w:type="gramStart"/>
      <w:r w:rsidRPr="00190A34">
        <w:t>region</w:t>
      </w:r>
      <w:proofErr w:type="gramEnd"/>
      <w:r w:rsidRPr="00190A34">
        <w:t xml:space="preserve"> activation and resulting recalculation.</w:t>
      </w:r>
    </w:p>
    <w:p w14:paraId="5723393D" w14:textId="77777777" w:rsidR="00190A34" w:rsidRPr="00190A34" w:rsidRDefault="00190A34" w:rsidP="00190A34">
      <w:r w:rsidRPr="00190A34">
        <w:rPr>
          <w:b/>
          <w:bCs/>
        </w:rPr>
        <w:t>10. Region Contraction Event</w:t>
      </w:r>
    </w:p>
    <w:p w14:paraId="7D57B95D" w14:textId="77777777" w:rsidR="00190A34" w:rsidRPr="00190A34" w:rsidRDefault="00190A34" w:rsidP="00190A34">
      <w:r w:rsidRPr="00190A34">
        <w:t>When a Vendor deactivates a Supported Buyer Operating Region:</w:t>
      </w:r>
    </w:p>
    <w:p w14:paraId="296F2DAE" w14:textId="77777777" w:rsidR="00190A34" w:rsidRPr="00190A34" w:rsidRDefault="00190A34" w:rsidP="00190A34">
      <w:r w:rsidRPr="00190A34">
        <w:t>1. Record the effective deactivation and reason.</w:t>
      </w:r>
    </w:p>
    <w:p w14:paraId="293840A8" w14:textId="77777777" w:rsidR="00190A34" w:rsidRPr="00190A34" w:rsidRDefault="00190A34" w:rsidP="00190A34">
      <w:r w:rsidRPr="00190A34">
        <w:t>2. Identify affected Buyers/Entities.</w:t>
      </w:r>
    </w:p>
    <w:p w14:paraId="6E153BB4" w14:textId="77777777" w:rsidR="00190A34" w:rsidRPr="00190A34" w:rsidRDefault="00190A34" w:rsidP="00190A34">
      <w:r w:rsidRPr="00190A34">
        <w:t>3. Recalculate future/current Buyer Product visibility.</w:t>
      </w:r>
    </w:p>
    <w:p w14:paraId="3FA05DF4" w14:textId="77777777" w:rsidR="00190A34" w:rsidRPr="00190A34" w:rsidRDefault="00190A34" w:rsidP="00190A34">
      <w:r w:rsidRPr="00190A34">
        <w:t>4. Prevent new region-based eligibility after the effective time.</w:t>
      </w:r>
    </w:p>
    <w:p w14:paraId="06413355" w14:textId="77777777" w:rsidR="00190A34" w:rsidRPr="00190A34" w:rsidRDefault="00190A34" w:rsidP="00190A34">
      <w:r w:rsidRPr="00190A34">
        <w:t>5. Preserve historical Orders, exports, invoices, and reports.</w:t>
      </w:r>
    </w:p>
    <w:p w14:paraId="0E5B079E" w14:textId="77777777" w:rsidR="00190A34" w:rsidRPr="00190A34" w:rsidRDefault="00190A34" w:rsidP="00190A34">
      <w:r w:rsidRPr="00190A34">
        <w:lastRenderedPageBreak/>
        <w:t>6. Preserve transaction-time Regional Shipping Fee snapshots.</w:t>
      </w:r>
    </w:p>
    <w:p w14:paraId="553FF3AA" w14:textId="77777777" w:rsidR="00190A34" w:rsidRPr="00190A34" w:rsidRDefault="00190A34" w:rsidP="00190A34">
      <w:r w:rsidRPr="00190A34">
        <w:t>7. Audit the change and affected scope.</w:t>
      </w:r>
    </w:p>
    <w:p w14:paraId="1173B49A" w14:textId="77777777" w:rsidR="00190A34" w:rsidRPr="00190A34" w:rsidRDefault="00190A34" w:rsidP="00190A34">
      <w:r w:rsidRPr="00190A34">
        <w:rPr>
          <w:b/>
          <w:bCs/>
        </w:rPr>
        <w:t>11. Authorization and Scope</w:t>
      </w:r>
    </w:p>
    <w:p w14:paraId="1EE42461" w14:textId="77777777" w:rsidR="00190A34" w:rsidRPr="00190A34" w:rsidRDefault="00190A34" w:rsidP="00190A34">
      <w:r w:rsidRPr="00190A34">
        <w:t xml:space="preserve">Use canonical Tenant Company </w:t>
      </w:r>
      <w:proofErr w:type="spellStart"/>
      <w:r w:rsidRPr="00190A34">
        <w:t>check_access</w:t>
      </w:r>
      <w:proofErr w:type="spellEnd"/>
      <w:r w:rsidRPr="00190A34">
        <w:t xml:space="preserve"> for every protected Buyer, Vendor, and Admin command.</w:t>
      </w:r>
    </w:p>
    <w:p w14:paraId="31546C10" w14:textId="77777777" w:rsidR="00190A34" w:rsidRPr="00190A34" w:rsidRDefault="00190A34" w:rsidP="00190A34">
      <w:r w:rsidRPr="00190A34">
        <w:t>Do not authorize by role label alone.</w:t>
      </w:r>
    </w:p>
    <w:p w14:paraId="0EC27EF4" w14:textId="77777777" w:rsidR="00190A34" w:rsidRPr="00190A34" w:rsidRDefault="00190A34" w:rsidP="00190A34">
      <w:r w:rsidRPr="00190A34">
        <w:t>Buyer users can act only within authorized Buyer Company/Entity scope.</w:t>
      </w:r>
    </w:p>
    <w:p w14:paraId="568D01A6" w14:textId="77777777" w:rsidR="00190A34" w:rsidRPr="00190A34" w:rsidRDefault="00190A34" w:rsidP="00190A34">
      <w:r w:rsidRPr="00190A34">
        <w:t>Vendor users can act only within authorized Vendor scope.</w:t>
      </w:r>
    </w:p>
    <w:p w14:paraId="7A85212E" w14:textId="77777777" w:rsidR="00190A34" w:rsidRPr="00190A34" w:rsidRDefault="00190A34" w:rsidP="00190A34">
      <w:r w:rsidRPr="00190A34">
        <w:t>CIXCI Admin cross-tenant actions require the applicable CIXCI capability and scope.</w:t>
      </w:r>
    </w:p>
    <w:p w14:paraId="6056E6C8" w14:textId="77777777" w:rsidR="00190A34" w:rsidRPr="00190A34" w:rsidRDefault="00190A34" w:rsidP="00190A34">
      <w:r w:rsidRPr="00190A34">
        <w:t>Backend authorization is mandatory; UI hiding is not sufficient.</w:t>
      </w:r>
    </w:p>
    <w:p w14:paraId="00E07747" w14:textId="77777777" w:rsidR="00190A34" w:rsidRPr="00190A34" w:rsidRDefault="00190A34" w:rsidP="00190A34">
      <w:r w:rsidRPr="00190A34">
        <w:t>Parent/Child access must follow canonical Tenant relationship and delegation rules.</w:t>
      </w:r>
    </w:p>
    <w:p w14:paraId="3E4C927E" w14:textId="77777777" w:rsidR="00190A34" w:rsidRPr="00190A34" w:rsidRDefault="00190A34" w:rsidP="00190A34">
      <w:r w:rsidRPr="00190A34">
        <w:rPr>
          <w:b/>
          <w:bCs/>
        </w:rPr>
        <w:t>12. Audit / Evidence Requirements</w:t>
      </w:r>
    </w:p>
    <w:p w14:paraId="1A9CD25B" w14:textId="77777777" w:rsidR="00190A34" w:rsidRPr="00190A34" w:rsidRDefault="00190A34" w:rsidP="00190A34">
      <w:r w:rsidRPr="00190A34">
        <w:t>Use the existing Logs &amp; Audit implementation. Capture/reference evidence for:</w:t>
      </w:r>
    </w:p>
    <w:p w14:paraId="0D3E9F30" w14:textId="77777777" w:rsidR="00190A34" w:rsidRPr="00190A34" w:rsidRDefault="00190A34" w:rsidP="00190A34">
      <w:r w:rsidRPr="00190A34">
        <w:t>Buyer Operating Region create/change/deactivation</w:t>
      </w:r>
    </w:p>
    <w:p w14:paraId="366DBBC5" w14:textId="77777777" w:rsidR="00190A34" w:rsidRPr="00190A34" w:rsidRDefault="00190A34" w:rsidP="00190A34">
      <w:r w:rsidRPr="00190A34">
        <w:t>Vendor Supported Buyer Operating Region create/change/activation/deactivation</w:t>
      </w:r>
    </w:p>
    <w:p w14:paraId="2AC94B69" w14:textId="77777777" w:rsidR="00190A34" w:rsidRPr="00190A34" w:rsidRDefault="00190A34" w:rsidP="00190A34">
      <w:r w:rsidRPr="00190A34">
        <w:t>Regional Shipping Fee create/change/effective date</w:t>
      </w:r>
    </w:p>
    <w:p w14:paraId="075EC2A1" w14:textId="77777777" w:rsidR="00190A34" w:rsidRPr="00190A34" w:rsidRDefault="00190A34" w:rsidP="00190A34">
      <w:r w:rsidRPr="00190A34">
        <w:t>Distribution-center change that triggers regional configuration review</w:t>
      </w:r>
    </w:p>
    <w:p w14:paraId="595D58E7" w14:textId="77777777" w:rsidR="00190A34" w:rsidRPr="00190A34" w:rsidRDefault="00190A34" w:rsidP="00190A34">
      <w:r w:rsidRPr="00190A34">
        <w:t>Region Configuration Required conditions</w:t>
      </w:r>
    </w:p>
    <w:p w14:paraId="6D287B85" w14:textId="77777777" w:rsidR="00190A34" w:rsidRPr="00190A34" w:rsidRDefault="00190A34" w:rsidP="00190A34">
      <w:r w:rsidRPr="00190A34">
        <w:t xml:space="preserve">Visibility recalculation </w:t>
      </w:r>
      <w:proofErr w:type="gramStart"/>
      <w:r w:rsidRPr="00190A34">
        <w:t>trigger</w:t>
      </w:r>
      <w:proofErr w:type="gramEnd"/>
      <w:r w:rsidRPr="00190A34">
        <w:t xml:space="preserve"> and </w:t>
      </w:r>
      <w:proofErr w:type="gramStart"/>
      <w:r w:rsidRPr="00190A34">
        <w:t>result</w:t>
      </w:r>
      <w:proofErr w:type="gramEnd"/>
    </w:p>
    <w:p w14:paraId="451782D8" w14:textId="77777777" w:rsidR="00190A34" w:rsidRPr="00190A34" w:rsidRDefault="00190A34" w:rsidP="00190A34">
      <w:r w:rsidRPr="00190A34">
        <w:t>Actor/System trigger</w:t>
      </w:r>
    </w:p>
    <w:p w14:paraId="3203771B" w14:textId="77777777" w:rsidR="00190A34" w:rsidRPr="00190A34" w:rsidRDefault="00190A34" w:rsidP="00190A34">
      <w:r w:rsidRPr="00190A34">
        <w:t>Buyer/Vendor relationship evaluation reference</w:t>
      </w:r>
    </w:p>
    <w:p w14:paraId="49FD0A18" w14:textId="77777777" w:rsidR="00190A34" w:rsidRPr="00190A34" w:rsidRDefault="00190A34" w:rsidP="00190A34">
      <w:r w:rsidRPr="00190A34">
        <w:t>Product visibility eligibility outcome/reference</w:t>
      </w:r>
    </w:p>
    <w:p w14:paraId="0B7918E8" w14:textId="77777777" w:rsidR="00190A34" w:rsidRPr="00190A34" w:rsidRDefault="00190A34" w:rsidP="00190A34">
      <w:r w:rsidRPr="00190A34">
        <w:t>Transaction-time Regional Shipping Fee snapshot/reference</w:t>
      </w:r>
    </w:p>
    <w:p w14:paraId="3FBD3C1F" w14:textId="77777777" w:rsidR="00190A34" w:rsidRPr="00190A34" w:rsidRDefault="00190A34" w:rsidP="00190A34">
      <w:r w:rsidRPr="00190A34">
        <w:t>Invoice shipping-line reference where applicable</w:t>
      </w:r>
    </w:p>
    <w:p w14:paraId="59B841CF" w14:textId="77777777" w:rsidR="00190A34" w:rsidRPr="00190A34" w:rsidRDefault="00190A34" w:rsidP="00190A34">
      <w:r w:rsidRPr="00190A34">
        <w:rPr>
          <w:b/>
          <w:bCs/>
        </w:rPr>
        <w:t>13. Placeholders / Open Decisions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77446BD8" w14:textId="77777777">
        <w:tc>
          <w:tcPr>
            <w:tcW w:w="10166" w:type="dxa"/>
            <w:tcBorders>
              <w:top w:val="single" w:sz="4" w:space="0" w:color="000000"/>
              <w:left w:val="single" w:sz="4" w:space="0" w:color="000000"/>
              <w:bottom w:val="single" w:sz="4" w:space="0" w:color="000000"/>
              <w:right w:val="single" w:sz="4" w:space="0" w:color="000000"/>
            </w:tcBorders>
            <w:shd w:val="clear" w:color="auto" w:fill="FFF2CC"/>
            <w:tcMar>
              <w:top w:w="95" w:type="dxa"/>
              <w:left w:w="108" w:type="dxa"/>
              <w:bottom w:w="95" w:type="dxa"/>
              <w:right w:w="108" w:type="dxa"/>
            </w:tcMar>
            <w:hideMark/>
          </w:tcPr>
          <w:p w14:paraId="0CC18628" w14:textId="77777777" w:rsidR="00190A34" w:rsidRPr="00190A34" w:rsidRDefault="00190A34" w:rsidP="00190A34">
            <w:r w:rsidRPr="00190A34">
              <w:rPr>
                <w:b/>
                <w:bCs/>
              </w:rPr>
              <w:lastRenderedPageBreak/>
              <w:t>PLACEHOLDER - Cross-Border Currency Behavior</w:t>
            </w:r>
            <w:r w:rsidRPr="00190A34">
              <w:rPr>
                <w:b/>
                <w:bCs/>
              </w:rPr>
              <w:br/>
            </w:r>
            <w:r w:rsidRPr="00190A34">
              <w:t xml:space="preserve">Currency behavior for cross-border regional shipping fees is not yet locked. For example, it is still to be decided whether Nimbus9's Canada shipping fee is stored in CAD, USD, or in the Buyer's configured billing currency. The commercial treatment is locked: it is a separate Buyer charge, passed through unchanged, and included on the Buyer invoice. The developer must not </w:t>
            </w:r>
            <w:proofErr w:type="gramStart"/>
            <w:r w:rsidRPr="00190A34">
              <w:t>hard-code</w:t>
            </w:r>
            <w:proofErr w:type="gramEnd"/>
            <w:r w:rsidRPr="00190A34">
              <w:t>, infer, or silently convert currency until CIXCI approves the currency rule.</w:t>
            </w:r>
          </w:p>
        </w:tc>
      </w:tr>
    </w:tbl>
    <w:p w14:paraId="16EA29F8"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58442BAD" w14:textId="77777777">
        <w:tc>
          <w:tcPr>
            <w:tcW w:w="10166" w:type="dxa"/>
            <w:tcBorders>
              <w:top w:val="single" w:sz="4" w:space="0" w:color="000000"/>
              <w:left w:val="single" w:sz="4" w:space="0" w:color="000000"/>
              <w:bottom w:val="single" w:sz="4" w:space="0" w:color="000000"/>
              <w:right w:val="single" w:sz="4" w:space="0" w:color="000000"/>
            </w:tcBorders>
            <w:shd w:val="clear" w:color="auto" w:fill="FFF2CC"/>
            <w:tcMar>
              <w:top w:w="95" w:type="dxa"/>
              <w:left w:w="108" w:type="dxa"/>
              <w:bottom w:w="95" w:type="dxa"/>
              <w:right w:w="108" w:type="dxa"/>
            </w:tcMar>
            <w:hideMark/>
          </w:tcPr>
          <w:p w14:paraId="3058C32C" w14:textId="77777777" w:rsidR="00190A34" w:rsidRPr="00190A34" w:rsidRDefault="00190A34" w:rsidP="00190A34">
            <w:r w:rsidRPr="00190A34">
              <w:rPr>
                <w:b/>
                <w:bCs/>
              </w:rPr>
              <w:t>PLACEHOLDER - Shipping Fee Charge Granularity</w:t>
            </w:r>
            <w:r w:rsidRPr="00190A34">
              <w:rPr>
                <w:b/>
                <w:bCs/>
              </w:rPr>
              <w:br/>
            </w:r>
            <w:r w:rsidRPr="00190A34">
              <w:t>The exact fee granularity has not been formally locked in the material reviewed: for example, whether a regional shipping fee applies once per Buyer order, once per Vendor suborder, once per shipment/package, or another approved basis. Do not invent the rule. Compare the existing implementation and escalate for confirmation before changing financial behavior.</w:t>
            </w:r>
          </w:p>
        </w:tc>
      </w:tr>
    </w:tbl>
    <w:p w14:paraId="4A4C6AA2"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4F5AA0D8" w14:textId="77777777">
        <w:tc>
          <w:tcPr>
            <w:tcW w:w="10166" w:type="dxa"/>
            <w:tcBorders>
              <w:top w:val="single" w:sz="4" w:space="0" w:color="000000"/>
              <w:left w:val="single" w:sz="4" w:space="0" w:color="000000"/>
              <w:bottom w:val="single" w:sz="4" w:space="0" w:color="000000"/>
              <w:right w:val="single" w:sz="4" w:space="0" w:color="000000"/>
            </w:tcBorders>
            <w:shd w:val="clear" w:color="auto" w:fill="F2F2F2"/>
            <w:tcMar>
              <w:top w:w="95" w:type="dxa"/>
              <w:left w:w="108" w:type="dxa"/>
              <w:bottom w:w="95" w:type="dxa"/>
              <w:right w:w="108" w:type="dxa"/>
            </w:tcMar>
            <w:hideMark/>
          </w:tcPr>
          <w:p w14:paraId="70A39A12" w14:textId="77777777" w:rsidR="00190A34" w:rsidRPr="00190A34" w:rsidRDefault="00190A34" w:rsidP="00190A34">
            <w:r w:rsidRPr="00190A34">
              <w:rPr>
                <w:b/>
                <w:bCs/>
              </w:rPr>
              <w:t>OUT OF SCOPE / SEPARATE DECISION</w:t>
            </w:r>
            <w:r w:rsidRPr="00190A34">
              <w:rPr>
                <w:b/>
                <w:bCs/>
              </w:rPr>
              <w:br/>
            </w:r>
            <w:r w:rsidRPr="00190A34">
              <w:t>Tax, customs duties, brokerage, destination-based carrier rating, free-shipping thresholds, shipping promotions, return-label cost allocation, and other cross-border freight/tax behavior are not defined by this regional visibility requirement.</w:t>
            </w:r>
          </w:p>
        </w:tc>
      </w:tr>
    </w:tbl>
    <w:p w14:paraId="62D9657E" w14:textId="77777777" w:rsidR="00190A34" w:rsidRPr="00190A34" w:rsidRDefault="00190A34" w:rsidP="00190A34">
      <w:r w:rsidRPr="00190A34">
        <w:rPr>
          <w:b/>
          <w:bCs/>
        </w:rPr>
        <w:t>14. Developer Acceptance Test Matrix</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132"/>
        <w:gridCol w:w="5218"/>
      </w:tblGrid>
      <w:tr w:rsidR="00190A34" w:rsidRPr="00190A34" w14:paraId="52FDD0D4" w14:textId="77777777">
        <w:tc>
          <w:tcPr>
            <w:tcW w:w="4680"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917899C" w14:textId="77777777" w:rsidR="00190A34" w:rsidRPr="00190A34" w:rsidRDefault="00190A34" w:rsidP="00190A34">
            <w:r w:rsidRPr="00190A34">
              <w:rPr>
                <w:b/>
                <w:bCs/>
              </w:rPr>
              <w:t>Scenario</w:t>
            </w:r>
          </w:p>
        </w:tc>
        <w:tc>
          <w:tcPr>
            <w:tcW w:w="568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270702A9" w14:textId="77777777" w:rsidR="00190A34" w:rsidRPr="00190A34" w:rsidRDefault="00190A34" w:rsidP="00190A34">
            <w:r w:rsidRPr="00190A34">
              <w:rPr>
                <w:b/>
                <w:bCs/>
              </w:rPr>
              <w:t>Expected Result</w:t>
            </w:r>
          </w:p>
        </w:tc>
      </w:tr>
      <w:tr w:rsidR="00190A34" w:rsidRPr="00190A34" w14:paraId="5E1BF34B"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E414122" w14:textId="77777777" w:rsidR="00190A34" w:rsidRPr="00190A34" w:rsidRDefault="00190A34" w:rsidP="00190A34">
            <w:r w:rsidRPr="00190A34">
              <w:t>Buyer U.S.; Vendor supports U.S.</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86CB9AC" w14:textId="77777777" w:rsidR="00190A34" w:rsidRPr="00190A34" w:rsidRDefault="00190A34" w:rsidP="00190A34">
            <w:r w:rsidRPr="00190A34">
              <w:t>Region match passes; proceed to relationship and Product eligibility.</w:t>
            </w:r>
          </w:p>
        </w:tc>
      </w:tr>
      <w:tr w:rsidR="00190A34" w:rsidRPr="00190A34" w14:paraId="4A078F67"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1516F17" w14:textId="77777777" w:rsidR="00190A34" w:rsidRPr="00190A34" w:rsidRDefault="00190A34" w:rsidP="00190A34">
            <w:r w:rsidRPr="00190A34">
              <w:t>Buyer Canada; Vendor supports U.S. only</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C1FC64E" w14:textId="77777777" w:rsidR="00190A34" w:rsidRPr="00190A34" w:rsidRDefault="00190A34" w:rsidP="00190A34">
            <w:r w:rsidRPr="00190A34">
              <w:t>Vendor/Product not visible for Canada scope.</w:t>
            </w:r>
          </w:p>
        </w:tc>
      </w:tr>
      <w:tr w:rsidR="00190A34" w:rsidRPr="00190A34" w14:paraId="45B5DB56"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F153FEE" w14:textId="77777777" w:rsidR="00190A34" w:rsidRPr="00190A34" w:rsidRDefault="00190A34" w:rsidP="00190A34">
            <w:r w:rsidRPr="00190A34">
              <w:t>Buyer has U.S. and Canada Entities</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D425B51" w14:textId="77777777" w:rsidR="00190A34" w:rsidRPr="00190A34" w:rsidRDefault="00190A34" w:rsidP="00190A34">
            <w:r w:rsidRPr="00190A34">
              <w:t>Evaluate each Entity independently.</w:t>
            </w:r>
          </w:p>
        </w:tc>
      </w:tr>
      <w:tr w:rsidR="00190A34" w:rsidRPr="00190A34" w14:paraId="4EB40485"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CAC52D3" w14:textId="77777777" w:rsidR="00190A34" w:rsidRPr="00190A34" w:rsidRDefault="00190A34" w:rsidP="00190A34">
            <w:r w:rsidRPr="00190A34">
              <w:t>Vendor adds Canada DC only</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9F247AA" w14:textId="77777777" w:rsidR="00190A34" w:rsidRPr="00190A34" w:rsidRDefault="00190A34" w:rsidP="00190A34">
            <w:r w:rsidRPr="00190A34">
              <w:t>No automatic visibility expansion; Region Configuration Required unless Canada already supported.</w:t>
            </w:r>
          </w:p>
        </w:tc>
      </w:tr>
      <w:tr w:rsidR="00190A34" w:rsidRPr="00190A34" w14:paraId="7FF75619"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B1E5242" w14:textId="77777777" w:rsidR="00190A34" w:rsidRPr="00190A34" w:rsidRDefault="00190A34" w:rsidP="00190A34">
            <w:r w:rsidRPr="00190A34">
              <w:t>Vendor activates Canada region + fee</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546960E" w14:textId="77777777" w:rsidR="00190A34" w:rsidRPr="00190A34" w:rsidRDefault="00190A34" w:rsidP="00190A34">
            <w:r w:rsidRPr="00190A34">
              <w:t>Recalculate Canada Buyers; eligible Products may become visible.</w:t>
            </w:r>
          </w:p>
        </w:tc>
      </w:tr>
      <w:tr w:rsidR="00190A34" w:rsidRPr="00190A34" w14:paraId="38DA6FA4"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EAEF411" w14:textId="77777777" w:rsidR="00190A34" w:rsidRPr="00190A34" w:rsidRDefault="00190A34" w:rsidP="00190A34">
            <w:r w:rsidRPr="00190A34">
              <w:lastRenderedPageBreak/>
              <w:t>Vendor activates region without fee</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8D61B1A" w14:textId="77777777" w:rsidR="00190A34" w:rsidRPr="00190A34" w:rsidRDefault="00190A34" w:rsidP="00190A34">
            <w:r w:rsidRPr="00190A34">
              <w:t xml:space="preserve">Configuration/Review Required; do not default </w:t>
            </w:r>
            <w:proofErr w:type="gramStart"/>
            <w:r w:rsidRPr="00190A34">
              <w:t>a shipping</w:t>
            </w:r>
            <w:proofErr w:type="gramEnd"/>
            <w:r w:rsidRPr="00190A34">
              <w:t xml:space="preserve"> fee.</w:t>
            </w:r>
          </w:p>
        </w:tc>
      </w:tr>
      <w:tr w:rsidR="00190A34" w:rsidRPr="00190A34" w14:paraId="1ED9E819"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EF9AD16" w14:textId="77777777" w:rsidR="00190A34" w:rsidRPr="00190A34" w:rsidRDefault="00190A34" w:rsidP="00190A34">
            <w:r w:rsidRPr="00190A34">
              <w:t>Vendor changes U.S. fee $5 -&gt; $6</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B71FBE9" w14:textId="77777777" w:rsidR="00190A34" w:rsidRPr="00190A34" w:rsidRDefault="00190A34" w:rsidP="00190A34">
            <w:r w:rsidRPr="00190A34">
              <w:t>Future transactions use $6 after effective activation; prior transactions keep $5 snapshot.</w:t>
            </w:r>
          </w:p>
        </w:tc>
      </w:tr>
      <w:tr w:rsidR="00190A34" w:rsidRPr="00190A34" w14:paraId="408C3E34"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8A9C161" w14:textId="77777777" w:rsidR="00190A34" w:rsidRPr="00190A34" w:rsidRDefault="00190A34" w:rsidP="00190A34">
            <w:r w:rsidRPr="00190A34">
              <w:t>Vendor deactivates Canada</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36C65DB" w14:textId="77777777" w:rsidR="00190A34" w:rsidRPr="00190A34" w:rsidRDefault="00190A34" w:rsidP="00190A34">
            <w:r w:rsidRPr="00190A34">
              <w:t>Stop future Canada eligibility; preserve history.</w:t>
            </w:r>
          </w:p>
        </w:tc>
      </w:tr>
      <w:tr w:rsidR="00190A34" w:rsidRPr="00190A34" w14:paraId="000A77E2"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F3B1AD8" w14:textId="77777777" w:rsidR="00190A34" w:rsidRPr="00190A34" w:rsidRDefault="00190A34" w:rsidP="00190A34">
            <w:r w:rsidRPr="00190A34">
              <w:t>Customer shipping address differs from Buyer Operating Region</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981B505" w14:textId="77777777" w:rsidR="00190A34" w:rsidRPr="00190A34" w:rsidRDefault="00190A34" w:rsidP="00190A34">
            <w:r w:rsidRPr="00190A34">
              <w:t>Does not change Buyer-to-Vendor visibility.</w:t>
            </w:r>
          </w:p>
        </w:tc>
      </w:tr>
      <w:tr w:rsidR="00190A34" w:rsidRPr="00190A34" w14:paraId="7A34E77C"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CA5BE58" w14:textId="77777777" w:rsidR="00190A34" w:rsidRPr="00190A34" w:rsidRDefault="00190A34" w:rsidP="00190A34">
            <w:r w:rsidRPr="00190A34">
              <w:t>Buyer user changes URL/ID to another Buyer</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D83F402" w14:textId="77777777" w:rsidR="00190A34" w:rsidRPr="00190A34" w:rsidRDefault="00190A34" w:rsidP="00190A34">
            <w:r w:rsidRPr="00190A34">
              <w:t>Access denied.</w:t>
            </w:r>
          </w:p>
        </w:tc>
      </w:tr>
      <w:tr w:rsidR="00190A34" w:rsidRPr="00190A34" w14:paraId="2053B077"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AA17C80" w14:textId="77777777" w:rsidR="00190A34" w:rsidRPr="00190A34" w:rsidRDefault="00190A34" w:rsidP="00190A34">
            <w:r w:rsidRPr="00190A34">
              <w:t>Vendor user changes region for another Vendor</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0322F78" w14:textId="77777777" w:rsidR="00190A34" w:rsidRPr="00190A34" w:rsidRDefault="00190A34" w:rsidP="00190A34">
            <w:r w:rsidRPr="00190A34">
              <w:t>Access denied.</w:t>
            </w:r>
          </w:p>
        </w:tc>
      </w:tr>
      <w:tr w:rsidR="00190A34" w:rsidRPr="00190A34" w14:paraId="2F5E5D79"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5A57C9B" w14:textId="77777777" w:rsidR="00190A34" w:rsidRPr="00190A34" w:rsidRDefault="00190A34" w:rsidP="00190A34">
            <w:r w:rsidRPr="00190A34">
              <w:t>Admin recalculation</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AA1115" w14:textId="77777777" w:rsidR="00190A34" w:rsidRPr="00190A34" w:rsidRDefault="00190A34" w:rsidP="00190A34">
            <w:r w:rsidRPr="00190A34">
              <w:t>Uses current authoritative region/relationship/Product rules and preserves audit evidence.</w:t>
            </w:r>
          </w:p>
        </w:tc>
      </w:tr>
      <w:tr w:rsidR="00190A34" w:rsidRPr="00190A34" w14:paraId="77E52871"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234B4C3" w14:textId="77777777" w:rsidR="00190A34" w:rsidRPr="00190A34" w:rsidRDefault="00190A34" w:rsidP="00190A34">
            <w:r w:rsidRPr="00190A34">
              <w:t>Eligible region but Product ineligible</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B077375" w14:textId="77777777" w:rsidR="00190A34" w:rsidRPr="00190A34" w:rsidRDefault="00190A34" w:rsidP="00190A34">
            <w:r w:rsidRPr="00190A34">
              <w:t>Product remains hidden/ineligible.</w:t>
            </w:r>
          </w:p>
        </w:tc>
      </w:tr>
      <w:tr w:rsidR="00190A34" w:rsidRPr="00190A34" w14:paraId="41EDC7A1"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D4D6832" w14:textId="77777777" w:rsidR="00190A34" w:rsidRPr="00190A34" w:rsidRDefault="00190A34" w:rsidP="00190A34">
            <w:r w:rsidRPr="00190A34">
              <w:t>Eligible region but Buyer/Vendor relationship not approved</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DA3046F" w14:textId="77777777" w:rsidR="00190A34" w:rsidRPr="00190A34" w:rsidRDefault="00190A34" w:rsidP="00190A34">
            <w:r w:rsidRPr="00190A34">
              <w:t>Product remains hidden/ineligible.</w:t>
            </w:r>
          </w:p>
        </w:tc>
      </w:tr>
      <w:tr w:rsidR="00190A34" w:rsidRPr="00190A34" w14:paraId="75CC3EB9"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A1032E5" w14:textId="77777777" w:rsidR="00190A34" w:rsidRPr="00190A34" w:rsidRDefault="00190A34" w:rsidP="00190A34">
            <w:r w:rsidRPr="00190A34">
              <w:t>Shipping fee on Buyer invoice</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A7D5901" w14:textId="77777777" w:rsidR="00190A34" w:rsidRPr="00190A34" w:rsidRDefault="00190A34" w:rsidP="00190A34">
            <w:r w:rsidRPr="00190A34">
              <w:t>Separate line/amount; no CIXCI markup or commission.</w:t>
            </w:r>
          </w:p>
        </w:tc>
      </w:tr>
      <w:tr w:rsidR="00190A34" w:rsidRPr="00190A34" w14:paraId="122F4888" w14:textId="77777777">
        <w:tc>
          <w:tcPr>
            <w:tcW w:w="468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78F245C" w14:textId="77777777" w:rsidR="00190A34" w:rsidRPr="00190A34" w:rsidRDefault="00190A34" w:rsidP="00190A34">
            <w:r w:rsidRPr="00190A34">
              <w:t>Cross-border currency</w:t>
            </w:r>
          </w:p>
        </w:tc>
        <w:tc>
          <w:tcPr>
            <w:tcW w:w="568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972BFA8" w14:textId="77777777" w:rsidR="00190A34" w:rsidRPr="00190A34" w:rsidRDefault="00190A34" w:rsidP="00190A34">
            <w:r w:rsidRPr="00190A34">
              <w:t>Placeholder behavior only; no hard-coded conversion until approved.</w:t>
            </w:r>
          </w:p>
        </w:tc>
      </w:tr>
    </w:tbl>
    <w:p w14:paraId="3AFE3B3C" w14:textId="77777777" w:rsidR="00190A34" w:rsidRPr="00190A34" w:rsidRDefault="00190A34" w:rsidP="00190A34">
      <w:r w:rsidRPr="00190A34">
        <w:rPr>
          <w:b/>
          <w:bCs/>
        </w:rPr>
        <w:t>15. Developer Comparison Checklist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35"/>
        <w:gridCol w:w="6415"/>
      </w:tblGrid>
      <w:tr w:rsidR="00190A34" w:rsidRPr="00190A34" w14:paraId="1A6C178E" w14:textId="77777777">
        <w:tc>
          <w:tcPr>
            <w:tcW w:w="3240"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46333E9E" w14:textId="77777777" w:rsidR="00190A34" w:rsidRPr="00190A34" w:rsidRDefault="00190A34" w:rsidP="00190A34">
            <w:r w:rsidRPr="00190A34">
              <w:rPr>
                <w:b/>
                <w:bCs/>
              </w:rPr>
              <w:t>Review Area</w:t>
            </w:r>
          </w:p>
        </w:tc>
        <w:tc>
          <w:tcPr>
            <w:tcW w:w="7128" w:type="dxa"/>
            <w:tcBorders>
              <w:top w:val="single" w:sz="4" w:space="0" w:color="000000"/>
              <w:left w:val="single" w:sz="4" w:space="0" w:color="000000"/>
              <w:bottom w:val="single" w:sz="4" w:space="0" w:color="000000"/>
              <w:right w:val="single" w:sz="4" w:space="0" w:color="000000"/>
            </w:tcBorders>
            <w:shd w:val="clear" w:color="auto" w:fill="17365D"/>
            <w:tcMar>
              <w:top w:w="65" w:type="dxa"/>
              <w:left w:w="108" w:type="dxa"/>
              <w:bottom w:w="65" w:type="dxa"/>
              <w:right w:w="108" w:type="dxa"/>
            </w:tcMar>
            <w:vAlign w:val="center"/>
            <w:hideMark/>
          </w:tcPr>
          <w:p w14:paraId="36F61ABA" w14:textId="77777777" w:rsidR="00190A34" w:rsidRPr="00190A34" w:rsidRDefault="00190A34" w:rsidP="00190A34">
            <w:r w:rsidRPr="00190A34">
              <w:rPr>
                <w:b/>
                <w:bCs/>
              </w:rPr>
              <w:t>Expected Implementation</w:t>
            </w:r>
          </w:p>
        </w:tc>
      </w:tr>
      <w:tr w:rsidR="00190A34" w:rsidRPr="00190A34" w14:paraId="25C016EB"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FD06F17" w14:textId="77777777" w:rsidR="00190A34" w:rsidRPr="00190A34" w:rsidRDefault="00190A34" w:rsidP="00190A34">
            <w:r w:rsidRPr="00190A34">
              <w:t>Buyer onboarding</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A428A4A" w14:textId="77777777" w:rsidR="00190A34" w:rsidRPr="00190A34" w:rsidRDefault="00190A34" w:rsidP="00190A34">
            <w:r w:rsidRPr="00190A34">
              <w:t>Operating Region captured at correct Company/Entity scope.</w:t>
            </w:r>
          </w:p>
        </w:tc>
      </w:tr>
      <w:tr w:rsidR="00190A34" w:rsidRPr="00190A34" w14:paraId="74BAAC91"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53C0DA3" w14:textId="77777777" w:rsidR="00190A34" w:rsidRPr="00190A34" w:rsidRDefault="00190A34" w:rsidP="00190A34">
            <w:r w:rsidRPr="00190A34">
              <w:lastRenderedPageBreak/>
              <w:t>Vendor onboarding</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BE3FF00" w14:textId="77777777" w:rsidR="00190A34" w:rsidRPr="00190A34" w:rsidRDefault="00190A34" w:rsidP="00190A34">
            <w:r w:rsidRPr="00190A34">
              <w:t>Supported Buyer Operating Regions captured independently from DC addresses.</w:t>
            </w:r>
          </w:p>
        </w:tc>
      </w:tr>
      <w:tr w:rsidR="00190A34" w:rsidRPr="00190A34" w14:paraId="7D7514D4"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87B2366" w14:textId="77777777" w:rsidR="00190A34" w:rsidRPr="00190A34" w:rsidRDefault="00190A34" w:rsidP="00190A34">
            <w:r w:rsidRPr="00190A34">
              <w:t>Visibility engine</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709C91C" w14:textId="77777777" w:rsidR="00190A34" w:rsidRPr="00190A34" w:rsidRDefault="00190A34" w:rsidP="00190A34">
            <w:r w:rsidRPr="00190A34">
              <w:t>Uses Buyer region + Vendor region + relationship + Product eligibility.</w:t>
            </w:r>
          </w:p>
        </w:tc>
      </w:tr>
      <w:tr w:rsidR="00190A34" w:rsidRPr="00190A34" w14:paraId="1070C2E0"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FAD0B2B" w14:textId="77777777" w:rsidR="00190A34" w:rsidRPr="00190A34" w:rsidRDefault="00190A34" w:rsidP="00190A34">
            <w:r w:rsidRPr="00190A34">
              <w:t>Customer address</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C9237BA" w14:textId="77777777" w:rsidR="00190A34" w:rsidRPr="00190A34" w:rsidRDefault="00190A34" w:rsidP="00190A34">
            <w:r w:rsidRPr="00190A34">
              <w:t>Does not drive Vendor visibility.</w:t>
            </w:r>
          </w:p>
        </w:tc>
      </w:tr>
      <w:tr w:rsidR="00190A34" w:rsidRPr="00190A34" w14:paraId="506640C9"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0F0B8DB" w14:textId="77777777" w:rsidR="00190A34" w:rsidRPr="00190A34" w:rsidRDefault="00190A34" w:rsidP="00190A34">
            <w:r w:rsidRPr="00190A34">
              <w:t>Distribution center</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DF08D37" w14:textId="77777777" w:rsidR="00190A34" w:rsidRPr="00190A34" w:rsidRDefault="00190A34" w:rsidP="00190A34">
            <w:r w:rsidRPr="00190A34">
              <w:t>Adding a DC does not directly expand commercial visibility.</w:t>
            </w:r>
          </w:p>
        </w:tc>
      </w:tr>
      <w:tr w:rsidR="00190A34" w:rsidRPr="00190A34" w14:paraId="0A9BD463"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DD035A2" w14:textId="77777777" w:rsidR="00190A34" w:rsidRPr="00190A34" w:rsidRDefault="00190A34" w:rsidP="00190A34">
            <w:r w:rsidRPr="00190A34">
              <w:t>Region activation</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7A68728" w14:textId="77777777" w:rsidR="00190A34" w:rsidRPr="00190A34" w:rsidRDefault="00190A34" w:rsidP="00190A34">
            <w:r w:rsidRPr="00190A34">
              <w:t>Approved new Vendor region triggers Buyer/Product visibility recalculation.</w:t>
            </w:r>
          </w:p>
        </w:tc>
      </w:tr>
      <w:tr w:rsidR="00190A34" w:rsidRPr="00190A34" w14:paraId="1C893BE8"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72F9F0D" w14:textId="77777777" w:rsidR="00190A34" w:rsidRPr="00190A34" w:rsidRDefault="00190A34" w:rsidP="00190A34">
            <w:r w:rsidRPr="00190A34">
              <w:t>Region deactivation</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8F57B55" w14:textId="77777777" w:rsidR="00190A34" w:rsidRPr="00190A34" w:rsidRDefault="00190A34" w:rsidP="00190A34">
            <w:r w:rsidRPr="00190A34">
              <w:t>Removes future eligibility without deleting history.</w:t>
            </w:r>
          </w:p>
        </w:tc>
      </w:tr>
      <w:tr w:rsidR="00190A34" w:rsidRPr="00190A34" w14:paraId="09EE4DA3"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7CBE675" w14:textId="77777777" w:rsidR="00190A34" w:rsidRPr="00190A34" w:rsidRDefault="00190A34" w:rsidP="00190A34">
            <w:r w:rsidRPr="00190A34">
              <w:t>Regional fee</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454F2AA" w14:textId="77777777" w:rsidR="00190A34" w:rsidRPr="00190A34" w:rsidRDefault="00190A34" w:rsidP="00190A34">
            <w:r w:rsidRPr="00190A34">
              <w:t xml:space="preserve">Vendor can maintain separate shipping </w:t>
            </w:r>
            <w:proofErr w:type="gramStart"/>
            <w:r w:rsidRPr="00190A34">
              <w:t>fee</w:t>
            </w:r>
            <w:proofErr w:type="gramEnd"/>
            <w:r w:rsidRPr="00190A34">
              <w:t xml:space="preserve"> by supported region.</w:t>
            </w:r>
          </w:p>
        </w:tc>
      </w:tr>
      <w:tr w:rsidR="00190A34" w:rsidRPr="00190A34" w14:paraId="5ADA02FB"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16250C95" w14:textId="77777777" w:rsidR="00190A34" w:rsidRPr="00190A34" w:rsidRDefault="00190A34" w:rsidP="00190A34">
            <w:r w:rsidRPr="00190A34">
              <w:t>Fee treatment</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660639B" w14:textId="77777777" w:rsidR="00190A34" w:rsidRPr="00190A34" w:rsidRDefault="00190A34" w:rsidP="00190A34">
            <w:r w:rsidRPr="00190A34">
              <w:t>Separate Buyer charge; passed through unchanged; no commission/markup.</w:t>
            </w:r>
          </w:p>
        </w:tc>
      </w:tr>
      <w:tr w:rsidR="00190A34" w:rsidRPr="00190A34" w14:paraId="05F8FD3F"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8B13092" w14:textId="77777777" w:rsidR="00190A34" w:rsidRPr="00190A34" w:rsidRDefault="00190A34" w:rsidP="00190A34">
            <w:r w:rsidRPr="00190A34">
              <w:t>Invoice</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0A145A1" w14:textId="77777777" w:rsidR="00190A34" w:rsidRPr="00190A34" w:rsidRDefault="00190A34" w:rsidP="00190A34">
            <w:r w:rsidRPr="00190A34">
              <w:t>Regional shipping fee is a separate Buyer invoice line/amount.</w:t>
            </w:r>
          </w:p>
        </w:tc>
      </w:tr>
      <w:tr w:rsidR="00190A34" w:rsidRPr="00190A34" w14:paraId="5F152E1E"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C17FF80" w14:textId="77777777" w:rsidR="00190A34" w:rsidRPr="00190A34" w:rsidRDefault="00190A34" w:rsidP="00190A34">
            <w:r w:rsidRPr="00190A34">
              <w:t>Snapshot</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7FB1B261" w14:textId="77777777" w:rsidR="00190A34" w:rsidRPr="00190A34" w:rsidRDefault="00190A34" w:rsidP="00190A34">
            <w:r w:rsidRPr="00190A34">
              <w:t>Transaction-time fee preserved after later fee changes.</w:t>
            </w:r>
          </w:p>
        </w:tc>
      </w:tr>
      <w:tr w:rsidR="00190A34" w:rsidRPr="00190A34" w14:paraId="09C0466A"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A9730E8" w14:textId="77777777" w:rsidR="00190A34" w:rsidRPr="00190A34" w:rsidRDefault="00190A34" w:rsidP="00190A34">
            <w:r w:rsidRPr="00190A34">
              <w:t>Currency</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253BFF5D" w14:textId="77777777" w:rsidR="00190A34" w:rsidRPr="00190A34" w:rsidRDefault="00190A34" w:rsidP="00190A34">
            <w:r w:rsidRPr="00190A34">
              <w:t>No hard-coded cross-border currency behavior; placeholder remains.</w:t>
            </w:r>
          </w:p>
        </w:tc>
      </w:tr>
      <w:tr w:rsidR="00190A34" w:rsidRPr="00190A34" w14:paraId="51A49350"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05A09C1" w14:textId="77777777" w:rsidR="00190A34" w:rsidRPr="00190A34" w:rsidRDefault="00190A34" w:rsidP="00190A34">
            <w:r w:rsidRPr="00190A34">
              <w:t>Fee granularity</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9350244" w14:textId="77777777" w:rsidR="00190A34" w:rsidRPr="00190A34" w:rsidRDefault="00190A34" w:rsidP="00190A34">
            <w:r w:rsidRPr="00190A34">
              <w:t>No invented per-order/suborder/shipment basis if not already approved.</w:t>
            </w:r>
          </w:p>
        </w:tc>
      </w:tr>
      <w:tr w:rsidR="00190A34" w:rsidRPr="00190A34" w14:paraId="33A8D519"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31B44F23" w14:textId="77777777" w:rsidR="00190A34" w:rsidRPr="00190A34" w:rsidRDefault="00190A34" w:rsidP="00190A34">
            <w:r w:rsidRPr="00190A34">
              <w:t>Authorization</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D4CBAD8" w14:textId="77777777" w:rsidR="00190A34" w:rsidRPr="00190A34" w:rsidRDefault="00190A34" w:rsidP="00190A34">
            <w:r w:rsidRPr="00190A34">
              <w:t xml:space="preserve">All writes/reads protected by </w:t>
            </w:r>
            <w:proofErr w:type="spellStart"/>
            <w:r w:rsidRPr="00190A34">
              <w:t>check_access</w:t>
            </w:r>
            <w:proofErr w:type="spellEnd"/>
            <w:r w:rsidRPr="00190A34">
              <w:t xml:space="preserve"> and scope.</w:t>
            </w:r>
          </w:p>
        </w:tc>
      </w:tr>
      <w:tr w:rsidR="00190A34" w:rsidRPr="00190A34" w14:paraId="72D76E61"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6F03F7D2" w14:textId="77777777" w:rsidR="00190A34" w:rsidRPr="00190A34" w:rsidRDefault="00190A34" w:rsidP="00190A34">
            <w:r w:rsidRPr="00190A34">
              <w:t>Audit</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06472808" w14:textId="77777777" w:rsidR="00190A34" w:rsidRPr="00190A34" w:rsidRDefault="00190A34" w:rsidP="00190A34">
            <w:r w:rsidRPr="00190A34">
              <w:t>Region, fee, recalculation, and effective-date changes are traceable.</w:t>
            </w:r>
          </w:p>
        </w:tc>
      </w:tr>
      <w:tr w:rsidR="00190A34" w:rsidRPr="00190A34" w14:paraId="756AB341" w14:textId="77777777">
        <w:tc>
          <w:tcPr>
            <w:tcW w:w="3240"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4DB27746" w14:textId="77777777" w:rsidR="00190A34" w:rsidRPr="00190A34" w:rsidRDefault="00190A34" w:rsidP="00190A34">
            <w:r w:rsidRPr="00190A34">
              <w:lastRenderedPageBreak/>
              <w:t>History</w:t>
            </w:r>
          </w:p>
        </w:tc>
        <w:tc>
          <w:tcPr>
            <w:tcW w:w="7128" w:type="dxa"/>
            <w:tcBorders>
              <w:top w:val="single" w:sz="4" w:space="0" w:color="000000"/>
              <w:left w:val="single" w:sz="4" w:space="0" w:color="000000"/>
              <w:bottom w:val="single" w:sz="4" w:space="0" w:color="000000"/>
              <w:right w:val="single" w:sz="4" w:space="0" w:color="000000"/>
            </w:tcBorders>
            <w:tcMar>
              <w:top w:w="65" w:type="dxa"/>
              <w:left w:w="108" w:type="dxa"/>
              <w:bottom w:w="65" w:type="dxa"/>
              <w:right w:w="108" w:type="dxa"/>
            </w:tcMar>
            <w:hideMark/>
          </w:tcPr>
          <w:p w14:paraId="529691F8" w14:textId="77777777" w:rsidR="00190A34" w:rsidRPr="00190A34" w:rsidRDefault="00190A34" w:rsidP="00190A34">
            <w:r w:rsidRPr="00190A34">
              <w:t>Orders/exports/invoices/audit are not rewritten when region configuration changes.</w:t>
            </w:r>
          </w:p>
        </w:tc>
      </w:tr>
    </w:tbl>
    <w:p w14:paraId="196BAE7D" w14:textId="77777777" w:rsidR="00190A34" w:rsidRPr="00190A34" w:rsidRDefault="00190A34" w:rsidP="00190A34">
      <w:r w:rsidRPr="00190A34">
        <w:rPr>
          <w:b/>
          <w:bCs/>
        </w:rPr>
        <w:t>16. Final Simplified Flows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6ABAFE6C"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5311BE36" w14:textId="77777777" w:rsidR="00190A34" w:rsidRPr="00190A34" w:rsidRDefault="00190A34" w:rsidP="00190A34">
            <w:r w:rsidRPr="00190A34">
              <w:rPr>
                <w:b/>
                <w:bCs/>
              </w:rPr>
              <w:t>Buyer Flow</w:t>
            </w:r>
            <w:r w:rsidRPr="00190A34">
              <w:rPr>
                <w:b/>
                <w:bCs/>
              </w:rPr>
              <w:br/>
            </w:r>
            <w:r w:rsidRPr="00190A34">
              <w:t>Buyer/Entity onboarded -&gt; Operating Region captured -&gt; matching active Vendor regions identified -&gt; Buyer/Vendor relationship checked -&gt; Product eligibility checked -&gt; eligible Products displayed -&gt; applicable Vendor regional shipping fee available as separate commercial charge -&gt; future Orders use the applicable snapshotted regional fee.</w:t>
            </w:r>
          </w:p>
        </w:tc>
      </w:tr>
    </w:tbl>
    <w:p w14:paraId="22BF6927"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214F9BBF"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2431B092" w14:textId="77777777" w:rsidR="00190A34" w:rsidRPr="00190A34" w:rsidRDefault="00190A34" w:rsidP="00190A34">
            <w:r w:rsidRPr="00190A34">
              <w:rPr>
                <w:b/>
                <w:bCs/>
              </w:rPr>
              <w:t>Vendor Flow</w:t>
            </w:r>
            <w:r w:rsidRPr="00190A34">
              <w:rPr>
                <w:b/>
                <w:bCs/>
              </w:rPr>
              <w:br/>
            </w:r>
            <w:r w:rsidRPr="00190A34">
              <w:t>Vendor onboarded -&gt; Supported Buyer Operating Regions configured -&gt; regional shipping fee configured for each active region -&gt; region approved/activated -&gt; matching Buyers identified -&gt; relationship/Product visibility recalculated -&gt; eligible Products become visible -&gt; later region or fee changes affect future/current eligibility and future transaction snapshots only.</w:t>
            </w:r>
          </w:p>
        </w:tc>
      </w:tr>
    </w:tbl>
    <w:p w14:paraId="0616A58A" w14:textId="77777777" w:rsidR="00190A34" w:rsidRPr="00190A34" w:rsidRDefault="00190A34" w:rsidP="00190A34">
      <w:pPr>
        <w:rPr>
          <w:vanish/>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0377110A" w14:textId="77777777">
        <w:tc>
          <w:tcPr>
            <w:tcW w:w="10166" w:type="dxa"/>
            <w:tcBorders>
              <w:top w:val="single" w:sz="4" w:space="0" w:color="000000"/>
              <w:left w:val="single" w:sz="4" w:space="0" w:color="000000"/>
              <w:bottom w:val="single" w:sz="4" w:space="0" w:color="000000"/>
              <w:right w:val="single" w:sz="4" w:space="0" w:color="000000"/>
            </w:tcBorders>
            <w:shd w:val="clear" w:color="auto" w:fill="E2F0D9"/>
            <w:tcMar>
              <w:top w:w="95" w:type="dxa"/>
              <w:left w:w="108" w:type="dxa"/>
              <w:bottom w:w="95" w:type="dxa"/>
              <w:right w:w="108" w:type="dxa"/>
            </w:tcMar>
            <w:hideMark/>
          </w:tcPr>
          <w:p w14:paraId="2DD9469F" w14:textId="77777777" w:rsidR="00190A34" w:rsidRPr="00190A34" w:rsidRDefault="00190A34" w:rsidP="00190A34">
            <w:r w:rsidRPr="00190A34">
              <w:rPr>
                <w:b/>
                <w:bCs/>
              </w:rPr>
              <w:t>CIXCI Admin Flow</w:t>
            </w:r>
            <w:r w:rsidRPr="00190A34">
              <w:rPr>
                <w:b/>
                <w:bCs/>
              </w:rPr>
              <w:br/>
            </w:r>
            <w:r w:rsidRPr="00190A34">
              <w:t>Review Buyer region + Vendor supported regions + shipping fee configuration -&gt; approve/activate region where required -&gt; run/review visibility recalculation -&gt; resolve configuration exceptions -&gt; audit all changes -&gt; preserve historical transaction/export/invoice evidence.</w:t>
            </w:r>
          </w:p>
        </w:tc>
      </w:tr>
    </w:tbl>
    <w:p w14:paraId="09D566DB" w14:textId="77777777" w:rsidR="00190A34" w:rsidRPr="00190A34" w:rsidRDefault="00190A34" w:rsidP="00190A34">
      <w:r w:rsidRPr="00190A34">
        <w:rPr>
          <w:b/>
          <w:bCs/>
        </w:rPr>
        <w:t>17. Final Developer Rule</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0"/>
      </w:tblGrid>
      <w:tr w:rsidR="00190A34" w:rsidRPr="00190A34" w14:paraId="1BF6E905" w14:textId="77777777">
        <w:tc>
          <w:tcPr>
            <w:tcW w:w="10166" w:type="dxa"/>
            <w:tcBorders>
              <w:top w:val="single" w:sz="4" w:space="0" w:color="000000"/>
              <w:left w:val="single" w:sz="4" w:space="0" w:color="000000"/>
              <w:bottom w:val="single" w:sz="4" w:space="0" w:color="000000"/>
              <w:right w:val="single" w:sz="4" w:space="0" w:color="000000"/>
            </w:tcBorders>
            <w:shd w:val="clear" w:color="auto" w:fill="D9EAF7"/>
            <w:tcMar>
              <w:top w:w="95" w:type="dxa"/>
              <w:left w:w="108" w:type="dxa"/>
              <w:bottom w:w="95" w:type="dxa"/>
              <w:right w:w="108" w:type="dxa"/>
            </w:tcMar>
            <w:hideMark/>
          </w:tcPr>
          <w:p w14:paraId="5AD79834" w14:textId="77777777" w:rsidR="00190A34" w:rsidRPr="00190A34" w:rsidRDefault="00190A34" w:rsidP="00190A34">
            <w:r w:rsidRPr="00190A34">
              <w:rPr>
                <w:b/>
                <w:bCs/>
              </w:rPr>
              <w:t>Implementation Principle</w:t>
            </w:r>
            <w:r w:rsidRPr="00190A34">
              <w:rPr>
                <w:b/>
                <w:bCs/>
              </w:rPr>
              <w:br/>
            </w:r>
            <w:r w:rsidRPr="00190A34">
              <w:t xml:space="preserve">Regional visibility is controlled by Buyer Operating Region matched to Vendor Supported Buyer Operating Region, then filtered by Buyer/Vendor relationship and Product eligibility. Distribution centers are fulfillment infrastructure, not direct visibility rules. Regional shipping fees are Vendor-region commercial </w:t>
            </w:r>
            <w:proofErr w:type="gramStart"/>
            <w:r w:rsidRPr="00190A34">
              <w:t>configuration:</w:t>
            </w:r>
            <w:proofErr w:type="gramEnd"/>
            <w:r w:rsidRPr="00190A34">
              <w:t xml:space="preserve"> shown separately to the Buyer, passed through unchanged, and included separately on the Buyer invoice. Currency behavior remains an explicit placeholder until CIXCI approves the cross-border currency rule.</w:t>
            </w:r>
          </w:p>
        </w:tc>
      </w:tr>
    </w:tbl>
    <w:p w14:paraId="6A562E65" w14:textId="77777777" w:rsidR="00190A34" w:rsidRPr="00190A34" w:rsidRDefault="00190A34" w:rsidP="00190A34">
      <w:r w:rsidRPr="00190A34">
        <w:t>Regional Visibility &amp; Shipping Fee Flow | v1.0 | October 19, 2026</w:t>
      </w:r>
    </w:p>
    <w:p w14:paraId="3D5AD87F" w14:textId="77777777" w:rsidR="00331F60" w:rsidRDefault="00331F60"/>
    <w:sectPr w:rsidR="00331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34"/>
    <w:rsid w:val="00190A34"/>
    <w:rsid w:val="001A5F44"/>
    <w:rsid w:val="00331F60"/>
    <w:rsid w:val="004230EC"/>
    <w:rsid w:val="009D5151"/>
    <w:rsid w:val="00B372E6"/>
    <w:rsid w:val="00C704BE"/>
    <w:rsid w:val="00DA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6487"/>
  <w15:chartTrackingRefBased/>
  <w15:docId w15:val="{94C980E8-A003-4F2D-A831-7439F2E4E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34"/>
    <w:rPr>
      <w:rFonts w:eastAsiaTheme="majorEastAsia" w:cstheme="majorBidi"/>
      <w:color w:val="272727" w:themeColor="text1" w:themeTint="D8"/>
    </w:rPr>
  </w:style>
  <w:style w:type="paragraph" w:styleId="Title">
    <w:name w:val="Title"/>
    <w:basedOn w:val="Normal"/>
    <w:next w:val="Normal"/>
    <w:link w:val="TitleChar"/>
    <w:uiPriority w:val="10"/>
    <w:qFormat/>
    <w:rsid w:val="0019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34"/>
    <w:pPr>
      <w:spacing w:before="160"/>
      <w:jc w:val="center"/>
    </w:pPr>
    <w:rPr>
      <w:i/>
      <w:iCs/>
      <w:color w:val="404040" w:themeColor="text1" w:themeTint="BF"/>
    </w:rPr>
  </w:style>
  <w:style w:type="character" w:customStyle="1" w:styleId="QuoteChar">
    <w:name w:val="Quote Char"/>
    <w:basedOn w:val="DefaultParagraphFont"/>
    <w:link w:val="Quote"/>
    <w:uiPriority w:val="29"/>
    <w:rsid w:val="00190A34"/>
    <w:rPr>
      <w:i/>
      <w:iCs/>
      <w:color w:val="404040" w:themeColor="text1" w:themeTint="BF"/>
    </w:rPr>
  </w:style>
  <w:style w:type="paragraph" w:styleId="ListParagraph">
    <w:name w:val="List Paragraph"/>
    <w:basedOn w:val="Normal"/>
    <w:uiPriority w:val="34"/>
    <w:qFormat/>
    <w:rsid w:val="00190A34"/>
    <w:pPr>
      <w:ind w:left="720"/>
      <w:contextualSpacing/>
    </w:pPr>
  </w:style>
  <w:style w:type="character" w:styleId="IntenseEmphasis">
    <w:name w:val="Intense Emphasis"/>
    <w:basedOn w:val="DefaultParagraphFont"/>
    <w:uiPriority w:val="21"/>
    <w:qFormat/>
    <w:rsid w:val="00190A34"/>
    <w:rPr>
      <w:i/>
      <w:iCs/>
      <w:color w:val="0F4761" w:themeColor="accent1" w:themeShade="BF"/>
    </w:rPr>
  </w:style>
  <w:style w:type="paragraph" w:styleId="IntenseQuote">
    <w:name w:val="Intense Quote"/>
    <w:basedOn w:val="Normal"/>
    <w:next w:val="Normal"/>
    <w:link w:val="IntenseQuoteChar"/>
    <w:uiPriority w:val="30"/>
    <w:qFormat/>
    <w:rsid w:val="00190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34"/>
    <w:rPr>
      <w:i/>
      <w:iCs/>
      <w:color w:val="0F4761" w:themeColor="accent1" w:themeShade="BF"/>
    </w:rPr>
  </w:style>
  <w:style w:type="character" w:styleId="IntenseReference">
    <w:name w:val="Intense Reference"/>
    <w:basedOn w:val="DefaultParagraphFont"/>
    <w:uiPriority w:val="32"/>
    <w:qFormat/>
    <w:rsid w:val="00190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2988</Words>
  <Characters>17034</Characters>
  <Application>Microsoft Office Word</Application>
  <DocSecurity>0</DocSecurity>
  <Lines>141</Lines>
  <Paragraphs>39</Paragraphs>
  <ScaleCrop>false</ScaleCrop>
  <Company/>
  <LinksUpToDate>false</LinksUpToDate>
  <CharactersWithSpaces>19983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Phillips</dc:creator>
  <cp:keywords/>
  <dc:description/>
  <cp:lastModifiedBy>Alexander Phillips</cp:lastModifiedBy>
  <cp:revision>1</cp:revision>
  <dcterms:created xsi:type="dcterms:W3CDTF">2026-10-20T00:05:00Z</dcterms:created>
  <dcterms:modified xsi:type="dcterms:W3CDTF">2026-10-20T00:06:00Z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96c48482-259d-4b0e-ad92-6a2eac569e65</vt:lpwstr>
  </property>
</Properties>
</file>