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E4B7" w14:textId="77777777" w:rsidR="00191F34" w:rsidRDefault="00191F34" w:rsidP="00191F34">
      <w:r>
        <w:t>ESP8266 Pins      Component Connections</w:t>
      </w:r>
    </w:p>
    <w:p w14:paraId="23A73406" w14:textId="77777777" w:rsidR="00191F34" w:rsidRDefault="00191F34" w:rsidP="00191F34"/>
    <w:p w14:paraId="60838140" w14:textId="77777777" w:rsidR="00191F34" w:rsidRDefault="00191F34" w:rsidP="00191F34">
      <w:r>
        <w:t>D1 (ledPin)   ---&gt; Positive leg of LED</w:t>
      </w:r>
    </w:p>
    <w:p w14:paraId="3002617F" w14:textId="77777777" w:rsidR="00191F34" w:rsidRDefault="00191F34" w:rsidP="00191F34">
      <w:r>
        <w:t xml:space="preserve">               |</w:t>
      </w:r>
    </w:p>
    <w:p w14:paraId="66631888" w14:textId="77777777" w:rsidR="00191F34" w:rsidRDefault="00191F34" w:rsidP="00191F34">
      <w:r>
        <w:t>GND           ---&gt; Negative leg of LED</w:t>
      </w:r>
    </w:p>
    <w:p w14:paraId="02B0F99E" w14:textId="77777777" w:rsidR="00191F34" w:rsidRDefault="00191F34" w:rsidP="00191F34"/>
    <w:p w14:paraId="5A64DE91" w14:textId="77777777" w:rsidR="00191F34" w:rsidRDefault="00191F34" w:rsidP="00191F34">
      <w:r>
        <w:t>D5 (motorPin1) ---&gt; L298N IN1</w:t>
      </w:r>
    </w:p>
    <w:p w14:paraId="6ABB350C" w14:textId="77777777" w:rsidR="00191F34" w:rsidRDefault="00191F34" w:rsidP="00191F34">
      <w:r>
        <w:t>D6 (motorPin2) ---&gt; L298N IN2</w:t>
      </w:r>
    </w:p>
    <w:p w14:paraId="2AEEEC12" w14:textId="77777777" w:rsidR="00191F34" w:rsidRDefault="00191F34" w:rsidP="00191F34">
      <w:r>
        <w:t>D9 (motorSpeedPin) ---&gt; L298N ENA</w:t>
      </w:r>
    </w:p>
    <w:p w14:paraId="2AE338CB" w14:textId="77777777" w:rsidR="00191F34" w:rsidRDefault="00191F34" w:rsidP="00191F34">
      <w:r>
        <w:t>GND           ---&gt; L298N GND</w:t>
      </w:r>
    </w:p>
    <w:p w14:paraId="6A069DCF" w14:textId="77777777" w:rsidR="00191F34" w:rsidRDefault="00191F34" w:rsidP="00191F34"/>
    <w:p w14:paraId="1AE0F4C7" w14:textId="77777777" w:rsidR="00191F34" w:rsidRDefault="00191F34" w:rsidP="00191F34">
      <w:r>
        <w:t>5V            ---&gt; L298N Vcc1</w:t>
      </w:r>
    </w:p>
    <w:p w14:paraId="431B4352" w14:textId="77777777" w:rsidR="00191F34" w:rsidRDefault="00191F34" w:rsidP="00191F34">
      <w:r>
        <w:t>GND           ---&gt; L298N GND</w:t>
      </w:r>
    </w:p>
    <w:p w14:paraId="07F27024" w14:textId="77777777" w:rsidR="00191F34" w:rsidRDefault="00191F34" w:rsidP="00191F34"/>
    <w:p w14:paraId="7AC4D643" w14:textId="77777777" w:rsidR="00191F34" w:rsidRDefault="00191F34" w:rsidP="00191F34">
      <w:r>
        <w:t>Vin (Power supply for motor, if needed) ---&gt; L298N +12V (Be sure to connect the grounds)</w:t>
      </w:r>
    </w:p>
    <w:p w14:paraId="0FDC52C0" w14:textId="77777777" w:rsidR="00000000" w:rsidRDefault="00000000"/>
    <w:sectPr w:rsidR="008C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34"/>
    <w:rsid w:val="00191F34"/>
    <w:rsid w:val="00285AC0"/>
    <w:rsid w:val="005F0A80"/>
    <w:rsid w:val="00D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35FD"/>
  <w15:chartTrackingRefBased/>
  <w15:docId w15:val="{BAC2348C-5E61-4E4F-A7CE-B2384E0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BMVB-ASMA SECOND SHIFT</dc:creator>
  <cp:keywords/>
  <dc:description/>
  <cp:lastModifiedBy>BMVB-ASMA SECOND SHIFT</cp:lastModifiedBy>
  <cp:revision>1</cp:revision>
  <dcterms:created xsi:type="dcterms:W3CDTF">2023-08-11T06:03:00Z</dcterms:created>
  <dcterms:modified xsi:type="dcterms:W3CDTF">2023-08-11T06:03:00Z</dcterms:modified>
</cp:coreProperties>
</file>