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3A964">
      <w:pPr>
        <w:pStyle w:val="2"/>
      </w:pPr>
      <w:r>
        <w:t>Special Price Request (SPR) – Database Table Documentation</w:t>
      </w:r>
      <w:bookmarkStart w:id="0" w:name="_GoBack"/>
      <w:bookmarkEnd w:id="0"/>
    </w:p>
    <w:p w14:paraId="75484075">
      <w:pPr>
        <w:pStyle w:val="3"/>
      </w:pPr>
      <w:r>
        <w:t xml:space="preserve"> Transaction Tables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A546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BFAE6C">
            <w:r>
              <w:t>Table Name</w:t>
            </w:r>
          </w:p>
        </w:tc>
        <w:tc>
          <w:tcPr>
            <w:tcW w:w="4320" w:type="dxa"/>
          </w:tcPr>
          <w:p w14:paraId="5B3ACFF2">
            <w:r>
              <w:t>Description</w:t>
            </w:r>
          </w:p>
        </w:tc>
      </w:tr>
      <w:tr w14:paraId="5B3074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7C9B75">
            <w:r>
              <w:t>spr_special_price_request</w:t>
            </w:r>
          </w:p>
        </w:tc>
        <w:tc>
          <w:tcPr>
            <w:tcW w:w="4320" w:type="dxa"/>
          </w:tcPr>
          <w:p w14:paraId="14B002ED">
            <w:r>
              <w:t>Stores new special price request details raised by users.</w:t>
            </w:r>
          </w:p>
        </w:tc>
      </w:tr>
      <w:tr w14:paraId="22B50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C25991">
            <w:r>
              <w:t>spr_request_history</w:t>
            </w:r>
          </w:p>
        </w:tc>
        <w:tc>
          <w:tcPr>
            <w:tcW w:w="4320" w:type="dxa"/>
          </w:tcPr>
          <w:p w14:paraId="64A3B016">
            <w:r>
              <w:t>Maintains request status history for each special price request.</w:t>
            </w:r>
          </w:p>
        </w:tc>
      </w:tr>
      <w:tr w14:paraId="35AA65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AF59B5">
            <w:r>
              <w:t>spr_project_req</w:t>
            </w:r>
          </w:p>
        </w:tc>
        <w:tc>
          <w:tcPr>
            <w:tcW w:w="4320" w:type="dxa"/>
          </w:tcPr>
          <w:p w14:paraId="79F3B9B1">
            <w:r>
              <w:t>Stores product price details and approver-approved prices.</w:t>
            </w:r>
          </w:p>
        </w:tc>
      </w:tr>
      <w:tr w14:paraId="4DF9C4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43BF40">
            <w:r>
              <w:t>spr_globalstatustracking</w:t>
            </w:r>
          </w:p>
        </w:tc>
        <w:tc>
          <w:tcPr>
            <w:tcW w:w="4320" w:type="dxa"/>
          </w:tcPr>
          <w:p w14:paraId="4B760296">
            <w:r>
              <w:t>Tracks global workflow status across the SPR lifecycle.</w:t>
            </w:r>
          </w:p>
        </w:tc>
      </w:tr>
      <w:tr w14:paraId="05E516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DC5E0C">
            <w:r>
              <w:t>spr_product_competitior</w:t>
            </w:r>
          </w:p>
        </w:tc>
        <w:tc>
          <w:tcPr>
            <w:tcW w:w="4320" w:type="dxa"/>
          </w:tcPr>
          <w:p w14:paraId="362FC95B">
            <w:r>
              <w:t>Stores competitor product details related to the request.</w:t>
            </w:r>
          </w:p>
        </w:tc>
      </w:tr>
      <w:tr w14:paraId="7F9EF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3E2F7F">
            <w:r>
              <w:t>spr_project_file</w:t>
            </w:r>
          </w:p>
        </w:tc>
        <w:tc>
          <w:tcPr>
            <w:tcW w:w="4320" w:type="dxa"/>
          </w:tcPr>
          <w:p w14:paraId="481FA5C1">
            <w:r>
              <w:t>Stores uploaded file details for the request.</w:t>
            </w:r>
          </w:p>
        </w:tc>
      </w:tr>
      <w:tr w14:paraId="447B1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587C3C">
            <w:r>
              <w:t>spr_request_transaction</w:t>
            </w:r>
          </w:p>
        </w:tc>
        <w:tc>
          <w:tcPr>
            <w:tcW w:w="4320" w:type="dxa"/>
          </w:tcPr>
          <w:p w14:paraId="150E18FB">
            <w:r>
              <w:t>Maintains price change transaction history.</w:t>
            </w:r>
          </w:p>
        </w:tc>
      </w:tr>
      <w:tr w14:paraId="52B73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EFE875">
            <w:r>
              <w:t>spr_btn_request</w:t>
            </w:r>
          </w:p>
        </w:tc>
        <w:tc>
          <w:tcPr>
            <w:tcW w:w="4320" w:type="dxa"/>
          </w:tcPr>
          <w:p w14:paraId="1C9B9241">
            <w:r>
              <w:t>Stores button-based request actions like Approve, Reject, Send Back.</w:t>
            </w:r>
          </w:p>
        </w:tc>
      </w:tr>
      <w:tr w14:paraId="193F7A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32B0ED">
            <w:r>
              <w:t>spr_budget</w:t>
            </w:r>
          </w:p>
        </w:tc>
        <w:tc>
          <w:tcPr>
            <w:tcW w:w="4320" w:type="dxa"/>
          </w:tcPr>
          <w:p w14:paraId="214B1201">
            <w:r>
              <w:t>Maintains user-wise or role-wise budget allocation.</w:t>
            </w:r>
          </w:p>
        </w:tc>
      </w:tr>
      <w:tr w14:paraId="23F26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86B0F2">
            <w:r>
              <w:t>spr_approverlist</w:t>
            </w:r>
          </w:p>
        </w:tc>
        <w:tc>
          <w:tcPr>
            <w:tcW w:w="4320" w:type="dxa"/>
          </w:tcPr>
          <w:p w14:paraId="18F1C369">
            <w:r>
              <w:t>Stores approver hierarchy and approval sequence.</w:t>
            </w:r>
          </w:p>
        </w:tc>
      </w:tr>
      <w:tr w14:paraId="5D5AA0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FFD3EB">
            <w:r>
              <w:t>spr_ProductPrice</w:t>
            </w:r>
          </w:p>
        </w:tc>
        <w:tc>
          <w:tcPr>
            <w:tcW w:w="4320" w:type="dxa"/>
          </w:tcPr>
          <w:p w14:paraId="6F979240">
            <w:r>
              <w:t>Stores base product price master data.</w:t>
            </w:r>
          </w:p>
        </w:tc>
      </w:tr>
    </w:tbl>
    <w:p w14:paraId="34DBA6F3">
      <w:pPr>
        <w:pStyle w:val="3"/>
      </w:pPr>
      <w:r>
        <w:t>Master Tables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B2AC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22DA29">
            <w:r>
              <w:t>Table Name</w:t>
            </w:r>
          </w:p>
        </w:tc>
        <w:tc>
          <w:tcPr>
            <w:tcW w:w="4320" w:type="dxa"/>
          </w:tcPr>
          <w:p w14:paraId="623C44C4">
            <w:r>
              <w:t>Description</w:t>
            </w:r>
          </w:p>
        </w:tc>
      </w:tr>
      <w:tr w14:paraId="0F1AC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C32862">
            <w:r>
              <w:t>spr_BillingChannelMaster</w:t>
            </w:r>
          </w:p>
        </w:tc>
        <w:tc>
          <w:tcPr>
            <w:tcW w:w="4320" w:type="dxa"/>
          </w:tcPr>
          <w:p w14:paraId="273D7CDE">
            <w:r>
              <w:t>Billing or sales channel master data.</w:t>
            </w:r>
          </w:p>
        </w:tc>
      </w:tr>
      <w:tr w14:paraId="2DB0F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EFF98D">
            <w:r>
              <w:t>spr_BrandMaster</w:t>
            </w:r>
          </w:p>
        </w:tc>
        <w:tc>
          <w:tcPr>
            <w:tcW w:w="4320" w:type="dxa"/>
          </w:tcPr>
          <w:p w14:paraId="0B50142A">
            <w:r>
              <w:t>Brand master information.</w:t>
            </w:r>
          </w:p>
        </w:tc>
      </w:tr>
      <w:tr w14:paraId="15F891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D3E8DA">
            <w:r>
              <w:t>spr_emailtemplate</w:t>
            </w:r>
          </w:p>
        </w:tc>
        <w:tc>
          <w:tcPr>
            <w:tcW w:w="4320" w:type="dxa"/>
          </w:tcPr>
          <w:p w14:paraId="272F167F">
            <w:r>
              <w:t>Email templates used for notifications.</w:t>
            </w:r>
          </w:p>
        </w:tc>
      </w:tr>
      <w:tr w14:paraId="67CE7A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08B412">
            <w:r>
              <w:t>spr_ProjectType</w:t>
            </w:r>
          </w:p>
        </w:tc>
        <w:tc>
          <w:tcPr>
            <w:tcW w:w="4320" w:type="dxa"/>
          </w:tcPr>
          <w:p w14:paraId="31DD8FB3">
            <w:r>
              <w:t>Product or project type master data.</w:t>
            </w:r>
          </w:p>
        </w:tc>
      </w:tr>
      <w:tr w14:paraId="2D8BC1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7C1E78">
            <w:r>
              <w:t>spr_StatusMaster</w:t>
            </w:r>
          </w:p>
        </w:tc>
        <w:tc>
          <w:tcPr>
            <w:tcW w:w="4320" w:type="dxa"/>
          </w:tcPr>
          <w:p w14:paraId="099C0AB5">
            <w:r>
              <w:t>Status master data for SPR workflow.</w:t>
            </w:r>
          </w:p>
        </w:tc>
      </w:tr>
    </w:tbl>
    <w:p w14:paraId="4A8ADECF">
      <w:pPr>
        <w:pStyle w:val="3"/>
      </w:pPr>
      <w:r>
        <w:t>Audit Tables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6AD0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8C058B">
            <w:r>
              <w:t>Table Name</w:t>
            </w:r>
          </w:p>
        </w:tc>
        <w:tc>
          <w:tcPr>
            <w:tcW w:w="4320" w:type="dxa"/>
          </w:tcPr>
          <w:p w14:paraId="24C3D026">
            <w:r>
              <w:t>Description</w:t>
            </w:r>
          </w:p>
        </w:tc>
      </w:tr>
      <w:tr w14:paraId="56738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A45EFF">
            <w:r>
              <w:t>spr_product_competitior_audit</w:t>
            </w:r>
          </w:p>
        </w:tc>
        <w:tc>
          <w:tcPr>
            <w:tcW w:w="4320" w:type="dxa"/>
          </w:tcPr>
          <w:p w14:paraId="6B052074">
            <w:r>
              <w:t>Audit table for competitor product changes.</w:t>
            </w:r>
          </w:p>
        </w:tc>
      </w:tr>
      <w:tr w14:paraId="02C2F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7FDF1">
            <w:r>
              <w:t>spr_project_req_audit</w:t>
            </w:r>
          </w:p>
        </w:tc>
        <w:tc>
          <w:tcPr>
            <w:tcW w:w="4320" w:type="dxa"/>
          </w:tcPr>
          <w:p w14:paraId="770D959A">
            <w:r>
              <w:t>Audit table for project request price changes.</w:t>
            </w:r>
          </w:p>
        </w:tc>
      </w:tr>
      <w:tr w14:paraId="76E366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C4D29C">
            <w:r>
              <w:t>spr_special_price_request_audit</w:t>
            </w:r>
          </w:p>
        </w:tc>
        <w:tc>
          <w:tcPr>
            <w:tcW w:w="4320" w:type="dxa"/>
          </w:tcPr>
          <w:p w14:paraId="054AD08D">
            <w:r>
              <w:t>Audit table for special price request changes.</w:t>
            </w:r>
          </w:p>
        </w:tc>
      </w:tr>
    </w:tbl>
    <w:p w14:paraId="28876A2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267BEE"/>
    <w:rsid w:val="3A3D661B"/>
    <w:rsid w:val="3FFC18FC"/>
    <w:rsid w:val="53312820"/>
    <w:rsid w:val="7B07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Sumit Sharma</cp:lastModifiedBy>
  <dcterms:modified xsi:type="dcterms:W3CDTF">2026-02-03T06:39:32Z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588503DE1F374A1DB98F4886889853E6_12</vt:lpwstr>
  </property>
</Properties>
</file>