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56988" w14:textId="77777777" w:rsidR="00545B61" w:rsidRDefault="00000000">
      <w:pPr>
        <w:spacing w:after="0" w:line="259" w:lineRule="auto"/>
        <w:ind w:left="0" w:right="509" w:firstLine="0"/>
        <w:jc w:val="center"/>
      </w:pPr>
      <w:r>
        <w:rPr>
          <w:sz w:val="52"/>
        </w:rPr>
        <w:t xml:space="preserve"> </w:t>
      </w:r>
      <w:r>
        <w:t xml:space="preserve"> </w:t>
      </w:r>
    </w:p>
    <w:p w14:paraId="06BE475F" w14:textId="77777777" w:rsidR="00545B61" w:rsidRDefault="00000000">
      <w:pPr>
        <w:spacing w:after="0" w:line="259" w:lineRule="auto"/>
        <w:ind w:left="2523" w:right="0" w:firstLine="0"/>
      </w:pPr>
      <w:r>
        <w:rPr>
          <w:sz w:val="38"/>
        </w:rPr>
        <w:t>Power Electronics Lab</w:t>
      </w:r>
      <w:r>
        <w:rPr>
          <w:sz w:val="23"/>
        </w:rPr>
        <w:t xml:space="preserve"> </w:t>
      </w:r>
      <w:r>
        <w:t xml:space="preserve"> </w:t>
      </w:r>
    </w:p>
    <w:p w14:paraId="4CC4CD7F" w14:textId="77777777" w:rsidR="00545B61" w:rsidRDefault="00000000">
      <w:pPr>
        <w:spacing w:after="65" w:line="259" w:lineRule="auto"/>
        <w:ind w:left="0" w:right="668" w:firstLine="0"/>
        <w:jc w:val="center"/>
      </w:pPr>
      <w:r>
        <w:rPr>
          <w:sz w:val="23"/>
        </w:rPr>
        <w:t xml:space="preserve"> </w:t>
      </w:r>
      <w:r>
        <w:t xml:space="preserve"> </w:t>
      </w:r>
    </w:p>
    <w:p w14:paraId="350C4DA4" w14:textId="77777777" w:rsidR="00545B61" w:rsidRDefault="00000000">
      <w:pPr>
        <w:spacing w:after="34" w:line="259" w:lineRule="auto"/>
        <w:jc w:val="center"/>
      </w:pPr>
      <w:r>
        <w:t>Department of Electrical Engineering</w:t>
      </w:r>
      <w:r>
        <w:rPr>
          <w:sz w:val="23"/>
        </w:rPr>
        <w:t xml:space="preserve"> </w:t>
      </w:r>
      <w:r>
        <w:t xml:space="preserve"> </w:t>
      </w:r>
    </w:p>
    <w:p w14:paraId="340B5183" w14:textId="77777777" w:rsidR="00545B61" w:rsidRDefault="00000000">
      <w:pPr>
        <w:spacing w:after="289" w:line="259" w:lineRule="auto"/>
        <w:ind w:left="0" w:right="668" w:firstLine="0"/>
        <w:jc w:val="center"/>
      </w:pPr>
      <w:r>
        <w:rPr>
          <w:sz w:val="23"/>
        </w:rPr>
        <w:t xml:space="preserve"> </w:t>
      </w:r>
      <w:r>
        <w:t xml:space="preserve"> </w:t>
      </w:r>
    </w:p>
    <w:p w14:paraId="3142ECA0" w14:textId="77777777" w:rsidR="00545B61" w:rsidRDefault="00000000">
      <w:pPr>
        <w:spacing w:after="34" w:line="259" w:lineRule="auto"/>
        <w:ind w:right="1849"/>
        <w:jc w:val="center"/>
      </w:pPr>
      <w:r>
        <w:t>Course Name: Power Electronics and Drives Lab</w:t>
      </w:r>
      <w:r>
        <w:rPr>
          <w:sz w:val="23"/>
        </w:rPr>
        <w:t xml:space="preserve"> </w:t>
      </w:r>
      <w:r>
        <w:t xml:space="preserve"> </w:t>
      </w:r>
    </w:p>
    <w:p w14:paraId="6F7C8E63" w14:textId="77777777" w:rsidR="00545B61" w:rsidRDefault="00000000">
      <w:pPr>
        <w:spacing w:after="109" w:line="259" w:lineRule="auto"/>
        <w:ind w:left="0" w:right="668" w:firstLine="0"/>
        <w:jc w:val="center"/>
      </w:pPr>
      <w:r>
        <w:rPr>
          <w:sz w:val="23"/>
        </w:rPr>
        <w:t xml:space="preserve"> </w:t>
      </w:r>
      <w:r>
        <w:t xml:space="preserve"> </w:t>
      </w:r>
    </w:p>
    <w:p w14:paraId="186F6B1F" w14:textId="5A05D242" w:rsidR="00545B61" w:rsidRDefault="00000000">
      <w:pPr>
        <w:spacing w:after="0" w:line="259" w:lineRule="auto"/>
        <w:ind w:left="0" w:right="851" w:firstLine="0"/>
        <w:jc w:val="center"/>
      </w:pPr>
      <w:r>
        <w:rPr>
          <w:sz w:val="30"/>
        </w:rPr>
        <w:t xml:space="preserve">Subject Code: EEC378 </w:t>
      </w:r>
      <w:r>
        <w:t xml:space="preserve"> </w:t>
      </w:r>
    </w:p>
    <w:p w14:paraId="056D412F" w14:textId="77777777" w:rsidR="00545B61" w:rsidRDefault="00000000">
      <w:pPr>
        <w:spacing w:after="0" w:line="259" w:lineRule="auto"/>
        <w:ind w:left="0" w:right="622" w:firstLine="0"/>
        <w:jc w:val="center"/>
      </w:pPr>
      <w:r>
        <w:rPr>
          <w:sz w:val="30"/>
        </w:rPr>
        <w:t xml:space="preserve"> </w:t>
      </w:r>
      <w:r>
        <w:t xml:space="preserve"> </w:t>
      </w:r>
    </w:p>
    <w:p w14:paraId="4B6A4F09" w14:textId="77777777" w:rsidR="00545B61" w:rsidRDefault="00000000">
      <w:pPr>
        <w:spacing w:after="0" w:line="259" w:lineRule="auto"/>
        <w:ind w:left="0" w:right="622" w:firstLine="0"/>
        <w:jc w:val="center"/>
      </w:pPr>
      <w:r>
        <w:rPr>
          <w:sz w:val="30"/>
        </w:rPr>
        <w:t xml:space="preserve"> </w:t>
      </w:r>
      <w:r>
        <w:t xml:space="preserve"> </w:t>
      </w:r>
    </w:p>
    <w:p w14:paraId="4866F77E" w14:textId="77777777" w:rsidR="00545B61" w:rsidRDefault="00000000">
      <w:pPr>
        <w:spacing w:after="0" w:line="259" w:lineRule="auto"/>
        <w:ind w:left="0" w:right="622" w:firstLine="0"/>
        <w:jc w:val="center"/>
      </w:pPr>
      <w:r>
        <w:rPr>
          <w:sz w:val="30"/>
        </w:rPr>
        <w:t xml:space="preserve"> </w:t>
      </w:r>
      <w:r>
        <w:t xml:space="preserve"> </w:t>
      </w:r>
    </w:p>
    <w:p w14:paraId="313173D7" w14:textId="77777777" w:rsidR="00545B61" w:rsidRDefault="00000000">
      <w:pPr>
        <w:spacing w:after="55" w:line="242" w:lineRule="auto"/>
        <w:ind w:left="4283" w:right="3229" w:hanging="1719"/>
      </w:pPr>
      <w:r>
        <w:rPr>
          <w:noProof/>
        </w:rPr>
        <w:drawing>
          <wp:inline distT="0" distB="0" distL="0" distR="0" wp14:anchorId="7C9D931F" wp14:editId="44221A07">
            <wp:extent cx="2185035" cy="228409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2185035" cy="2284095"/>
                    </a:xfrm>
                    <a:prstGeom prst="rect">
                      <a:avLst/>
                    </a:prstGeom>
                  </pic:spPr>
                </pic:pic>
              </a:graphicData>
            </a:graphic>
          </wp:inline>
        </w:drawing>
      </w:r>
      <w:r>
        <w:rPr>
          <w:sz w:val="23"/>
        </w:rPr>
        <w:t xml:space="preserve"> </w:t>
      </w:r>
      <w:r>
        <w:t xml:space="preserve"> </w:t>
      </w:r>
      <w:r>
        <w:rPr>
          <w:sz w:val="23"/>
        </w:rPr>
        <w:t xml:space="preserve"> </w:t>
      </w:r>
      <w:r>
        <w:t xml:space="preserve"> </w:t>
      </w:r>
    </w:p>
    <w:p w14:paraId="5135DB7E" w14:textId="77777777" w:rsidR="00545B61" w:rsidRDefault="00000000">
      <w:pPr>
        <w:spacing w:after="115" w:line="259" w:lineRule="auto"/>
        <w:ind w:left="0" w:right="668" w:firstLine="0"/>
        <w:jc w:val="center"/>
      </w:pPr>
      <w:r>
        <w:rPr>
          <w:sz w:val="23"/>
        </w:rPr>
        <w:t xml:space="preserve"> </w:t>
      </w:r>
      <w:r>
        <w:t xml:space="preserve"> </w:t>
      </w:r>
    </w:p>
    <w:p w14:paraId="1A324931" w14:textId="77777777" w:rsidR="00545B61" w:rsidRDefault="00000000">
      <w:pPr>
        <w:pStyle w:val="Heading1"/>
        <w:spacing w:after="0"/>
        <w:ind w:left="1558" w:right="0"/>
      </w:pPr>
      <w:r>
        <w:t>IIT (ISM) Dhanbad Jharkhand - 826004</w:t>
      </w:r>
      <w:r>
        <w:rPr>
          <w:sz w:val="23"/>
        </w:rPr>
        <w:t xml:space="preserve"> </w:t>
      </w:r>
      <w:r>
        <w:rPr>
          <w:sz w:val="26"/>
        </w:rPr>
        <w:t xml:space="preserve"> </w:t>
      </w:r>
    </w:p>
    <w:p w14:paraId="162E9D2B" w14:textId="77777777" w:rsidR="00545B61" w:rsidRDefault="00000000">
      <w:pPr>
        <w:spacing w:after="445" w:line="259" w:lineRule="auto"/>
        <w:ind w:left="14" w:right="0" w:firstLine="0"/>
      </w:pPr>
      <w:r>
        <w:rPr>
          <w:sz w:val="23"/>
        </w:rPr>
        <w:t xml:space="preserve"> </w:t>
      </w:r>
      <w:r>
        <w:t xml:space="preserve"> </w:t>
      </w:r>
    </w:p>
    <w:p w14:paraId="15502F39" w14:textId="77777777" w:rsidR="00545B61" w:rsidRDefault="00000000">
      <w:pPr>
        <w:spacing w:after="51" w:line="259" w:lineRule="auto"/>
        <w:ind w:left="14" w:right="0" w:firstLine="0"/>
      </w:pPr>
      <w:r>
        <w:rPr>
          <w:sz w:val="24"/>
        </w:rPr>
        <w:t xml:space="preserve">                                          </w:t>
      </w:r>
      <w:r>
        <w:t xml:space="preserve"> </w:t>
      </w:r>
    </w:p>
    <w:p w14:paraId="403064D0" w14:textId="77777777" w:rsidR="00545B61" w:rsidRDefault="00000000">
      <w:pPr>
        <w:spacing w:after="0" w:line="259" w:lineRule="auto"/>
        <w:ind w:left="14" w:right="0" w:firstLine="0"/>
      </w:pPr>
      <w:r>
        <w:rPr>
          <w:sz w:val="23"/>
        </w:rPr>
        <w:t xml:space="preserve"> </w:t>
      </w:r>
      <w:r>
        <w:t xml:space="preserve"> </w:t>
      </w:r>
      <w:r>
        <w:rPr>
          <w:sz w:val="23"/>
        </w:rPr>
        <w:t xml:space="preserve"> </w:t>
      </w:r>
      <w:r>
        <w:t xml:space="preserve"> </w:t>
      </w:r>
    </w:p>
    <w:p w14:paraId="1B9867DD" w14:textId="77777777" w:rsidR="00545B61" w:rsidRDefault="00000000">
      <w:pPr>
        <w:spacing w:after="327" w:line="259" w:lineRule="auto"/>
        <w:ind w:left="14" w:right="0" w:firstLine="0"/>
      </w:pPr>
      <w:r>
        <w:rPr>
          <w:sz w:val="23"/>
        </w:rPr>
        <w:t xml:space="preserve"> </w:t>
      </w:r>
    </w:p>
    <w:p w14:paraId="7AE2110D" w14:textId="2295FC59" w:rsidR="00603417" w:rsidRDefault="00000000">
      <w:pPr>
        <w:spacing w:after="0"/>
        <w:ind w:left="9" w:right="782"/>
      </w:pPr>
      <w:r>
        <w:t xml:space="preserve">Name: </w:t>
      </w:r>
      <w:r w:rsidR="00603417">
        <w:t>Priyanshu Kumar</w:t>
      </w:r>
      <w:r>
        <w:t xml:space="preserve">                                   </w:t>
      </w:r>
    </w:p>
    <w:p w14:paraId="38C1B6FB" w14:textId="103545F0" w:rsidR="00603417" w:rsidRDefault="00000000">
      <w:pPr>
        <w:spacing w:after="0"/>
        <w:ind w:left="9" w:right="782"/>
      </w:pPr>
      <w:r>
        <w:t>Admission No:</w:t>
      </w:r>
      <w:r>
        <w:rPr>
          <w:sz w:val="23"/>
        </w:rPr>
        <w:t xml:space="preserve"> </w:t>
      </w:r>
      <w:r>
        <w:t>20JE0</w:t>
      </w:r>
      <w:r w:rsidR="00603417">
        <w:t>727</w:t>
      </w:r>
    </w:p>
    <w:p w14:paraId="56048A0D" w14:textId="77777777" w:rsidR="00603417" w:rsidRDefault="00603417">
      <w:pPr>
        <w:spacing w:after="0"/>
        <w:ind w:left="9" w:right="782"/>
      </w:pPr>
    </w:p>
    <w:p w14:paraId="7CD5099E" w14:textId="77777777" w:rsidR="00603417" w:rsidRDefault="00603417">
      <w:pPr>
        <w:spacing w:after="0"/>
        <w:ind w:left="9" w:right="782"/>
      </w:pPr>
    </w:p>
    <w:p w14:paraId="6986E147" w14:textId="77777777" w:rsidR="00603417" w:rsidRDefault="00603417">
      <w:pPr>
        <w:spacing w:after="0"/>
        <w:ind w:left="9" w:right="782"/>
      </w:pPr>
    </w:p>
    <w:p w14:paraId="41BA16EC" w14:textId="77777777" w:rsidR="00603417" w:rsidRDefault="00603417">
      <w:pPr>
        <w:spacing w:after="0"/>
        <w:ind w:left="9" w:right="782"/>
      </w:pPr>
    </w:p>
    <w:p w14:paraId="40D55D21" w14:textId="767D5886" w:rsidR="00545B61" w:rsidRDefault="00000000">
      <w:pPr>
        <w:spacing w:after="0"/>
        <w:ind w:left="9" w:right="782"/>
      </w:pPr>
      <w:r>
        <w:lastRenderedPageBreak/>
        <w:t>Title</w:t>
      </w:r>
      <w:r>
        <w:rPr>
          <w:sz w:val="38"/>
        </w:rPr>
        <w:t xml:space="preserve">: </w:t>
      </w:r>
      <w:r>
        <w:t>Electric Light Dimmer circuit using SCR or TRIAC</w:t>
      </w:r>
      <w:r>
        <w:rPr>
          <w:sz w:val="75"/>
          <w:vertAlign w:val="superscript"/>
        </w:rPr>
        <w:t xml:space="preserve"> </w:t>
      </w:r>
      <w:r>
        <w:rPr>
          <w:sz w:val="49"/>
        </w:rPr>
        <w:t xml:space="preserve"> </w:t>
      </w:r>
    </w:p>
    <w:p w14:paraId="54629EA4" w14:textId="77777777" w:rsidR="00545B61" w:rsidRDefault="00000000">
      <w:pPr>
        <w:spacing w:after="12" w:line="259" w:lineRule="auto"/>
        <w:ind w:left="0" w:right="0" w:firstLine="0"/>
      </w:pPr>
      <w:r>
        <w:t xml:space="preserve"> </w:t>
      </w:r>
    </w:p>
    <w:p w14:paraId="666CE9BE" w14:textId="77777777" w:rsidR="00545B61" w:rsidRDefault="00000000">
      <w:pPr>
        <w:spacing w:after="150"/>
        <w:ind w:left="9" w:right="782"/>
      </w:pPr>
      <w:r>
        <w:t xml:space="preserve">Objective:  To study the performance and waveforms of Electric light dimmer with resistive load.  </w:t>
      </w:r>
    </w:p>
    <w:p w14:paraId="7B501B00" w14:textId="77777777" w:rsidR="00545B61" w:rsidRDefault="00000000">
      <w:pPr>
        <w:spacing w:after="218" w:line="259" w:lineRule="auto"/>
        <w:ind w:left="0" w:right="0" w:firstLine="0"/>
      </w:pPr>
      <w:r>
        <w:t xml:space="preserve"> </w:t>
      </w:r>
    </w:p>
    <w:p w14:paraId="4B28CE4E" w14:textId="77777777" w:rsidR="00545B61" w:rsidRDefault="00000000">
      <w:pPr>
        <w:ind w:left="9" w:right="782"/>
      </w:pPr>
      <w:r>
        <w:t xml:space="preserve">Apparatus Required: -  </w:t>
      </w:r>
    </w:p>
    <w:p w14:paraId="777F5130" w14:textId="77777777" w:rsidR="00545B61" w:rsidRDefault="00000000">
      <w:pPr>
        <w:spacing w:after="0" w:line="259" w:lineRule="auto"/>
        <w:ind w:left="14" w:right="0" w:firstLine="0"/>
      </w:pPr>
      <w:r>
        <w:t xml:space="preserve">  </w:t>
      </w:r>
    </w:p>
    <w:tbl>
      <w:tblPr>
        <w:tblStyle w:val="TableGrid"/>
        <w:tblW w:w="9191" w:type="dxa"/>
        <w:tblInd w:w="24" w:type="dxa"/>
        <w:tblCellMar>
          <w:top w:w="110" w:type="dxa"/>
          <w:left w:w="101" w:type="dxa"/>
          <w:bottom w:w="0" w:type="dxa"/>
          <w:right w:w="7" w:type="dxa"/>
        </w:tblCellMar>
        <w:tblLook w:val="04A0" w:firstRow="1" w:lastRow="0" w:firstColumn="1" w:lastColumn="0" w:noHBand="0" w:noVBand="1"/>
      </w:tblPr>
      <w:tblGrid>
        <w:gridCol w:w="1063"/>
        <w:gridCol w:w="3356"/>
        <w:gridCol w:w="1308"/>
        <w:gridCol w:w="3464"/>
      </w:tblGrid>
      <w:tr w:rsidR="00545B61" w14:paraId="4B3365DB" w14:textId="77777777">
        <w:trPr>
          <w:trHeight w:val="391"/>
        </w:trPr>
        <w:tc>
          <w:tcPr>
            <w:tcW w:w="1063" w:type="dxa"/>
            <w:tcBorders>
              <w:top w:val="single" w:sz="4" w:space="0" w:color="000000"/>
              <w:left w:val="single" w:sz="4" w:space="0" w:color="000000"/>
              <w:bottom w:val="single" w:sz="4" w:space="0" w:color="000000"/>
              <w:right w:val="single" w:sz="4" w:space="0" w:color="000000"/>
            </w:tcBorders>
          </w:tcPr>
          <w:p w14:paraId="6A5A89E2" w14:textId="77777777" w:rsidR="00545B61" w:rsidRDefault="00000000">
            <w:pPr>
              <w:spacing w:after="0" w:line="259" w:lineRule="auto"/>
              <w:ind w:left="58" w:right="0" w:firstLine="0"/>
            </w:pPr>
            <w:r>
              <w:t xml:space="preserve">SI. No.  </w:t>
            </w:r>
          </w:p>
        </w:tc>
        <w:tc>
          <w:tcPr>
            <w:tcW w:w="3356" w:type="dxa"/>
            <w:tcBorders>
              <w:top w:val="single" w:sz="4" w:space="0" w:color="000000"/>
              <w:left w:val="single" w:sz="4" w:space="0" w:color="000000"/>
              <w:bottom w:val="single" w:sz="4" w:space="0" w:color="000000"/>
              <w:right w:val="single" w:sz="2" w:space="0" w:color="000000"/>
            </w:tcBorders>
          </w:tcPr>
          <w:p w14:paraId="2E688F39" w14:textId="77777777" w:rsidR="00545B61" w:rsidRDefault="00000000">
            <w:pPr>
              <w:spacing w:after="0" w:line="259" w:lineRule="auto"/>
              <w:ind w:left="0" w:right="101" w:firstLine="0"/>
              <w:jc w:val="center"/>
            </w:pPr>
            <w:r>
              <w:t xml:space="preserve">List of Equipment  </w:t>
            </w:r>
          </w:p>
        </w:tc>
        <w:tc>
          <w:tcPr>
            <w:tcW w:w="1308" w:type="dxa"/>
            <w:tcBorders>
              <w:top w:val="single" w:sz="4" w:space="0" w:color="000000"/>
              <w:left w:val="single" w:sz="2" w:space="0" w:color="000000"/>
              <w:bottom w:val="single" w:sz="4" w:space="0" w:color="000000"/>
              <w:right w:val="single" w:sz="4" w:space="0" w:color="000000"/>
            </w:tcBorders>
          </w:tcPr>
          <w:p w14:paraId="7C4B5BAA" w14:textId="77777777" w:rsidR="00545B61" w:rsidRDefault="00000000">
            <w:pPr>
              <w:spacing w:after="0" w:line="259" w:lineRule="auto"/>
              <w:ind w:left="68" w:right="0" w:firstLine="0"/>
            </w:pPr>
            <w:r>
              <w:t xml:space="preserve">Quantity  </w:t>
            </w:r>
          </w:p>
        </w:tc>
        <w:tc>
          <w:tcPr>
            <w:tcW w:w="3464" w:type="dxa"/>
            <w:tcBorders>
              <w:top w:val="single" w:sz="4" w:space="0" w:color="000000"/>
              <w:left w:val="single" w:sz="4" w:space="0" w:color="000000"/>
              <w:bottom w:val="single" w:sz="4" w:space="0" w:color="000000"/>
              <w:right w:val="single" w:sz="2" w:space="0" w:color="000000"/>
            </w:tcBorders>
          </w:tcPr>
          <w:p w14:paraId="7208806A" w14:textId="77777777" w:rsidR="00545B61" w:rsidRDefault="00000000">
            <w:pPr>
              <w:spacing w:after="0" w:line="259" w:lineRule="auto"/>
              <w:ind w:left="0" w:right="99" w:firstLine="0"/>
              <w:jc w:val="center"/>
            </w:pPr>
            <w:r>
              <w:t xml:space="preserve">Specifications  </w:t>
            </w:r>
          </w:p>
        </w:tc>
      </w:tr>
      <w:tr w:rsidR="00545B61" w14:paraId="6D87D0EF" w14:textId="77777777">
        <w:trPr>
          <w:trHeight w:val="394"/>
        </w:trPr>
        <w:tc>
          <w:tcPr>
            <w:tcW w:w="1063" w:type="dxa"/>
            <w:tcBorders>
              <w:top w:val="single" w:sz="4" w:space="0" w:color="000000"/>
              <w:left w:val="single" w:sz="4" w:space="0" w:color="000000"/>
              <w:bottom w:val="single" w:sz="2" w:space="0" w:color="000000"/>
              <w:right w:val="single" w:sz="4" w:space="0" w:color="000000"/>
            </w:tcBorders>
          </w:tcPr>
          <w:p w14:paraId="0DD76C70" w14:textId="77777777" w:rsidR="00545B61" w:rsidRDefault="00000000">
            <w:pPr>
              <w:spacing w:after="0" w:line="259" w:lineRule="auto"/>
              <w:ind w:left="0" w:right="98" w:firstLine="0"/>
              <w:jc w:val="center"/>
            </w:pPr>
            <w:r>
              <w:t xml:space="preserve">1.  </w:t>
            </w:r>
          </w:p>
        </w:tc>
        <w:tc>
          <w:tcPr>
            <w:tcW w:w="3356" w:type="dxa"/>
            <w:tcBorders>
              <w:top w:val="single" w:sz="4" w:space="0" w:color="000000"/>
              <w:left w:val="single" w:sz="4" w:space="0" w:color="000000"/>
              <w:bottom w:val="single" w:sz="2" w:space="0" w:color="000000"/>
              <w:right w:val="single" w:sz="2" w:space="0" w:color="000000"/>
            </w:tcBorders>
          </w:tcPr>
          <w:p w14:paraId="1C67AB0E" w14:textId="77777777" w:rsidR="00545B61" w:rsidRDefault="00000000">
            <w:pPr>
              <w:spacing w:after="0" w:line="259" w:lineRule="auto"/>
              <w:ind w:left="0" w:right="102" w:firstLine="0"/>
              <w:jc w:val="center"/>
            </w:pPr>
            <w:r>
              <w:t xml:space="preserve">AC Power Supply 220 V  </w:t>
            </w:r>
          </w:p>
        </w:tc>
        <w:tc>
          <w:tcPr>
            <w:tcW w:w="1308" w:type="dxa"/>
            <w:tcBorders>
              <w:top w:val="single" w:sz="4" w:space="0" w:color="000000"/>
              <w:left w:val="single" w:sz="2" w:space="0" w:color="000000"/>
              <w:bottom w:val="single" w:sz="2" w:space="0" w:color="000000"/>
              <w:right w:val="single" w:sz="4" w:space="0" w:color="000000"/>
            </w:tcBorders>
          </w:tcPr>
          <w:p w14:paraId="5019EB90" w14:textId="77777777" w:rsidR="00545B61" w:rsidRDefault="00000000">
            <w:pPr>
              <w:spacing w:after="0" w:line="259" w:lineRule="auto"/>
              <w:ind w:left="32" w:right="0" w:firstLine="0"/>
            </w:pPr>
            <w:r>
              <w:t xml:space="preserve">------------  </w:t>
            </w:r>
          </w:p>
        </w:tc>
        <w:tc>
          <w:tcPr>
            <w:tcW w:w="3464" w:type="dxa"/>
            <w:tcBorders>
              <w:top w:val="single" w:sz="4" w:space="0" w:color="000000"/>
              <w:left w:val="single" w:sz="4" w:space="0" w:color="000000"/>
              <w:bottom w:val="single" w:sz="2" w:space="0" w:color="000000"/>
              <w:right w:val="single" w:sz="2" w:space="0" w:color="000000"/>
            </w:tcBorders>
          </w:tcPr>
          <w:p w14:paraId="0D6EC4FD" w14:textId="77777777" w:rsidR="00545B61" w:rsidRDefault="00000000">
            <w:pPr>
              <w:spacing w:after="0" w:line="259" w:lineRule="auto"/>
              <w:ind w:left="0" w:right="97" w:firstLine="0"/>
              <w:jc w:val="center"/>
            </w:pPr>
            <w:r>
              <w:t xml:space="preserve">--------------  </w:t>
            </w:r>
          </w:p>
        </w:tc>
      </w:tr>
      <w:tr w:rsidR="00545B61" w14:paraId="43C1F038" w14:textId="77777777">
        <w:trPr>
          <w:trHeight w:val="398"/>
        </w:trPr>
        <w:tc>
          <w:tcPr>
            <w:tcW w:w="1063" w:type="dxa"/>
            <w:tcBorders>
              <w:top w:val="single" w:sz="2" w:space="0" w:color="000000"/>
              <w:left w:val="single" w:sz="4" w:space="0" w:color="000000"/>
              <w:bottom w:val="single" w:sz="4" w:space="0" w:color="000000"/>
              <w:right w:val="single" w:sz="4" w:space="0" w:color="000000"/>
            </w:tcBorders>
          </w:tcPr>
          <w:p w14:paraId="0E67556A" w14:textId="77777777" w:rsidR="00545B61" w:rsidRDefault="00000000">
            <w:pPr>
              <w:spacing w:after="0" w:line="259" w:lineRule="auto"/>
              <w:ind w:left="0" w:right="98" w:firstLine="0"/>
              <w:jc w:val="center"/>
            </w:pPr>
            <w:r>
              <w:t xml:space="preserve">2.  </w:t>
            </w:r>
          </w:p>
        </w:tc>
        <w:tc>
          <w:tcPr>
            <w:tcW w:w="3356" w:type="dxa"/>
            <w:tcBorders>
              <w:top w:val="single" w:sz="2" w:space="0" w:color="000000"/>
              <w:left w:val="single" w:sz="4" w:space="0" w:color="000000"/>
              <w:bottom w:val="single" w:sz="4" w:space="0" w:color="000000"/>
              <w:right w:val="single" w:sz="2" w:space="0" w:color="000000"/>
            </w:tcBorders>
          </w:tcPr>
          <w:p w14:paraId="2D448F43" w14:textId="77777777" w:rsidR="00545B61" w:rsidRDefault="00000000">
            <w:pPr>
              <w:spacing w:after="0" w:line="259" w:lineRule="auto"/>
              <w:ind w:left="0" w:right="103" w:firstLine="0"/>
              <w:jc w:val="center"/>
            </w:pPr>
            <w:r>
              <w:t xml:space="preserve">Capacitor  </w:t>
            </w:r>
          </w:p>
        </w:tc>
        <w:tc>
          <w:tcPr>
            <w:tcW w:w="1308" w:type="dxa"/>
            <w:tcBorders>
              <w:top w:val="single" w:sz="2" w:space="0" w:color="000000"/>
              <w:left w:val="single" w:sz="2" w:space="0" w:color="000000"/>
              <w:bottom w:val="single" w:sz="4" w:space="0" w:color="000000"/>
              <w:right w:val="single" w:sz="4" w:space="0" w:color="000000"/>
            </w:tcBorders>
          </w:tcPr>
          <w:p w14:paraId="3A38C951" w14:textId="77777777" w:rsidR="00545B61" w:rsidRDefault="00000000">
            <w:pPr>
              <w:spacing w:after="0" w:line="259" w:lineRule="auto"/>
              <w:ind w:left="0" w:right="100" w:firstLine="0"/>
              <w:jc w:val="center"/>
            </w:pPr>
            <w:r>
              <w:t xml:space="preserve">1  </w:t>
            </w:r>
          </w:p>
        </w:tc>
        <w:tc>
          <w:tcPr>
            <w:tcW w:w="3464" w:type="dxa"/>
            <w:tcBorders>
              <w:top w:val="single" w:sz="2" w:space="0" w:color="000000"/>
              <w:left w:val="single" w:sz="4" w:space="0" w:color="000000"/>
              <w:bottom w:val="single" w:sz="4" w:space="0" w:color="000000"/>
              <w:right w:val="single" w:sz="2" w:space="0" w:color="000000"/>
            </w:tcBorders>
          </w:tcPr>
          <w:p w14:paraId="2F90094F" w14:textId="77777777" w:rsidR="00545B61" w:rsidRDefault="00000000">
            <w:pPr>
              <w:spacing w:after="0" w:line="259" w:lineRule="auto"/>
              <w:ind w:left="43" w:right="0" w:firstLine="0"/>
            </w:pPr>
            <w:r>
              <w:t xml:space="preserve">339nf Polyester film capacitor  </w:t>
            </w:r>
          </w:p>
        </w:tc>
      </w:tr>
      <w:tr w:rsidR="00545B61" w14:paraId="651F2BBA" w14:textId="77777777">
        <w:trPr>
          <w:trHeight w:val="718"/>
        </w:trPr>
        <w:tc>
          <w:tcPr>
            <w:tcW w:w="1063" w:type="dxa"/>
            <w:tcBorders>
              <w:top w:val="single" w:sz="4" w:space="0" w:color="000000"/>
              <w:left w:val="single" w:sz="4" w:space="0" w:color="000000"/>
              <w:bottom w:val="single" w:sz="4" w:space="0" w:color="000000"/>
              <w:right w:val="single" w:sz="4" w:space="0" w:color="000000"/>
            </w:tcBorders>
          </w:tcPr>
          <w:p w14:paraId="022969FE" w14:textId="77777777" w:rsidR="00545B61" w:rsidRDefault="00000000">
            <w:pPr>
              <w:spacing w:after="0" w:line="259" w:lineRule="auto"/>
              <w:ind w:left="0" w:right="98" w:firstLine="0"/>
              <w:jc w:val="center"/>
            </w:pPr>
            <w:r>
              <w:t xml:space="preserve">3.  </w:t>
            </w:r>
          </w:p>
        </w:tc>
        <w:tc>
          <w:tcPr>
            <w:tcW w:w="3356" w:type="dxa"/>
            <w:tcBorders>
              <w:top w:val="single" w:sz="4" w:space="0" w:color="000000"/>
              <w:left w:val="single" w:sz="4" w:space="0" w:color="000000"/>
              <w:bottom w:val="single" w:sz="4" w:space="0" w:color="000000"/>
              <w:right w:val="single" w:sz="2" w:space="0" w:color="000000"/>
            </w:tcBorders>
          </w:tcPr>
          <w:p w14:paraId="09D3D9FE" w14:textId="77777777" w:rsidR="00545B61" w:rsidRDefault="00000000">
            <w:pPr>
              <w:spacing w:after="0" w:line="259" w:lineRule="auto"/>
              <w:ind w:left="0" w:right="103" w:firstLine="0"/>
              <w:jc w:val="center"/>
            </w:pPr>
            <w:r>
              <w:t xml:space="preserve">DIAC  </w:t>
            </w:r>
          </w:p>
        </w:tc>
        <w:tc>
          <w:tcPr>
            <w:tcW w:w="1308" w:type="dxa"/>
            <w:tcBorders>
              <w:top w:val="single" w:sz="4" w:space="0" w:color="000000"/>
              <w:left w:val="single" w:sz="2" w:space="0" w:color="000000"/>
              <w:bottom w:val="single" w:sz="4" w:space="0" w:color="000000"/>
              <w:right w:val="single" w:sz="4" w:space="0" w:color="000000"/>
            </w:tcBorders>
          </w:tcPr>
          <w:p w14:paraId="1F5E98E7" w14:textId="77777777" w:rsidR="00545B61" w:rsidRDefault="00000000">
            <w:pPr>
              <w:spacing w:after="0" w:line="259" w:lineRule="auto"/>
              <w:ind w:left="0" w:right="100" w:firstLine="0"/>
              <w:jc w:val="center"/>
            </w:pPr>
            <w:r>
              <w:t xml:space="preserve">1  </w:t>
            </w:r>
          </w:p>
        </w:tc>
        <w:tc>
          <w:tcPr>
            <w:tcW w:w="3464" w:type="dxa"/>
            <w:tcBorders>
              <w:top w:val="single" w:sz="4" w:space="0" w:color="000000"/>
              <w:left w:val="single" w:sz="4" w:space="0" w:color="000000"/>
              <w:bottom w:val="single" w:sz="4" w:space="0" w:color="000000"/>
              <w:right w:val="single" w:sz="2" w:space="0" w:color="000000"/>
            </w:tcBorders>
          </w:tcPr>
          <w:p w14:paraId="0B1CA629" w14:textId="77777777" w:rsidR="00545B61" w:rsidRDefault="00000000">
            <w:pPr>
              <w:spacing w:after="0" w:line="259" w:lineRule="auto"/>
              <w:ind w:left="0" w:right="0" w:firstLine="0"/>
              <w:jc w:val="center"/>
            </w:pPr>
            <w:r>
              <w:t xml:space="preserve">TYN604 – 600 V- 4A SCR- Thyristor  </w:t>
            </w:r>
          </w:p>
        </w:tc>
      </w:tr>
      <w:tr w:rsidR="00545B61" w14:paraId="5ED3AF2D" w14:textId="77777777">
        <w:trPr>
          <w:trHeight w:val="720"/>
        </w:trPr>
        <w:tc>
          <w:tcPr>
            <w:tcW w:w="1063" w:type="dxa"/>
            <w:tcBorders>
              <w:top w:val="single" w:sz="4" w:space="0" w:color="000000"/>
              <w:left w:val="single" w:sz="4" w:space="0" w:color="000000"/>
              <w:bottom w:val="single" w:sz="4" w:space="0" w:color="000000"/>
              <w:right w:val="single" w:sz="4" w:space="0" w:color="000000"/>
            </w:tcBorders>
          </w:tcPr>
          <w:p w14:paraId="77DD62EF" w14:textId="77777777" w:rsidR="00545B61" w:rsidRDefault="00000000">
            <w:pPr>
              <w:spacing w:after="0" w:line="259" w:lineRule="auto"/>
              <w:ind w:left="0" w:right="98" w:firstLine="0"/>
              <w:jc w:val="center"/>
            </w:pPr>
            <w:r>
              <w:t xml:space="preserve">4.  </w:t>
            </w:r>
          </w:p>
        </w:tc>
        <w:tc>
          <w:tcPr>
            <w:tcW w:w="3356" w:type="dxa"/>
            <w:tcBorders>
              <w:top w:val="single" w:sz="4" w:space="0" w:color="000000"/>
              <w:left w:val="single" w:sz="4" w:space="0" w:color="000000"/>
              <w:bottom w:val="single" w:sz="4" w:space="0" w:color="000000"/>
              <w:right w:val="single" w:sz="2" w:space="0" w:color="000000"/>
            </w:tcBorders>
          </w:tcPr>
          <w:p w14:paraId="0329639D" w14:textId="77777777" w:rsidR="00545B61" w:rsidRDefault="00000000">
            <w:pPr>
              <w:spacing w:after="0" w:line="259" w:lineRule="auto"/>
              <w:ind w:left="0" w:right="102" w:firstLine="0"/>
              <w:jc w:val="center"/>
            </w:pPr>
            <w:r>
              <w:t xml:space="preserve">TRIAC  </w:t>
            </w:r>
          </w:p>
        </w:tc>
        <w:tc>
          <w:tcPr>
            <w:tcW w:w="1308" w:type="dxa"/>
            <w:tcBorders>
              <w:top w:val="single" w:sz="4" w:space="0" w:color="000000"/>
              <w:left w:val="single" w:sz="2" w:space="0" w:color="000000"/>
              <w:bottom w:val="single" w:sz="4" w:space="0" w:color="000000"/>
              <w:right w:val="single" w:sz="4" w:space="0" w:color="000000"/>
            </w:tcBorders>
          </w:tcPr>
          <w:p w14:paraId="65DF2A04" w14:textId="77777777" w:rsidR="00545B61" w:rsidRDefault="00000000">
            <w:pPr>
              <w:spacing w:after="0" w:line="259" w:lineRule="auto"/>
              <w:ind w:left="0" w:right="100" w:firstLine="0"/>
              <w:jc w:val="center"/>
            </w:pPr>
            <w:r>
              <w:t xml:space="preserve">1  </w:t>
            </w:r>
          </w:p>
        </w:tc>
        <w:tc>
          <w:tcPr>
            <w:tcW w:w="3464" w:type="dxa"/>
            <w:tcBorders>
              <w:top w:val="single" w:sz="4" w:space="0" w:color="000000"/>
              <w:left w:val="single" w:sz="4" w:space="0" w:color="000000"/>
              <w:bottom w:val="single" w:sz="4" w:space="0" w:color="000000"/>
              <w:right w:val="single" w:sz="2" w:space="0" w:color="000000"/>
            </w:tcBorders>
          </w:tcPr>
          <w:p w14:paraId="3D5BCD32" w14:textId="0EC970F9" w:rsidR="00545B61" w:rsidRDefault="00000000">
            <w:pPr>
              <w:spacing w:after="44" w:line="259" w:lineRule="auto"/>
              <w:ind w:left="72" w:right="0" w:firstLine="0"/>
            </w:pPr>
            <w:r>
              <w:t>6A4 6A 400V Silicon Rec</w:t>
            </w:r>
            <w:r w:rsidR="00603417">
              <w:t>ti</w:t>
            </w:r>
            <w:r>
              <w:t xml:space="preserve">fied </w:t>
            </w:r>
          </w:p>
          <w:p w14:paraId="05DBDDAB" w14:textId="77777777" w:rsidR="00545B61" w:rsidRDefault="00000000">
            <w:pPr>
              <w:spacing w:after="0" w:line="259" w:lineRule="auto"/>
              <w:ind w:left="0" w:right="90" w:firstLine="0"/>
              <w:jc w:val="center"/>
            </w:pPr>
            <w:r>
              <w:t xml:space="preserve">Diode  </w:t>
            </w:r>
          </w:p>
        </w:tc>
      </w:tr>
      <w:tr w:rsidR="00545B61" w14:paraId="68998556" w14:textId="77777777">
        <w:trPr>
          <w:trHeight w:val="398"/>
        </w:trPr>
        <w:tc>
          <w:tcPr>
            <w:tcW w:w="1063" w:type="dxa"/>
            <w:tcBorders>
              <w:top w:val="single" w:sz="4" w:space="0" w:color="000000"/>
              <w:left w:val="single" w:sz="4" w:space="0" w:color="000000"/>
              <w:bottom w:val="single" w:sz="4" w:space="0" w:color="000000"/>
              <w:right w:val="single" w:sz="4" w:space="0" w:color="000000"/>
            </w:tcBorders>
          </w:tcPr>
          <w:p w14:paraId="79F44B2E" w14:textId="77777777" w:rsidR="00545B61" w:rsidRDefault="00000000">
            <w:pPr>
              <w:spacing w:after="0" w:line="259" w:lineRule="auto"/>
              <w:ind w:left="0" w:right="98" w:firstLine="0"/>
              <w:jc w:val="center"/>
            </w:pPr>
            <w:r>
              <w:t xml:space="preserve">5.  </w:t>
            </w:r>
          </w:p>
        </w:tc>
        <w:tc>
          <w:tcPr>
            <w:tcW w:w="3356" w:type="dxa"/>
            <w:tcBorders>
              <w:top w:val="single" w:sz="4" w:space="0" w:color="000000"/>
              <w:left w:val="single" w:sz="4" w:space="0" w:color="000000"/>
              <w:bottom w:val="single" w:sz="4" w:space="0" w:color="000000"/>
              <w:right w:val="single" w:sz="2" w:space="0" w:color="000000"/>
            </w:tcBorders>
          </w:tcPr>
          <w:p w14:paraId="2BF50AE4" w14:textId="1F60DE03" w:rsidR="00545B61" w:rsidRDefault="00000000">
            <w:pPr>
              <w:spacing w:after="0" w:line="259" w:lineRule="auto"/>
              <w:ind w:left="0" w:right="98" w:firstLine="0"/>
              <w:jc w:val="center"/>
            </w:pPr>
            <w:r>
              <w:t>Poten</w:t>
            </w:r>
            <w:bookmarkStart w:id="0" w:name="_Hlk152882510"/>
            <w:r w:rsidR="00603417">
              <w:t>ti</w:t>
            </w:r>
            <w:bookmarkEnd w:id="0"/>
            <w:r>
              <w:t xml:space="preserve">ometer  </w:t>
            </w:r>
          </w:p>
        </w:tc>
        <w:tc>
          <w:tcPr>
            <w:tcW w:w="1308" w:type="dxa"/>
            <w:tcBorders>
              <w:top w:val="single" w:sz="4" w:space="0" w:color="000000"/>
              <w:left w:val="single" w:sz="2" w:space="0" w:color="000000"/>
              <w:bottom w:val="single" w:sz="4" w:space="0" w:color="000000"/>
              <w:right w:val="single" w:sz="4" w:space="0" w:color="000000"/>
            </w:tcBorders>
          </w:tcPr>
          <w:p w14:paraId="72AF84F2" w14:textId="77777777" w:rsidR="00545B61" w:rsidRDefault="00000000">
            <w:pPr>
              <w:spacing w:after="0" w:line="259" w:lineRule="auto"/>
              <w:ind w:left="0" w:right="100" w:firstLine="0"/>
              <w:jc w:val="center"/>
            </w:pPr>
            <w:r>
              <w:t xml:space="preserve">1  </w:t>
            </w:r>
          </w:p>
        </w:tc>
        <w:tc>
          <w:tcPr>
            <w:tcW w:w="3464" w:type="dxa"/>
            <w:tcBorders>
              <w:top w:val="single" w:sz="4" w:space="0" w:color="000000"/>
              <w:left w:val="single" w:sz="4" w:space="0" w:color="000000"/>
              <w:bottom w:val="single" w:sz="4" w:space="0" w:color="000000"/>
              <w:right w:val="single" w:sz="2" w:space="0" w:color="000000"/>
            </w:tcBorders>
          </w:tcPr>
          <w:p w14:paraId="528C39FD" w14:textId="035061A4" w:rsidR="00545B61" w:rsidRDefault="00000000">
            <w:pPr>
              <w:spacing w:after="0" w:line="259" w:lineRule="auto"/>
              <w:ind w:left="14" w:right="0" w:firstLine="0"/>
            </w:pPr>
            <w:r>
              <w:t>10k to 100k, (0.5-6.0) Wa</w:t>
            </w:r>
            <w:r w:rsidR="00603417">
              <w:t>tt</w:t>
            </w:r>
            <w:r>
              <w:t xml:space="preserve">age  </w:t>
            </w:r>
          </w:p>
        </w:tc>
      </w:tr>
      <w:tr w:rsidR="00545B61" w14:paraId="3DB9A71D" w14:textId="77777777">
        <w:trPr>
          <w:trHeight w:val="394"/>
        </w:trPr>
        <w:tc>
          <w:tcPr>
            <w:tcW w:w="1063" w:type="dxa"/>
            <w:tcBorders>
              <w:top w:val="single" w:sz="4" w:space="0" w:color="000000"/>
              <w:left w:val="single" w:sz="4" w:space="0" w:color="000000"/>
              <w:bottom w:val="single" w:sz="2" w:space="0" w:color="000000"/>
              <w:right w:val="single" w:sz="4" w:space="0" w:color="000000"/>
            </w:tcBorders>
          </w:tcPr>
          <w:p w14:paraId="649D19B1" w14:textId="77777777" w:rsidR="00545B61" w:rsidRDefault="00000000">
            <w:pPr>
              <w:spacing w:after="0" w:line="259" w:lineRule="auto"/>
              <w:ind w:left="0" w:right="98" w:firstLine="0"/>
              <w:jc w:val="center"/>
            </w:pPr>
            <w:r>
              <w:t xml:space="preserve">6.  </w:t>
            </w:r>
          </w:p>
        </w:tc>
        <w:tc>
          <w:tcPr>
            <w:tcW w:w="3356" w:type="dxa"/>
            <w:tcBorders>
              <w:top w:val="single" w:sz="4" w:space="0" w:color="000000"/>
              <w:left w:val="single" w:sz="4" w:space="0" w:color="000000"/>
              <w:bottom w:val="single" w:sz="2" w:space="0" w:color="000000"/>
              <w:right w:val="single" w:sz="2" w:space="0" w:color="000000"/>
            </w:tcBorders>
          </w:tcPr>
          <w:p w14:paraId="79EF9941" w14:textId="77777777" w:rsidR="00545B61" w:rsidRDefault="00000000">
            <w:pPr>
              <w:spacing w:after="0" w:line="259" w:lineRule="auto"/>
              <w:ind w:left="0" w:right="107" w:firstLine="0"/>
              <w:jc w:val="center"/>
            </w:pPr>
            <w:r>
              <w:t xml:space="preserve">Bulb/Load Resistance  </w:t>
            </w:r>
          </w:p>
        </w:tc>
        <w:tc>
          <w:tcPr>
            <w:tcW w:w="1308" w:type="dxa"/>
            <w:tcBorders>
              <w:top w:val="single" w:sz="4" w:space="0" w:color="000000"/>
              <w:left w:val="single" w:sz="2" w:space="0" w:color="000000"/>
              <w:bottom w:val="single" w:sz="2" w:space="0" w:color="000000"/>
              <w:right w:val="single" w:sz="4" w:space="0" w:color="000000"/>
            </w:tcBorders>
          </w:tcPr>
          <w:p w14:paraId="77D73969" w14:textId="77777777" w:rsidR="00545B61" w:rsidRDefault="00000000">
            <w:pPr>
              <w:spacing w:after="0" w:line="259" w:lineRule="auto"/>
              <w:ind w:left="0" w:right="100" w:firstLine="0"/>
              <w:jc w:val="center"/>
            </w:pPr>
            <w:r>
              <w:t xml:space="preserve">1  </w:t>
            </w:r>
          </w:p>
        </w:tc>
        <w:tc>
          <w:tcPr>
            <w:tcW w:w="3464" w:type="dxa"/>
            <w:tcBorders>
              <w:top w:val="single" w:sz="4" w:space="0" w:color="000000"/>
              <w:left w:val="single" w:sz="4" w:space="0" w:color="000000"/>
              <w:bottom w:val="single" w:sz="2" w:space="0" w:color="000000"/>
              <w:right w:val="single" w:sz="2" w:space="0" w:color="000000"/>
            </w:tcBorders>
          </w:tcPr>
          <w:p w14:paraId="16C27971" w14:textId="77777777" w:rsidR="00545B61" w:rsidRDefault="00000000">
            <w:pPr>
              <w:spacing w:after="0" w:line="259" w:lineRule="auto"/>
              <w:ind w:left="0" w:right="99" w:firstLine="0"/>
              <w:jc w:val="center"/>
            </w:pPr>
            <w:r>
              <w:t xml:space="preserve">10W,100 ohm  </w:t>
            </w:r>
          </w:p>
        </w:tc>
      </w:tr>
      <w:tr w:rsidR="00545B61" w14:paraId="4C128480" w14:textId="77777777">
        <w:trPr>
          <w:trHeight w:val="720"/>
        </w:trPr>
        <w:tc>
          <w:tcPr>
            <w:tcW w:w="1063" w:type="dxa"/>
            <w:tcBorders>
              <w:top w:val="single" w:sz="2" w:space="0" w:color="000000"/>
              <w:left w:val="single" w:sz="4" w:space="0" w:color="000000"/>
              <w:bottom w:val="single" w:sz="4" w:space="0" w:color="000000"/>
              <w:right w:val="single" w:sz="4" w:space="0" w:color="000000"/>
            </w:tcBorders>
          </w:tcPr>
          <w:p w14:paraId="164CCCD1" w14:textId="77777777" w:rsidR="00545B61" w:rsidRDefault="00000000">
            <w:pPr>
              <w:spacing w:after="0" w:line="259" w:lineRule="auto"/>
              <w:ind w:left="0" w:right="98" w:firstLine="0"/>
              <w:jc w:val="center"/>
            </w:pPr>
            <w:r>
              <w:t xml:space="preserve">7.  </w:t>
            </w:r>
          </w:p>
        </w:tc>
        <w:tc>
          <w:tcPr>
            <w:tcW w:w="3356" w:type="dxa"/>
            <w:tcBorders>
              <w:top w:val="single" w:sz="2" w:space="0" w:color="000000"/>
              <w:left w:val="single" w:sz="4" w:space="0" w:color="000000"/>
              <w:bottom w:val="single" w:sz="4" w:space="0" w:color="000000"/>
              <w:right w:val="single" w:sz="2" w:space="0" w:color="000000"/>
            </w:tcBorders>
          </w:tcPr>
          <w:p w14:paraId="1B5A3A21" w14:textId="77777777" w:rsidR="00545B61" w:rsidRDefault="00000000">
            <w:pPr>
              <w:spacing w:after="0" w:line="259" w:lineRule="auto"/>
              <w:ind w:left="0" w:right="105" w:firstLine="0"/>
              <w:jc w:val="center"/>
            </w:pPr>
            <w:r>
              <w:t xml:space="preserve">Mul meter  </w:t>
            </w:r>
          </w:p>
        </w:tc>
        <w:tc>
          <w:tcPr>
            <w:tcW w:w="1308" w:type="dxa"/>
            <w:tcBorders>
              <w:top w:val="single" w:sz="2" w:space="0" w:color="000000"/>
              <w:left w:val="single" w:sz="2" w:space="0" w:color="000000"/>
              <w:bottom w:val="single" w:sz="4" w:space="0" w:color="000000"/>
              <w:right w:val="single" w:sz="4" w:space="0" w:color="000000"/>
            </w:tcBorders>
          </w:tcPr>
          <w:p w14:paraId="6F74D369" w14:textId="77777777" w:rsidR="00545B61" w:rsidRDefault="00000000">
            <w:pPr>
              <w:spacing w:after="0" w:line="259" w:lineRule="auto"/>
              <w:ind w:left="0" w:right="100" w:firstLine="0"/>
              <w:jc w:val="center"/>
            </w:pPr>
            <w:r>
              <w:t xml:space="preserve">1  </w:t>
            </w:r>
          </w:p>
        </w:tc>
        <w:tc>
          <w:tcPr>
            <w:tcW w:w="3464" w:type="dxa"/>
            <w:tcBorders>
              <w:top w:val="single" w:sz="2" w:space="0" w:color="000000"/>
              <w:left w:val="single" w:sz="4" w:space="0" w:color="000000"/>
              <w:bottom w:val="single" w:sz="4" w:space="0" w:color="000000"/>
              <w:right w:val="single" w:sz="2" w:space="0" w:color="000000"/>
            </w:tcBorders>
          </w:tcPr>
          <w:p w14:paraId="6FDF51A9" w14:textId="77777777" w:rsidR="00545B61" w:rsidRDefault="00000000">
            <w:pPr>
              <w:spacing w:after="47" w:line="259" w:lineRule="auto"/>
              <w:ind w:left="0" w:right="0" w:firstLine="0"/>
            </w:pPr>
            <w:proofErr w:type="spellStart"/>
            <w:r>
              <w:t>Mastech</w:t>
            </w:r>
            <w:proofErr w:type="spellEnd"/>
            <w:r>
              <w:t xml:space="preserve"> MS8233C Digital </w:t>
            </w:r>
          </w:p>
          <w:p w14:paraId="654CBD99" w14:textId="77777777" w:rsidR="00545B61" w:rsidRDefault="00000000">
            <w:pPr>
              <w:spacing w:after="0" w:line="259" w:lineRule="auto"/>
              <w:ind w:left="0" w:right="0" w:firstLine="0"/>
            </w:pPr>
            <w:r>
              <w:t xml:space="preserve">Mul meter, AC-90 V  </w:t>
            </w:r>
          </w:p>
        </w:tc>
      </w:tr>
      <w:tr w:rsidR="00545B61" w14:paraId="6A193C76" w14:textId="77777777">
        <w:trPr>
          <w:trHeight w:val="1039"/>
        </w:trPr>
        <w:tc>
          <w:tcPr>
            <w:tcW w:w="1063" w:type="dxa"/>
            <w:tcBorders>
              <w:top w:val="single" w:sz="4" w:space="0" w:color="000000"/>
              <w:left w:val="single" w:sz="4" w:space="0" w:color="000000"/>
              <w:bottom w:val="single" w:sz="4" w:space="0" w:color="000000"/>
              <w:right w:val="single" w:sz="4" w:space="0" w:color="000000"/>
            </w:tcBorders>
          </w:tcPr>
          <w:p w14:paraId="7D720E3E" w14:textId="77777777" w:rsidR="00545B61" w:rsidRDefault="00000000">
            <w:pPr>
              <w:spacing w:after="0" w:line="259" w:lineRule="auto"/>
              <w:ind w:left="0" w:right="98" w:firstLine="0"/>
              <w:jc w:val="center"/>
            </w:pPr>
            <w:r>
              <w:t xml:space="preserve">8.  </w:t>
            </w:r>
          </w:p>
        </w:tc>
        <w:tc>
          <w:tcPr>
            <w:tcW w:w="3356" w:type="dxa"/>
            <w:tcBorders>
              <w:top w:val="single" w:sz="4" w:space="0" w:color="000000"/>
              <w:left w:val="single" w:sz="4" w:space="0" w:color="000000"/>
              <w:bottom w:val="single" w:sz="4" w:space="0" w:color="000000"/>
              <w:right w:val="single" w:sz="2" w:space="0" w:color="000000"/>
            </w:tcBorders>
          </w:tcPr>
          <w:p w14:paraId="1B99685F" w14:textId="77777777" w:rsidR="00545B61" w:rsidRDefault="00000000">
            <w:pPr>
              <w:spacing w:after="0" w:line="259" w:lineRule="auto"/>
              <w:ind w:left="106" w:right="0" w:firstLine="0"/>
            </w:pPr>
            <w:r>
              <w:t xml:space="preserve">Digital Storage Oscilloscope  </w:t>
            </w:r>
          </w:p>
        </w:tc>
        <w:tc>
          <w:tcPr>
            <w:tcW w:w="1308" w:type="dxa"/>
            <w:tcBorders>
              <w:top w:val="single" w:sz="4" w:space="0" w:color="000000"/>
              <w:left w:val="single" w:sz="2" w:space="0" w:color="000000"/>
              <w:bottom w:val="single" w:sz="4" w:space="0" w:color="000000"/>
              <w:right w:val="single" w:sz="4" w:space="0" w:color="000000"/>
            </w:tcBorders>
          </w:tcPr>
          <w:p w14:paraId="6745C420" w14:textId="77777777" w:rsidR="00545B61" w:rsidRDefault="00000000">
            <w:pPr>
              <w:spacing w:after="0" w:line="259" w:lineRule="auto"/>
              <w:ind w:left="0" w:right="100" w:firstLine="0"/>
              <w:jc w:val="center"/>
            </w:pPr>
            <w:r>
              <w:t xml:space="preserve">1  </w:t>
            </w:r>
          </w:p>
        </w:tc>
        <w:tc>
          <w:tcPr>
            <w:tcW w:w="3464" w:type="dxa"/>
            <w:tcBorders>
              <w:top w:val="single" w:sz="4" w:space="0" w:color="000000"/>
              <w:left w:val="single" w:sz="4" w:space="0" w:color="000000"/>
              <w:bottom w:val="single" w:sz="4" w:space="0" w:color="000000"/>
              <w:right w:val="single" w:sz="2" w:space="0" w:color="000000"/>
            </w:tcBorders>
          </w:tcPr>
          <w:p w14:paraId="7A81E1A1" w14:textId="3DBE82B5" w:rsidR="00545B61" w:rsidRDefault="00000000">
            <w:pPr>
              <w:spacing w:after="0" w:line="259" w:lineRule="auto"/>
              <w:ind w:left="0" w:right="0" w:firstLine="0"/>
            </w:pPr>
            <w:proofErr w:type="spellStart"/>
            <w:r>
              <w:t>Si</w:t>
            </w:r>
            <w:r w:rsidR="00603417">
              <w:t>n</w:t>
            </w:r>
            <w:r>
              <w:t>glent</w:t>
            </w:r>
            <w:proofErr w:type="spellEnd"/>
            <w:r>
              <w:t xml:space="preserve"> Technologies  </w:t>
            </w:r>
          </w:p>
          <w:p w14:paraId="63B9CDCE" w14:textId="77777777" w:rsidR="00545B61" w:rsidRDefault="00000000">
            <w:pPr>
              <w:spacing w:after="0" w:line="259" w:lineRule="auto"/>
              <w:ind w:left="0" w:right="0" w:firstLine="0"/>
              <w:jc w:val="both"/>
            </w:pPr>
            <w:r>
              <w:t xml:space="preserve">SDS1052DL+ 50 MHz Digital Storage Oscilloscope  </w:t>
            </w:r>
          </w:p>
        </w:tc>
      </w:tr>
      <w:tr w:rsidR="00545B61" w14:paraId="0145A0C5" w14:textId="77777777">
        <w:trPr>
          <w:trHeight w:val="396"/>
        </w:trPr>
        <w:tc>
          <w:tcPr>
            <w:tcW w:w="1063" w:type="dxa"/>
            <w:tcBorders>
              <w:top w:val="single" w:sz="4" w:space="0" w:color="000000"/>
              <w:left w:val="single" w:sz="4" w:space="0" w:color="000000"/>
              <w:bottom w:val="single" w:sz="2" w:space="0" w:color="000000"/>
              <w:right w:val="single" w:sz="4" w:space="0" w:color="000000"/>
            </w:tcBorders>
          </w:tcPr>
          <w:p w14:paraId="653178E5" w14:textId="77777777" w:rsidR="00545B61" w:rsidRDefault="00000000">
            <w:pPr>
              <w:spacing w:after="0" w:line="259" w:lineRule="auto"/>
              <w:ind w:left="0" w:right="98" w:firstLine="0"/>
              <w:jc w:val="center"/>
            </w:pPr>
            <w:r>
              <w:t xml:space="preserve">9.  </w:t>
            </w:r>
          </w:p>
        </w:tc>
        <w:tc>
          <w:tcPr>
            <w:tcW w:w="3356" w:type="dxa"/>
            <w:tcBorders>
              <w:top w:val="single" w:sz="4" w:space="0" w:color="000000"/>
              <w:left w:val="single" w:sz="4" w:space="0" w:color="000000"/>
              <w:bottom w:val="single" w:sz="2" w:space="0" w:color="000000"/>
              <w:right w:val="single" w:sz="2" w:space="0" w:color="000000"/>
            </w:tcBorders>
          </w:tcPr>
          <w:p w14:paraId="35F7D6F6" w14:textId="77777777" w:rsidR="00545B61" w:rsidRDefault="00000000">
            <w:pPr>
              <w:spacing w:after="0" w:line="259" w:lineRule="auto"/>
              <w:ind w:left="0" w:right="98" w:firstLine="0"/>
              <w:jc w:val="center"/>
            </w:pPr>
            <w:r>
              <w:t xml:space="preserve">Wires  </w:t>
            </w:r>
          </w:p>
        </w:tc>
        <w:tc>
          <w:tcPr>
            <w:tcW w:w="1308" w:type="dxa"/>
            <w:tcBorders>
              <w:top w:val="single" w:sz="4" w:space="0" w:color="000000"/>
              <w:left w:val="single" w:sz="2" w:space="0" w:color="000000"/>
              <w:bottom w:val="single" w:sz="2" w:space="0" w:color="000000"/>
              <w:right w:val="single" w:sz="4" w:space="0" w:color="000000"/>
            </w:tcBorders>
          </w:tcPr>
          <w:p w14:paraId="7FFE792D" w14:textId="77777777" w:rsidR="00545B61" w:rsidRDefault="00000000">
            <w:pPr>
              <w:spacing w:after="0" w:line="259" w:lineRule="auto"/>
              <w:ind w:left="32" w:right="0" w:firstLine="0"/>
            </w:pPr>
            <w:r>
              <w:t xml:space="preserve">------------  </w:t>
            </w:r>
          </w:p>
        </w:tc>
        <w:tc>
          <w:tcPr>
            <w:tcW w:w="3464" w:type="dxa"/>
            <w:tcBorders>
              <w:top w:val="single" w:sz="4" w:space="0" w:color="000000"/>
              <w:left w:val="single" w:sz="4" w:space="0" w:color="000000"/>
              <w:bottom w:val="single" w:sz="2" w:space="0" w:color="000000"/>
              <w:right w:val="single" w:sz="2" w:space="0" w:color="000000"/>
            </w:tcBorders>
          </w:tcPr>
          <w:p w14:paraId="607B9D12" w14:textId="77777777" w:rsidR="00545B61" w:rsidRDefault="00000000">
            <w:pPr>
              <w:spacing w:after="0" w:line="259" w:lineRule="auto"/>
              <w:ind w:left="0" w:right="97" w:firstLine="0"/>
              <w:jc w:val="center"/>
            </w:pPr>
            <w:r>
              <w:t xml:space="preserve">------------  </w:t>
            </w:r>
          </w:p>
        </w:tc>
      </w:tr>
      <w:tr w:rsidR="00545B61" w14:paraId="32357EDB" w14:textId="77777777">
        <w:trPr>
          <w:trHeight w:val="396"/>
        </w:trPr>
        <w:tc>
          <w:tcPr>
            <w:tcW w:w="1063" w:type="dxa"/>
            <w:tcBorders>
              <w:top w:val="single" w:sz="2" w:space="0" w:color="000000"/>
              <w:left w:val="single" w:sz="4" w:space="0" w:color="000000"/>
              <w:bottom w:val="single" w:sz="2" w:space="0" w:color="000000"/>
              <w:right w:val="single" w:sz="4" w:space="0" w:color="000000"/>
            </w:tcBorders>
          </w:tcPr>
          <w:p w14:paraId="67356840" w14:textId="77777777" w:rsidR="00545B61" w:rsidRDefault="00000000">
            <w:pPr>
              <w:spacing w:after="0" w:line="259" w:lineRule="auto"/>
              <w:ind w:left="0" w:right="98" w:firstLine="0"/>
              <w:jc w:val="center"/>
            </w:pPr>
            <w:r>
              <w:t xml:space="preserve">10.  </w:t>
            </w:r>
          </w:p>
        </w:tc>
        <w:tc>
          <w:tcPr>
            <w:tcW w:w="3356" w:type="dxa"/>
            <w:tcBorders>
              <w:top w:val="single" w:sz="2" w:space="0" w:color="000000"/>
              <w:left w:val="single" w:sz="4" w:space="0" w:color="000000"/>
              <w:bottom w:val="single" w:sz="2" w:space="0" w:color="000000"/>
              <w:right w:val="single" w:sz="2" w:space="0" w:color="000000"/>
            </w:tcBorders>
          </w:tcPr>
          <w:p w14:paraId="06ED526B" w14:textId="77777777" w:rsidR="00545B61" w:rsidRDefault="00000000">
            <w:pPr>
              <w:spacing w:after="0" w:line="259" w:lineRule="auto"/>
              <w:ind w:left="0" w:right="103" w:firstLine="0"/>
              <w:jc w:val="center"/>
            </w:pPr>
            <w:r>
              <w:t xml:space="preserve">PCB  </w:t>
            </w:r>
          </w:p>
        </w:tc>
        <w:tc>
          <w:tcPr>
            <w:tcW w:w="1308" w:type="dxa"/>
            <w:tcBorders>
              <w:top w:val="single" w:sz="2" w:space="0" w:color="000000"/>
              <w:left w:val="single" w:sz="2" w:space="0" w:color="000000"/>
              <w:bottom w:val="single" w:sz="2" w:space="0" w:color="000000"/>
              <w:right w:val="single" w:sz="4" w:space="0" w:color="000000"/>
            </w:tcBorders>
          </w:tcPr>
          <w:p w14:paraId="597F98C7" w14:textId="77777777" w:rsidR="00545B61" w:rsidRDefault="00000000">
            <w:pPr>
              <w:spacing w:after="0" w:line="259" w:lineRule="auto"/>
              <w:ind w:left="0" w:right="100" w:firstLine="0"/>
              <w:jc w:val="center"/>
            </w:pPr>
            <w:r>
              <w:t xml:space="preserve">1  </w:t>
            </w:r>
          </w:p>
        </w:tc>
        <w:tc>
          <w:tcPr>
            <w:tcW w:w="3464" w:type="dxa"/>
            <w:tcBorders>
              <w:top w:val="single" w:sz="2" w:space="0" w:color="000000"/>
              <w:left w:val="single" w:sz="4" w:space="0" w:color="000000"/>
              <w:bottom w:val="single" w:sz="2" w:space="0" w:color="000000"/>
              <w:right w:val="single" w:sz="2" w:space="0" w:color="000000"/>
            </w:tcBorders>
          </w:tcPr>
          <w:p w14:paraId="0F14F631" w14:textId="77777777" w:rsidR="00545B61" w:rsidRDefault="00000000">
            <w:pPr>
              <w:spacing w:after="0" w:line="259" w:lineRule="auto"/>
              <w:ind w:left="0" w:right="97" w:firstLine="0"/>
              <w:jc w:val="center"/>
            </w:pPr>
            <w:r>
              <w:t xml:space="preserve">------------  </w:t>
            </w:r>
          </w:p>
        </w:tc>
      </w:tr>
    </w:tbl>
    <w:p w14:paraId="49507538" w14:textId="77777777" w:rsidR="00545B61" w:rsidRDefault="00000000">
      <w:pPr>
        <w:spacing w:after="131" w:line="259" w:lineRule="auto"/>
        <w:ind w:left="14" w:right="0" w:firstLine="0"/>
      </w:pPr>
      <w:r>
        <w:rPr>
          <w:sz w:val="30"/>
        </w:rPr>
        <w:t xml:space="preserve"> </w:t>
      </w:r>
      <w:r>
        <w:t xml:space="preserve"> </w:t>
      </w:r>
    </w:p>
    <w:p w14:paraId="2EADC122" w14:textId="77777777" w:rsidR="00545B61" w:rsidRDefault="00000000">
      <w:pPr>
        <w:spacing w:after="178" w:line="259" w:lineRule="auto"/>
        <w:ind w:left="14" w:right="0" w:firstLine="0"/>
      </w:pPr>
      <w:r>
        <w:rPr>
          <w:sz w:val="30"/>
        </w:rPr>
        <w:t xml:space="preserve"> </w:t>
      </w:r>
      <w:r>
        <w:t xml:space="preserve"> </w:t>
      </w:r>
    </w:p>
    <w:p w14:paraId="049D1CF0" w14:textId="7A6567A4" w:rsidR="00545B61" w:rsidRDefault="00000000" w:rsidP="00603417">
      <w:pPr>
        <w:spacing w:after="120" w:line="259" w:lineRule="auto"/>
        <w:ind w:left="9" w:right="0"/>
      </w:pPr>
      <w:r>
        <w:rPr>
          <w:sz w:val="30"/>
        </w:rPr>
        <w:t xml:space="preserve">Theory:  </w:t>
      </w:r>
      <w:r>
        <w:t xml:space="preserve"> </w:t>
      </w:r>
    </w:p>
    <w:p w14:paraId="1A6BD4CB" w14:textId="13D45BA9" w:rsidR="00545B61" w:rsidRDefault="00000000">
      <w:pPr>
        <w:ind w:left="9" w:right="782"/>
      </w:pPr>
      <w:r>
        <w:t>A light dimmer regulates power flow to a resis</w:t>
      </w:r>
      <w:r w:rsidR="00603417">
        <w:t>ti</w:t>
      </w:r>
      <w:r>
        <w:t>ve load, such as an incandescent light bulb, in an efficient way by allowing only a por</w:t>
      </w:r>
      <w:r w:rsidR="00603417">
        <w:t>ti</w:t>
      </w:r>
      <w:r>
        <w:t>on of the 60Hz current to pass through. Example current (and voltage) waveforms to a resis</w:t>
      </w:r>
      <w:r w:rsidR="00603417">
        <w:t>ti</w:t>
      </w:r>
      <w:r>
        <w:t xml:space="preserve">ve load are </w:t>
      </w:r>
      <w:r>
        <w:lastRenderedPageBreak/>
        <w:t>shown in Figure 1 for firing angles α = 30º, 90º, and 150º. Firing angle is controlled by a poten</w:t>
      </w:r>
      <w:r w:rsidR="00603417">
        <w:t>ti</w:t>
      </w:r>
      <w:r>
        <w:t xml:space="preserve">ometer, RC circuit, and DIAC. The varia on of load power with α is shown in Figure 2.  </w:t>
      </w:r>
    </w:p>
    <w:p w14:paraId="35CF2CAA" w14:textId="40804A9C" w:rsidR="00545B61" w:rsidRDefault="00000000">
      <w:pPr>
        <w:spacing w:after="213"/>
        <w:ind w:left="9" w:right="782"/>
      </w:pPr>
      <w:r>
        <w:t xml:space="preserve"> Two important </w:t>
      </w:r>
      <w:r w:rsidR="00603417">
        <w:t xml:space="preserve">Characteristics </w:t>
      </w:r>
      <w:r>
        <w:t xml:space="preserve">of the light dimmer current are that -  </w:t>
      </w:r>
    </w:p>
    <w:p w14:paraId="67F14315" w14:textId="77777777" w:rsidR="00545B61" w:rsidRDefault="00000000">
      <w:pPr>
        <w:numPr>
          <w:ilvl w:val="0"/>
          <w:numId w:val="1"/>
        </w:numPr>
        <w:ind w:right="782" w:hanging="257"/>
      </w:pPr>
      <w:r>
        <w:t xml:space="preserve">it has zero average value (i.e., no DC, which minimizes corrosion of power grounds), and   </w:t>
      </w:r>
    </w:p>
    <w:p w14:paraId="2DA767DA" w14:textId="77777777" w:rsidR="00545B61" w:rsidRDefault="00000000">
      <w:pPr>
        <w:numPr>
          <w:ilvl w:val="0"/>
          <w:numId w:val="1"/>
        </w:numPr>
        <w:spacing w:after="158"/>
        <w:ind w:right="782" w:hanging="257"/>
      </w:pPr>
      <w:r>
        <w:t xml:space="preserve">it has half-wave symmetry (i.e., has no even-ordered harmonics).   </w:t>
      </w:r>
    </w:p>
    <w:p w14:paraId="0A47ED44" w14:textId="59FC0D7C" w:rsidR="00545B61" w:rsidRDefault="00000000">
      <w:pPr>
        <w:ind w:left="9" w:right="782"/>
      </w:pPr>
      <w:r>
        <w:t>The light dimmer circuit is designed for use at 120Vrms. However, the</w:t>
      </w:r>
      <w:r>
        <w:rPr>
          <w:sz w:val="23"/>
        </w:rPr>
        <w:t xml:space="preserve"> </w:t>
      </w:r>
      <w:r>
        <w:t>experiment is performed using an isola</w:t>
      </w:r>
      <w:r w:rsidR="00603417">
        <w:t>tion</w:t>
      </w:r>
      <w:r>
        <w:t xml:space="preserve"> on transformer and </w:t>
      </w:r>
      <w:proofErr w:type="spellStart"/>
      <w:r>
        <w:t>variac</w:t>
      </w:r>
      <w:proofErr w:type="spellEnd"/>
      <w:r>
        <w:t xml:space="preserve"> set at 90Vrms.  </w:t>
      </w:r>
    </w:p>
    <w:p w14:paraId="0465FFBB" w14:textId="77777777" w:rsidR="00545B61" w:rsidRDefault="00000000">
      <w:pPr>
        <w:spacing w:after="225" w:line="259" w:lineRule="auto"/>
        <w:ind w:left="14" w:right="0" w:firstLine="0"/>
      </w:pPr>
      <w:r>
        <w:t xml:space="preserve">   </w:t>
      </w:r>
    </w:p>
    <w:p w14:paraId="58105AFC" w14:textId="77777777" w:rsidR="00545B61" w:rsidRDefault="00000000">
      <w:pPr>
        <w:ind w:left="9" w:right="782"/>
      </w:pPr>
      <w:r>
        <w:t xml:space="preserve">Light dimmer circuit and operation   </w:t>
      </w:r>
    </w:p>
    <w:p w14:paraId="067F5C47" w14:textId="77777777" w:rsidR="00545B61" w:rsidRDefault="00000000">
      <w:pPr>
        <w:spacing w:after="168" w:line="259" w:lineRule="auto"/>
        <w:ind w:left="14" w:right="0" w:firstLine="0"/>
      </w:pPr>
      <w:r>
        <w:t xml:space="preserve">  </w:t>
      </w:r>
    </w:p>
    <w:p w14:paraId="5F03C464" w14:textId="693073D8" w:rsidR="00545B61" w:rsidRDefault="00000000">
      <w:pPr>
        <w:ind w:left="9" w:right="782"/>
      </w:pPr>
      <w:r>
        <w:t>The light dimmer circuit is shown in Figure 3. During each half-cycle, when the voltage across the capacitor (either posi</w:t>
      </w:r>
      <w:r w:rsidR="00603417">
        <w:t>ti</w:t>
      </w:r>
      <w:r>
        <w:t>ve or nega</w:t>
      </w:r>
      <w:r w:rsidR="00603417">
        <w:t>ti</w:t>
      </w:r>
      <w:r>
        <w:t>ve) exceeds the breakover voltage of the DIAC and “fires” the TRIAC, current then flows through the load. Once firing occurs, the voltage across the TRIAC collapses, the capacitor voltage goes to nearly zero, and the en</w:t>
      </w:r>
      <w:r w:rsidR="00603417">
        <w:t>ti</w:t>
      </w:r>
      <w:r>
        <w:t xml:space="preserve">re process resets at the beginning of the next </w:t>
      </w:r>
      <w:proofErr w:type="spellStart"/>
      <w:r>
        <w:t>halfcycle</w:t>
      </w:r>
      <w:proofErr w:type="spellEnd"/>
      <w:r>
        <w:t xml:space="preserve">. For the circuit to work properly, a small current must flow through the load before firing occurs, but this current is miniscule with respect to full load current.   </w:t>
      </w:r>
    </w:p>
    <w:p w14:paraId="2E921DCD" w14:textId="77777777" w:rsidR="00545B61" w:rsidRDefault="00000000">
      <w:pPr>
        <w:spacing w:after="148" w:line="259" w:lineRule="auto"/>
        <w:ind w:left="14" w:right="0" w:firstLine="0"/>
      </w:pPr>
      <w:r>
        <w:t xml:space="preserve">  </w:t>
      </w:r>
    </w:p>
    <w:p w14:paraId="368E0369" w14:textId="77777777" w:rsidR="00545B61" w:rsidRDefault="00000000">
      <w:pPr>
        <w:spacing w:after="0" w:line="259" w:lineRule="auto"/>
        <w:ind w:left="14" w:right="0" w:firstLine="0"/>
      </w:pPr>
      <w:r>
        <w:rPr>
          <w:sz w:val="21"/>
        </w:rPr>
        <w:t xml:space="preserve"> </w:t>
      </w:r>
      <w:r>
        <w:t xml:space="preserve"> </w:t>
      </w:r>
    </w:p>
    <w:p w14:paraId="0125A6FE" w14:textId="77777777" w:rsidR="00545B61" w:rsidRDefault="00000000">
      <w:pPr>
        <w:spacing w:after="28" w:line="259" w:lineRule="auto"/>
        <w:ind w:left="0" w:right="710" w:firstLine="0"/>
        <w:jc w:val="right"/>
      </w:pPr>
      <w:r>
        <w:rPr>
          <w:noProof/>
        </w:rPr>
        <w:lastRenderedPageBreak/>
        <w:drawing>
          <wp:inline distT="0" distB="0" distL="0" distR="0" wp14:anchorId="6B4D4B7E" wp14:editId="0F560F85">
            <wp:extent cx="5362575" cy="3520186"/>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6"/>
                    <a:stretch>
                      <a:fillRect/>
                    </a:stretch>
                  </pic:blipFill>
                  <pic:spPr>
                    <a:xfrm>
                      <a:off x="0" y="0"/>
                      <a:ext cx="5362575" cy="3520186"/>
                    </a:xfrm>
                    <a:prstGeom prst="rect">
                      <a:avLst/>
                    </a:prstGeom>
                  </pic:spPr>
                </pic:pic>
              </a:graphicData>
            </a:graphic>
          </wp:inline>
        </w:drawing>
      </w:r>
      <w:r>
        <w:t xml:space="preserve">  </w:t>
      </w:r>
    </w:p>
    <w:p w14:paraId="1C841B91" w14:textId="77777777" w:rsidR="00545B61" w:rsidRDefault="00000000">
      <w:pPr>
        <w:spacing w:after="201" w:line="259" w:lineRule="auto"/>
        <w:ind w:left="0" w:right="689" w:firstLine="0"/>
        <w:jc w:val="right"/>
      </w:pPr>
      <w:r>
        <w:rPr>
          <w:sz w:val="21"/>
        </w:rPr>
        <w:t xml:space="preserve"> </w:t>
      </w:r>
      <w:r>
        <w:t xml:space="preserve"> </w:t>
      </w:r>
    </w:p>
    <w:p w14:paraId="1322537C" w14:textId="77777777" w:rsidR="00545B61" w:rsidRDefault="00000000">
      <w:pPr>
        <w:spacing w:after="286" w:line="259" w:lineRule="auto"/>
        <w:ind w:left="0" w:right="689" w:firstLine="0"/>
        <w:jc w:val="right"/>
      </w:pPr>
      <w:r>
        <w:rPr>
          <w:sz w:val="21"/>
        </w:rPr>
        <w:t xml:space="preserve"> </w:t>
      </w:r>
      <w:r>
        <w:t xml:space="preserve"> </w:t>
      </w:r>
    </w:p>
    <w:p w14:paraId="26E977CE" w14:textId="77777777" w:rsidR="00545B61" w:rsidRDefault="00000000">
      <w:pPr>
        <w:spacing w:after="0" w:line="259" w:lineRule="auto"/>
        <w:ind w:left="14" w:right="0" w:firstLine="0"/>
      </w:pPr>
      <w:r>
        <w:rPr>
          <w:sz w:val="30"/>
        </w:rPr>
        <w:t xml:space="preserve"> </w:t>
      </w:r>
      <w:r>
        <w:t xml:space="preserve"> </w:t>
      </w:r>
    </w:p>
    <w:p w14:paraId="65A5DB0F" w14:textId="77777777" w:rsidR="00545B61" w:rsidRDefault="00000000">
      <w:pPr>
        <w:spacing w:after="210" w:line="259" w:lineRule="auto"/>
        <w:ind w:left="0" w:right="7" w:firstLine="0"/>
        <w:jc w:val="right"/>
      </w:pPr>
      <w:r>
        <w:rPr>
          <w:noProof/>
        </w:rPr>
        <w:drawing>
          <wp:inline distT="0" distB="0" distL="0" distR="0" wp14:anchorId="739E26C6" wp14:editId="15426262">
            <wp:extent cx="5812029" cy="292735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7"/>
                    <a:stretch>
                      <a:fillRect/>
                    </a:stretch>
                  </pic:blipFill>
                  <pic:spPr>
                    <a:xfrm>
                      <a:off x="0" y="0"/>
                      <a:ext cx="5812029" cy="2927350"/>
                    </a:xfrm>
                    <a:prstGeom prst="rect">
                      <a:avLst/>
                    </a:prstGeom>
                  </pic:spPr>
                </pic:pic>
              </a:graphicData>
            </a:graphic>
          </wp:inline>
        </w:drawing>
      </w:r>
      <w:r>
        <w:rPr>
          <w:sz w:val="23"/>
        </w:rPr>
        <w:t xml:space="preserve"> </w:t>
      </w:r>
      <w:r>
        <w:t xml:space="preserve"> </w:t>
      </w:r>
    </w:p>
    <w:p w14:paraId="26D1C001" w14:textId="77777777" w:rsidR="00545B61" w:rsidRDefault="00000000">
      <w:pPr>
        <w:spacing w:after="155" w:line="259" w:lineRule="auto"/>
        <w:ind w:left="9" w:right="0"/>
      </w:pPr>
      <w:r>
        <w:rPr>
          <w:sz w:val="30"/>
        </w:rPr>
        <w:t xml:space="preserve">Figure-3 (Simula on Diagram) </w:t>
      </w:r>
      <w:r>
        <w:t xml:space="preserve"> </w:t>
      </w:r>
    </w:p>
    <w:p w14:paraId="57BFB796" w14:textId="77777777" w:rsidR="00545B61" w:rsidRDefault="00000000">
      <w:pPr>
        <w:spacing w:after="0" w:line="259" w:lineRule="auto"/>
        <w:ind w:left="14" w:right="0" w:firstLine="0"/>
      </w:pPr>
      <w:r>
        <w:rPr>
          <w:sz w:val="30"/>
        </w:rPr>
        <w:t xml:space="preserve"> </w:t>
      </w:r>
      <w:r>
        <w:t xml:space="preserve"> </w:t>
      </w:r>
    </w:p>
    <w:p w14:paraId="70F2CB6F" w14:textId="77777777" w:rsidR="00545B61" w:rsidRDefault="00000000">
      <w:pPr>
        <w:pStyle w:val="Heading1"/>
        <w:ind w:left="9" w:right="0"/>
      </w:pPr>
      <w:r>
        <w:lastRenderedPageBreak/>
        <w:t xml:space="preserve">Procedure: - </w:t>
      </w:r>
      <w:r>
        <w:rPr>
          <w:sz w:val="26"/>
        </w:rPr>
        <w:t xml:space="preserve"> </w:t>
      </w:r>
    </w:p>
    <w:p w14:paraId="2D734847" w14:textId="77777777" w:rsidR="00545B61" w:rsidRDefault="00000000">
      <w:pPr>
        <w:spacing w:after="126" w:line="259" w:lineRule="auto"/>
        <w:ind w:left="14" w:right="0" w:firstLine="0"/>
      </w:pPr>
      <w:r>
        <w:rPr>
          <w:sz w:val="30"/>
        </w:rPr>
        <w:t xml:space="preserve"> </w:t>
      </w:r>
      <w:r>
        <w:t xml:space="preserve"> </w:t>
      </w:r>
    </w:p>
    <w:p w14:paraId="3AA89573" w14:textId="77777777" w:rsidR="00545B61" w:rsidRDefault="00000000">
      <w:pPr>
        <w:numPr>
          <w:ilvl w:val="0"/>
          <w:numId w:val="2"/>
        </w:numPr>
        <w:spacing w:after="58"/>
        <w:ind w:right="782" w:hanging="338"/>
      </w:pPr>
      <w:r>
        <w:t xml:space="preserve">Connect the circuit diagram of TRIAC light dimmer.  </w:t>
      </w:r>
    </w:p>
    <w:p w14:paraId="707A2575" w14:textId="77777777" w:rsidR="00545B61" w:rsidRDefault="00000000">
      <w:pPr>
        <w:numPr>
          <w:ilvl w:val="0"/>
          <w:numId w:val="2"/>
        </w:numPr>
        <w:spacing w:after="61"/>
        <w:ind w:right="782" w:hanging="338"/>
      </w:pPr>
      <w:r>
        <w:t xml:space="preserve">Switch on the supply and set the </w:t>
      </w:r>
      <w:proofErr w:type="spellStart"/>
      <w:r>
        <w:t>Variac</w:t>
      </w:r>
      <w:proofErr w:type="spellEnd"/>
      <w:r>
        <w:t xml:space="preserve"> voltage to 90V.  </w:t>
      </w:r>
    </w:p>
    <w:p w14:paraId="18FBDAB0" w14:textId="77777777" w:rsidR="00545B61" w:rsidRDefault="00000000">
      <w:pPr>
        <w:numPr>
          <w:ilvl w:val="0"/>
          <w:numId w:val="2"/>
        </w:numPr>
        <w:spacing w:after="81"/>
        <w:ind w:right="782" w:hanging="338"/>
      </w:pPr>
      <w:r>
        <w:t xml:space="preserve">Connect the oscilloscope channel across the load terminals.  </w:t>
      </w:r>
    </w:p>
    <w:p w14:paraId="11015C0B" w14:textId="6C009C66" w:rsidR="00545B61" w:rsidRDefault="00000000">
      <w:pPr>
        <w:numPr>
          <w:ilvl w:val="0"/>
          <w:numId w:val="2"/>
        </w:numPr>
        <w:spacing w:after="48"/>
        <w:ind w:right="782" w:hanging="338"/>
      </w:pPr>
      <w:r>
        <w:t>Vary a variable resis</w:t>
      </w:r>
      <w:r w:rsidR="00603417">
        <w:t>ti</w:t>
      </w:r>
      <w:r>
        <w:t xml:space="preserve">ve pot(R) in steps gradually from minimum to maximum and observe the light bulb.  </w:t>
      </w:r>
    </w:p>
    <w:p w14:paraId="7C34DE1F" w14:textId="77777777" w:rsidR="00545B61" w:rsidRDefault="00000000">
      <w:pPr>
        <w:numPr>
          <w:ilvl w:val="0"/>
          <w:numId w:val="2"/>
        </w:numPr>
        <w:ind w:right="782" w:hanging="338"/>
      </w:pPr>
      <w:r>
        <w:t xml:space="preserve">For each step measure the load R.M.S voltage.  </w:t>
      </w:r>
    </w:p>
    <w:p w14:paraId="133A3A15" w14:textId="77777777" w:rsidR="00545B61" w:rsidRDefault="00000000">
      <w:pPr>
        <w:spacing w:after="282" w:line="259" w:lineRule="auto"/>
        <w:ind w:left="14" w:right="0" w:firstLine="0"/>
      </w:pPr>
      <w:r>
        <w:t xml:space="preserve">  </w:t>
      </w:r>
    </w:p>
    <w:p w14:paraId="3BD303FB" w14:textId="1404E9FD" w:rsidR="00545B61" w:rsidRDefault="00000000">
      <w:pPr>
        <w:pStyle w:val="Heading1"/>
        <w:ind w:left="9" w:right="0"/>
      </w:pPr>
      <w:r>
        <w:t>Observa</w:t>
      </w:r>
      <w:r w:rsidR="00603417">
        <w:t>ti</w:t>
      </w:r>
      <w:r>
        <w:t xml:space="preserve">on Table:- </w:t>
      </w:r>
      <w:r>
        <w:rPr>
          <w:sz w:val="26"/>
        </w:rPr>
        <w:t xml:space="preserve"> </w:t>
      </w:r>
    </w:p>
    <w:p w14:paraId="294C918C" w14:textId="77777777" w:rsidR="00545B61" w:rsidRDefault="00000000">
      <w:pPr>
        <w:spacing w:after="0" w:line="259" w:lineRule="auto"/>
        <w:ind w:left="14" w:right="0" w:firstLine="0"/>
      </w:pPr>
      <w:r>
        <w:t xml:space="preserve">  </w:t>
      </w:r>
    </w:p>
    <w:tbl>
      <w:tblPr>
        <w:tblStyle w:val="TableGrid"/>
        <w:tblW w:w="8478" w:type="dxa"/>
        <w:tblInd w:w="24" w:type="dxa"/>
        <w:tblCellMar>
          <w:top w:w="115" w:type="dxa"/>
          <w:left w:w="0" w:type="dxa"/>
          <w:bottom w:w="0" w:type="dxa"/>
          <w:right w:w="0" w:type="dxa"/>
        </w:tblCellMar>
        <w:tblLook w:val="04A0" w:firstRow="1" w:lastRow="0" w:firstColumn="1" w:lastColumn="0" w:noHBand="0" w:noVBand="1"/>
      </w:tblPr>
      <w:tblGrid>
        <w:gridCol w:w="929"/>
        <w:gridCol w:w="1601"/>
        <w:gridCol w:w="1596"/>
        <w:gridCol w:w="1200"/>
        <w:gridCol w:w="1068"/>
        <w:gridCol w:w="2084"/>
      </w:tblGrid>
      <w:tr w:rsidR="00545B61" w14:paraId="122956B3" w14:textId="77777777">
        <w:trPr>
          <w:trHeight w:val="1039"/>
        </w:trPr>
        <w:tc>
          <w:tcPr>
            <w:tcW w:w="929" w:type="dxa"/>
            <w:tcBorders>
              <w:top w:val="single" w:sz="4" w:space="0" w:color="000000"/>
              <w:left w:val="single" w:sz="4" w:space="0" w:color="000000"/>
              <w:bottom w:val="single" w:sz="4" w:space="0" w:color="000000"/>
              <w:right w:val="single" w:sz="4" w:space="0" w:color="000000"/>
            </w:tcBorders>
          </w:tcPr>
          <w:p w14:paraId="797867C5" w14:textId="77777777" w:rsidR="00545B61" w:rsidRDefault="00000000">
            <w:pPr>
              <w:spacing w:after="0" w:line="259" w:lineRule="auto"/>
              <w:ind w:left="120" w:right="0" w:firstLine="0"/>
            </w:pPr>
            <w:r>
              <w:t xml:space="preserve">SI. No. </w:t>
            </w:r>
          </w:p>
        </w:tc>
        <w:tc>
          <w:tcPr>
            <w:tcW w:w="1601" w:type="dxa"/>
            <w:tcBorders>
              <w:top w:val="single" w:sz="4" w:space="0" w:color="000000"/>
              <w:left w:val="single" w:sz="4" w:space="0" w:color="000000"/>
              <w:bottom w:val="single" w:sz="4" w:space="0" w:color="000000"/>
              <w:right w:val="single" w:sz="4" w:space="0" w:color="000000"/>
            </w:tcBorders>
          </w:tcPr>
          <w:p w14:paraId="1B31EE73" w14:textId="77777777" w:rsidR="00545B61" w:rsidRDefault="00000000">
            <w:pPr>
              <w:spacing w:after="0" w:line="259" w:lineRule="auto"/>
              <w:ind w:left="0" w:right="0" w:firstLine="0"/>
              <w:jc w:val="center"/>
            </w:pPr>
            <w:r>
              <w:t xml:space="preserve">Input Supply Voltage(V)  </w:t>
            </w:r>
          </w:p>
        </w:tc>
        <w:tc>
          <w:tcPr>
            <w:tcW w:w="1596" w:type="dxa"/>
            <w:tcBorders>
              <w:top w:val="single" w:sz="4" w:space="0" w:color="000000"/>
              <w:left w:val="single" w:sz="4" w:space="0" w:color="000000"/>
              <w:bottom w:val="single" w:sz="4" w:space="0" w:color="000000"/>
              <w:right w:val="single" w:sz="4" w:space="0" w:color="000000"/>
            </w:tcBorders>
          </w:tcPr>
          <w:p w14:paraId="65956B3F" w14:textId="77777777" w:rsidR="00545B61" w:rsidRDefault="00000000">
            <w:pPr>
              <w:spacing w:after="0" w:line="259" w:lineRule="auto"/>
              <w:ind w:left="0" w:right="7" w:firstLine="0"/>
              <w:jc w:val="center"/>
            </w:pPr>
            <w:r>
              <w:t xml:space="preserve">Firing  </w:t>
            </w:r>
          </w:p>
          <w:p w14:paraId="304035F1" w14:textId="77777777" w:rsidR="00545B61" w:rsidRDefault="00000000">
            <w:pPr>
              <w:spacing w:after="0" w:line="259" w:lineRule="auto"/>
              <w:ind w:left="132" w:right="17" w:firstLine="0"/>
              <w:jc w:val="center"/>
            </w:pPr>
            <w:r>
              <w:t xml:space="preserve">Angle(in </w:t>
            </w:r>
            <w:proofErr w:type="spellStart"/>
            <w:r>
              <w:t>deg</w:t>
            </w:r>
            <w:proofErr w:type="spellEnd"/>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A62212A" w14:textId="77777777" w:rsidR="00545B61" w:rsidRDefault="00000000">
            <w:pPr>
              <w:spacing w:after="0" w:line="259" w:lineRule="auto"/>
              <w:ind w:left="170" w:right="0" w:firstLine="0"/>
            </w:pPr>
            <w:proofErr w:type="spellStart"/>
            <w:r>
              <w:t>Vrms</w:t>
            </w:r>
            <w:proofErr w:type="spellEnd"/>
            <w:r>
              <w:t xml:space="preserve">(V)  </w:t>
            </w:r>
          </w:p>
        </w:tc>
        <w:tc>
          <w:tcPr>
            <w:tcW w:w="1068" w:type="dxa"/>
            <w:tcBorders>
              <w:top w:val="single" w:sz="4" w:space="0" w:color="000000"/>
              <w:left w:val="single" w:sz="4" w:space="0" w:color="000000"/>
              <w:bottom w:val="single" w:sz="4" w:space="0" w:color="000000"/>
              <w:right w:val="single" w:sz="4" w:space="0" w:color="000000"/>
            </w:tcBorders>
          </w:tcPr>
          <w:p w14:paraId="119F0E18" w14:textId="77777777" w:rsidR="00545B61" w:rsidRDefault="00000000">
            <w:pPr>
              <w:spacing w:after="0" w:line="259" w:lineRule="auto"/>
              <w:ind w:left="142" w:right="0" w:firstLine="0"/>
            </w:pPr>
            <w:proofErr w:type="spellStart"/>
            <w:r>
              <w:t>Irms</w:t>
            </w:r>
            <w:proofErr w:type="spellEnd"/>
            <w:r>
              <w:t xml:space="preserve">(A) </w:t>
            </w:r>
          </w:p>
        </w:tc>
        <w:tc>
          <w:tcPr>
            <w:tcW w:w="2084" w:type="dxa"/>
            <w:tcBorders>
              <w:top w:val="single" w:sz="4" w:space="0" w:color="000000"/>
              <w:left w:val="single" w:sz="4" w:space="0" w:color="000000"/>
              <w:bottom w:val="single" w:sz="4" w:space="0" w:color="000000"/>
              <w:right w:val="single" w:sz="2" w:space="0" w:color="000000"/>
            </w:tcBorders>
          </w:tcPr>
          <w:p w14:paraId="1DEC6D49" w14:textId="77777777" w:rsidR="00545B61" w:rsidRDefault="00000000">
            <w:pPr>
              <w:tabs>
                <w:tab w:val="center" w:pos="1039"/>
              </w:tabs>
              <w:spacing w:after="0" w:line="259" w:lineRule="auto"/>
              <w:ind w:left="-24" w:right="0" w:firstLine="0"/>
            </w:pPr>
            <w:r>
              <w:t xml:space="preserve"> </w:t>
            </w:r>
            <w:r>
              <w:tab/>
              <w:t xml:space="preserve">Power(in W)  </w:t>
            </w:r>
          </w:p>
        </w:tc>
      </w:tr>
      <w:tr w:rsidR="00545B61" w14:paraId="79A86FD1" w14:textId="77777777">
        <w:trPr>
          <w:trHeight w:val="398"/>
        </w:trPr>
        <w:tc>
          <w:tcPr>
            <w:tcW w:w="929" w:type="dxa"/>
            <w:tcBorders>
              <w:top w:val="single" w:sz="4" w:space="0" w:color="000000"/>
              <w:left w:val="single" w:sz="4" w:space="0" w:color="000000"/>
              <w:bottom w:val="single" w:sz="4" w:space="0" w:color="000000"/>
              <w:right w:val="single" w:sz="4" w:space="0" w:color="000000"/>
            </w:tcBorders>
          </w:tcPr>
          <w:p w14:paraId="56EFC7F3" w14:textId="77777777" w:rsidR="00545B61" w:rsidRDefault="00000000">
            <w:pPr>
              <w:spacing w:after="0" w:line="259" w:lineRule="auto"/>
              <w:ind w:left="0" w:right="5" w:firstLine="0"/>
              <w:jc w:val="center"/>
            </w:pPr>
            <w:r>
              <w:t xml:space="preserve">1.  </w:t>
            </w:r>
          </w:p>
        </w:tc>
        <w:tc>
          <w:tcPr>
            <w:tcW w:w="1601" w:type="dxa"/>
            <w:tcBorders>
              <w:top w:val="single" w:sz="4" w:space="0" w:color="000000"/>
              <w:left w:val="single" w:sz="4" w:space="0" w:color="000000"/>
              <w:bottom w:val="single" w:sz="4" w:space="0" w:color="000000"/>
              <w:right w:val="single" w:sz="4" w:space="0" w:color="000000"/>
            </w:tcBorders>
          </w:tcPr>
          <w:p w14:paraId="47D69496" w14:textId="77777777" w:rsidR="00545B61" w:rsidRDefault="00000000">
            <w:pPr>
              <w:spacing w:after="0" w:line="259" w:lineRule="auto"/>
              <w:ind w:left="0" w:right="5" w:firstLine="0"/>
              <w:jc w:val="center"/>
            </w:pPr>
            <w:r>
              <w:t xml:space="preserve">120.2  </w:t>
            </w:r>
          </w:p>
        </w:tc>
        <w:tc>
          <w:tcPr>
            <w:tcW w:w="1596" w:type="dxa"/>
            <w:tcBorders>
              <w:top w:val="single" w:sz="4" w:space="0" w:color="000000"/>
              <w:left w:val="single" w:sz="4" w:space="0" w:color="000000"/>
              <w:bottom w:val="single" w:sz="4" w:space="0" w:color="000000"/>
              <w:right w:val="single" w:sz="4" w:space="0" w:color="000000"/>
            </w:tcBorders>
          </w:tcPr>
          <w:p w14:paraId="0E0F1A22" w14:textId="77777777" w:rsidR="00545B61" w:rsidRDefault="00000000">
            <w:pPr>
              <w:spacing w:after="0" w:line="259" w:lineRule="auto"/>
              <w:ind w:left="0" w:right="7"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tcPr>
          <w:p w14:paraId="746A4372" w14:textId="77777777" w:rsidR="00545B61" w:rsidRDefault="00000000">
            <w:pPr>
              <w:spacing w:after="0" w:line="259" w:lineRule="auto"/>
              <w:ind w:left="101" w:right="0" w:firstLine="0"/>
            </w:pPr>
            <w:r>
              <w:t xml:space="preserve">119.669  </w:t>
            </w:r>
          </w:p>
        </w:tc>
        <w:tc>
          <w:tcPr>
            <w:tcW w:w="1068" w:type="dxa"/>
            <w:tcBorders>
              <w:top w:val="single" w:sz="4" w:space="0" w:color="000000"/>
              <w:left w:val="single" w:sz="4" w:space="0" w:color="000000"/>
              <w:bottom w:val="single" w:sz="4" w:space="0" w:color="000000"/>
              <w:right w:val="single" w:sz="4" w:space="0" w:color="000000"/>
            </w:tcBorders>
          </w:tcPr>
          <w:p w14:paraId="2BAA55FD" w14:textId="77777777" w:rsidR="00545B61" w:rsidRDefault="00000000">
            <w:pPr>
              <w:spacing w:after="0" w:line="259" w:lineRule="auto"/>
              <w:ind w:left="101" w:right="0" w:firstLine="0"/>
            </w:pPr>
            <w:r>
              <w:t xml:space="preserve">0.886  </w:t>
            </w:r>
          </w:p>
        </w:tc>
        <w:tc>
          <w:tcPr>
            <w:tcW w:w="2084" w:type="dxa"/>
            <w:tcBorders>
              <w:top w:val="single" w:sz="4" w:space="0" w:color="000000"/>
              <w:left w:val="single" w:sz="4" w:space="0" w:color="000000"/>
              <w:bottom w:val="single" w:sz="4" w:space="0" w:color="000000"/>
              <w:right w:val="single" w:sz="2" w:space="0" w:color="000000"/>
            </w:tcBorders>
          </w:tcPr>
          <w:p w14:paraId="40B1A234" w14:textId="77777777" w:rsidR="00545B61" w:rsidRDefault="00000000">
            <w:pPr>
              <w:spacing w:after="0" w:line="259" w:lineRule="auto"/>
              <w:ind w:left="98" w:right="0" w:firstLine="0"/>
            </w:pPr>
            <w:r>
              <w:t xml:space="preserve">106.027  </w:t>
            </w:r>
          </w:p>
        </w:tc>
      </w:tr>
      <w:tr w:rsidR="00545B61" w14:paraId="154CEB2C" w14:textId="77777777">
        <w:trPr>
          <w:trHeight w:val="394"/>
        </w:trPr>
        <w:tc>
          <w:tcPr>
            <w:tcW w:w="929" w:type="dxa"/>
            <w:tcBorders>
              <w:top w:val="single" w:sz="4" w:space="0" w:color="000000"/>
              <w:left w:val="single" w:sz="4" w:space="0" w:color="000000"/>
              <w:bottom w:val="single" w:sz="2" w:space="0" w:color="000000"/>
              <w:right w:val="single" w:sz="4" w:space="0" w:color="000000"/>
            </w:tcBorders>
          </w:tcPr>
          <w:p w14:paraId="4DD69757" w14:textId="77777777" w:rsidR="00545B61" w:rsidRDefault="00000000">
            <w:pPr>
              <w:spacing w:after="0" w:line="259" w:lineRule="auto"/>
              <w:ind w:left="0" w:right="5" w:firstLine="0"/>
              <w:jc w:val="center"/>
            </w:pPr>
            <w:r>
              <w:t xml:space="preserve">2.  </w:t>
            </w:r>
          </w:p>
        </w:tc>
        <w:tc>
          <w:tcPr>
            <w:tcW w:w="1601" w:type="dxa"/>
            <w:tcBorders>
              <w:top w:val="single" w:sz="4" w:space="0" w:color="000000"/>
              <w:left w:val="single" w:sz="4" w:space="0" w:color="000000"/>
              <w:bottom w:val="single" w:sz="2" w:space="0" w:color="000000"/>
              <w:right w:val="single" w:sz="4" w:space="0" w:color="000000"/>
            </w:tcBorders>
          </w:tcPr>
          <w:p w14:paraId="3C78CC88" w14:textId="77777777" w:rsidR="00545B61" w:rsidRDefault="00000000">
            <w:pPr>
              <w:spacing w:after="0" w:line="259" w:lineRule="auto"/>
              <w:ind w:left="0" w:right="5" w:firstLine="0"/>
              <w:jc w:val="center"/>
            </w:pPr>
            <w:r>
              <w:t xml:space="preserve">120.2  </w:t>
            </w:r>
          </w:p>
        </w:tc>
        <w:tc>
          <w:tcPr>
            <w:tcW w:w="1596" w:type="dxa"/>
            <w:tcBorders>
              <w:top w:val="single" w:sz="4" w:space="0" w:color="000000"/>
              <w:left w:val="single" w:sz="4" w:space="0" w:color="000000"/>
              <w:bottom w:val="single" w:sz="2" w:space="0" w:color="000000"/>
              <w:right w:val="single" w:sz="4" w:space="0" w:color="000000"/>
            </w:tcBorders>
          </w:tcPr>
          <w:p w14:paraId="014B54C7" w14:textId="77777777" w:rsidR="00545B61" w:rsidRDefault="00000000">
            <w:pPr>
              <w:spacing w:after="0" w:line="259" w:lineRule="auto"/>
              <w:ind w:left="0" w:right="7" w:firstLine="0"/>
              <w:jc w:val="center"/>
            </w:pPr>
            <w:r>
              <w:t xml:space="preserve">27  </w:t>
            </w:r>
          </w:p>
        </w:tc>
        <w:tc>
          <w:tcPr>
            <w:tcW w:w="1200" w:type="dxa"/>
            <w:tcBorders>
              <w:top w:val="single" w:sz="4" w:space="0" w:color="000000"/>
              <w:left w:val="single" w:sz="4" w:space="0" w:color="000000"/>
              <w:bottom w:val="single" w:sz="2" w:space="0" w:color="000000"/>
              <w:right w:val="single" w:sz="4" w:space="0" w:color="000000"/>
            </w:tcBorders>
          </w:tcPr>
          <w:p w14:paraId="420001D4" w14:textId="77777777" w:rsidR="00545B61" w:rsidRDefault="00000000">
            <w:pPr>
              <w:spacing w:after="0" w:line="259" w:lineRule="auto"/>
              <w:ind w:left="101" w:right="0" w:firstLine="0"/>
            </w:pPr>
            <w:r>
              <w:t xml:space="preserve">118.916  </w:t>
            </w:r>
          </w:p>
        </w:tc>
        <w:tc>
          <w:tcPr>
            <w:tcW w:w="1068" w:type="dxa"/>
            <w:tcBorders>
              <w:top w:val="single" w:sz="4" w:space="0" w:color="000000"/>
              <w:left w:val="single" w:sz="4" w:space="0" w:color="000000"/>
              <w:bottom w:val="single" w:sz="2" w:space="0" w:color="000000"/>
              <w:right w:val="single" w:sz="4" w:space="0" w:color="000000"/>
            </w:tcBorders>
          </w:tcPr>
          <w:p w14:paraId="1552E9F3" w14:textId="77777777" w:rsidR="00545B61" w:rsidRDefault="00000000">
            <w:pPr>
              <w:spacing w:after="0" w:line="259" w:lineRule="auto"/>
              <w:ind w:left="101" w:right="0" w:firstLine="0"/>
            </w:pPr>
            <w:r>
              <w:t xml:space="preserve">0.881  </w:t>
            </w:r>
          </w:p>
        </w:tc>
        <w:tc>
          <w:tcPr>
            <w:tcW w:w="2084" w:type="dxa"/>
            <w:tcBorders>
              <w:top w:val="single" w:sz="4" w:space="0" w:color="000000"/>
              <w:left w:val="single" w:sz="4" w:space="0" w:color="000000"/>
              <w:bottom w:val="single" w:sz="2" w:space="0" w:color="000000"/>
              <w:right w:val="single" w:sz="2" w:space="0" w:color="000000"/>
            </w:tcBorders>
          </w:tcPr>
          <w:p w14:paraId="28E5DC9B" w14:textId="77777777" w:rsidR="00545B61" w:rsidRDefault="00000000">
            <w:pPr>
              <w:spacing w:after="0" w:line="259" w:lineRule="auto"/>
              <w:ind w:left="98" w:right="0" w:firstLine="0"/>
            </w:pPr>
            <w:r>
              <w:t xml:space="preserve">104.765  </w:t>
            </w:r>
          </w:p>
        </w:tc>
      </w:tr>
      <w:tr w:rsidR="00545B61" w14:paraId="6C27C80D" w14:textId="77777777">
        <w:trPr>
          <w:trHeight w:val="396"/>
        </w:trPr>
        <w:tc>
          <w:tcPr>
            <w:tcW w:w="929" w:type="dxa"/>
            <w:tcBorders>
              <w:top w:val="single" w:sz="2" w:space="0" w:color="000000"/>
              <w:left w:val="single" w:sz="4" w:space="0" w:color="000000"/>
              <w:bottom w:val="single" w:sz="2" w:space="0" w:color="000000"/>
              <w:right w:val="single" w:sz="4" w:space="0" w:color="000000"/>
            </w:tcBorders>
          </w:tcPr>
          <w:p w14:paraId="42E6A7B0" w14:textId="77777777" w:rsidR="00545B61" w:rsidRDefault="00000000">
            <w:pPr>
              <w:spacing w:after="0" w:line="259" w:lineRule="auto"/>
              <w:ind w:left="0" w:right="5" w:firstLine="0"/>
              <w:jc w:val="center"/>
            </w:pPr>
            <w:r>
              <w:t xml:space="preserve">3.  </w:t>
            </w:r>
          </w:p>
        </w:tc>
        <w:tc>
          <w:tcPr>
            <w:tcW w:w="1601" w:type="dxa"/>
            <w:tcBorders>
              <w:top w:val="single" w:sz="2" w:space="0" w:color="000000"/>
              <w:left w:val="single" w:sz="4" w:space="0" w:color="000000"/>
              <w:bottom w:val="single" w:sz="2" w:space="0" w:color="000000"/>
              <w:right w:val="single" w:sz="4" w:space="0" w:color="000000"/>
            </w:tcBorders>
          </w:tcPr>
          <w:p w14:paraId="25BBE753" w14:textId="77777777" w:rsidR="00545B61" w:rsidRDefault="00000000">
            <w:pPr>
              <w:spacing w:after="0" w:line="259" w:lineRule="auto"/>
              <w:ind w:left="0" w:right="1" w:firstLine="0"/>
              <w:jc w:val="center"/>
            </w:pPr>
            <w:r>
              <w:t xml:space="preserve">120.2  </w:t>
            </w:r>
          </w:p>
        </w:tc>
        <w:tc>
          <w:tcPr>
            <w:tcW w:w="1596" w:type="dxa"/>
            <w:tcBorders>
              <w:top w:val="single" w:sz="2" w:space="0" w:color="000000"/>
              <w:left w:val="single" w:sz="4" w:space="0" w:color="000000"/>
              <w:bottom w:val="single" w:sz="2" w:space="0" w:color="000000"/>
              <w:right w:val="single" w:sz="4" w:space="0" w:color="000000"/>
            </w:tcBorders>
          </w:tcPr>
          <w:p w14:paraId="34A63392" w14:textId="77777777" w:rsidR="00545B61" w:rsidRDefault="00000000">
            <w:pPr>
              <w:spacing w:after="0" w:line="259" w:lineRule="auto"/>
              <w:ind w:left="0" w:right="5" w:firstLine="0"/>
              <w:jc w:val="center"/>
            </w:pPr>
            <w:r>
              <w:t xml:space="preserve">40.5  </w:t>
            </w:r>
          </w:p>
        </w:tc>
        <w:tc>
          <w:tcPr>
            <w:tcW w:w="1200" w:type="dxa"/>
            <w:tcBorders>
              <w:top w:val="single" w:sz="2" w:space="0" w:color="000000"/>
              <w:left w:val="single" w:sz="4" w:space="0" w:color="000000"/>
              <w:bottom w:val="single" w:sz="2" w:space="0" w:color="000000"/>
              <w:right w:val="single" w:sz="4" w:space="0" w:color="000000"/>
            </w:tcBorders>
          </w:tcPr>
          <w:p w14:paraId="67152867" w14:textId="77777777" w:rsidR="00545B61" w:rsidRDefault="00000000">
            <w:pPr>
              <w:spacing w:after="0" w:line="259" w:lineRule="auto"/>
              <w:ind w:left="101" w:right="0" w:firstLine="0"/>
            </w:pPr>
            <w:r>
              <w:t xml:space="preserve">116.053  </w:t>
            </w:r>
          </w:p>
        </w:tc>
        <w:tc>
          <w:tcPr>
            <w:tcW w:w="1068" w:type="dxa"/>
            <w:tcBorders>
              <w:top w:val="single" w:sz="2" w:space="0" w:color="000000"/>
              <w:left w:val="single" w:sz="4" w:space="0" w:color="000000"/>
              <w:bottom w:val="single" w:sz="2" w:space="0" w:color="000000"/>
              <w:right w:val="single" w:sz="4" w:space="0" w:color="000000"/>
            </w:tcBorders>
          </w:tcPr>
          <w:p w14:paraId="31BBD262" w14:textId="77777777" w:rsidR="00545B61" w:rsidRDefault="00000000">
            <w:pPr>
              <w:spacing w:after="0" w:line="259" w:lineRule="auto"/>
              <w:ind w:left="101" w:right="0" w:firstLine="0"/>
            </w:pPr>
            <w:r>
              <w:t xml:space="preserve">0.859  </w:t>
            </w:r>
          </w:p>
        </w:tc>
        <w:tc>
          <w:tcPr>
            <w:tcW w:w="2084" w:type="dxa"/>
            <w:tcBorders>
              <w:top w:val="single" w:sz="2" w:space="0" w:color="000000"/>
              <w:left w:val="single" w:sz="4" w:space="0" w:color="000000"/>
              <w:bottom w:val="single" w:sz="2" w:space="0" w:color="000000"/>
              <w:right w:val="single" w:sz="2" w:space="0" w:color="000000"/>
            </w:tcBorders>
          </w:tcPr>
          <w:p w14:paraId="0D82C0B6" w14:textId="77777777" w:rsidR="00545B61" w:rsidRDefault="00000000">
            <w:pPr>
              <w:spacing w:after="0" w:line="259" w:lineRule="auto"/>
              <w:ind w:left="96" w:right="0" w:firstLine="0"/>
            </w:pPr>
            <w:r>
              <w:t xml:space="preserve">99.69  </w:t>
            </w:r>
          </w:p>
        </w:tc>
      </w:tr>
      <w:tr w:rsidR="00545B61" w14:paraId="7EAFEFF0" w14:textId="77777777">
        <w:trPr>
          <w:trHeight w:val="396"/>
        </w:trPr>
        <w:tc>
          <w:tcPr>
            <w:tcW w:w="929" w:type="dxa"/>
            <w:tcBorders>
              <w:top w:val="single" w:sz="2" w:space="0" w:color="000000"/>
              <w:left w:val="single" w:sz="4" w:space="0" w:color="000000"/>
              <w:bottom w:val="single" w:sz="4" w:space="0" w:color="000000"/>
              <w:right w:val="single" w:sz="4" w:space="0" w:color="000000"/>
            </w:tcBorders>
          </w:tcPr>
          <w:p w14:paraId="4D3294EE" w14:textId="77777777" w:rsidR="00545B61" w:rsidRDefault="00000000">
            <w:pPr>
              <w:spacing w:after="0" w:line="259" w:lineRule="auto"/>
              <w:ind w:left="0" w:right="5" w:firstLine="0"/>
              <w:jc w:val="center"/>
            </w:pPr>
            <w:r>
              <w:t xml:space="preserve">4.  </w:t>
            </w:r>
          </w:p>
        </w:tc>
        <w:tc>
          <w:tcPr>
            <w:tcW w:w="1601" w:type="dxa"/>
            <w:tcBorders>
              <w:top w:val="single" w:sz="2" w:space="0" w:color="000000"/>
              <w:left w:val="single" w:sz="4" w:space="0" w:color="000000"/>
              <w:bottom w:val="single" w:sz="4" w:space="0" w:color="000000"/>
              <w:right w:val="single" w:sz="4" w:space="0" w:color="000000"/>
            </w:tcBorders>
          </w:tcPr>
          <w:p w14:paraId="28885231" w14:textId="77777777" w:rsidR="00545B61" w:rsidRDefault="00000000">
            <w:pPr>
              <w:spacing w:after="0" w:line="259" w:lineRule="auto"/>
              <w:ind w:left="0" w:right="5" w:firstLine="0"/>
              <w:jc w:val="center"/>
            </w:pPr>
            <w:r>
              <w:t xml:space="preserve">120.2  </w:t>
            </w:r>
          </w:p>
        </w:tc>
        <w:tc>
          <w:tcPr>
            <w:tcW w:w="1596" w:type="dxa"/>
            <w:tcBorders>
              <w:top w:val="single" w:sz="2" w:space="0" w:color="000000"/>
              <w:left w:val="single" w:sz="4" w:space="0" w:color="000000"/>
              <w:bottom w:val="single" w:sz="4" w:space="0" w:color="000000"/>
              <w:right w:val="single" w:sz="4" w:space="0" w:color="000000"/>
            </w:tcBorders>
          </w:tcPr>
          <w:p w14:paraId="10C5F294" w14:textId="77777777" w:rsidR="00545B61" w:rsidRDefault="00000000">
            <w:pPr>
              <w:spacing w:after="0" w:line="259" w:lineRule="auto"/>
              <w:ind w:left="0" w:right="7" w:firstLine="0"/>
              <w:jc w:val="center"/>
            </w:pPr>
            <w:r>
              <w:t xml:space="preserve">54  </w:t>
            </w:r>
          </w:p>
        </w:tc>
        <w:tc>
          <w:tcPr>
            <w:tcW w:w="1200" w:type="dxa"/>
            <w:tcBorders>
              <w:top w:val="single" w:sz="2" w:space="0" w:color="000000"/>
              <w:left w:val="single" w:sz="4" w:space="0" w:color="000000"/>
              <w:bottom w:val="single" w:sz="4" w:space="0" w:color="000000"/>
              <w:right w:val="single" w:sz="4" w:space="0" w:color="000000"/>
            </w:tcBorders>
          </w:tcPr>
          <w:p w14:paraId="14F7C3E7" w14:textId="77777777" w:rsidR="00545B61" w:rsidRDefault="00000000">
            <w:pPr>
              <w:spacing w:after="0" w:line="259" w:lineRule="auto"/>
              <w:ind w:left="101" w:right="0" w:firstLine="0"/>
            </w:pPr>
            <w:r>
              <w:t xml:space="preserve">110.907  </w:t>
            </w:r>
          </w:p>
        </w:tc>
        <w:tc>
          <w:tcPr>
            <w:tcW w:w="1068" w:type="dxa"/>
            <w:tcBorders>
              <w:top w:val="single" w:sz="2" w:space="0" w:color="000000"/>
              <w:left w:val="single" w:sz="4" w:space="0" w:color="000000"/>
              <w:bottom w:val="single" w:sz="4" w:space="0" w:color="000000"/>
              <w:right w:val="single" w:sz="4" w:space="0" w:color="000000"/>
            </w:tcBorders>
          </w:tcPr>
          <w:p w14:paraId="002327E0" w14:textId="77777777" w:rsidR="00545B61" w:rsidRDefault="00000000">
            <w:pPr>
              <w:spacing w:after="0" w:line="259" w:lineRule="auto"/>
              <w:ind w:left="101" w:right="0" w:firstLine="0"/>
            </w:pPr>
            <w:r>
              <w:t xml:space="preserve">0.821  </w:t>
            </w:r>
          </w:p>
        </w:tc>
        <w:tc>
          <w:tcPr>
            <w:tcW w:w="2084" w:type="dxa"/>
            <w:tcBorders>
              <w:top w:val="single" w:sz="2" w:space="0" w:color="000000"/>
              <w:left w:val="single" w:sz="4" w:space="0" w:color="000000"/>
              <w:bottom w:val="single" w:sz="4" w:space="0" w:color="000000"/>
              <w:right w:val="single" w:sz="2" w:space="0" w:color="000000"/>
            </w:tcBorders>
          </w:tcPr>
          <w:p w14:paraId="5FBD5D44" w14:textId="77777777" w:rsidR="00545B61" w:rsidRDefault="00000000">
            <w:pPr>
              <w:spacing w:after="0" w:line="259" w:lineRule="auto"/>
              <w:ind w:left="98" w:right="0" w:firstLine="0"/>
            </w:pPr>
            <w:r>
              <w:t xml:space="preserve">91.05  </w:t>
            </w:r>
          </w:p>
        </w:tc>
      </w:tr>
      <w:tr w:rsidR="00545B61" w14:paraId="414FCF3A" w14:textId="77777777">
        <w:trPr>
          <w:trHeight w:val="398"/>
        </w:trPr>
        <w:tc>
          <w:tcPr>
            <w:tcW w:w="929" w:type="dxa"/>
            <w:tcBorders>
              <w:top w:val="single" w:sz="4" w:space="0" w:color="000000"/>
              <w:left w:val="single" w:sz="4" w:space="0" w:color="000000"/>
              <w:bottom w:val="single" w:sz="4" w:space="0" w:color="000000"/>
              <w:right w:val="single" w:sz="4" w:space="0" w:color="000000"/>
            </w:tcBorders>
          </w:tcPr>
          <w:p w14:paraId="3E94CA8A" w14:textId="77777777" w:rsidR="00545B61" w:rsidRDefault="00000000">
            <w:pPr>
              <w:spacing w:after="0" w:line="259" w:lineRule="auto"/>
              <w:ind w:left="0" w:right="5" w:firstLine="0"/>
              <w:jc w:val="center"/>
            </w:pPr>
            <w:r>
              <w:t xml:space="preserve">5.  </w:t>
            </w:r>
          </w:p>
        </w:tc>
        <w:tc>
          <w:tcPr>
            <w:tcW w:w="1601" w:type="dxa"/>
            <w:tcBorders>
              <w:top w:val="single" w:sz="4" w:space="0" w:color="000000"/>
              <w:left w:val="single" w:sz="4" w:space="0" w:color="000000"/>
              <w:bottom w:val="single" w:sz="4" w:space="0" w:color="000000"/>
              <w:right w:val="single" w:sz="4" w:space="0" w:color="000000"/>
            </w:tcBorders>
          </w:tcPr>
          <w:p w14:paraId="6D2AEFD0" w14:textId="77777777" w:rsidR="00545B61" w:rsidRDefault="00000000">
            <w:pPr>
              <w:spacing w:after="0" w:line="259" w:lineRule="auto"/>
              <w:ind w:left="0" w:right="5" w:firstLine="0"/>
              <w:jc w:val="center"/>
            </w:pPr>
            <w:r>
              <w:t xml:space="preserve">120.2  </w:t>
            </w:r>
          </w:p>
        </w:tc>
        <w:tc>
          <w:tcPr>
            <w:tcW w:w="1596" w:type="dxa"/>
            <w:tcBorders>
              <w:top w:val="single" w:sz="4" w:space="0" w:color="000000"/>
              <w:left w:val="single" w:sz="4" w:space="0" w:color="000000"/>
              <w:bottom w:val="single" w:sz="4" w:space="0" w:color="000000"/>
              <w:right w:val="single" w:sz="4" w:space="0" w:color="000000"/>
            </w:tcBorders>
          </w:tcPr>
          <w:p w14:paraId="233EFD0B" w14:textId="77777777" w:rsidR="00545B61" w:rsidRDefault="00000000">
            <w:pPr>
              <w:spacing w:after="0" w:line="259" w:lineRule="auto"/>
              <w:ind w:left="0" w:right="7" w:firstLine="0"/>
              <w:jc w:val="center"/>
            </w:pPr>
            <w:r>
              <w:t xml:space="preserve">50  </w:t>
            </w:r>
          </w:p>
        </w:tc>
        <w:tc>
          <w:tcPr>
            <w:tcW w:w="1200" w:type="dxa"/>
            <w:tcBorders>
              <w:top w:val="single" w:sz="4" w:space="0" w:color="000000"/>
              <w:left w:val="single" w:sz="4" w:space="0" w:color="000000"/>
              <w:bottom w:val="single" w:sz="4" w:space="0" w:color="000000"/>
              <w:right w:val="single" w:sz="4" w:space="0" w:color="000000"/>
            </w:tcBorders>
          </w:tcPr>
          <w:p w14:paraId="427E59DA" w14:textId="77777777" w:rsidR="00545B61" w:rsidRDefault="00000000">
            <w:pPr>
              <w:spacing w:after="0" w:line="259" w:lineRule="auto"/>
              <w:ind w:left="101" w:right="0" w:firstLine="0"/>
            </w:pPr>
            <w:r>
              <w:t xml:space="preserve">112.69  </w:t>
            </w:r>
          </w:p>
        </w:tc>
        <w:tc>
          <w:tcPr>
            <w:tcW w:w="1068" w:type="dxa"/>
            <w:tcBorders>
              <w:top w:val="single" w:sz="4" w:space="0" w:color="000000"/>
              <w:left w:val="single" w:sz="4" w:space="0" w:color="000000"/>
              <w:bottom w:val="single" w:sz="4" w:space="0" w:color="000000"/>
              <w:right w:val="single" w:sz="4" w:space="0" w:color="000000"/>
            </w:tcBorders>
          </w:tcPr>
          <w:p w14:paraId="0449C548" w14:textId="77777777" w:rsidR="00545B61" w:rsidRDefault="00000000">
            <w:pPr>
              <w:spacing w:after="0" w:line="259" w:lineRule="auto"/>
              <w:ind w:left="101" w:right="0" w:firstLine="0"/>
            </w:pPr>
            <w:r>
              <w:t xml:space="preserve">0.8347  </w:t>
            </w:r>
          </w:p>
        </w:tc>
        <w:tc>
          <w:tcPr>
            <w:tcW w:w="2084" w:type="dxa"/>
            <w:tcBorders>
              <w:top w:val="single" w:sz="4" w:space="0" w:color="000000"/>
              <w:left w:val="single" w:sz="4" w:space="0" w:color="000000"/>
              <w:bottom w:val="single" w:sz="4" w:space="0" w:color="000000"/>
              <w:right w:val="single" w:sz="2" w:space="0" w:color="000000"/>
            </w:tcBorders>
          </w:tcPr>
          <w:p w14:paraId="1D2220C4" w14:textId="77777777" w:rsidR="00545B61" w:rsidRDefault="00000000">
            <w:pPr>
              <w:spacing w:after="0" w:line="259" w:lineRule="auto"/>
              <w:ind w:left="98" w:right="0" w:firstLine="0"/>
            </w:pPr>
            <w:r>
              <w:t xml:space="preserve">94.06  </w:t>
            </w:r>
          </w:p>
        </w:tc>
      </w:tr>
    </w:tbl>
    <w:p w14:paraId="2DCDBD9C" w14:textId="77777777" w:rsidR="00545B61" w:rsidRDefault="00000000">
      <w:pPr>
        <w:spacing w:after="163" w:line="259" w:lineRule="auto"/>
        <w:ind w:left="14" w:right="0" w:firstLine="0"/>
      </w:pPr>
      <w:r>
        <w:t xml:space="preserve">  </w:t>
      </w:r>
    </w:p>
    <w:p w14:paraId="48EFE5D5" w14:textId="77777777" w:rsidR="00545B61" w:rsidRDefault="00000000">
      <w:pPr>
        <w:spacing w:after="228" w:line="259" w:lineRule="auto"/>
        <w:ind w:left="14" w:right="0" w:firstLine="0"/>
      </w:pPr>
      <w:r>
        <w:t xml:space="preserve"> </w:t>
      </w:r>
    </w:p>
    <w:p w14:paraId="36510641" w14:textId="77777777" w:rsidR="00545B61" w:rsidRDefault="00000000">
      <w:pPr>
        <w:spacing w:after="0" w:line="259" w:lineRule="auto"/>
        <w:ind w:left="0" w:right="0" w:firstLine="0"/>
        <w:jc w:val="right"/>
      </w:pPr>
      <w:r>
        <w:rPr>
          <w:noProof/>
        </w:rPr>
        <w:lastRenderedPageBreak/>
        <w:drawing>
          <wp:inline distT="0" distB="0" distL="0" distR="0" wp14:anchorId="2EC5052C" wp14:editId="57642BF8">
            <wp:extent cx="5847715" cy="2676525"/>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8"/>
                    <a:stretch>
                      <a:fillRect/>
                    </a:stretch>
                  </pic:blipFill>
                  <pic:spPr>
                    <a:xfrm>
                      <a:off x="0" y="0"/>
                      <a:ext cx="5847715" cy="2676525"/>
                    </a:xfrm>
                    <a:prstGeom prst="rect">
                      <a:avLst/>
                    </a:prstGeom>
                  </pic:spPr>
                </pic:pic>
              </a:graphicData>
            </a:graphic>
          </wp:inline>
        </w:drawing>
      </w:r>
      <w:r>
        <w:t xml:space="preserve">  </w:t>
      </w:r>
    </w:p>
    <w:p w14:paraId="5D69B857" w14:textId="77777777" w:rsidR="00545B61" w:rsidRDefault="00000000">
      <w:pPr>
        <w:spacing w:after="180" w:line="259" w:lineRule="auto"/>
        <w:ind w:left="14" w:right="0" w:firstLine="0"/>
      </w:pPr>
      <w:r>
        <w:rPr>
          <w:sz w:val="34"/>
        </w:rPr>
        <w:t xml:space="preserve"> </w:t>
      </w:r>
    </w:p>
    <w:p w14:paraId="3BD1BB72" w14:textId="77777777" w:rsidR="00545B61" w:rsidRDefault="00000000">
      <w:pPr>
        <w:pStyle w:val="Heading1"/>
        <w:spacing w:after="42"/>
        <w:ind w:left="14" w:right="0" w:firstLine="0"/>
      </w:pPr>
      <w:r>
        <w:rPr>
          <w:sz w:val="34"/>
        </w:rPr>
        <w:t xml:space="preserve">Discussion:-  </w:t>
      </w:r>
    </w:p>
    <w:p w14:paraId="7810D615" w14:textId="6E2EF0F9" w:rsidR="00545B61" w:rsidRDefault="00000000">
      <w:pPr>
        <w:ind w:left="9" w:right="782"/>
      </w:pPr>
      <w:r>
        <w:t>By varying the poten</w:t>
      </w:r>
      <w:r w:rsidR="00603417">
        <w:t>ti</w:t>
      </w:r>
      <w:r>
        <w:t xml:space="preserve">ometer knob, the firing angle varies ,hence the intensity of the bulb changes.  </w:t>
      </w:r>
    </w:p>
    <w:p w14:paraId="38F1E362" w14:textId="77777777" w:rsidR="00545B61" w:rsidRDefault="00000000">
      <w:pPr>
        <w:spacing w:after="148" w:line="259" w:lineRule="auto"/>
        <w:ind w:left="14" w:right="0" w:firstLine="0"/>
      </w:pPr>
      <w:r>
        <w:t xml:space="preserve">   </w:t>
      </w:r>
    </w:p>
    <w:p w14:paraId="32ACF4E7" w14:textId="77777777" w:rsidR="00545B61" w:rsidRDefault="00000000">
      <w:pPr>
        <w:spacing w:after="0" w:line="259" w:lineRule="auto"/>
        <w:ind w:left="0" w:right="787" w:firstLine="0"/>
        <w:jc w:val="right"/>
      </w:pPr>
      <w:r>
        <w:rPr>
          <w:noProof/>
        </w:rPr>
        <w:drawing>
          <wp:inline distT="0" distB="0" distL="0" distR="0" wp14:anchorId="38F7B1C5" wp14:editId="116BA2E5">
            <wp:extent cx="5386959" cy="4039870"/>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9"/>
                    <a:stretch>
                      <a:fillRect/>
                    </a:stretch>
                  </pic:blipFill>
                  <pic:spPr>
                    <a:xfrm>
                      <a:off x="0" y="0"/>
                      <a:ext cx="5386959" cy="4039870"/>
                    </a:xfrm>
                    <a:prstGeom prst="rect">
                      <a:avLst/>
                    </a:prstGeom>
                  </pic:spPr>
                </pic:pic>
              </a:graphicData>
            </a:graphic>
          </wp:inline>
        </w:drawing>
      </w:r>
      <w:r>
        <w:t xml:space="preserve"> </w:t>
      </w:r>
    </w:p>
    <w:p w14:paraId="303C14A4" w14:textId="77777777" w:rsidR="00545B61" w:rsidRDefault="00000000">
      <w:pPr>
        <w:tabs>
          <w:tab w:val="center" w:pos="6660"/>
        </w:tabs>
        <w:spacing w:after="117" w:line="259" w:lineRule="auto"/>
        <w:ind w:left="0" w:right="0" w:firstLine="0"/>
      </w:pPr>
      <w:r>
        <w:rPr>
          <w:noProof/>
        </w:rPr>
        <w:lastRenderedPageBreak/>
        <w:drawing>
          <wp:inline distT="0" distB="0" distL="0" distR="0" wp14:anchorId="6954D3E0" wp14:editId="76512A6A">
            <wp:extent cx="2481961" cy="186182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0"/>
                    <a:stretch>
                      <a:fillRect/>
                    </a:stretch>
                  </pic:blipFill>
                  <pic:spPr>
                    <a:xfrm>
                      <a:off x="0" y="0"/>
                      <a:ext cx="2481961" cy="1861820"/>
                    </a:xfrm>
                    <a:prstGeom prst="rect">
                      <a:avLst/>
                    </a:prstGeom>
                  </pic:spPr>
                </pic:pic>
              </a:graphicData>
            </a:graphic>
          </wp:inline>
        </w:drawing>
      </w:r>
      <w:r>
        <w:rPr>
          <w:sz w:val="30"/>
        </w:rPr>
        <w:t xml:space="preserve">  </w:t>
      </w:r>
      <w:r>
        <w:rPr>
          <w:sz w:val="30"/>
        </w:rPr>
        <w:tab/>
      </w:r>
      <w:r>
        <w:rPr>
          <w:noProof/>
        </w:rPr>
        <w:drawing>
          <wp:inline distT="0" distB="0" distL="0" distR="0" wp14:anchorId="22D50FE2" wp14:editId="62CF0FD1">
            <wp:extent cx="2481961" cy="1861820"/>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1"/>
                    <a:stretch>
                      <a:fillRect/>
                    </a:stretch>
                  </pic:blipFill>
                  <pic:spPr>
                    <a:xfrm>
                      <a:off x="0" y="0"/>
                      <a:ext cx="2481961" cy="1861820"/>
                    </a:xfrm>
                    <a:prstGeom prst="rect">
                      <a:avLst/>
                    </a:prstGeom>
                  </pic:spPr>
                </pic:pic>
              </a:graphicData>
            </a:graphic>
          </wp:inline>
        </w:drawing>
      </w:r>
      <w:r>
        <w:rPr>
          <w:sz w:val="30"/>
        </w:rPr>
        <w:t xml:space="preserve"> </w:t>
      </w:r>
      <w:r>
        <w:t xml:space="preserve"> </w:t>
      </w:r>
    </w:p>
    <w:p w14:paraId="0BF09F70" w14:textId="77777777" w:rsidR="00545B61" w:rsidRDefault="00000000">
      <w:pPr>
        <w:spacing w:after="0" w:line="259" w:lineRule="auto"/>
        <w:ind w:left="14" w:right="0" w:firstLine="0"/>
      </w:pPr>
      <w:r>
        <w:rPr>
          <w:sz w:val="30"/>
        </w:rPr>
        <w:t xml:space="preserve">  </w:t>
      </w:r>
      <w:r>
        <w:rPr>
          <w:sz w:val="30"/>
        </w:rPr>
        <w:tab/>
        <w:t xml:space="preserve"> </w:t>
      </w:r>
      <w:r>
        <w:t xml:space="preserve"> </w:t>
      </w:r>
    </w:p>
    <w:p w14:paraId="29214695" w14:textId="77777777" w:rsidR="00545B61" w:rsidRDefault="00000000">
      <w:pPr>
        <w:spacing w:after="0" w:line="259" w:lineRule="auto"/>
        <w:ind w:left="0" w:right="713" w:firstLine="0"/>
        <w:jc w:val="right"/>
      </w:pPr>
      <w:r>
        <w:rPr>
          <w:noProof/>
        </w:rPr>
        <w:drawing>
          <wp:inline distT="0" distB="0" distL="0" distR="0" wp14:anchorId="3C9EA00A" wp14:editId="2C6E74AE">
            <wp:extent cx="5386959" cy="4039870"/>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stretch>
                      <a:fillRect/>
                    </a:stretch>
                  </pic:blipFill>
                  <pic:spPr>
                    <a:xfrm>
                      <a:off x="0" y="0"/>
                      <a:ext cx="5386959" cy="4039870"/>
                    </a:xfrm>
                    <a:prstGeom prst="rect">
                      <a:avLst/>
                    </a:prstGeom>
                  </pic:spPr>
                </pic:pic>
              </a:graphicData>
            </a:graphic>
          </wp:inline>
        </w:drawing>
      </w:r>
      <w:r>
        <w:rPr>
          <w:sz w:val="30"/>
        </w:rPr>
        <w:t xml:space="preserve"> </w:t>
      </w:r>
      <w:r>
        <w:t xml:space="preserve"> </w:t>
      </w:r>
    </w:p>
    <w:sectPr w:rsidR="00545B61">
      <w:pgSz w:w="12240" w:h="15840"/>
      <w:pgMar w:top="1276" w:right="1028" w:bottom="1550" w:left="18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90CAC"/>
    <w:multiLevelType w:val="hybridMultilevel"/>
    <w:tmpl w:val="BEE262A2"/>
    <w:lvl w:ilvl="0" w:tplc="6AE20164">
      <w:start w:val="1"/>
      <w:numFmt w:val="decimal"/>
      <w:lvlText w:val="%1."/>
      <w:lvlJc w:val="left"/>
      <w:pPr>
        <w:ind w:left="2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0A8E42">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6CE0BA">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02C168">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2E88A4">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AA7CE2">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203318">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CCC49A">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9EB03A">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56E5308"/>
    <w:multiLevelType w:val="hybridMultilevel"/>
    <w:tmpl w:val="319ECC60"/>
    <w:lvl w:ilvl="0" w:tplc="0F2C7948">
      <w:start w:val="1"/>
      <w:numFmt w:val="decimal"/>
      <w:lvlText w:val="%1."/>
      <w:lvlJc w:val="left"/>
      <w:pPr>
        <w:ind w:left="6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10ADCA">
      <w:start w:val="1"/>
      <w:numFmt w:val="lowerLetter"/>
      <w:lvlText w:val="%2"/>
      <w:lvlJc w:val="left"/>
      <w:pPr>
        <w:ind w:left="1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A66DAE">
      <w:start w:val="1"/>
      <w:numFmt w:val="lowerRoman"/>
      <w:lvlText w:val="%3"/>
      <w:lvlJc w:val="left"/>
      <w:pPr>
        <w:ind w:left="2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5A3BCA">
      <w:start w:val="1"/>
      <w:numFmt w:val="decimal"/>
      <w:lvlText w:val="%4"/>
      <w:lvlJc w:val="left"/>
      <w:pPr>
        <w:ind w:left="2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74A2DE">
      <w:start w:val="1"/>
      <w:numFmt w:val="lowerLetter"/>
      <w:lvlText w:val="%5"/>
      <w:lvlJc w:val="left"/>
      <w:pPr>
        <w:ind w:left="3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92B28E">
      <w:start w:val="1"/>
      <w:numFmt w:val="lowerRoman"/>
      <w:lvlText w:val="%6"/>
      <w:lvlJc w:val="left"/>
      <w:pPr>
        <w:ind w:left="4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C02018">
      <w:start w:val="1"/>
      <w:numFmt w:val="decimal"/>
      <w:lvlText w:val="%7"/>
      <w:lvlJc w:val="left"/>
      <w:pPr>
        <w:ind w:left="50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C08E90">
      <w:start w:val="1"/>
      <w:numFmt w:val="lowerLetter"/>
      <w:lvlText w:val="%8"/>
      <w:lvlJc w:val="left"/>
      <w:pPr>
        <w:ind w:left="57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26DC6A">
      <w:start w:val="1"/>
      <w:numFmt w:val="lowerRoman"/>
      <w:lvlText w:val="%9"/>
      <w:lvlJc w:val="left"/>
      <w:pPr>
        <w:ind w:left="6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95904838">
    <w:abstractNumId w:val="0"/>
  </w:num>
  <w:num w:numId="2" w16cid:durableId="236988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61"/>
    <w:rsid w:val="00545B61"/>
    <w:rsid w:val="00603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15FC"/>
  <w15:docId w15:val="{B74AA2F1-9C32-401B-A85D-7411B70C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68" w:lineRule="auto"/>
      <w:ind w:left="10" w:right="1558"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0"/>
      <w:ind w:left="10" w:right="851"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PE1 Project</dc:title>
  <dc:subject/>
  <dc:creator>Dell</dc:creator>
  <cp:keywords/>
  <cp:lastModifiedBy>Saksham Dusane 20JE0835</cp:lastModifiedBy>
  <cp:revision>2</cp:revision>
  <dcterms:created xsi:type="dcterms:W3CDTF">2023-12-07T17:33:00Z</dcterms:created>
  <dcterms:modified xsi:type="dcterms:W3CDTF">2023-12-07T17:33:00Z</dcterms:modified>
</cp:coreProperties>
</file>