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Singapore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Harbourline Residences - condominium with clubhouse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Harbourline Residences Pte Ltd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Singapore, Singapore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SOG-SIN-2025-003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2025-01-20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Harbourline Residences Pte Ltd has invited SOG Design to submit a fee proposal for Harbourline Residences - condominium with clubhouse, located in Singapore, Singapore. The proposal covers Architecture, Interior Design, Landscape Architecture services from Concept Design to Construction Stage Design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15,500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8,200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3,800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Waterfront; URA control plan requirements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Design is pleased to continue its collaboration with Harbourline Residences Pte Ltd.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Construction Stage Design Review: </w:t>
      </w:r>
      <w:r>
        <w:rPr>
          <w:rFonts w:ascii="Arial" w:cs="Arial" w:eastAsia="Arial" w:hAnsi="Arial"/>
          <w:sz w:val="21"/>
          <w:szCs w:val="21"/>
        </w:rPr>
        <w:t xml:space="preserve">Periodic design-intent reviews during construction; review of key material samples and mock-ups; site visits as listed under reimbursables.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5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Construction Stage Design Review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Through construction (periodic)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SGD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(SGD)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879,000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Construction Stage Design Review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351,000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2,822,000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(SGD)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(SGD)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2,700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32,400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(SGD)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282,200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665,992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665,992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888,930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Construction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318,886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Singapore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SOG-SIN-2025-003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Harbourline Residences - condominium with clubhouse</dc:title>
  <dc:creator>SOG Design (synthetic)</dc:creator>
  <cp:lastModifiedBy>Un-named</cp:lastModifiedBy>
  <cp:revision>1</cp:revision>
  <dcterms:created xsi:type="dcterms:W3CDTF">2026-10-03T02:02:31.911Z</dcterms:created>
  <dcterms:modified xsi:type="dcterms:W3CDTF">2026-10-03T02:02:31.911Z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