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373f5v8f7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Deployment Automation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70jybx9z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build an intelligent deployment automation system for our CMS hosted on AWS EC2. It will automate the full production pipeline — from scheduling, confirmation, testing, and deployment through GitLab CI/CD</w:t>
        <w:br w:type="textWrapping"/>
        <w:t xml:space="preserve"> A web-based GUI will provide control and visibility for all stages.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pk7evpc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Scheduling:</w:t>
        <w:br w:type="textWrapping"/>
      </w:r>
      <w:r w:rsidDel="00000000" w:rsidR="00000000" w:rsidRPr="00000000">
        <w:rPr>
          <w:rtl w:val="0"/>
        </w:rPr>
        <w:t xml:space="preserve"> Users can schedule deployments in advance. The system automatically sends a permission email one day before deployment.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Pre-Checks:</w:t>
        <w:br w:type="textWrapping"/>
      </w:r>
      <w:r w:rsidDel="00000000" w:rsidR="00000000" w:rsidRPr="00000000">
        <w:rPr>
          <w:rtl w:val="0"/>
        </w:rPr>
        <w:t xml:space="preserve"> Before deployment, it verifies server health (disk, CPU, memory, uptime) via AWS.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Pipeline Automation: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GitLab CI/CD handles build → test → deploy → verification.</w:t>
        <w:br w:type="textWrapping"/>
        <w:t xml:space="preserve"> Existing test scripts are automatically executed and logged.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(Automation is already in place on the pipeline, so any staging or live deployment will run the automation scripts automatically.)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Detection &amp; Alerts:</w:t>
        <w:br w:type="textWrapping"/>
      </w:r>
      <w:r w:rsidDel="00000000" w:rsidR="00000000" w:rsidRPr="00000000">
        <w:rPr>
          <w:rtl w:val="0"/>
        </w:rPr>
        <w:t xml:space="preserve"> If the pipeline fails, the bot instantly sends an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Dashboard (optional):</w:t>
        <w:br w:type="textWrapping"/>
      </w:r>
      <w:r w:rsidDel="00000000" w:rsidR="00000000" w:rsidRPr="00000000">
        <w:rPr>
          <w:rtl w:val="0"/>
        </w:rPr>
        <w:t xml:space="preserve"> A web GUI (React + FastAPI) lets users view upcoming deployments, pipeline results, logs, and server metrics.</w:t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ub98yooa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tbl>
      <w:tblPr>
        <w:tblStyle w:val="Table1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360"/>
        <w:tblGridChange w:id="0">
          <w:tblGrid>
            <w:gridCol w:w="2105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GitLab CI/CD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Bot &amp;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Python (FastAPI, APScheduler, python-gitlab)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AWS EC2 + S3 (for logs)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h7f65vwe5gu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 &amp; Considerations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Variability:</w:t>
      </w:r>
      <w:r w:rsidDel="00000000" w:rsidR="00000000" w:rsidRPr="00000000">
        <w:rPr>
          <w:rtl w:val="0"/>
        </w:rPr>
        <w:t xml:space="preserve"> Handling EC2 health issues (disk full, unresponsive instances).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Managing access tokens, SSH keys, and SMTP credentials securely.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Designing the bot and dashboard to handle multiple environments in the future.</w:t>
        <w:br w:type="textWrapping"/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v79tqwu6n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manual effort in production deployments.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issue detection and recovery.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visibility over pipeline, server health, and deployment history.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for future self-healing CI/CD automation.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