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Patel</w:t>
      </w:r>
    </w:p>
    <w:p>
      <w:r>
        <w:t>jordan.patel64@synthetic-talent.org | +1 (555) 326-4828</w:t>
      </w:r>
    </w:p>
    <w:p>
      <w:pPr>
        <w:pStyle w:val="Heading2"/>
      </w:pPr>
      <w:r>
        <w:t>Professional Summary</w:t>
      </w:r>
    </w:p>
    <w:p>
      <w:r>
        <w:t>Jordan Patel</w:t>
        <w:br/>
        <w:t>jordan.patel64@synthetic-talent.org | +1 (555) 326-4828 | Location: New York, NY</w:t>
        <w:br/>
        <w:br/>
        <w:t>PROFESSIONAL SUMMARY</w:t>
        <w:br/>
        <w:t>Results-driven Data Engineer with 2 years of industry experience specializing in AWS, Terraform, GCP, Spark. Proven background building scalable solutions, collaborating across agile teams, and driving measurable engineering impact.</w:t>
        <w:br/>
        <w:br/>
        <w:t>TECHNICAL SKILLS</w:t>
        <w:br/>
        <w:t>AWS, Terraform, GCP, Spark, PostgreSQL, Linux, SQL, Snowflake, Code Review, Kafka, Python, Airflow</w:t>
        <w:br/>
        <w:br/>
        <w:t>PROFESSIONAL EXPERIENCE</w:t>
        <w:br/>
        <w:t>Data Engineer | Apple (2023 - Present)</w:t>
        <w:br/>
        <w:t>- Designed and deployed enterprise-grade systems utilizing AWS and Terraform, improving throughput by 26%.</w:t>
        <w:br/>
        <w:t>- Collaborated with engineering stakeholders to optimize data pipelines and system reliability using GCP.</w:t>
        <w:br/>
        <w:t>- Reduced system downtime and latency by 15% through proactive monitoring and automated CI/CD workflows.</w:t>
        <w:br/>
        <w:br/>
        <w:t>EDUCATION</w:t>
        <w:br/>
        <w:t>M.S. in Machine Learning and Data Science, University of Washington (Graduated 2023)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