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1. Requirement Gathering:</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Understand the needs and expectations of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users to define the app's features and functionalities.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Process:</w:t>
      </w:r>
      <w:r w:rsidRPr="0046083D">
        <w:rPr>
          <w:rFonts w:ascii="Segoe UI" w:eastAsia="Times New Roman" w:hAnsi="Segoe UI" w:cs="Segoe UI"/>
          <w:color w:val="0D0D0D"/>
          <w:kern w:val="0"/>
          <w:sz w:val="19"/>
          <w:szCs w:val="19"/>
          <w:lang w:val="en-US" w:bidi="hi-IN"/>
        </w:rPr>
        <w:t xml:space="preserve"> The project team conducts surveys, interviews, and market research to gather requirements. They identify key features such as itinerary planning, flight and hotel bookings, real-time navigation, and travel recommendations.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Clear understanding of user needs and expectations, which forms the basis for the app's development.</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2. Design:</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Create a blueprint of the app's user interface (UI) and architecture based on gathered requirements.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Process:</w:t>
      </w:r>
      <w:r w:rsidRPr="0046083D">
        <w:rPr>
          <w:rFonts w:ascii="Segoe UI" w:eastAsia="Times New Roman" w:hAnsi="Segoe UI" w:cs="Segoe UI"/>
          <w:color w:val="0D0D0D"/>
          <w:kern w:val="0"/>
          <w:sz w:val="19"/>
          <w:szCs w:val="19"/>
          <w:lang w:val="en-US" w:bidi="hi-IN"/>
        </w:rPr>
        <w:t xml:space="preserve"> Designers create wireframes and mockups to visualize the app's layout and user flow. Developers work on the system architecture, database design, and API integrations.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Detailed UI/UX designs and a well-defined system architecture that guides the development process.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3. Implementation:</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Develop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according to the design specifications.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Process:</w:t>
      </w:r>
      <w:r w:rsidRPr="0046083D">
        <w:rPr>
          <w:rFonts w:ascii="Segoe UI" w:eastAsia="Times New Roman" w:hAnsi="Segoe UI" w:cs="Segoe UI"/>
          <w:color w:val="0D0D0D"/>
          <w:kern w:val="0"/>
          <w:sz w:val="19"/>
          <w:szCs w:val="19"/>
          <w:lang w:val="en-US" w:bidi="hi-IN"/>
        </w:rPr>
        <w:t xml:space="preserve"> Developers write code following best practices and coding standards. They build features iteratively, integrating feedback from designers and stakeholders. Continuous integration and version control tools are used to manage </w:t>
      </w:r>
      <w:proofErr w:type="gramStart"/>
      <w:r w:rsidRPr="0046083D">
        <w:rPr>
          <w:rFonts w:ascii="Segoe UI" w:eastAsia="Times New Roman" w:hAnsi="Segoe UI" w:cs="Segoe UI"/>
          <w:color w:val="0D0D0D"/>
          <w:kern w:val="0"/>
          <w:sz w:val="19"/>
          <w:szCs w:val="19"/>
          <w:lang w:val="en-US" w:bidi="hi-IN"/>
        </w:rPr>
        <w:t>the codebase</w:t>
      </w:r>
      <w:proofErr w:type="gramEnd"/>
      <w:r w:rsidRPr="0046083D">
        <w:rPr>
          <w:rFonts w:ascii="Segoe UI" w:eastAsia="Times New Roman" w:hAnsi="Segoe UI" w:cs="Segoe UI"/>
          <w:color w:val="0D0D0D"/>
          <w:kern w:val="0"/>
          <w:sz w:val="19"/>
          <w:szCs w:val="19"/>
          <w:lang w:val="en-US" w:bidi="hi-IN"/>
        </w:rPr>
        <w:t>.</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Functional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with all planned features implemented.</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4. Testing:</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Ensure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meets quality standards and functions as intended.</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Process:</w:t>
      </w:r>
      <w:r w:rsidRPr="0046083D">
        <w:rPr>
          <w:rFonts w:ascii="Segoe UI" w:eastAsia="Times New Roman" w:hAnsi="Segoe UI" w:cs="Segoe UI"/>
          <w:color w:val="0D0D0D"/>
          <w:kern w:val="0"/>
          <w:sz w:val="19"/>
          <w:szCs w:val="19"/>
          <w:lang w:val="en-US" w:bidi="hi-IN"/>
        </w:rPr>
        <w:t xml:space="preserve"> QA engineers conduct various types of testing, including unit testing, integration testing, system testing, and user acceptance testing (UAT). Bugs and issues are identified, reported, and fixed by the development team.</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High-quality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with minimal defects, ready for deployment.</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5. Deployment:</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Release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to users while minimizing disruptions and ensuring a smooth transition.</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lastRenderedPageBreak/>
        <w:t>Process:</w:t>
      </w:r>
      <w:r w:rsidRPr="0046083D">
        <w:rPr>
          <w:rFonts w:ascii="Segoe UI" w:eastAsia="Times New Roman" w:hAnsi="Segoe UI" w:cs="Segoe UI"/>
          <w:color w:val="0D0D0D"/>
          <w:kern w:val="0"/>
          <w:sz w:val="19"/>
          <w:szCs w:val="19"/>
          <w:lang w:val="en-US" w:bidi="hi-IN"/>
        </w:rPr>
        <w:t xml:space="preserve"> The deployment team prepares the app for release, configures servers, and sets up monitoring tools. The app is rolled out gradually or all at once, depending on the deployment strategy. User feedback is collected for future improvements.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Successful deployment of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to users, who can now access its features.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6. Maintenance:</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Objective:</w:t>
      </w:r>
      <w:r w:rsidRPr="0046083D">
        <w:rPr>
          <w:rFonts w:ascii="Segoe UI" w:eastAsia="Times New Roman" w:hAnsi="Segoe UI" w:cs="Segoe UI"/>
          <w:color w:val="0D0D0D"/>
          <w:kern w:val="0"/>
          <w:sz w:val="19"/>
          <w:szCs w:val="19"/>
          <w:lang w:val="en-US" w:bidi="hi-IN"/>
        </w:rPr>
        <w:t xml:space="preserve"> Sustain the performance, security, and functionality of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over time.</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Process:</w:t>
      </w:r>
      <w:r w:rsidRPr="0046083D">
        <w:rPr>
          <w:rFonts w:ascii="Segoe UI" w:eastAsia="Times New Roman" w:hAnsi="Segoe UI" w:cs="Segoe UI"/>
          <w:color w:val="0D0D0D"/>
          <w:kern w:val="0"/>
          <w:sz w:val="19"/>
          <w:szCs w:val="19"/>
          <w:lang w:val="en-US" w:bidi="hi-IN"/>
        </w:rPr>
        <w:t xml:space="preserve"> The maintenance team monitors app performance, resolves issues, and applies updates and patches as needed. They also implement new features based on user feedback and market trends.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Outcome:</w:t>
      </w:r>
      <w:r w:rsidRPr="0046083D">
        <w:rPr>
          <w:rFonts w:ascii="Segoe UI" w:eastAsia="Times New Roman" w:hAnsi="Segoe UI" w:cs="Segoe UI"/>
          <w:color w:val="0D0D0D"/>
          <w:kern w:val="0"/>
          <w:sz w:val="19"/>
          <w:szCs w:val="19"/>
          <w:lang w:val="en-US" w:bidi="hi-IN"/>
        </w:rPr>
        <w:t xml:space="preserve"> Long-term usability and relevance of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app, ensuring continued user satisfaction and engagement.</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bidi="hi-IN"/>
        </w:rPr>
      </w:pPr>
      <w:r w:rsidRPr="0046083D">
        <w:rPr>
          <w:rFonts w:ascii="Segoe UI" w:eastAsia="Times New Roman" w:hAnsi="Segoe UI" w:cs="Segoe UI"/>
          <w:b/>
          <w:bCs/>
          <w:color w:val="0D0D0D"/>
          <w:kern w:val="0"/>
          <w:sz w:val="30"/>
          <w:szCs w:val="30"/>
          <w:lang w:val="en-US" w:bidi="hi-IN"/>
        </w:rPr>
        <w:t>Evaluation of SDLC Phases' Contribution:</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Requirement Gathering:</w:t>
      </w:r>
      <w:r w:rsidRPr="0046083D">
        <w:rPr>
          <w:rFonts w:ascii="Segoe UI" w:eastAsia="Times New Roman" w:hAnsi="Segoe UI" w:cs="Segoe UI"/>
          <w:color w:val="0D0D0D"/>
          <w:kern w:val="0"/>
          <w:sz w:val="19"/>
          <w:szCs w:val="19"/>
          <w:lang w:val="en-US" w:bidi="hi-IN"/>
        </w:rPr>
        <w:t xml:space="preserve"> Sets the foundation by aligning the app's features with user needs, ensuring its relevance and usability.</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Design:</w:t>
      </w:r>
      <w:r w:rsidRPr="0046083D">
        <w:rPr>
          <w:rFonts w:ascii="Segoe UI" w:eastAsia="Times New Roman" w:hAnsi="Segoe UI" w:cs="Segoe UI"/>
          <w:color w:val="0D0D0D"/>
          <w:kern w:val="0"/>
          <w:sz w:val="19"/>
          <w:szCs w:val="19"/>
          <w:lang w:val="en-US" w:bidi="hi-IN"/>
        </w:rPr>
        <w:t xml:space="preserve"> Provides a roadmap for development, ensuring consistency and efficiency in implementation.</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Implementation:</w:t>
      </w:r>
      <w:r w:rsidRPr="0046083D">
        <w:rPr>
          <w:rFonts w:ascii="Segoe UI" w:eastAsia="Times New Roman" w:hAnsi="Segoe UI" w:cs="Segoe UI"/>
          <w:color w:val="0D0D0D"/>
          <w:kern w:val="0"/>
          <w:sz w:val="19"/>
          <w:szCs w:val="19"/>
          <w:lang w:val="en-US" w:bidi="hi-IN"/>
        </w:rPr>
        <w:t xml:space="preserve"> Transforms design into a functional product, adhering to coding standards and best practices.</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Testing:</w:t>
      </w:r>
      <w:r w:rsidRPr="0046083D">
        <w:rPr>
          <w:rFonts w:ascii="Segoe UI" w:eastAsia="Times New Roman" w:hAnsi="Segoe UI" w:cs="Segoe UI"/>
          <w:color w:val="0D0D0D"/>
          <w:kern w:val="0"/>
          <w:sz w:val="19"/>
          <w:szCs w:val="19"/>
          <w:lang w:val="en-US" w:bidi="hi-IN"/>
        </w:rPr>
        <w:t xml:space="preserve"> Validates the app's quality and functionality, identifying and rectifying issues before deployment.</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Deployment:</w:t>
      </w:r>
      <w:r w:rsidRPr="0046083D">
        <w:rPr>
          <w:rFonts w:ascii="Segoe UI" w:eastAsia="Times New Roman" w:hAnsi="Segoe UI" w:cs="Segoe UI"/>
          <w:color w:val="0D0D0D"/>
          <w:kern w:val="0"/>
          <w:sz w:val="19"/>
          <w:szCs w:val="19"/>
          <w:lang w:val="en-US" w:bidi="hi-IN"/>
        </w:rPr>
        <w:t xml:space="preserve"> Releases the app to users, ensuring a seamless transition and user experience.</w:t>
      </w:r>
    </w:p>
    <w:p w:rsidR="0046083D" w:rsidRPr="0046083D" w:rsidRDefault="0046083D" w:rsidP="004608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b/>
          <w:bCs/>
          <w:color w:val="0D0D0D"/>
          <w:kern w:val="0"/>
          <w:sz w:val="19"/>
          <w:lang w:val="en-US" w:bidi="hi-IN"/>
        </w:rPr>
        <w:t>Maintenance:</w:t>
      </w:r>
      <w:r w:rsidRPr="0046083D">
        <w:rPr>
          <w:rFonts w:ascii="Segoe UI" w:eastAsia="Times New Roman" w:hAnsi="Segoe UI" w:cs="Segoe UI"/>
          <w:color w:val="0D0D0D"/>
          <w:kern w:val="0"/>
          <w:sz w:val="19"/>
          <w:szCs w:val="19"/>
          <w:lang w:val="en-US" w:bidi="hi-IN"/>
        </w:rPr>
        <w:t xml:space="preserve"> Sustains the app's performance and relevance over time, addressing user feedback and evolving market demands.</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i/>
          <w:iCs/>
          <w:color w:val="0D0D0D"/>
          <w:kern w:val="0"/>
          <w:sz w:val="28"/>
          <w:szCs w:val="28"/>
          <w:lang w:val="en-US" w:bidi="hi-IN"/>
        </w:rPr>
      </w:pPr>
      <w:r w:rsidRPr="0046083D">
        <w:rPr>
          <w:rFonts w:ascii="Segoe UI" w:eastAsia="Times New Roman" w:hAnsi="Segoe UI" w:cs="Segoe UI"/>
          <w:b/>
          <w:bCs/>
          <w:i/>
          <w:iCs/>
          <w:color w:val="0D0D0D"/>
          <w:kern w:val="0"/>
          <w:sz w:val="28"/>
          <w:szCs w:val="28"/>
          <w:lang w:val="en-US" w:bidi="hi-IN"/>
        </w:rPr>
        <w:t>Conclusion:</w:t>
      </w:r>
    </w:p>
    <w:p w:rsidR="0046083D" w:rsidRPr="0046083D" w:rsidRDefault="0046083D" w:rsidP="0046083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19"/>
          <w:szCs w:val="19"/>
          <w:lang w:val="en-US" w:bidi="hi-IN"/>
        </w:rPr>
      </w:pPr>
      <w:r w:rsidRPr="0046083D">
        <w:rPr>
          <w:rFonts w:ascii="Segoe UI" w:eastAsia="Times New Roman" w:hAnsi="Segoe UI" w:cs="Segoe UI"/>
          <w:color w:val="0D0D0D"/>
          <w:kern w:val="0"/>
          <w:sz w:val="19"/>
          <w:szCs w:val="19"/>
          <w:lang w:val="en-US" w:bidi="hi-IN"/>
        </w:rPr>
        <w:t xml:space="preserve"> </w:t>
      </w:r>
      <w:proofErr w:type="gramStart"/>
      <w:r w:rsidRPr="0046083D">
        <w:rPr>
          <w:rFonts w:ascii="Segoe UI" w:eastAsia="Times New Roman" w:hAnsi="Segoe UI" w:cs="Segoe UI"/>
          <w:color w:val="0D0D0D"/>
          <w:kern w:val="0"/>
          <w:sz w:val="19"/>
          <w:szCs w:val="19"/>
          <w:lang w:val="en-US" w:bidi="hi-IN"/>
        </w:rPr>
        <w:t>each</w:t>
      </w:r>
      <w:proofErr w:type="gramEnd"/>
      <w:r w:rsidRPr="0046083D">
        <w:rPr>
          <w:rFonts w:ascii="Segoe UI" w:eastAsia="Times New Roman" w:hAnsi="Segoe UI" w:cs="Segoe UI"/>
          <w:color w:val="0D0D0D"/>
          <w:kern w:val="0"/>
          <w:sz w:val="19"/>
          <w:szCs w:val="19"/>
          <w:lang w:val="en-US" w:bidi="hi-IN"/>
        </w:rPr>
        <w:t xml:space="preserve"> phase of the SDLC is crucial for the success of the </w:t>
      </w:r>
      <w:proofErr w:type="spellStart"/>
      <w:r w:rsidRPr="0046083D">
        <w:rPr>
          <w:rFonts w:ascii="Segoe UI" w:eastAsia="Times New Roman" w:hAnsi="Segoe UI" w:cs="Segoe UI"/>
          <w:color w:val="0D0D0D"/>
          <w:kern w:val="0"/>
          <w:sz w:val="19"/>
          <w:szCs w:val="19"/>
          <w:lang w:val="en-US" w:bidi="hi-IN"/>
        </w:rPr>
        <w:t>TravelEase</w:t>
      </w:r>
      <w:proofErr w:type="spellEnd"/>
      <w:r w:rsidRPr="0046083D">
        <w:rPr>
          <w:rFonts w:ascii="Segoe UI" w:eastAsia="Times New Roman" w:hAnsi="Segoe UI" w:cs="Segoe UI"/>
          <w:color w:val="0D0D0D"/>
          <w:kern w:val="0"/>
          <w:sz w:val="19"/>
          <w:szCs w:val="19"/>
          <w:lang w:val="en-US" w:bidi="hi-IN"/>
        </w:rPr>
        <w:t xml:space="preserve"> project. By following a structured approach from requirement gathering to maintenance, the project team ensures the delivery of a high-quality mobile app that meets user expectations and business goals.</w:t>
      </w:r>
    </w:p>
    <w:p w:rsidR="004415A1" w:rsidRDefault="004415A1"/>
    <w:sectPr w:rsidR="004415A1" w:rsidSect="002248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911A5"/>
    <w:multiLevelType w:val="multilevel"/>
    <w:tmpl w:val="B13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83D"/>
    <w:rsid w:val="00224803"/>
    <w:rsid w:val="004415A1"/>
    <w:rsid w:val="004608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03"/>
  </w:style>
  <w:style w:type="paragraph" w:styleId="Heading3">
    <w:name w:val="heading 3"/>
    <w:basedOn w:val="Normal"/>
    <w:link w:val="Heading3Char"/>
    <w:uiPriority w:val="9"/>
    <w:qFormat/>
    <w:rsid w:val="0046083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83D"/>
    <w:rPr>
      <w:rFonts w:ascii="Times New Roman" w:eastAsia="Times New Roman" w:hAnsi="Times New Roman" w:cs="Times New Roman"/>
      <w:b/>
      <w:bCs/>
      <w:kern w:val="0"/>
      <w:sz w:val="27"/>
      <w:szCs w:val="27"/>
      <w:lang w:val="en-US" w:bidi="hi-IN"/>
    </w:rPr>
  </w:style>
  <w:style w:type="paragraph" w:styleId="NormalWeb">
    <w:name w:val="Normal (Web)"/>
    <w:basedOn w:val="Normal"/>
    <w:uiPriority w:val="99"/>
    <w:semiHidden/>
    <w:unhideWhenUsed/>
    <w:rsid w:val="0046083D"/>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character" w:styleId="Strong">
    <w:name w:val="Strong"/>
    <w:basedOn w:val="DefaultParagraphFont"/>
    <w:uiPriority w:val="22"/>
    <w:qFormat/>
    <w:rsid w:val="0046083D"/>
    <w:rPr>
      <w:b/>
      <w:bCs/>
    </w:rPr>
  </w:style>
</w:styles>
</file>

<file path=word/webSettings.xml><?xml version="1.0" encoding="utf-8"?>
<w:webSettings xmlns:r="http://schemas.openxmlformats.org/officeDocument/2006/relationships" xmlns:w="http://schemas.openxmlformats.org/wordprocessingml/2006/main">
  <w:divs>
    <w:div w:id="17235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1</cp:revision>
  <dcterms:created xsi:type="dcterms:W3CDTF">2024-05-03T11:36:00Z</dcterms:created>
  <dcterms:modified xsi:type="dcterms:W3CDTF">2024-05-03T11:37:00Z</dcterms:modified>
</cp:coreProperties>
</file>