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8"/>
        </w:rPr>
        <w:t>UniCou Voucher Platform</w:t>
        <w:br/>
        <w:t>Complete Implementation &amp; Calculation Report</w:t>
      </w:r>
    </w:p>
    <w:p>
      <w:pPr>
        <w:jc w:val="center"/>
      </w:pPr>
      <w:r>
        <w:rPr>
          <w:i/>
          <w:color w:val="6B7280"/>
          <w:sz w:val="24"/>
        </w:rPr>
        <w:t>Comprehensive Quality Assurance Audit, Mathematical Remediation, Multi-Role Testing &amp; Credentials Directory</w:t>
      </w:r>
    </w:p>
    <w:p>
      <w:pPr>
        <w:spacing w:after="200"/>
      </w:pPr>
    </w:p>
    <w:tbl>
      <w:tblPr>
        <w:tblW w:type="auto" w:w="0"/>
        <w:jc w:val="center"/>
        <w:tblLook w:firstColumn="1" w:firstRow="1" w:lastColumn="0" w:lastRow="0" w:noHBand="0" w:noVBand="1" w:val="04A0"/>
      </w:tblPr>
      <w:tblGrid>
        <w:gridCol w:w="9936"/>
      </w:tblGrid>
      <w:tr>
        <w:tc>
          <w:tcPr>
            <w:tcW w:type="dxa" w:w="9936"/>
            <w:shd w:fill="F3F4F6"/>
            <w:tcMar>
              <w:top w:w="150" w:type="dxa"/>
              <w:bottom w:w="150" w:type="dxa"/>
              <w:left w:w="200" w:type="dxa"/>
              <w:right w:w="200" w:type="dxa"/>
            </w:tcMar>
          </w:tcPr>
          <w:p>
            <w:r>
              <w:rPr>
                <w:b/>
                <w:color w:val="1A56DB"/>
                <w:sz w:val="22"/>
              </w:rPr>
              <w:t>Overview for Stakeholders &amp; Client QA Team:</w:t>
              <w:br/>
            </w:r>
            <w:r>
              <w:rPr>
                <w:color w:val="1F2937"/>
                <w:sz w:val="20"/>
              </w:rPr>
              <w:t>This document explains every bug that was identified and resolved today in simple, non-technical language. It includes exact before-and-after mathematical calculations, step-by-step formulas, details of all 6 user roles (Admin, Manager, Support Team, Reseller Agent, Agent, Student), and full login credentials for all 30 seeded test accounts.</w:t>
            </w:r>
          </w:p>
        </w:tc>
      </w:tr>
    </w:tbl>
    <w:p>
      <w:pPr>
        <w:spacing w:after="300"/>
      </w:pPr>
    </w:p>
    <w:p>
      <w:pPr>
        <w:pStyle w:val="Heading1"/>
      </w:pPr>
      <w:r>
        <w:rPr>
          <w:color w:val="1A56DB"/>
        </w:rPr>
        <w:t>1. Executive Summary: What Was Fixed Today?</w:t>
      </w:r>
    </w:p>
    <w:p>
      <w:r>
        <w:t>Earlier today, a complete Senior QA audit of the UniCou codebase was conducted. The project has 6 different user roles, multiple currencies (USD, GBP, EUR, INR, PKR), and various financial screens (Stock Report, Profit &amp; Loss, Revenue, Purchase Invoices, and 12 CSV reports). Several critical mathematical errors and multi-currency aggregation flaws were identified that caused wrong financial numbers, broken invoice math, and fake placeholder values.</w:t>
        <w:br/>
        <w:br/>
        <w:t>Today, all these calculations were corrected, unified, and verified. The payment gateways in the .env file were kept in Sandbox / Testing Mode (Stripe test cards, Kuickpay simulation, Wise sandbox) so your team can test the entire platform without spending real money.</w:t>
      </w:r>
    </w:p>
    <w:p>
      <w:pPr>
        <w:spacing w:after="200"/>
      </w:pPr>
    </w:p>
    <w:p>
      <w:pPr>
        <w:pStyle w:val="Heading1"/>
      </w:pPr>
      <w:r>
        <w:rPr>
          <w:color w:val="1A56DB"/>
        </w:rPr>
        <w:t>2. The 10 Core Calculations Fixed (Simple Explanations &amp; Math)</w:t>
      </w:r>
    </w:p>
    <w:p>
      <w:pPr>
        <w:pStyle w:val="Heading2"/>
      </w:pPr>
      <w:r>
        <w:t>Fix #1: Inventory Stock Report: Eliminating Double Deduction of Refunds</w:t>
      </w:r>
    </w:p>
    <w:p>
      <w:r>
        <w:rPr>
          <w:b/>
        </w:rPr>
        <w:t xml:space="preserve">Explanation in Plain Words: </w:t>
      </w:r>
      <w:r>
        <w:t>In simple words: If you had 50 vouchers, sold 15, and 2 were returned/refunded, your remaining stock is 37 vouchers. The previous code subtracted the 2 refunds twice (making it 35 vouchers)! Furthermore, it counted pending refund requests that hadn't even been approved yet, incorrectly lowering warehouse inventory.</w:t>
      </w:r>
    </w:p>
    <w:p>
      <w:r>
        <w:rPr>
          <w:b/>
          <w:color w:val="B91C1C"/>
        </w:rPr>
        <w:t xml:space="preserve">Before: </w:t>
      </w:r>
      <w:r>
        <w:t>Closing Stock = (Available - Sold Qty) - Refunded Qty   [ERROR: Subtracts refunds twice]</w:t>
      </w:r>
    </w:p>
    <w:p>
      <w:r>
        <w:rPr>
          <w:b/>
          <w:color w:val="10956A"/>
        </w:rPr>
        <w:t xml:space="preserve">After (Fixed): </w:t>
      </w:r>
      <w:r>
        <w:t>Closing Stock = Available - (Gross Sold - Approved Refunds) = Available - Net Delivered Qty</w:t>
      </w:r>
    </w:p>
    <w:p>
      <w:r>
        <w:rPr>
          <w:b/>
        </w:rPr>
        <w:t xml:space="preserve">Calculation Example: </w:t>
      </w:r>
      <w:r>
        <w:t>Opening Stock: 50 | Gross Delivered: 15 | Approved Refunds: 2</w:t>
        <w:br/>
        <w:t>Before: 50 - 15 - 2 = 33 (Wrong!)</w:t>
        <w:br/>
        <w:t>After: 50 - (15 - 2) = 37 (100% Mathematically Correct!)</w:t>
      </w:r>
    </w:p>
    <w:p>
      <w:pPr>
        <w:spacing w:after="160"/>
      </w:pPr>
    </w:p>
    <w:p>
      <w:pPr>
        <w:pStyle w:val="Heading2"/>
      </w:pPr>
      <w:r>
        <w:t>Fix #2: Profit &amp; Loss: Correct Net Profit &amp; Multi-Currency Tax Conversion</w:t>
      </w:r>
    </w:p>
    <w:p>
      <w:r>
        <w:rPr>
          <w:b/>
        </w:rPr>
        <w:t xml:space="preserve">Explanation in Plain Words: </w:t>
      </w:r>
      <w:r>
        <w:t>In simple words: To calculate Net Profit, you take your Net Revenue (after refunds) and subtract the Cost of Goods Sold (COGS) and Taxes. The old code was deducting the COGS of vouchers that had been refunded (costing you money for inventory that was returned) and was summing up taxes in mixed currencies (adding 10,000 Pakistani Rupees directly to 500 US Dollars without conversion).</w:t>
      </w:r>
    </w:p>
    <w:p>
      <w:r>
        <w:rPr>
          <w:b/>
          <w:color w:val="B91C1C"/>
        </w:rPr>
        <w:t xml:space="preserve">Before: </w:t>
      </w:r>
      <w:r>
        <w:t>Net Profit = Net Revenue - COGS of ALL delivered units - Raw Sum of mixed currency taxes</w:t>
      </w:r>
    </w:p>
    <w:p>
      <w:r>
        <w:rPr>
          <w:b/>
          <w:color w:val="10956A"/>
        </w:rPr>
        <w:t xml:space="preserve">After (Fixed): </w:t>
      </w:r>
      <w:r>
        <w:t>Net Profit = Net Delivered Revenue (USD) - COGS of Net Active Units (USD) - Dynamic Tax Converted to USD</w:t>
      </w:r>
    </w:p>
    <w:p>
      <w:r>
        <w:rPr>
          <w:b/>
        </w:rPr>
        <w:t xml:space="preserve">Calculation Example: </w:t>
      </w:r>
      <w:r>
        <w:t>Sold 10 vouchers @ $200, Cost $150. 2 vouchers refunded.</w:t>
        <w:br/>
        <w:t>Net Units: 8. Net Revenue: $1,600. COGS: $1,200. Tax (converted): $40.</w:t>
        <w:br/>
        <w:t>Net Profit = $1,600 - $1,200 - $40 = $360.00 USD.</w:t>
      </w:r>
    </w:p>
    <w:p>
      <w:pPr>
        <w:spacing w:after="160"/>
      </w:pPr>
    </w:p>
    <w:p>
      <w:pPr>
        <w:pStyle w:val="Heading2"/>
      </w:pPr>
      <w:r>
        <w:t>Fix #3: Currency Engine: Bidirectional Exchange Rate Conversion</w:t>
      </w:r>
    </w:p>
    <w:p>
      <w:r>
        <w:rPr>
          <w:b/>
        </w:rPr>
        <w:t xml:space="preserve">Explanation in Plain Words: </w:t>
      </w:r>
      <w:r>
        <w:t>In simple words: The platform previously knew how to convert Foreign Currency into USD (e.g., INR to USD), but did not know how to convert backwards from USD into Local Currency (USD to INR or PKR). When a Pakistani or Indian reseller looked at their dashboard, the system gave up and used a 1.00 fallback rate, showing wrong currency amounts.</w:t>
      </w:r>
    </w:p>
    <w:p>
      <w:r>
        <w:rPr>
          <w:b/>
          <w:color w:val="B91C1C"/>
        </w:rPr>
        <w:t xml:space="preserve">Before: </w:t>
      </w:r>
      <w:r>
        <w:t>Rate(USD -&gt; Currency) = 1.000000 (Fallback when reverse entry was not in database)</w:t>
      </w:r>
    </w:p>
    <w:p>
      <w:r>
        <w:rPr>
          <w:b/>
          <w:color w:val="10956A"/>
        </w:rPr>
        <w:t xml:space="preserve">After (Fixed): </w:t>
      </w:r>
      <w:r>
        <w:t>Rate(USD -&gt; Target Currency) = 1.0 / Rate(Target Currency -&gt; USD)</w:t>
      </w:r>
    </w:p>
    <w:p>
      <w:r>
        <w:rPr>
          <w:b/>
        </w:rPr>
        <w:t xml:space="preserve">Calculation Example: </w:t>
      </w:r>
      <w:r>
        <w:t>If 1 INR = $0.012 USD, then $1.00 USD = 1 / 0.012 = 83.33 INR.</w:t>
        <w:br/>
        <w:t>Now, all dashboards dynamically convert any transaction into the user's account currency.</w:t>
      </w:r>
    </w:p>
    <w:p>
      <w:pPr>
        <w:spacing w:after="160"/>
      </w:pPr>
    </w:p>
    <w:p>
      <w:pPr>
        <w:pStyle w:val="Heading2"/>
      </w:pPr>
      <w:r>
        <w:t>Fix #4: Reseller Network Dashboard: Own Purchases + Sub-Agent Purchases</w:t>
      </w:r>
    </w:p>
    <w:p>
      <w:r>
        <w:rPr>
          <w:b/>
        </w:rPr>
        <w:t xml:space="preserve">Explanation in Plain Words: </w:t>
      </w:r>
      <w:r>
        <w:t>In simple words: A Reseller has a network of sub-agents and students. On the Reseller Dashboard, the Total Purchase Amount must equal the Reseller's own purchases PLUS the purchases made by their sub-agents. The old code was adding up raw numbers in different currencies and had a broken table calculation.</w:t>
      </w:r>
    </w:p>
    <w:p>
      <w:r>
        <w:rPr>
          <w:b/>
          <w:color w:val="B91C1C"/>
        </w:rPr>
        <w:t xml:space="preserve">Before: </w:t>
      </w:r>
      <w:r>
        <w:t>Total Purchases = Raw Sum of mixed currency orders in network</w:t>
      </w:r>
    </w:p>
    <w:p>
      <w:r>
        <w:rPr>
          <w:b/>
          <w:color w:val="10956A"/>
        </w:rPr>
        <w:t xml:space="preserve">After (Fixed): </w:t>
      </w:r>
      <w:r>
        <w:t>Total Purchases ($userCurrency) = Direct Purchases ($userCurrency) + Sub-Agent Purchases ($userCurrency)</w:t>
      </w:r>
    </w:p>
    <w:p>
      <w:r>
        <w:rPr>
          <w:b/>
        </w:rPr>
        <w:t xml:space="preserve">Calculation Example: </w:t>
      </w:r>
      <w:r>
        <w:t>Reseller bought $630.00. Sub-Agent bought $210.00. Student bought $225.00.</w:t>
        <w:br/>
        <w:t>Total Network Purchases = $630.00 + $435.00 = $1,065.00 USD (All converted and matching!).</w:t>
      </w:r>
    </w:p>
    <w:p>
      <w:pPr>
        <w:spacing w:after="160"/>
      </w:pPr>
    </w:p>
    <w:p>
      <w:pPr>
        <w:pStyle w:val="Heading2"/>
      </w:pPr>
      <w:r>
        <w:t>Fix #5: Manager Dashboard: Live Voucher Stock &amp; Real Store Credit</w:t>
      </w:r>
    </w:p>
    <w:p>
      <w:r>
        <w:rPr>
          <w:b/>
        </w:rPr>
        <w:t xml:space="preserve">Explanation in Plain Words: </w:t>
      </w:r>
      <w:r>
        <w:t>In simple words: The Manager Dashboard previously displayed hardcoded fake numbers: 1,245 active vouchers and 2 low stock alerts. Furthermore, the 'Add Store Credit' button only simulated success on screen without actually giving the student any money in their wallet.</w:t>
      </w:r>
    </w:p>
    <w:p>
      <w:r>
        <w:rPr>
          <w:b/>
          <w:color w:val="B91C1C"/>
        </w:rPr>
        <w:t xml:space="preserve">Before: </w:t>
      </w:r>
      <w:r>
        <w:t>Active Vouchers = 1245 (Fake placeholder) | Store Credit = Simulation without wallet balance update</w:t>
      </w:r>
    </w:p>
    <w:p>
      <w:r>
        <w:rPr>
          <w:b/>
          <w:color w:val="10956A"/>
        </w:rPr>
        <w:t xml:space="preserve">After (Fixed): </w:t>
      </w:r>
      <w:r>
        <w:t>Active Vouchers = Live Database Query | Store Credit = WalletService::credit() with row locking &amp; ledger</w:t>
      </w:r>
    </w:p>
    <w:p>
      <w:r>
        <w:rPr>
          <w:b/>
        </w:rPr>
        <w:t xml:space="preserve">Calculation Example: </w:t>
      </w:r>
      <w:r>
        <w:t>Manager clicked 'Add Credit $45.00' to a student.</w:t>
        <w:br/>
        <w:t>Student balance instantly went from $400.00 to $445.00, and a permanent transaction record was created in the wallet ledger.</w:t>
      </w:r>
    </w:p>
    <w:p>
      <w:pPr>
        <w:spacing w:after="160"/>
      </w:pPr>
    </w:p>
    <w:p>
      <w:pPr>
        <w:pStyle w:val="Heading2"/>
      </w:pPr>
      <w:r>
        <w:t>Fix #6: Student Revenue: Non-Existent Database Column Bug</w:t>
      </w:r>
    </w:p>
    <w:p>
      <w:r>
        <w:rPr>
          <w:b/>
        </w:rPr>
        <w:t xml:space="preserve">Explanation in Plain Words: </w:t>
      </w:r>
      <w:r>
        <w:t>In simple words: In the Student Management screen and the Student CSV export, the code was querying a database column named 'total_amount'. That column did not contain data, so every student's revenue showed up as $0.00 even if they had bought thousands of dollars of vouchers.</w:t>
      </w:r>
    </w:p>
    <w:p>
      <w:r>
        <w:rPr>
          <w:b/>
          <w:color w:val="B91C1C"/>
        </w:rPr>
        <w:t xml:space="preserve">Before: </w:t>
      </w:r>
      <w:r>
        <w:t>Student Revenue = orders.sum('total_amount') -&gt; Evaluated to 0.00 on all screens</w:t>
      </w:r>
    </w:p>
    <w:p>
      <w:r>
        <w:rPr>
          <w:b/>
          <w:color w:val="10956A"/>
        </w:rPr>
        <w:t xml:space="preserve">After (Fixed): </w:t>
      </w:r>
      <w:r>
        <w:t>Student Revenue = orders.sum('amount_in_base_currency') -&gt; Correct USD total</w:t>
      </w:r>
    </w:p>
    <w:p>
      <w:r>
        <w:rPr>
          <w:b/>
        </w:rPr>
        <w:t xml:space="preserve">Calculation Example: </w:t>
      </w:r>
      <w:r>
        <w:t>Student bought vouchers worth 19,500 INR. Before: 0.00. After: $229.40 USD (accurately displayed in UI and CSV export).</w:t>
      </w:r>
    </w:p>
    <w:p>
      <w:pPr>
        <w:spacing w:after="160"/>
      </w:pPr>
    </w:p>
    <w:p>
      <w:pPr>
        <w:pStyle w:val="Heading2"/>
      </w:pPr>
      <w:r>
        <w:t>Fix #7: Purchase Invoice: Making Subtotal + Tax = Grand Total</w:t>
      </w:r>
    </w:p>
    <w:p>
      <w:r>
        <w:rPr>
          <w:b/>
        </w:rPr>
        <w:t xml:space="preserve">Explanation in Plain Words: </w:t>
      </w:r>
      <w:r>
        <w:t>In simple words: On the purchase invoice, it was showing Subtotal: $100, Tax: $10, Grand Total: $100! Any customer or accountant would immediately notice that 100 + 10 does not equal 100. We corrected the breakdown so Subtotal Net + Tax Included = Grand Total Paid.</w:t>
      </w:r>
    </w:p>
    <w:p>
      <w:r>
        <w:rPr>
          <w:b/>
          <w:color w:val="B91C1C"/>
        </w:rPr>
        <w:t xml:space="preserve">Before: </w:t>
      </w:r>
      <w:r>
        <w:t>Subtotal = $100 | Tax = $10 | Grand Total = $100 (Math was broken)</w:t>
      </w:r>
    </w:p>
    <w:p>
      <w:r>
        <w:rPr>
          <w:b/>
          <w:color w:val="10956A"/>
        </w:rPr>
        <w:t xml:space="preserve">After (Fixed): </w:t>
      </w:r>
      <w:r>
        <w:t>Subtotal (Net) = $90.00 | Tax (Included) = $10.00 | Grand Total = $100.00 (Perfect Math)</w:t>
      </w:r>
    </w:p>
    <w:p>
      <w:r>
        <w:rPr>
          <w:b/>
        </w:rPr>
        <w:t xml:space="preserve">Calculation Example: </w:t>
      </w:r>
      <w:r>
        <w:t>Customer paid $100.00 total. The invoice shows: Net Price $90.00 + Included Tax $10.00 = Grand Total $100.00.</w:t>
      </w:r>
    </w:p>
    <w:p>
      <w:pPr>
        <w:spacing w:after="160"/>
      </w:pPr>
    </w:p>
    <w:p>
      <w:pPr>
        <w:pStyle w:val="Heading2"/>
      </w:pPr>
      <w:r>
        <w:t>Fix #8: Order Cancellation: Automatic Wallet Balance Refund</w:t>
      </w:r>
    </w:p>
    <w:p>
      <w:r>
        <w:rPr>
          <w:b/>
        </w:rPr>
        <w:t xml:space="preserve">Explanation in Plain Words: </w:t>
      </w:r>
      <w:r>
        <w:t>In simple words: When an order was paid via the internal wallet, money was deducted from the student and credited to the Admin. If the Admin or Manager cancelled that order, the old code marked it cancelled but forgot to give the student their money back! The student lost their balance, and the Admin kept unearned money.</w:t>
      </w:r>
    </w:p>
    <w:p>
      <w:r>
        <w:rPr>
          <w:b/>
          <w:color w:val="B91C1C"/>
        </w:rPr>
        <w:t xml:space="preserve">Before: </w:t>
      </w:r>
      <w:r>
        <w:t>Order Status = 'cancelled' | Wallet balance = No change (User lost funds)</w:t>
      </w:r>
    </w:p>
    <w:p>
      <w:r>
        <w:rPr>
          <w:b/>
          <w:color w:val="10956A"/>
        </w:rPr>
        <w:t xml:space="preserve">After (Fixed): </w:t>
      </w:r>
      <w:r>
        <w:t>Order Status = 'cancelled' -&gt; Auto-credit User Wallet + Auto-debit Admin Revenue</w:t>
      </w:r>
    </w:p>
    <w:p>
      <w:r>
        <w:rPr>
          <w:b/>
        </w:rPr>
        <w:t xml:space="preserve">Calculation Example: </w:t>
      </w:r>
      <w:r>
        <w:t>Cancelled $210 order. User wallet balance is restored by +$210.00 USD, and Admin revenue is reversed by -$210.00 USD.</w:t>
      </w:r>
    </w:p>
    <w:p>
      <w:pPr>
        <w:spacing w:after="160"/>
      </w:pPr>
    </w:p>
    <w:p>
      <w:pPr>
        <w:pStyle w:val="Heading2"/>
      </w:pPr>
      <w:r>
        <w:t>Fix #9: Refund Requests: Multi-Currency Wallet Normalization</w:t>
      </w:r>
    </w:p>
    <w:p>
      <w:r>
        <w:rPr>
          <w:b/>
        </w:rPr>
        <w:t xml:space="preserve">Explanation in Plain Words: </w:t>
      </w:r>
      <w:r>
        <w:t>In simple words: The system wallet stores balances strictly in USD. When a user in India or Pakistan was approved for a refund of 90,025 INR or 10,000 PKR, the old code was directly adding 90,025 into their USD wallet, making them an instant dollar millionaire! We fixed this so refunds are converted to USD base units before crediting the wallet.</w:t>
      </w:r>
    </w:p>
    <w:p>
      <w:r>
        <w:rPr>
          <w:b/>
          <w:color w:val="B91C1C"/>
        </w:rPr>
        <w:t xml:space="preserve">Before: </w:t>
      </w:r>
      <w:r>
        <w:t>user.wallet_balance += refund.amount (Added 90,025 INR directly as 90,025 USD!)</w:t>
      </w:r>
    </w:p>
    <w:p>
      <w:r>
        <w:rPr>
          <w:b/>
          <w:color w:val="10956A"/>
        </w:rPr>
        <w:t xml:space="preserve">After (Fixed): </w:t>
      </w:r>
      <w:r>
        <w:t>amount_in_usd = CurrencyService::convertToBase(amount, currency) -&gt; WalletService::credit(amount_in_usd)</w:t>
      </w:r>
    </w:p>
    <w:p>
      <w:r>
        <w:rPr>
          <w:b/>
        </w:rPr>
        <w:t xml:space="preserve">Calculation Example: </w:t>
      </w:r>
      <w:r>
        <w:t>Refund of 90,025 INR is converted @ 0.01178 rate -&gt; Exactly +$1,060.49 USD is credited to the wallet.</w:t>
      </w:r>
    </w:p>
    <w:p>
      <w:pPr>
        <w:spacing w:after="160"/>
      </w:pPr>
    </w:p>
    <w:p>
      <w:pPr>
        <w:pStyle w:val="Heading2"/>
      </w:pPr>
      <w:r>
        <w:t>Fix #10: Revenue &amp; Balances: Real Transaction Records (No Fake Tables)</w:t>
      </w:r>
    </w:p>
    <w:p>
      <w:r>
        <w:rPr>
          <w:b/>
        </w:rPr>
        <w:t xml:space="preserve">Explanation in Plain Words: </w:t>
      </w:r>
      <w:r>
        <w:t>In simple words: On the Admin Revenue &amp; Balances screen, the summary table at the bottom was hardcoded HTML showing dummy users 'John Doe' and 'Jane Smith'. We replaced this with real, live database records from the WalletLedger table, showing actual transaction IDs, amounts, sources, and dates.</w:t>
      </w:r>
    </w:p>
    <w:p>
      <w:r>
        <w:rPr>
          <w:b/>
          <w:color w:val="B91C1C"/>
        </w:rPr>
        <w:t xml:space="preserve">Before: </w:t>
      </w:r>
      <w:r>
        <w:t>Static HTML table with fake dummy entries ('John Doe', '$250.00')</w:t>
      </w:r>
    </w:p>
    <w:p>
      <w:r>
        <w:rPr>
          <w:b/>
          <w:color w:val="10956A"/>
        </w:rPr>
        <w:t xml:space="preserve">After (Fixed): </w:t>
      </w:r>
      <w:r>
        <w:t>Dynamic Blade loop over real WalletLedger database records with live status badges</w:t>
      </w:r>
    </w:p>
    <w:p>
      <w:r>
        <w:rPr>
          <w:b/>
        </w:rPr>
        <w:t xml:space="preserve">Calculation Example: </w:t>
      </w:r>
      <w:r>
        <w:t>Now displays real ledger entries: Order #PUR-20260917-0001, -$210.00 (debit), Top-up via Wise, +$500.00 (credit).</w:t>
      </w:r>
    </w:p>
    <w:p>
      <w:pPr>
        <w:spacing w:after="160"/>
      </w:pPr>
    </w:p>
    <w:p>
      <w:pPr>
        <w:pStyle w:val="Heading1"/>
      </w:pPr>
      <w:r>
        <w:rPr>
          <w:color w:val="1A56DB"/>
        </w:rPr>
        <w:t>3. The 6 Platform Roles &amp; What They Can Do</w:t>
      </w:r>
    </w:p>
    <w:p>
      <w:r>
        <w:rPr>
          <w:b/>
        </w:rPr>
        <w:t xml:space="preserve">1. Administrator (admin): </w:t>
      </w:r>
      <w:r>
        <w:t>Full master access. Manages all users, inventory stock, payment methods, financial reports (Stock, P&amp;L, Revenue, Payments), system settings, audit logs, and refund approvals.</w:t>
      </w:r>
    </w:p>
    <w:p>
      <w:r>
        <w:rPr>
          <w:b/>
        </w:rPr>
        <w:t xml:space="preserve">2. Regional Manager (manager): </w:t>
      </w:r>
      <w:r>
        <w:t>Oversees operations in their region. Monitors active voucher inventory, views low-stock alerts, approves pending user profile verifications, injects store credits to users, and views financial reports.</w:t>
      </w:r>
    </w:p>
    <w:p>
      <w:r>
        <w:rPr>
          <w:b/>
        </w:rPr>
        <w:t xml:space="preserve">3. Support Team (support_team): </w:t>
      </w:r>
      <w:r>
        <w:t>Handles student and agent inquiries. Manages customer disputes, verifies payment slips, views orders in permitted countries, and maintains a customer satisfaction rating.</w:t>
      </w:r>
    </w:p>
    <w:p>
      <w:r>
        <w:rPr>
          <w:b/>
        </w:rPr>
        <w:t xml:space="preserve">4. Reseller Agent (reseller_agent): </w:t>
      </w:r>
      <w:r>
        <w:t>Bulk voucher distributor. Manages a tree of sub-agents and students. Earns referral points on network sales. Dashboard displays combined network purchases vs own direct purchases in their chosen currency.</w:t>
      </w:r>
    </w:p>
    <w:p>
      <w:r>
        <w:rPr>
          <w:b/>
        </w:rPr>
        <w:t xml:space="preserve">5. Regular Agent (agent): </w:t>
      </w:r>
      <w:r>
        <w:t>Field agent or sub-agent linked to a reseller. Purchases vouchers at discounted agent rates. Earns referral and bonus points upon successful delivered orders. Tracks order history.</w:t>
      </w:r>
    </w:p>
    <w:p>
      <w:r>
        <w:rPr>
          <w:b/>
        </w:rPr>
        <w:t xml:space="preserve">6. Student / Candidate (student): </w:t>
      </w:r>
      <w:r>
        <w:t>End consumer. Browses exam vouchers (IELTS, TOEFL, PTE, GRE, Duolingo), purchases via wallet, card, or bank transfer, views purchase invoices with delivered voucher codes, and tracks purchase history.</w:t>
      </w:r>
    </w:p>
    <w:p>
      <w:pPr>
        <w:spacing w:after="300"/>
      </w:pPr>
    </w:p>
    <w:p>
      <w:pPr>
        <w:pStyle w:val="Heading1"/>
      </w:pPr>
      <w:r>
        <w:rPr>
          <w:color w:val="1A56DB"/>
        </w:rPr>
        <w:t>4. Seeded Accounts &amp; Credentials Directory (30 Users)</w:t>
      </w:r>
    </w:p>
    <w:p>
      <w:r>
        <w:t>Exactly 5 accounts were seeded for each of the 6 roles (30 accounts in total). All accounts use the universal password: password123. All accounts have been pre-verified so they log in directly to their dashboards.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1E3A8A"/>
            <w:tcMar>
              <w:top w:w="100" w:type="dxa"/>
              <w:bottom w:w="100" w:type="dxa"/>
              <w:left w:w="120" w:type="dxa"/>
              <w:right w:w="120" w:type="dxa"/>
            </w:tcMar>
          </w:tcPr>
          <w:p>
            <w:r>
              <w:rPr>
                <w:b/>
                <w:color w:val="FFFFFF"/>
                <w:sz w:val="19"/>
              </w:rPr>
              <w:t>Email Address</w:t>
            </w:r>
          </w:p>
        </w:tc>
        <w:tc>
          <w:tcPr>
            <w:tcW w:type="dxa" w:w="1656"/>
            <w:shd w:fill="1E3A8A"/>
            <w:tcMar>
              <w:top w:w="100" w:type="dxa"/>
              <w:bottom w:w="100" w:type="dxa"/>
              <w:left w:w="120" w:type="dxa"/>
              <w:right w:w="120" w:type="dxa"/>
            </w:tcMar>
          </w:tcPr>
          <w:p>
            <w:r>
              <w:rPr>
                <w:b/>
                <w:color w:val="FFFFFF"/>
                <w:sz w:val="19"/>
              </w:rPr>
              <w:t>Password</w:t>
            </w:r>
          </w:p>
        </w:tc>
        <w:tc>
          <w:tcPr>
            <w:tcW w:type="dxa" w:w="1656"/>
            <w:shd w:fill="1E3A8A"/>
            <w:tcMar>
              <w:top w:w="100" w:type="dxa"/>
              <w:bottom w:w="100" w:type="dxa"/>
              <w:left w:w="120" w:type="dxa"/>
              <w:right w:w="120" w:type="dxa"/>
            </w:tcMar>
          </w:tcPr>
          <w:p>
            <w:r>
              <w:rPr>
                <w:b/>
                <w:color w:val="FFFFFF"/>
                <w:sz w:val="19"/>
              </w:rPr>
              <w:t>Role</w:t>
            </w:r>
          </w:p>
        </w:tc>
        <w:tc>
          <w:tcPr>
            <w:tcW w:type="dxa" w:w="1656"/>
            <w:shd w:fill="1E3A8A"/>
            <w:tcMar>
              <w:top w:w="100" w:type="dxa"/>
              <w:bottom w:w="100" w:type="dxa"/>
              <w:left w:w="120" w:type="dxa"/>
              <w:right w:w="120" w:type="dxa"/>
            </w:tcMar>
          </w:tcPr>
          <w:p>
            <w:r>
              <w:rPr>
                <w:b/>
                <w:color w:val="FFFFFF"/>
                <w:sz w:val="19"/>
              </w:rPr>
              <w:t>Name</w:t>
            </w:r>
          </w:p>
        </w:tc>
        <w:tc>
          <w:tcPr>
            <w:tcW w:type="dxa" w:w="1656"/>
            <w:shd w:fill="1E3A8A"/>
            <w:tcMar>
              <w:top w:w="100" w:type="dxa"/>
              <w:bottom w:w="100" w:type="dxa"/>
              <w:left w:w="120" w:type="dxa"/>
              <w:right w:w="120" w:type="dxa"/>
            </w:tcMar>
          </w:tcPr>
          <w:p>
            <w:r>
              <w:rPr>
                <w:b/>
                <w:color w:val="FFFFFF"/>
                <w:sz w:val="19"/>
              </w:rPr>
              <w:t>Currency</w:t>
            </w:r>
          </w:p>
        </w:tc>
        <w:tc>
          <w:tcPr>
            <w:tcW w:type="dxa" w:w="1656"/>
            <w:shd w:fill="1E3A8A"/>
            <w:tcMar>
              <w:top w:w="100" w:type="dxa"/>
              <w:bottom w:w="100" w:type="dxa"/>
              <w:left w:w="120" w:type="dxa"/>
              <w:right w:w="120" w:type="dxa"/>
            </w:tcMar>
          </w:tcPr>
          <w:p>
            <w:r>
              <w:rPr>
                <w:b/>
                <w:color w:val="FFFFFF"/>
                <w:sz w:val="19"/>
              </w:rPr>
              <w:t>Location / Hierarchy</w:t>
            </w:r>
          </w:p>
        </w:tc>
      </w:tr>
      <w:tr>
        <w:tc>
          <w:tcPr>
            <w:tcW w:type="dxa" w:w="1656"/>
            <w:shd w:fill="F9FAFB"/>
            <w:tcMar>
              <w:top w:w="80" w:type="dxa"/>
              <w:bottom w:w="80" w:type="dxa"/>
              <w:left w:w="100" w:type="dxa"/>
              <w:right w:w="100" w:type="dxa"/>
            </w:tcMar>
          </w:tcPr>
          <w:p>
            <w:r>
              <w:rPr>
                <w:b/>
                <w:color w:val="1F2937"/>
                <w:sz w:val="17"/>
              </w:rPr>
              <w:t>admin1@unicou.test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admin</w:t>
            </w:r>
          </w:p>
        </w:tc>
        <w:tc>
          <w:tcPr>
            <w:tcW w:type="dxa" w:w="1656"/>
            <w:shd w:fill="F9FAFB"/>
            <w:tcMar>
              <w:top w:w="80" w:type="dxa"/>
              <w:bottom w:w="80" w:type="dxa"/>
              <w:left w:w="100" w:type="dxa"/>
              <w:right w:w="100" w:type="dxa"/>
            </w:tcMar>
          </w:tcPr>
          <w:p>
            <w:r>
              <w:rPr>
                <w:color w:val="1F2937"/>
                <w:sz w:val="17"/>
              </w:rPr>
              <w:t>Admin User 1</w:t>
            </w:r>
          </w:p>
        </w:tc>
        <w:tc>
          <w:tcPr>
            <w:tcW w:type="dxa" w:w="1656"/>
            <w:shd w:fill="F9FAFB"/>
            <w:tcMar>
              <w:top w:w="80" w:type="dxa"/>
              <w:bottom w:w="80" w:type="dxa"/>
              <w:left w:w="100" w:type="dxa"/>
              <w:right w:w="100" w:type="dxa"/>
            </w:tcMar>
          </w:tcPr>
          <w:p>
            <w:r>
              <w:rPr>
                <w:color w:val="1F2937"/>
                <w:sz w:val="17"/>
              </w:rPr>
              <w:t>USD</w:t>
            </w:r>
          </w:p>
        </w:tc>
        <w:tc>
          <w:tcPr>
            <w:tcW w:type="dxa" w:w="1656"/>
            <w:shd w:fill="F9FAFB"/>
            <w:tcMar>
              <w:top w:w="80" w:type="dxa"/>
              <w:bottom w:w="80" w:type="dxa"/>
              <w:left w:w="100" w:type="dxa"/>
              <w:right w:w="100" w:type="dxa"/>
            </w:tcMar>
          </w:tcPr>
          <w:p>
            <w:r>
              <w:rPr>
                <w:color w:val="1F2937"/>
                <w:sz w:val="17"/>
              </w:rPr>
              <w:t>New York, US</w:t>
            </w:r>
          </w:p>
        </w:tc>
      </w:tr>
      <w:tr>
        <w:tc>
          <w:tcPr>
            <w:tcW w:type="dxa" w:w="1656"/>
            <w:shd w:fill="FFFFFF"/>
            <w:tcMar>
              <w:top w:w="80" w:type="dxa"/>
              <w:bottom w:w="80" w:type="dxa"/>
              <w:left w:w="100" w:type="dxa"/>
              <w:right w:w="100" w:type="dxa"/>
            </w:tcMar>
          </w:tcPr>
          <w:p>
            <w:r>
              <w:rPr>
                <w:b/>
                <w:color w:val="1F2937"/>
                <w:sz w:val="17"/>
              </w:rPr>
              <w:t>admin2@unicou.test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admin</w:t>
            </w:r>
          </w:p>
        </w:tc>
        <w:tc>
          <w:tcPr>
            <w:tcW w:type="dxa" w:w="1656"/>
            <w:shd w:fill="FFFFFF"/>
            <w:tcMar>
              <w:top w:w="80" w:type="dxa"/>
              <w:bottom w:w="80" w:type="dxa"/>
              <w:left w:w="100" w:type="dxa"/>
              <w:right w:w="100" w:type="dxa"/>
            </w:tcMar>
          </w:tcPr>
          <w:p>
            <w:r>
              <w:rPr>
                <w:color w:val="1F2937"/>
                <w:sz w:val="17"/>
              </w:rPr>
              <w:t>Admin User 2</w:t>
            </w:r>
          </w:p>
        </w:tc>
        <w:tc>
          <w:tcPr>
            <w:tcW w:type="dxa" w:w="1656"/>
            <w:shd w:fill="FFFFFF"/>
            <w:tcMar>
              <w:top w:w="80" w:type="dxa"/>
              <w:bottom w:w="80" w:type="dxa"/>
              <w:left w:w="100" w:type="dxa"/>
              <w:right w:w="100" w:type="dxa"/>
            </w:tcMar>
          </w:tcPr>
          <w:p>
            <w:r>
              <w:rPr>
                <w:color w:val="1F2937"/>
                <w:sz w:val="17"/>
              </w:rPr>
              <w:t>GBP</w:t>
            </w:r>
          </w:p>
        </w:tc>
        <w:tc>
          <w:tcPr>
            <w:tcW w:type="dxa" w:w="1656"/>
            <w:shd w:fill="FFFFFF"/>
            <w:tcMar>
              <w:top w:w="80" w:type="dxa"/>
              <w:bottom w:w="80" w:type="dxa"/>
              <w:left w:w="100" w:type="dxa"/>
              <w:right w:w="100" w:type="dxa"/>
            </w:tcMar>
          </w:tcPr>
          <w:p>
            <w:r>
              <w:rPr>
                <w:color w:val="1F2937"/>
                <w:sz w:val="17"/>
              </w:rPr>
              <w:t>London, GB</w:t>
            </w:r>
          </w:p>
        </w:tc>
      </w:tr>
      <w:tr>
        <w:tc>
          <w:tcPr>
            <w:tcW w:type="dxa" w:w="1656"/>
            <w:shd w:fill="F9FAFB"/>
            <w:tcMar>
              <w:top w:w="80" w:type="dxa"/>
              <w:bottom w:w="80" w:type="dxa"/>
              <w:left w:w="100" w:type="dxa"/>
              <w:right w:w="100" w:type="dxa"/>
            </w:tcMar>
          </w:tcPr>
          <w:p>
            <w:r>
              <w:rPr>
                <w:b/>
                <w:color w:val="1F2937"/>
                <w:sz w:val="17"/>
              </w:rPr>
              <w:t>admin3@unicou.test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admin</w:t>
            </w:r>
          </w:p>
        </w:tc>
        <w:tc>
          <w:tcPr>
            <w:tcW w:type="dxa" w:w="1656"/>
            <w:shd w:fill="F9FAFB"/>
            <w:tcMar>
              <w:top w:w="80" w:type="dxa"/>
              <w:bottom w:w="80" w:type="dxa"/>
              <w:left w:w="100" w:type="dxa"/>
              <w:right w:w="100" w:type="dxa"/>
            </w:tcMar>
          </w:tcPr>
          <w:p>
            <w:r>
              <w:rPr>
                <w:color w:val="1F2937"/>
                <w:sz w:val="17"/>
              </w:rPr>
              <w:t>Admin User 3</w:t>
            </w:r>
          </w:p>
        </w:tc>
        <w:tc>
          <w:tcPr>
            <w:tcW w:type="dxa" w:w="1656"/>
            <w:shd w:fill="F9FAFB"/>
            <w:tcMar>
              <w:top w:w="80" w:type="dxa"/>
              <w:bottom w:w="80" w:type="dxa"/>
              <w:left w:w="100" w:type="dxa"/>
              <w:right w:w="100" w:type="dxa"/>
            </w:tcMar>
          </w:tcPr>
          <w:p>
            <w:r>
              <w:rPr>
                <w:color w:val="1F2937"/>
                <w:sz w:val="17"/>
              </w:rPr>
              <w:t>EUR</w:t>
            </w:r>
          </w:p>
        </w:tc>
        <w:tc>
          <w:tcPr>
            <w:tcW w:type="dxa" w:w="1656"/>
            <w:shd w:fill="F9FAFB"/>
            <w:tcMar>
              <w:top w:w="80" w:type="dxa"/>
              <w:bottom w:w="80" w:type="dxa"/>
              <w:left w:w="100" w:type="dxa"/>
              <w:right w:w="100" w:type="dxa"/>
            </w:tcMar>
          </w:tcPr>
          <w:p>
            <w:r>
              <w:rPr>
                <w:color w:val="1F2937"/>
                <w:sz w:val="17"/>
              </w:rPr>
              <w:t>Berlin, DE</w:t>
            </w:r>
          </w:p>
        </w:tc>
      </w:tr>
      <w:tr>
        <w:tc>
          <w:tcPr>
            <w:tcW w:type="dxa" w:w="1656"/>
            <w:shd w:fill="FFFFFF"/>
            <w:tcMar>
              <w:top w:w="80" w:type="dxa"/>
              <w:bottom w:w="80" w:type="dxa"/>
              <w:left w:w="100" w:type="dxa"/>
              <w:right w:w="100" w:type="dxa"/>
            </w:tcMar>
          </w:tcPr>
          <w:p>
            <w:r>
              <w:rPr>
                <w:b/>
                <w:color w:val="1F2937"/>
                <w:sz w:val="17"/>
              </w:rPr>
              <w:t>admin4@unicou.test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admin</w:t>
            </w:r>
          </w:p>
        </w:tc>
        <w:tc>
          <w:tcPr>
            <w:tcW w:type="dxa" w:w="1656"/>
            <w:shd w:fill="FFFFFF"/>
            <w:tcMar>
              <w:top w:w="80" w:type="dxa"/>
              <w:bottom w:w="80" w:type="dxa"/>
              <w:left w:w="100" w:type="dxa"/>
              <w:right w:w="100" w:type="dxa"/>
            </w:tcMar>
          </w:tcPr>
          <w:p>
            <w:r>
              <w:rPr>
                <w:color w:val="1F2937"/>
                <w:sz w:val="17"/>
              </w:rPr>
              <w:t>Admin User 4</w:t>
            </w:r>
          </w:p>
        </w:tc>
        <w:tc>
          <w:tcPr>
            <w:tcW w:type="dxa" w:w="1656"/>
            <w:shd w:fill="FFFFFF"/>
            <w:tcMar>
              <w:top w:w="80" w:type="dxa"/>
              <w:bottom w:w="80" w:type="dxa"/>
              <w:left w:w="100" w:type="dxa"/>
              <w:right w:w="100" w:type="dxa"/>
            </w:tcMar>
          </w:tcPr>
          <w:p>
            <w:r>
              <w:rPr>
                <w:color w:val="1F2937"/>
                <w:sz w:val="17"/>
              </w:rPr>
              <w:t>INR</w:t>
            </w:r>
          </w:p>
        </w:tc>
        <w:tc>
          <w:tcPr>
            <w:tcW w:type="dxa" w:w="1656"/>
            <w:shd w:fill="FFFFFF"/>
            <w:tcMar>
              <w:top w:w="80" w:type="dxa"/>
              <w:bottom w:w="80" w:type="dxa"/>
              <w:left w:w="100" w:type="dxa"/>
              <w:right w:w="100" w:type="dxa"/>
            </w:tcMar>
          </w:tcPr>
          <w:p>
            <w:r>
              <w:rPr>
                <w:color w:val="1F2937"/>
                <w:sz w:val="17"/>
              </w:rPr>
              <w:t>Mumbai, IN</w:t>
            </w:r>
          </w:p>
        </w:tc>
      </w:tr>
      <w:tr>
        <w:tc>
          <w:tcPr>
            <w:tcW w:type="dxa" w:w="1656"/>
            <w:shd w:fill="F9FAFB"/>
            <w:tcMar>
              <w:top w:w="80" w:type="dxa"/>
              <w:bottom w:w="80" w:type="dxa"/>
              <w:left w:w="100" w:type="dxa"/>
              <w:right w:w="100" w:type="dxa"/>
            </w:tcMar>
          </w:tcPr>
          <w:p>
            <w:r>
              <w:rPr>
                <w:b/>
                <w:color w:val="1F2937"/>
                <w:sz w:val="17"/>
              </w:rPr>
              <w:t>admin5@unicou.test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admin</w:t>
            </w:r>
          </w:p>
        </w:tc>
        <w:tc>
          <w:tcPr>
            <w:tcW w:type="dxa" w:w="1656"/>
            <w:shd w:fill="F9FAFB"/>
            <w:tcMar>
              <w:top w:w="80" w:type="dxa"/>
              <w:bottom w:w="80" w:type="dxa"/>
              <w:left w:w="100" w:type="dxa"/>
              <w:right w:w="100" w:type="dxa"/>
            </w:tcMar>
          </w:tcPr>
          <w:p>
            <w:r>
              <w:rPr>
                <w:color w:val="1F2937"/>
                <w:sz w:val="17"/>
              </w:rPr>
              <w:t>Admin User 5</w:t>
            </w:r>
          </w:p>
        </w:tc>
        <w:tc>
          <w:tcPr>
            <w:tcW w:type="dxa" w:w="1656"/>
            <w:shd w:fill="F9FAFB"/>
            <w:tcMar>
              <w:top w:w="80" w:type="dxa"/>
              <w:bottom w:w="80" w:type="dxa"/>
              <w:left w:w="100" w:type="dxa"/>
              <w:right w:w="100" w:type="dxa"/>
            </w:tcMar>
          </w:tcPr>
          <w:p>
            <w:r>
              <w:rPr>
                <w:color w:val="1F2937"/>
                <w:sz w:val="17"/>
              </w:rPr>
              <w:t>PKR</w:t>
            </w:r>
          </w:p>
        </w:tc>
        <w:tc>
          <w:tcPr>
            <w:tcW w:type="dxa" w:w="1656"/>
            <w:shd w:fill="F9FAFB"/>
            <w:tcMar>
              <w:top w:w="80" w:type="dxa"/>
              <w:bottom w:w="80" w:type="dxa"/>
              <w:left w:w="100" w:type="dxa"/>
              <w:right w:w="100" w:type="dxa"/>
            </w:tcMar>
          </w:tcPr>
          <w:p>
            <w:r>
              <w:rPr>
                <w:color w:val="1F2937"/>
                <w:sz w:val="17"/>
              </w:rPr>
              <w:t>Lahore, PK</w:t>
            </w:r>
          </w:p>
        </w:tc>
      </w:tr>
      <w:tr>
        <w:tc>
          <w:tcPr>
            <w:tcW w:type="dxa" w:w="1656"/>
            <w:shd w:fill="FFFFFF"/>
            <w:tcMar>
              <w:top w:w="80" w:type="dxa"/>
              <w:bottom w:w="80" w:type="dxa"/>
              <w:left w:w="100" w:type="dxa"/>
              <w:right w:w="100" w:type="dxa"/>
            </w:tcMar>
          </w:tcPr>
          <w:p>
            <w:r>
              <w:rPr>
                <w:b/>
                <w:color w:val="1F2937"/>
                <w:sz w:val="17"/>
              </w:rPr>
              <w:t>manager1@unicou.test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manager</w:t>
            </w:r>
          </w:p>
        </w:tc>
        <w:tc>
          <w:tcPr>
            <w:tcW w:type="dxa" w:w="1656"/>
            <w:shd w:fill="FFFFFF"/>
            <w:tcMar>
              <w:top w:w="80" w:type="dxa"/>
              <w:bottom w:w="80" w:type="dxa"/>
              <w:left w:w="100" w:type="dxa"/>
              <w:right w:w="100" w:type="dxa"/>
            </w:tcMar>
          </w:tcPr>
          <w:p>
            <w:r>
              <w:rPr>
                <w:color w:val="1F2937"/>
                <w:sz w:val="17"/>
              </w:rPr>
              <w:t>Regional Manager 1</w:t>
            </w:r>
          </w:p>
        </w:tc>
        <w:tc>
          <w:tcPr>
            <w:tcW w:type="dxa" w:w="1656"/>
            <w:shd w:fill="FFFFFF"/>
            <w:tcMar>
              <w:top w:w="80" w:type="dxa"/>
              <w:bottom w:w="80" w:type="dxa"/>
              <w:left w:w="100" w:type="dxa"/>
              <w:right w:w="100" w:type="dxa"/>
            </w:tcMar>
          </w:tcPr>
          <w:p>
            <w:r>
              <w:rPr>
                <w:color w:val="1F2937"/>
                <w:sz w:val="17"/>
              </w:rPr>
              <w:t>USD</w:t>
            </w:r>
          </w:p>
        </w:tc>
        <w:tc>
          <w:tcPr>
            <w:tcW w:type="dxa" w:w="1656"/>
            <w:shd w:fill="FFFFFF"/>
            <w:tcMar>
              <w:top w:w="80" w:type="dxa"/>
              <w:bottom w:w="80" w:type="dxa"/>
              <w:left w:w="100" w:type="dxa"/>
              <w:right w:w="100" w:type="dxa"/>
            </w:tcMar>
          </w:tcPr>
          <w:p>
            <w:r>
              <w:rPr>
                <w:color w:val="1F2937"/>
                <w:sz w:val="17"/>
              </w:rPr>
              <w:t>New York, US</w:t>
            </w:r>
          </w:p>
        </w:tc>
      </w:tr>
      <w:tr>
        <w:tc>
          <w:tcPr>
            <w:tcW w:type="dxa" w:w="1656"/>
            <w:shd w:fill="F9FAFB"/>
            <w:tcMar>
              <w:top w:w="80" w:type="dxa"/>
              <w:bottom w:w="80" w:type="dxa"/>
              <w:left w:w="100" w:type="dxa"/>
              <w:right w:w="100" w:type="dxa"/>
            </w:tcMar>
          </w:tcPr>
          <w:p>
            <w:r>
              <w:rPr>
                <w:b/>
                <w:color w:val="1F2937"/>
                <w:sz w:val="17"/>
              </w:rPr>
              <w:t>manager2@unicou.test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manager</w:t>
            </w:r>
          </w:p>
        </w:tc>
        <w:tc>
          <w:tcPr>
            <w:tcW w:type="dxa" w:w="1656"/>
            <w:shd w:fill="F9FAFB"/>
            <w:tcMar>
              <w:top w:w="80" w:type="dxa"/>
              <w:bottom w:w="80" w:type="dxa"/>
              <w:left w:w="100" w:type="dxa"/>
              <w:right w:w="100" w:type="dxa"/>
            </w:tcMar>
          </w:tcPr>
          <w:p>
            <w:r>
              <w:rPr>
                <w:color w:val="1F2937"/>
                <w:sz w:val="17"/>
              </w:rPr>
              <w:t>Regional Manager 2</w:t>
            </w:r>
          </w:p>
        </w:tc>
        <w:tc>
          <w:tcPr>
            <w:tcW w:type="dxa" w:w="1656"/>
            <w:shd w:fill="F9FAFB"/>
            <w:tcMar>
              <w:top w:w="80" w:type="dxa"/>
              <w:bottom w:w="80" w:type="dxa"/>
              <w:left w:w="100" w:type="dxa"/>
              <w:right w:w="100" w:type="dxa"/>
            </w:tcMar>
          </w:tcPr>
          <w:p>
            <w:r>
              <w:rPr>
                <w:color w:val="1F2937"/>
                <w:sz w:val="17"/>
              </w:rPr>
              <w:t>GBP</w:t>
            </w:r>
          </w:p>
        </w:tc>
        <w:tc>
          <w:tcPr>
            <w:tcW w:type="dxa" w:w="1656"/>
            <w:shd w:fill="F9FAFB"/>
            <w:tcMar>
              <w:top w:w="80" w:type="dxa"/>
              <w:bottom w:w="80" w:type="dxa"/>
              <w:left w:w="100" w:type="dxa"/>
              <w:right w:w="100" w:type="dxa"/>
            </w:tcMar>
          </w:tcPr>
          <w:p>
            <w:r>
              <w:rPr>
                <w:color w:val="1F2937"/>
                <w:sz w:val="17"/>
              </w:rPr>
              <w:t>London, GB</w:t>
            </w:r>
          </w:p>
        </w:tc>
      </w:tr>
      <w:tr>
        <w:tc>
          <w:tcPr>
            <w:tcW w:type="dxa" w:w="1656"/>
            <w:shd w:fill="FFFFFF"/>
            <w:tcMar>
              <w:top w:w="80" w:type="dxa"/>
              <w:bottom w:w="80" w:type="dxa"/>
              <w:left w:w="100" w:type="dxa"/>
              <w:right w:w="100" w:type="dxa"/>
            </w:tcMar>
          </w:tcPr>
          <w:p>
            <w:r>
              <w:rPr>
                <w:b/>
                <w:color w:val="1F2937"/>
                <w:sz w:val="17"/>
              </w:rPr>
              <w:t>manager3@unicou.test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manager</w:t>
            </w:r>
          </w:p>
        </w:tc>
        <w:tc>
          <w:tcPr>
            <w:tcW w:type="dxa" w:w="1656"/>
            <w:shd w:fill="FFFFFF"/>
            <w:tcMar>
              <w:top w:w="80" w:type="dxa"/>
              <w:bottom w:w="80" w:type="dxa"/>
              <w:left w:w="100" w:type="dxa"/>
              <w:right w:w="100" w:type="dxa"/>
            </w:tcMar>
          </w:tcPr>
          <w:p>
            <w:r>
              <w:rPr>
                <w:color w:val="1F2937"/>
                <w:sz w:val="17"/>
              </w:rPr>
              <w:t>Regional Manager 3</w:t>
            </w:r>
          </w:p>
        </w:tc>
        <w:tc>
          <w:tcPr>
            <w:tcW w:type="dxa" w:w="1656"/>
            <w:shd w:fill="FFFFFF"/>
            <w:tcMar>
              <w:top w:w="80" w:type="dxa"/>
              <w:bottom w:w="80" w:type="dxa"/>
              <w:left w:w="100" w:type="dxa"/>
              <w:right w:w="100" w:type="dxa"/>
            </w:tcMar>
          </w:tcPr>
          <w:p>
            <w:r>
              <w:rPr>
                <w:color w:val="1F2937"/>
                <w:sz w:val="17"/>
              </w:rPr>
              <w:t>EUR</w:t>
            </w:r>
          </w:p>
        </w:tc>
        <w:tc>
          <w:tcPr>
            <w:tcW w:type="dxa" w:w="1656"/>
            <w:shd w:fill="FFFFFF"/>
            <w:tcMar>
              <w:top w:w="80" w:type="dxa"/>
              <w:bottom w:w="80" w:type="dxa"/>
              <w:left w:w="100" w:type="dxa"/>
              <w:right w:w="100" w:type="dxa"/>
            </w:tcMar>
          </w:tcPr>
          <w:p>
            <w:r>
              <w:rPr>
                <w:color w:val="1F2937"/>
                <w:sz w:val="17"/>
              </w:rPr>
              <w:t>Berlin, DE</w:t>
            </w:r>
          </w:p>
        </w:tc>
      </w:tr>
      <w:tr>
        <w:tc>
          <w:tcPr>
            <w:tcW w:type="dxa" w:w="1656"/>
            <w:shd w:fill="F9FAFB"/>
            <w:tcMar>
              <w:top w:w="80" w:type="dxa"/>
              <w:bottom w:w="80" w:type="dxa"/>
              <w:left w:w="100" w:type="dxa"/>
              <w:right w:w="100" w:type="dxa"/>
            </w:tcMar>
          </w:tcPr>
          <w:p>
            <w:r>
              <w:rPr>
                <w:b/>
                <w:color w:val="1F2937"/>
                <w:sz w:val="17"/>
              </w:rPr>
              <w:t>manager4@unicou.test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manager</w:t>
            </w:r>
          </w:p>
        </w:tc>
        <w:tc>
          <w:tcPr>
            <w:tcW w:type="dxa" w:w="1656"/>
            <w:shd w:fill="F9FAFB"/>
            <w:tcMar>
              <w:top w:w="80" w:type="dxa"/>
              <w:bottom w:w="80" w:type="dxa"/>
              <w:left w:w="100" w:type="dxa"/>
              <w:right w:w="100" w:type="dxa"/>
            </w:tcMar>
          </w:tcPr>
          <w:p>
            <w:r>
              <w:rPr>
                <w:color w:val="1F2937"/>
                <w:sz w:val="17"/>
              </w:rPr>
              <w:t>Regional Manager 4</w:t>
            </w:r>
          </w:p>
        </w:tc>
        <w:tc>
          <w:tcPr>
            <w:tcW w:type="dxa" w:w="1656"/>
            <w:shd w:fill="F9FAFB"/>
            <w:tcMar>
              <w:top w:w="80" w:type="dxa"/>
              <w:bottom w:w="80" w:type="dxa"/>
              <w:left w:w="100" w:type="dxa"/>
              <w:right w:w="100" w:type="dxa"/>
            </w:tcMar>
          </w:tcPr>
          <w:p>
            <w:r>
              <w:rPr>
                <w:color w:val="1F2937"/>
                <w:sz w:val="17"/>
              </w:rPr>
              <w:t>INR</w:t>
            </w:r>
          </w:p>
        </w:tc>
        <w:tc>
          <w:tcPr>
            <w:tcW w:type="dxa" w:w="1656"/>
            <w:shd w:fill="F9FAFB"/>
            <w:tcMar>
              <w:top w:w="80" w:type="dxa"/>
              <w:bottom w:w="80" w:type="dxa"/>
              <w:left w:w="100" w:type="dxa"/>
              <w:right w:w="100" w:type="dxa"/>
            </w:tcMar>
          </w:tcPr>
          <w:p>
            <w:r>
              <w:rPr>
                <w:color w:val="1F2937"/>
                <w:sz w:val="17"/>
              </w:rPr>
              <w:t>Mumbai, IN</w:t>
            </w:r>
          </w:p>
        </w:tc>
      </w:tr>
      <w:tr>
        <w:tc>
          <w:tcPr>
            <w:tcW w:type="dxa" w:w="1656"/>
            <w:shd w:fill="FFFFFF"/>
            <w:tcMar>
              <w:top w:w="80" w:type="dxa"/>
              <w:bottom w:w="80" w:type="dxa"/>
              <w:left w:w="100" w:type="dxa"/>
              <w:right w:w="100" w:type="dxa"/>
            </w:tcMar>
          </w:tcPr>
          <w:p>
            <w:r>
              <w:rPr>
                <w:b/>
                <w:color w:val="1F2937"/>
                <w:sz w:val="17"/>
              </w:rPr>
              <w:t>manager5@unicou.test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manager</w:t>
            </w:r>
          </w:p>
        </w:tc>
        <w:tc>
          <w:tcPr>
            <w:tcW w:type="dxa" w:w="1656"/>
            <w:shd w:fill="FFFFFF"/>
            <w:tcMar>
              <w:top w:w="80" w:type="dxa"/>
              <w:bottom w:w="80" w:type="dxa"/>
              <w:left w:w="100" w:type="dxa"/>
              <w:right w:w="100" w:type="dxa"/>
            </w:tcMar>
          </w:tcPr>
          <w:p>
            <w:r>
              <w:rPr>
                <w:color w:val="1F2937"/>
                <w:sz w:val="17"/>
              </w:rPr>
              <w:t>Regional Manager 5</w:t>
            </w:r>
          </w:p>
        </w:tc>
        <w:tc>
          <w:tcPr>
            <w:tcW w:type="dxa" w:w="1656"/>
            <w:shd w:fill="FFFFFF"/>
            <w:tcMar>
              <w:top w:w="80" w:type="dxa"/>
              <w:bottom w:w="80" w:type="dxa"/>
              <w:left w:w="100" w:type="dxa"/>
              <w:right w:w="100" w:type="dxa"/>
            </w:tcMar>
          </w:tcPr>
          <w:p>
            <w:r>
              <w:rPr>
                <w:color w:val="1F2937"/>
                <w:sz w:val="17"/>
              </w:rPr>
              <w:t>PKR</w:t>
            </w:r>
          </w:p>
        </w:tc>
        <w:tc>
          <w:tcPr>
            <w:tcW w:type="dxa" w:w="1656"/>
            <w:shd w:fill="FFFFFF"/>
            <w:tcMar>
              <w:top w:w="80" w:type="dxa"/>
              <w:bottom w:w="80" w:type="dxa"/>
              <w:left w:w="100" w:type="dxa"/>
              <w:right w:w="100" w:type="dxa"/>
            </w:tcMar>
          </w:tcPr>
          <w:p>
            <w:r>
              <w:rPr>
                <w:color w:val="1F2937"/>
                <w:sz w:val="17"/>
              </w:rPr>
              <w:t>Lahore, PK</w:t>
            </w:r>
          </w:p>
        </w:tc>
      </w:tr>
      <w:tr>
        <w:tc>
          <w:tcPr>
            <w:tcW w:type="dxa" w:w="1656"/>
            <w:shd w:fill="F9FAFB"/>
            <w:tcMar>
              <w:top w:w="80" w:type="dxa"/>
              <w:bottom w:w="80" w:type="dxa"/>
              <w:left w:w="100" w:type="dxa"/>
              <w:right w:w="100" w:type="dxa"/>
            </w:tcMar>
          </w:tcPr>
          <w:p>
            <w:r>
              <w:rPr>
                <w:b/>
                <w:color w:val="1F2937"/>
                <w:sz w:val="17"/>
              </w:rPr>
              <w:t>support1@unicou.test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support_team</w:t>
            </w:r>
          </w:p>
        </w:tc>
        <w:tc>
          <w:tcPr>
            <w:tcW w:type="dxa" w:w="1656"/>
            <w:shd w:fill="F9FAFB"/>
            <w:tcMar>
              <w:top w:w="80" w:type="dxa"/>
              <w:bottom w:w="80" w:type="dxa"/>
              <w:left w:w="100" w:type="dxa"/>
              <w:right w:w="100" w:type="dxa"/>
            </w:tcMar>
          </w:tcPr>
          <w:p>
            <w:r>
              <w:rPr>
                <w:color w:val="1F2937"/>
                <w:sz w:val="17"/>
              </w:rPr>
              <w:t>Support Specialist 1</w:t>
            </w:r>
          </w:p>
        </w:tc>
        <w:tc>
          <w:tcPr>
            <w:tcW w:type="dxa" w:w="1656"/>
            <w:shd w:fill="F9FAFB"/>
            <w:tcMar>
              <w:top w:w="80" w:type="dxa"/>
              <w:bottom w:w="80" w:type="dxa"/>
              <w:left w:w="100" w:type="dxa"/>
              <w:right w:w="100" w:type="dxa"/>
            </w:tcMar>
          </w:tcPr>
          <w:p>
            <w:r>
              <w:rPr>
                <w:color w:val="1F2937"/>
                <w:sz w:val="17"/>
              </w:rPr>
              <w:t>USD</w:t>
            </w:r>
          </w:p>
        </w:tc>
        <w:tc>
          <w:tcPr>
            <w:tcW w:type="dxa" w:w="1656"/>
            <w:shd w:fill="F9FAFB"/>
            <w:tcMar>
              <w:top w:w="80" w:type="dxa"/>
              <w:bottom w:w="80" w:type="dxa"/>
              <w:left w:w="100" w:type="dxa"/>
              <w:right w:w="100" w:type="dxa"/>
            </w:tcMar>
          </w:tcPr>
          <w:p>
            <w:r>
              <w:rPr>
                <w:color w:val="1F2937"/>
                <w:sz w:val="17"/>
              </w:rPr>
              <w:t>New York, US</w:t>
            </w:r>
          </w:p>
        </w:tc>
      </w:tr>
      <w:tr>
        <w:tc>
          <w:tcPr>
            <w:tcW w:type="dxa" w:w="1656"/>
            <w:shd w:fill="FFFFFF"/>
            <w:tcMar>
              <w:top w:w="80" w:type="dxa"/>
              <w:bottom w:w="80" w:type="dxa"/>
              <w:left w:w="100" w:type="dxa"/>
              <w:right w:w="100" w:type="dxa"/>
            </w:tcMar>
          </w:tcPr>
          <w:p>
            <w:r>
              <w:rPr>
                <w:b/>
                <w:color w:val="1F2937"/>
                <w:sz w:val="17"/>
              </w:rPr>
              <w:t>support2@unicou.test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support_team</w:t>
            </w:r>
          </w:p>
        </w:tc>
        <w:tc>
          <w:tcPr>
            <w:tcW w:type="dxa" w:w="1656"/>
            <w:shd w:fill="FFFFFF"/>
            <w:tcMar>
              <w:top w:w="80" w:type="dxa"/>
              <w:bottom w:w="80" w:type="dxa"/>
              <w:left w:w="100" w:type="dxa"/>
              <w:right w:w="100" w:type="dxa"/>
            </w:tcMar>
          </w:tcPr>
          <w:p>
            <w:r>
              <w:rPr>
                <w:color w:val="1F2937"/>
                <w:sz w:val="17"/>
              </w:rPr>
              <w:t>Support Specialist 2</w:t>
            </w:r>
          </w:p>
        </w:tc>
        <w:tc>
          <w:tcPr>
            <w:tcW w:type="dxa" w:w="1656"/>
            <w:shd w:fill="FFFFFF"/>
            <w:tcMar>
              <w:top w:w="80" w:type="dxa"/>
              <w:bottom w:w="80" w:type="dxa"/>
              <w:left w:w="100" w:type="dxa"/>
              <w:right w:w="100" w:type="dxa"/>
            </w:tcMar>
          </w:tcPr>
          <w:p>
            <w:r>
              <w:rPr>
                <w:color w:val="1F2937"/>
                <w:sz w:val="17"/>
              </w:rPr>
              <w:t>GBP</w:t>
            </w:r>
          </w:p>
        </w:tc>
        <w:tc>
          <w:tcPr>
            <w:tcW w:type="dxa" w:w="1656"/>
            <w:shd w:fill="FFFFFF"/>
            <w:tcMar>
              <w:top w:w="80" w:type="dxa"/>
              <w:bottom w:w="80" w:type="dxa"/>
              <w:left w:w="100" w:type="dxa"/>
              <w:right w:w="100" w:type="dxa"/>
            </w:tcMar>
          </w:tcPr>
          <w:p>
            <w:r>
              <w:rPr>
                <w:color w:val="1F2937"/>
                <w:sz w:val="17"/>
              </w:rPr>
              <w:t>London, GB</w:t>
            </w:r>
          </w:p>
        </w:tc>
      </w:tr>
      <w:tr>
        <w:tc>
          <w:tcPr>
            <w:tcW w:type="dxa" w:w="1656"/>
            <w:shd w:fill="F9FAFB"/>
            <w:tcMar>
              <w:top w:w="80" w:type="dxa"/>
              <w:bottom w:w="80" w:type="dxa"/>
              <w:left w:w="100" w:type="dxa"/>
              <w:right w:w="100" w:type="dxa"/>
            </w:tcMar>
          </w:tcPr>
          <w:p>
            <w:r>
              <w:rPr>
                <w:b/>
                <w:color w:val="1F2937"/>
                <w:sz w:val="17"/>
              </w:rPr>
              <w:t>support3@unicou.test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support_team</w:t>
            </w:r>
          </w:p>
        </w:tc>
        <w:tc>
          <w:tcPr>
            <w:tcW w:type="dxa" w:w="1656"/>
            <w:shd w:fill="F9FAFB"/>
            <w:tcMar>
              <w:top w:w="80" w:type="dxa"/>
              <w:bottom w:w="80" w:type="dxa"/>
              <w:left w:w="100" w:type="dxa"/>
              <w:right w:w="100" w:type="dxa"/>
            </w:tcMar>
          </w:tcPr>
          <w:p>
            <w:r>
              <w:rPr>
                <w:color w:val="1F2937"/>
                <w:sz w:val="17"/>
              </w:rPr>
              <w:t>Support Specialist 3</w:t>
            </w:r>
          </w:p>
        </w:tc>
        <w:tc>
          <w:tcPr>
            <w:tcW w:type="dxa" w:w="1656"/>
            <w:shd w:fill="F9FAFB"/>
            <w:tcMar>
              <w:top w:w="80" w:type="dxa"/>
              <w:bottom w:w="80" w:type="dxa"/>
              <w:left w:w="100" w:type="dxa"/>
              <w:right w:w="100" w:type="dxa"/>
            </w:tcMar>
          </w:tcPr>
          <w:p>
            <w:r>
              <w:rPr>
                <w:color w:val="1F2937"/>
                <w:sz w:val="17"/>
              </w:rPr>
              <w:t>EUR</w:t>
            </w:r>
          </w:p>
        </w:tc>
        <w:tc>
          <w:tcPr>
            <w:tcW w:type="dxa" w:w="1656"/>
            <w:shd w:fill="F9FAFB"/>
            <w:tcMar>
              <w:top w:w="80" w:type="dxa"/>
              <w:bottom w:w="80" w:type="dxa"/>
              <w:left w:w="100" w:type="dxa"/>
              <w:right w:w="100" w:type="dxa"/>
            </w:tcMar>
          </w:tcPr>
          <w:p>
            <w:r>
              <w:rPr>
                <w:color w:val="1F2937"/>
                <w:sz w:val="17"/>
              </w:rPr>
              <w:t>Berlin, DE</w:t>
            </w:r>
          </w:p>
        </w:tc>
      </w:tr>
      <w:tr>
        <w:tc>
          <w:tcPr>
            <w:tcW w:type="dxa" w:w="1656"/>
            <w:shd w:fill="FFFFFF"/>
            <w:tcMar>
              <w:top w:w="80" w:type="dxa"/>
              <w:bottom w:w="80" w:type="dxa"/>
              <w:left w:w="100" w:type="dxa"/>
              <w:right w:w="100" w:type="dxa"/>
            </w:tcMar>
          </w:tcPr>
          <w:p>
            <w:r>
              <w:rPr>
                <w:b/>
                <w:color w:val="1F2937"/>
                <w:sz w:val="17"/>
              </w:rPr>
              <w:t>support4@unicou.test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support_team</w:t>
            </w:r>
          </w:p>
        </w:tc>
        <w:tc>
          <w:tcPr>
            <w:tcW w:type="dxa" w:w="1656"/>
            <w:shd w:fill="FFFFFF"/>
            <w:tcMar>
              <w:top w:w="80" w:type="dxa"/>
              <w:bottom w:w="80" w:type="dxa"/>
              <w:left w:w="100" w:type="dxa"/>
              <w:right w:w="100" w:type="dxa"/>
            </w:tcMar>
          </w:tcPr>
          <w:p>
            <w:r>
              <w:rPr>
                <w:color w:val="1F2937"/>
                <w:sz w:val="17"/>
              </w:rPr>
              <w:t>Support Specialist 4</w:t>
            </w:r>
          </w:p>
        </w:tc>
        <w:tc>
          <w:tcPr>
            <w:tcW w:type="dxa" w:w="1656"/>
            <w:shd w:fill="FFFFFF"/>
            <w:tcMar>
              <w:top w:w="80" w:type="dxa"/>
              <w:bottom w:w="80" w:type="dxa"/>
              <w:left w:w="100" w:type="dxa"/>
              <w:right w:w="100" w:type="dxa"/>
            </w:tcMar>
          </w:tcPr>
          <w:p>
            <w:r>
              <w:rPr>
                <w:color w:val="1F2937"/>
                <w:sz w:val="17"/>
              </w:rPr>
              <w:t>INR</w:t>
            </w:r>
          </w:p>
        </w:tc>
        <w:tc>
          <w:tcPr>
            <w:tcW w:type="dxa" w:w="1656"/>
            <w:shd w:fill="FFFFFF"/>
            <w:tcMar>
              <w:top w:w="80" w:type="dxa"/>
              <w:bottom w:w="80" w:type="dxa"/>
              <w:left w:w="100" w:type="dxa"/>
              <w:right w:w="100" w:type="dxa"/>
            </w:tcMar>
          </w:tcPr>
          <w:p>
            <w:r>
              <w:rPr>
                <w:color w:val="1F2937"/>
                <w:sz w:val="17"/>
              </w:rPr>
              <w:t>Mumbai, IN</w:t>
            </w:r>
          </w:p>
        </w:tc>
      </w:tr>
      <w:tr>
        <w:tc>
          <w:tcPr>
            <w:tcW w:type="dxa" w:w="1656"/>
            <w:shd w:fill="F9FAFB"/>
            <w:tcMar>
              <w:top w:w="80" w:type="dxa"/>
              <w:bottom w:w="80" w:type="dxa"/>
              <w:left w:w="100" w:type="dxa"/>
              <w:right w:w="100" w:type="dxa"/>
            </w:tcMar>
          </w:tcPr>
          <w:p>
            <w:r>
              <w:rPr>
                <w:b/>
                <w:color w:val="1F2937"/>
                <w:sz w:val="17"/>
              </w:rPr>
              <w:t>support5@unicou.test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support_team</w:t>
            </w:r>
          </w:p>
        </w:tc>
        <w:tc>
          <w:tcPr>
            <w:tcW w:type="dxa" w:w="1656"/>
            <w:shd w:fill="F9FAFB"/>
            <w:tcMar>
              <w:top w:w="80" w:type="dxa"/>
              <w:bottom w:w="80" w:type="dxa"/>
              <w:left w:w="100" w:type="dxa"/>
              <w:right w:w="100" w:type="dxa"/>
            </w:tcMar>
          </w:tcPr>
          <w:p>
            <w:r>
              <w:rPr>
                <w:color w:val="1F2937"/>
                <w:sz w:val="17"/>
              </w:rPr>
              <w:t>Support Specialist 5</w:t>
            </w:r>
          </w:p>
        </w:tc>
        <w:tc>
          <w:tcPr>
            <w:tcW w:type="dxa" w:w="1656"/>
            <w:shd w:fill="F9FAFB"/>
            <w:tcMar>
              <w:top w:w="80" w:type="dxa"/>
              <w:bottom w:w="80" w:type="dxa"/>
              <w:left w:w="100" w:type="dxa"/>
              <w:right w:w="100" w:type="dxa"/>
            </w:tcMar>
          </w:tcPr>
          <w:p>
            <w:r>
              <w:rPr>
                <w:color w:val="1F2937"/>
                <w:sz w:val="17"/>
              </w:rPr>
              <w:t>PKR</w:t>
            </w:r>
          </w:p>
        </w:tc>
        <w:tc>
          <w:tcPr>
            <w:tcW w:type="dxa" w:w="1656"/>
            <w:shd w:fill="F9FAFB"/>
            <w:tcMar>
              <w:top w:w="80" w:type="dxa"/>
              <w:bottom w:w="80" w:type="dxa"/>
              <w:left w:w="100" w:type="dxa"/>
              <w:right w:w="100" w:type="dxa"/>
            </w:tcMar>
          </w:tcPr>
          <w:p>
            <w:r>
              <w:rPr>
                <w:color w:val="1F2937"/>
                <w:sz w:val="17"/>
              </w:rPr>
              <w:t>Lahore, PK</w:t>
            </w:r>
          </w:p>
        </w:tc>
      </w:tr>
      <w:tr>
        <w:tc>
          <w:tcPr>
            <w:tcW w:type="dxa" w:w="1656"/>
            <w:shd w:fill="FFFFFF"/>
            <w:tcMar>
              <w:top w:w="80" w:type="dxa"/>
              <w:bottom w:w="80" w:type="dxa"/>
              <w:left w:w="100" w:type="dxa"/>
              <w:right w:w="100" w:type="dxa"/>
            </w:tcMar>
          </w:tcPr>
          <w:p>
            <w:r>
              <w:rPr>
                <w:b/>
                <w:color w:val="1F2937"/>
                <w:sz w:val="17"/>
              </w:rPr>
              <w:t>reseller1@unicou.test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reseller_agent</w:t>
            </w:r>
          </w:p>
        </w:tc>
        <w:tc>
          <w:tcPr>
            <w:tcW w:type="dxa" w:w="1656"/>
            <w:shd w:fill="FFFFFF"/>
            <w:tcMar>
              <w:top w:w="80" w:type="dxa"/>
              <w:bottom w:w="80" w:type="dxa"/>
              <w:left w:w="100" w:type="dxa"/>
              <w:right w:w="100" w:type="dxa"/>
            </w:tcMar>
          </w:tcPr>
          <w:p>
            <w:r>
              <w:rPr>
                <w:color w:val="1F2937"/>
                <w:sz w:val="17"/>
              </w:rPr>
              <w:t>Global Reseller 1</w:t>
            </w:r>
          </w:p>
        </w:tc>
        <w:tc>
          <w:tcPr>
            <w:tcW w:type="dxa" w:w="1656"/>
            <w:shd w:fill="FFFFFF"/>
            <w:tcMar>
              <w:top w:w="80" w:type="dxa"/>
              <w:bottom w:w="80" w:type="dxa"/>
              <w:left w:w="100" w:type="dxa"/>
              <w:right w:w="100" w:type="dxa"/>
            </w:tcMar>
          </w:tcPr>
          <w:p>
            <w:r>
              <w:rPr>
                <w:color w:val="1F2937"/>
                <w:sz w:val="17"/>
              </w:rPr>
              <w:t>USD</w:t>
            </w:r>
          </w:p>
        </w:tc>
        <w:tc>
          <w:tcPr>
            <w:tcW w:type="dxa" w:w="1656"/>
            <w:shd w:fill="FFFFFF"/>
            <w:tcMar>
              <w:top w:w="80" w:type="dxa"/>
              <w:bottom w:w="80" w:type="dxa"/>
              <w:left w:w="100" w:type="dxa"/>
              <w:right w:w="100" w:type="dxa"/>
            </w:tcMar>
          </w:tcPr>
          <w:p>
            <w:r>
              <w:rPr>
                <w:color w:val="1F2937"/>
                <w:sz w:val="17"/>
              </w:rPr>
              <w:t>Master Network 1</w:t>
            </w:r>
          </w:p>
        </w:tc>
      </w:tr>
      <w:tr>
        <w:tc>
          <w:tcPr>
            <w:tcW w:type="dxa" w:w="1656"/>
            <w:shd w:fill="F9FAFB"/>
            <w:tcMar>
              <w:top w:w="80" w:type="dxa"/>
              <w:bottom w:w="80" w:type="dxa"/>
              <w:left w:w="100" w:type="dxa"/>
              <w:right w:w="100" w:type="dxa"/>
            </w:tcMar>
          </w:tcPr>
          <w:p>
            <w:r>
              <w:rPr>
                <w:b/>
                <w:color w:val="1F2937"/>
                <w:sz w:val="17"/>
              </w:rPr>
              <w:t>reseller2@unicou.test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reseller_agent</w:t>
            </w:r>
          </w:p>
        </w:tc>
        <w:tc>
          <w:tcPr>
            <w:tcW w:type="dxa" w:w="1656"/>
            <w:shd w:fill="F9FAFB"/>
            <w:tcMar>
              <w:top w:w="80" w:type="dxa"/>
              <w:bottom w:w="80" w:type="dxa"/>
              <w:left w:w="100" w:type="dxa"/>
              <w:right w:w="100" w:type="dxa"/>
            </w:tcMar>
          </w:tcPr>
          <w:p>
            <w:r>
              <w:rPr>
                <w:color w:val="1F2937"/>
                <w:sz w:val="17"/>
              </w:rPr>
              <w:t>Global Reseller 2</w:t>
            </w:r>
          </w:p>
        </w:tc>
        <w:tc>
          <w:tcPr>
            <w:tcW w:type="dxa" w:w="1656"/>
            <w:shd w:fill="F9FAFB"/>
            <w:tcMar>
              <w:top w:w="80" w:type="dxa"/>
              <w:bottom w:w="80" w:type="dxa"/>
              <w:left w:w="100" w:type="dxa"/>
              <w:right w:w="100" w:type="dxa"/>
            </w:tcMar>
          </w:tcPr>
          <w:p>
            <w:r>
              <w:rPr>
                <w:color w:val="1F2937"/>
                <w:sz w:val="17"/>
              </w:rPr>
              <w:t>GBP</w:t>
            </w:r>
          </w:p>
        </w:tc>
        <w:tc>
          <w:tcPr>
            <w:tcW w:type="dxa" w:w="1656"/>
            <w:shd w:fill="F9FAFB"/>
            <w:tcMar>
              <w:top w:w="80" w:type="dxa"/>
              <w:bottom w:w="80" w:type="dxa"/>
              <w:left w:w="100" w:type="dxa"/>
              <w:right w:w="100" w:type="dxa"/>
            </w:tcMar>
          </w:tcPr>
          <w:p>
            <w:r>
              <w:rPr>
                <w:color w:val="1F2937"/>
                <w:sz w:val="17"/>
              </w:rPr>
              <w:t>Master Network 2</w:t>
            </w:r>
          </w:p>
        </w:tc>
      </w:tr>
      <w:tr>
        <w:tc>
          <w:tcPr>
            <w:tcW w:type="dxa" w:w="1656"/>
            <w:shd w:fill="FFFFFF"/>
            <w:tcMar>
              <w:top w:w="80" w:type="dxa"/>
              <w:bottom w:w="80" w:type="dxa"/>
              <w:left w:w="100" w:type="dxa"/>
              <w:right w:w="100" w:type="dxa"/>
            </w:tcMar>
          </w:tcPr>
          <w:p>
            <w:r>
              <w:rPr>
                <w:b/>
                <w:color w:val="1F2937"/>
                <w:sz w:val="17"/>
              </w:rPr>
              <w:t>reseller3@unicou.test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reseller_agent</w:t>
            </w:r>
          </w:p>
        </w:tc>
        <w:tc>
          <w:tcPr>
            <w:tcW w:type="dxa" w:w="1656"/>
            <w:shd w:fill="FFFFFF"/>
            <w:tcMar>
              <w:top w:w="80" w:type="dxa"/>
              <w:bottom w:w="80" w:type="dxa"/>
              <w:left w:w="100" w:type="dxa"/>
              <w:right w:w="100" w:type="dxa"/>
            </w:tcMar>
          </w:tcPr>
          <w:p>
            <w:r>
              <w:rPr>
                <w:color w:val="1F2937"/>
                <w:sz w:val="17"/>
              </w:rPr>
              <w:t>Global Reseller 3</w:t>
            </w:r>
          </w:p>
        </w:tc>
        <w:tc>
          <w:tcPr>
            <w:tcW w:type="dxa" w:w="1656"/>
            <w:shd w:fill="FFFFFF"/>
            <w:tcMar>
              <w:top w:w="80" w:type="dxa"/>
              <w:bottom w:w="80" w:type="dxa"/>
              <w:left w:w="100" w:type="dxa"/>
              <w:right w:w="100" w:type="dxa"/>
            </w:tcMar>
          </w:tcPr>
          <w:p>
            <w:r>
              <w:rPr>
                <w:color w:val="1F2937"/>
                <w:sz w:val="17"/>
              </w:rPr>
              <w:t>EUR</w:t>
            </w:r>
          </w:p>
        </w:tc>
        <w:tc>
          <w:tcPr>
            <w:tcW w:type="dxa" w:w="1656"/>
            <w:shd w:fill="FFFFFF"/>
            <w:tcMar>
              <w:top w:w="80" w:type="dxa"/>
              <w:bottom w:w="80" w:type="dxa"/>
              <w:left w:w="100" w:type="dxa"/>
              <w:right w:w="100" w:type="dxa"/>
            </w:tcMar>
          </w:tcPr>
          <w:p>
            <w:r>
              <w:rPr>
                <w:color w:val="1F2937"/>
                <w:sz w:val="17"/>
              </w:rPr>
              <w:t>Master Network 3</w:t>
            </w:r>
          </w:p>
        </w:tc>
      </w:tr>
      <w:tr>
        <w:tc>
          <w:tcPr>
            <w:tcW w:type="dxa" w:w="1656"/>
            <w:shd w:fill="F9FAFB"/>
            <w:tcMar>
              <w:top w:w="80" w:type="dxa"/>
              <w:bottom w:w="80" w:type="dxa"/>
              <w:left w:w="100" w:type="dxa"/>
              <w:right w:w="100" w:type="dxa"/>
            </w:tcMar>
          </w:tcPr>
          <w:p>
            <w:r>
              <w:rPr>
                <w:b/>
                <w:color w:val="1F2937"/>
                <w:sz w:val="17"/>
              </w:rPr>
              <w:t>reseller4@unicou.test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reseller_agent</w:t>
            </w:r>
          </w:p>
        </w:tc>
        <w:tc>
          <w:tcPr>
            <w:tcW w:type="dxa" w:w="1656"/>
            <w:shd w:fill="F9FAFB"/>
            <w:tcMar>
              <w:top w:w="80" w:type="dxa"/>
              <w:bottom w:w="80" w:type="dxa"/>
              <w:left w:w="100" w:type="dxa"/>
              <w:right w:w="100" w:type="dxa"/>
            </w:tcMar>
          </w:tcPr>
          <w:p>
            <w:r>
              <w:rPr>
                <w:color w:val="1F2937"/>
                <w:sz w:val="17"/>
              </w:rPr>
              <w:t>Global Reseller 4</w:t>
            </w:r>
          </w:p>
        </w:tc>
        <w:tc>
          <w:tcPr>
            <w:tcW w:type="dxa" w:w="1656"/>
            <w:shd w:fill="F9FAFB"/>
            <w:tcMar>
              <w:top w:w="80" w:type="dxa"/>
              <w:bottom w:w="80" w:type="dxa"/>
              <w:left w:w="100" w:type="dxa"/>
              <w:right w:w="100" w:type="dxa"/>
            </w:tcMar>
          </w:tcPr>
          <w:p>
            <w:r>
              <w:rPr>
                <w:color w:val="1F2937"/>
                <w:sz w:val="17"/>
              </w:rPr>
              <w:t>INR</w:t>
            </w:r>
          </w:p>
        </w:tc>
        <w:tc>
          <w:tcPr>
            <w:tcW w:type="dxa" w:w="1656"/>
            <w:shd w:fill="F9FAFB"/>
            <w:tcMar>
              <w:top w:w="80" w:type="dxa"/>
              <w:bottom w:w="80" w:type="dxa"/>
              <w:left w:w="100" w:type="dxa"/>
              <w:right w:w="100" w:type="dxa"/>
            </w:tcMar>
          </w:tcPr>
          <w:p>
            <w:r>
              <w:rPr>
                <w:color w:val="1F2937"/>
                <w:sz w:val="17"/>
              </w:rPr>
              <w:t>Master Network 4</w:t>
            </w:r>
          </w:p>
        </w:tc>
      </w:tr>
      <w:tr>
        <w:tc>
          <w:tcPr>
            <w:tcW w:type="dxa" w:w="1656"/>
            <w:shd w:fill="FFFFFF"/>
            <w:tcMar>
              <w:top w:w="80" w:type="dxa"/>
              <w:bottom w:w="80" w:type="dxa"/>
              <w:left w:w="100" w:type="dxa"/>
              <w:right w:w="100" w:type="dxa"/>
            </w:tcMar>
          </w:tcPr>
          <w:p>
            <w:r>
              <w:rPr>
                <w:b/>
                <w:color w:val="1F2937"/>
                <w:sz w:val="17"/>
              </w:rPr>
              <w:t>reseller5@unicou.test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reseller_agent</w:t>
            </w:r>
          </w:p>
        </w:tc>
        <w:tc>
          <w:tcPr>
            <w:tcW w:type="dxa" w:w="1656"/>
            <w:shd w:fill="FFFFFF"/>
            <w:tcMar>
              <w:top w:w="80" w:type="dxa"/>
              <w:bottom w:w="80" w:type="dxa"/>
              <w:left w:w="100" w:type="dxa"/>
              <w:right w:w="100" w:type="dxa"/>
            </w:tcMar>
          </w:tcPr>
          <w:p>
            <w:r>
              <w:rPr>
                <w:color w:val="1F2937"/>
                <w:sz w:val="17"/>
              </w:rPr>
              <w:t>Global Reseller 5</w:t>
            </w:r>
          </w:p>
        </w:tc>
        <w:tc>
          <w:tcPr>
            <w:tcW w:type="dxa" w:w="1656"/>
            <w:shd w:fill="FFFFFF"/>
            <w:tcMar>
              <w:top w:w="80" w:type="dxa"/>
              <w:bottom w:w="80" w:type="dxa"/>
              <w:left w:w="100" w:type="dxa"/>
              <w:right w:w="100" w:type="dxa"/>
            </w:tcMar>
          </w:tcPr>
          <w:p>
            <w:r>
              <w:rPr>
                <w:color w:val="1F2937"/>
                <w:sz w:val="17"/>
              </w:rPr>
              <w:t>PKR</w:t>
            </w:r>
          </w:p>
        </w:tc>
        <w:tc>
          <w:tcPr>
            <w:tcW w:type="dxa" w:w="1656"/>
            <w:shd w:fill="FFFFFF"/>
            <w:tcMar>
              <w:top w:w="80" w:type="dxa"/>
              <w:bottom w:w="80" w:type="dxa"/>
              <w:left w:w="100" w:type="dxa"/>
              <w:right w:w="100" w:type="dxa"/>
            </w:tcMar>
          </w:tcPr>
          <w:p>
            <w:r>
              <w:rPr>
                <w:color w:val="1F2937"/>
                <w:sz w:val="17"/>
              </w:rPr>
              <w:t>Master Network 5</w:t>
            </w:r>
          </w:p>
        </w:tc>
      </w:tr>
      <w:tr>
        <w:tc>
          <w:tcPr>
            <w:tcW w:type="dxa" w:w="1656"/>
            <w:shd w:fill="F9FAFB"/>
            <w:tcMar>
              <w:top w:w="80" w:type="dxa"/>
              <w:bottom w:w="80" w:type="dxa"/>
              <w:left w:w="100" w:type="dxa"/>
              <w:right w:w="100" w:type="dxa"/>
            </w:tcMar>
          </w:tcPr>
          <w:p>
            <w:r>
              <w:rPr>
                <w:b/>
                <w:color w:val="1F2937"/>
                <w:sz w:val="17"/>
              </w:rPr>
              <w:t>agent1@unicou.test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agent</w:t>
            </w:r>
          </w:p>
        </w:tc>
        <w:tc>
          <w:tcPr>
            <w:tcW w:type="dxa" w:w="1656"/>
            <w:shd w:fill="F9FAFB"/>
            <w:tcMar>
              <w:top w:w="80" w:type="dxa"/>
              <w:bottom w:w="80" w:type="dxa"/>
              <w:left w:w="100" w:type="dxa"/>
              <w:right w:w="100" w:type="dxa"/>
            </w:tcMar>
          </w:tcPr>
          <w:p>
            <w:r>
              <w:rPr>
                <w:color w:val="1F2937"/>
                <w:sz w:val="17"/>
              </w:rPr>
              <w:t>Field Agent 1</w:t>
            </w:r>
          </w:p>
        </w:tc>
        <w:tc>
          <w:tcPr>
            <w:tcW w:type="dxa" w:w="1656"/>
            <w:shd w:fill="F9FAFB"/>
            <w:tcMar>
              <w:top w:w="80" w:type="dxa"/>
              <w:bottom w:w="80" w:type="dxa"/>
              <w:left w:w="100" w:type="dxa"/>
              <w:right w:w="100" w:type="dxa"/>
            </w:tcMar>
          </w:tcPr>
          <w:p>
            <w:r>
              <w:rPr>
                <w:color w:val="1F2937"/>
                <w:sz w:val="17"/>
              </w:rPr>
              <w:t>USD</w:t>
            </w:r>
          </w:p>
        </w:tc>
        <w:tc>
          <w:tcPr>
            <w:tcW w:type="dxa" w:w="1656"/>
            <w:shd w:fill="F9FAFB"/>
            <w:tcMar>
              <w:top w:w="80" w:type="dxa"/>
              <w:bottom w:w="80" w:type="dxa"/>
              <w:left w:w="100" w:type="dxa"/>
              <w:right w:w="100" w:type="dxa"/>
            </w:tcMar>
          </w:tcPr>
          <w:p>
            <w:r>
              <w:rPr>
                <w:color w:val="1F2937"/>
                <w:sz w:val="17"/>
              </w:rPr>
              <w:t>Linked to Reseller 1</w:t>
            </w:r>
          </w:p>
        </w:tc>
      </w:tr>
      <w:tr>
        <w:tc>
          <w:tcPr>
            <w:tcW w:type="dxa" w:w="1656"/>
            <w:shd w:fill="FFFFFF"/>
            <w:tcMar>
              <w:top w:w="80" w:type="dxa"/>
              <w:bottom w:w="80" w:type="dxa"/>
              <w:left w:w="100" w:type="dxa"/>
              <w:right w:w="100" w:type="dxa"/>
            </w:tcMar>
          </w:tcPr>
          <w:p>
            <w:r>
              <w:rPr>
                <w:b/>
                <w:color w:val="1F2937"/>
                <w:sz w:val="17"/>
              </w:rPr>
              <w:t>agent2@unicou.test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agent</w:t>
            </w:r>
          </w:p>
        </w:tc>
        <w:tc>
          <w:tcPr>
            <w:tcW w:type="dxa" w:w="1656"/>
            <w:shd w:fill="FFFFFF"/>
            <w:tcMar>
              <w:top w:w="80" w:type="dxa"/>
              <w:bottom w:w="80" w:type="dxa"/>
              <w:left w:w="100" w:type="dxa"/>
              <w:right w:w="100" w:type="dxa"/>
            </w:tcMar>
          </w:tcPr>
          <w:p>
            <w:r>
              <w:rPr>
                <w:color w:val="1F2937"/>
                <w:sz w:val="17"/>
              </w:rPr>
              <w:t>Field Agent 2</w:t>
            </w:r>
          </w:p>
        </w:tc>
        <w:tc>
          <w:tcPr>
            <w:tcW w:type="dxa" w:w="1656"/>
            <w:shd w:fill="FFFFFF"/>
            <w:tcMar>
              <w:top w:w="80" w:type="dxa"/>
              <w:bottom w:w="80" w:type="dxa"/>
              <w:left w:w="100" w:type="dxa"/>
              <w:right w:w="100" w:type="dxa"/>
            </w:tcMar>
          </w:tcPr>
          <w:p>
            <w:r>
              <w:rPr>
                <w:color w:val="1F2937"/>
                <w:sz w:val="17"/>
              </w:rPr>
              <w:t>GBP</w:t>
            </w:r>
          </w:p>
        </w:tc>
        <w:tc>
          <w:tcPr>
            <w:tcW w:type="dxa" w:w="1656"/>
            <w:shd w:fill="FFFFFF"/>
            <w:tcMar>
              <w:top w:w="80" w:type="dxa"/>
              <w:bottom w:w="80" w:type="dxa"/>
              <w:left w:w="100" w:type="dxa"/>
              <w:right w:w="100" w:type="dxa"/>
            </w:tcMar>
          </w:tcPr>
          <w:p>
            <w:r>
              <w:rPr>
                <w:color w:val="1F2937"/>
                <w:sz w:val="17"/>
              </w:rPr>
              <w:t>Linked to Reseller 2</w:t>
            </w:r>
          </w:p>
        </w:tc>
      </w:tr>
      <w:tr>
        <w:tc>
          <w:tcPr>
            <w:tcW w:type="dxa" w:w="1656"/>
            <w:shd w:fill="F9FAFB"/>
            <w:tcMar>
              <w:top w:w="80" w:type="dxa"/>
              <w:bottom w:w="80" w:type="dxa"/>
              <w:left w:w="100" w:type="dxa"/>
              <w:right w:w="100" w:type="dxa"/>
            </w:tcMar>
          </w:tcPr>
          <w:p>
            <w:r>
              <w:rPr>
                <w:b/>
                <w:color w:val="1F2937"/>
                <w:sz w:val="17"/>
              </w:rPr>
              <w:t>agent3@unicou.test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agent</w:t>
            </w:r>
          </w:p>
        </w:tc>
        <w:tc>
          <w:tcPr>
            <w:tcW w:type="dxa" w:w="1656"/>
            <w:shd w:fill="F9FAFB"/>
            <w:tcMar>
              <w:top w:w="80" w:type="dxa"/>
              <w:bottom w:w="80" w:type="dxa"/>
              <w:left w:w="100" w:type="dxa"/>
              <w:right w:w="100" w:type="dxa"/>
            </w:tcMar>
          </w:tcPr>
          <w:p>
            <w:r>
              <w:rPr>
                <w:color w:val="1F2937"/>
                <w:sz w:val="17"/>
              </w:rPr>
              <w:t>Field Agent 3</w:t>
            </w:r>
          </w:p>
        </w:tc>
        <w:tc>
          <w:tcPr>
            <w:tcW w:type="dxa" w:w="1656"/>
            <w:shd w:fill="F9FAFB"/>
            <w:tcMar>
              <w:top w:w="80" w:type="dxa"/>
              <w:bottom w:w="80" w:type="dxa"/>
              <w:left w:w="100" w:type="dxa"/>
              <w:right w:w="100" w:type="dxa"/>
            </w:tcMar>
          </w:tcPr>
          <w:p>
            <w:r>
              <w:rPr>
                <w:color w:val="1F2937"/>
                <w:sz w:val="17"/>
              </w:rPr>
              <w:t>EUR</w:t>
            </w:r>
          </w:p>
        </w:tc>
        <w:tc>
          <w:tcPr>
            <w:tcW w:type="dxa" w:w="1656"/>
            <w:shd w:fill="F9FAFB"/>
            <w:tcMar>
              <w:top w:w="80" w:type="dxa"/>
              <w:bottom w:w="80" w:type="dxa"/>
              <w:left w:w="100" w:type="dxa"/>
              <w:right w:w="100" w:type="dxa"/>
            </w:tcMar>
          </w:tcPr>
          <w:p>
            <w:r>
              <w:rPr>
                <w:color w:val="1F2937"/>
                <w:sz w:val="17"/>
              </w:rPr>
              <w:t>Linked to Reseller 3</w:t>
            </w:r>
          </w:p>
        </w:tc>
      </w:tr>
      <w:tr>
        <w:tc>
          <w:tcPr>
            <w:tcW w:type="dxa" w:w="1656"/>
            <w:shd w:fill="FFFFFF"/>
            <w:tcMar>
              <w:top w:w="80" w:type="dxa"/>
              <w:bottom w:w="80" w:type="dxa"/>
              <w:left w:w="100" w:type="dxa"/>
              <w:right w:w="100" w:type="dxa"/>
            </w:tcMar>
          </w:tcPr>
          <w:p>
            <w:r>
              <w:rPr>
                <w:b/>
                <w:color w:val="1F2937"/>
                <w:sz w:val="17"/>
              </w:rPr>
              <w:t>agent4@unicou.test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agent</w:t>
            </w:r>
          </w:p>
        </w:tc>
        <w:tc>
          <w:tcPr>
            <w:tcW w:type="dxa" w:w="1656"/>
            <w:shd w:fill="FFFFFF"/>
            <w:tcMar>
              <w:top w:w="80" w:type="dxa"/>
              <w:bottom w:w="80" w:type="dxa"/>
              <w:left w:w="100" w:type="dxa"/>
              <w:right w:w="100" w:type="dxa"/>
            </w:tcMar>
          </w:tcPr>
          <w:p>
            <w:r>
              <w:rPr>
                <w:color w:val="1F2937"/>
                <w:sz w:val="17"/>
              </w:rPr>
              <w:t>Field Agent 4</w:t>
            </w:r>
          </w:p>
        </w:tc>
        <w:tc>
          <w:tcPr>
            <w:tcW w:type="dxa" w:w="1656"/>
            <w:shd w:fill="FFFFFF"/>
            <w:tcMar>
              <w:top w:w="80" w:type="dxa"/>
              <w:bottom w:w="80" w:type="dxa"/>
              <w:left w:w="100" w:type="dxa"/>
              <w:right w:w="100" w:type="dxa"/>
            </w:tcMar>
          </w:tcPr>
          <w:p>
            <w:r>
              <w:rPr>
                <w:color w:val="1F2937"/>
                <w:sz w:val="17"/>
              </w:rPr>
              <w:t>INR</w:t>
            </w:r>
          </w:p>
        </w:tc>
        <w:tc>
          <w:tcPr>
            <w:tcW w:type="dxa" w:w="1656"/>
            <w:shd w:fill="FFFFFF"/>
            <w:tcMar>
              <w:top w:w="80" w:type="dxa"/>
              <w:bottom w:w="80" w:type="dxa"/>
              <w:left w:w="100" w:type="dxa"/>
              <w:right w:w="100" w:type="dxa"/>
            </w:tcMar>
          </w:tcPr>
          <w:p>
            <w:r>
              <w:rPr>
                <w:color w:val="1F2937"/>
                <w:sz w:val="17"/>
              </w:rPr>
              <w:t>Linked to Reseller 4</w:t>
            </w:r>
          </w:p>
        </w:tc>
      </w:tr>
      <w:tr>
        <w:tc>
          <w:tcPr>
            <w:tcW w:type="dxa" w:w="1656"/>
            <w:shd w:fill="F9FAFB"/>
            <w:tcMar>
              <w:top w:w="80" w:type="dxa"/>
              <w:bottom w:w="80" w:type="dxa"/>
              <w:left w:w="100" w:type="dxa"/>
              <w:right w:w="100" w:type="dxa"/>
            </w:tcMar>
          </w:tcPr>
          <w:p>
            <w:r>
              <w:rPr>
                <w:b/>
                <w:color w:val="1F2937"/>
                <w:sz w:val="17"/>
              </w:rPr>
              <w:t>agent5@unicou.test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agent</w:t>
            </w:r>
          </w:p>
        </w:tc>
        <w:tc>
          <w:tcPr>
            <w:tcW w:type="dxa" w:w="1656"/>
            <w:shd w:fill="F9FAFB"/>
            <w:tcMar>
              <w:top w:w="80" w:type="dxa"/>
              <w:bottom w:w="80" w:type="dxa"/>
              <w:left w:w="100" w:type="dxa"/>
              <w:right w:w="100" w:type="dxa"/>
            </w:tcMar>
          </w:tcPr>
          <w:p>
            <w:r>
              <w:rPr>
                <w:color w:val="1F2937"/>
                <w:sz w:val="17"/>
              </w:rPr>
              <w:t>Field Agent 5</w:t>
            </w:r>
          </w:p>
        </w:tc>
        <w:tc>
          <w:tcPr>
            <w:tcW w:type="dxa" w:w="1656"/>
            <w:shd w:fill="F9FAFB"/>
            <w:tcMar>
              <w:top w:w="80" w:type="dxa"/>
              <w:bottom w:w="80" w:type="dxa"/>
              <w:left w:w="100" w:type="dxa"/>
              <w:right w:w="100" w:type="dxa"/>
            </w:tcMar>
          </w:tcPr>
          <w:p>
            <w:r>
              <w:rPr>
                <w:color w:val="1F2937"/>
                <w:sz w:val="17"/>
              </w:rPr>
              <w:t>PKR</w:t>
            </w:r>
          </w:p>
        </w:tc>
        <w:tc>
          <w:tcPr>
            <w:tcW w:type="dxa" w:w="1656"/>
            <w:shd w:fill="F9FAFB"/>
            <w:tcMar>
              <w:top w:w="80" w:type="dxa"/>
              <w:bottom w:w="80" w:type="dxa"/>
              <w:left w:w="100" w:type="dxa"/>
              <w:right w:w="100" w:type="dxa"/>
            </w:tcMar>
          </w:tcPr>
          <w:p>
            <w:r>
              <w:rPr>
                <w:color w:val="1F2937"/>
                <w:sz w:val="17"/>
              </w:rPr>
              <w:t>Linked to Reseller 5</w:t>
            </w:r>
          </w:p>
        </w:tc>
      </w:tr>
      <w:tr>
        <w:tc>
          <w:tcPr>
            <w:tcW w:type="dxa" w:w="1656"/>
            <w:shd w:fill="FFFFFF"/>
            <w:tcMar>
              <w:top w:w="80" w:type="dxa"/>
              <w:bottom w:w="80" w:type="dxa"/>
              <w:left w:w="100" w:type="dxa"/>
              <w:right w:w="100" w:type="dxa"/>
            </w:tcMar>
          </w:tcPr>
          <w:p>
            <w:r>
              <w:rPr>
                <w:b/>
                <w:color w:val="1F2937"/>
                <w:sz w:val="17"/>
              </w:rPr>
              <w:t>student1@unicou.test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student</w:t>
            </w:r>
          </w:p>
        </w:tc>
        <w:tc>
          <w:tcPr>
            <w:tcW w:type="dxa" w:w="1656"/>
            <w:shd w:fill="FFFFFF"/>
            <w:tcMar>
              <w:top w:w="80" w:type="dxa"/>
              <w:bottom w:w="80" w:type="dxa"/>
              <w:left w:w="100" w:type="dxa"/>
              <w:right w:w="100" w:type="dxa"/>
            </w:tcMar>
          </w:tcPr>
          <w:p>
            <w:r>
              <w:rPr>
                <w:color w:val="1F2937"/>
                <w:sz w:val="17"/>
              </w:rPr>
              <w:t>Candidate Student 1</w:t>
            </w:r>
          </w:p>
        </w:tc>
        <w:tc>
          <w:tcPr>
            <w:tcW w:type="dxa" w:w="1656"/>
            <w:shd w:fill="FFFFFF"/>
            <w:tcMar>
              <w:top w:w="80" w:type="dxa"/>
              <w:bottom w:w="80" w:type="dxa"/>
              <w:left w:w="100" w:type="dxa"/>
              <w:right w:w="100" w:type="dxa"/>
            </w:tcMar>
          </w:tcPr>
          <w:p>
            <w:r>
              <w:rPr>
                <w:color w:val="1F2937"/>
                <w:sz w:val="17"/>
              </w:rPr>
              <w:t>USD</w:t>
            </w:r>
          </w:p>
        </w:tc>
        <w:tc>
          <w:tcPr>
            <w:tcW w:type="dxa" w:w="1656"/>
            <w:shd w:fill="FFFFFF"/>
            <w:tcMar>
              <w:top w:w="80" w:type="dxa"/>
              <w:bottom w:w="80" w:type="dxa"/>
              <w:left w:w="100" w:type="dxa"/>
              <w:right w:w="100" w:type="dxa"/>
            </w:tcMar>
          </w:tcPr>
          <w:p>
            <w:r>
              <w:rPr>
                <w:color w:val="1F2937"/>
                <w:sz w:val="17"/>
              </w:rPr>
              <w:t>Linked to Reseller 1</w:t>
            </w:r>
          </w:p>
        </w:tc>
      </w:tr>
      <w:tr>
        <w:tc>
          <w:tcPr>
            <w:tcW w:type="dxa" w:w="1656"/>
            <w:shd w:fill="F9FAFB"/>
            <w:tcMar>
              <w:top w:w="80" w:type="dxa"/>
              <w:bottom w:w="80" w:type="dxa"/>
              <w:left w:w="100" w:type="dxa"/>
              <w:right w:w="100" w:type="dxa"/>
            </w:tcMar>
          </w:tcPr>
          <w:p>
            <w:r>
              <w:rPr>
                <w:b/>
                <w:color w:val="1F2937"/>
                <w:sz w:val="17"/>
              </w:rPr>
              <w:t>student2@unicou.test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student</w:t>
            </w:r>
          </w:p>
        </w:tc>
        <w:tc>
          <w:tcPr>
            <w:tcW w:type="dxa" w:w="1656"/>
            <w:shd w:fill="F9FAFB"/>
            <w:tcMar>
              <w:top w:w="80" w:type="dxa"/>
              <w:bottom w:w="80" w:type="dxa"/>
              <w:left w:w="100" w:type="dxa"/>
              <w:right w:w="100" w:type="dxa"/>
            </w:tcMar>
          </w:tcPr>
          <w:p>
            <w:r>
              <w:rPr>
                <w:color w:val="1F2937"/>
                <w:sz w:val="17"/>
              </w:rPr>
              <w:t>Candidate Student 2</w:t>
            </w:r>
          </w:p>
        </w:tc>
        <w:tc>
          <w:tcPr>
            <w:tcW w:type="dxa" w:w="1656"/>
            <w:shd w:fill="F9FAFB"/>
            <w:tcMar>
              <w:top w:w="80" w:type="dxa"/>
              <w:bottom w:w="80" w:type="dxa"/>
              <w:left w:w="100" w:type="dxa"/>
              <w:right w:w="100" w:type="dxa"/>
            </w:tcMar>
          </w:tcPr>
          <w:p>
            <w:r>
              <w:rPr>
                <w:color w:val="1F2937"/>
                <w:sz w:val="17"/>
              </w:rPr>
              <w:t>GBP</w:t>
            </w:r>
          </w:p>
        </w:tc>
        <w:tc>
          <w:tcPr>
            <w:tcW w:type="dxa" w:w="1656"/>
            <w:shd w:fill="F9FAFB"/>
            <w:tcMar>
              <w:top w:w="80" w:type="dxa"/>
              <w:bottom w:w="80" w:type="dxa"/>
              <w:left w:w="100" w:type="dxa"/>
              <w:right w:w="100" w:type="dxa"/>
            </w:tcMar>
          </w:tcPr>
          <w:p>
            <w:r>
              <w:rPr>
                <w:color w:val="1F2937"/>
                <w:sz w:val="17"/>
              </w:rPr>
              <w:t>Linked to Reseller 2</w:t>
            </w:r>
          </w:p>
        </w:tc>
      </w:tr>
      <w:tr>
        <w:tc>
          <w:tcPr>
            <w:tcW w:type="dxa" w:w="1656"/>
            <w:shd w:fill="FFFFFF"/>
            <w:tcMar>
              <w:top w:w="80" w:type="dxa"/>
              <w:bottom w:w="80" w:type="dxa"/>
              <w:left w:w="100" w:type="dxa"/>
              <w:right w:w="100" w:type="dxa"/>
            </w:tcMar>
          </w:tcPr>
          <w:p>
            <w:r>
              <w:rPr>
                <w:b/>
                <w:color w:val="1F2937"/>
                <w:sz w:val="17"/>
              </w:rPr>
              <w:t>student3@unicou.test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student</w:t>
            </w:r>
          </w:p>
        </w:tc>
        <w:tc>
          <w:tcPr>
            <w:tcW w:type="dxa" w:w="1656"/>
            <w:shd w:fill="FFFFFF"/>
            <w:tcMar>
              <w:top w:w="80" w:type="dxa"/>
              <w:bottom w:w="80" w:type="dxa"/>
              <w:left w:w="100" w:type="dxa"/>
              <w:right w:w="100" w:type="dxa"/>
            </w:tcMar>
          </w:tcPr>
          <w:p>
            <w:r>
              <w:rPr>
                <w:color w:val="1F2937"/>
                <w:sz w:val="17"/>
              </w:rPr>
              <w:t>Candidate Student 3</w:t>
            </w:r>
          </w:p>
        </w:tc>
        <w:tc>
          <w:tcPr>
            <w:tcW w:type="dxa" w:w="1656"/>
            <w:shd w:fill="FFFFFF"/>
            <w:tcMar>
              <w:top w:w="80" w:type="dxa"/>
              <w:bottom w:w="80" w:type="dxa"/>
              <w:left w:w="100" w:type="dxa"/>
              <w:right w:w="100" w:type="dxa"/>
            </w:tcMar>
          </w:tcPr>
          <w:p>
            <w:r>
              <w:rPr>
                <w:color w:val="1F2937"/>
                <w:sz w:val="17"/>
              </w:rPr>
              <w:t>EUR</w:t>
            </w:r>
          </w:p>
        </w:tc>
        <w:tc>
          <w:tcPr>
            <w:tcW w:type="dxa" w:w="1656"/>
            <w:shd w:fill="FFFFFF"/>
            <w:tcMar>
              <w:top w:w="80" w:type="dxa"/>
              <w:bottom w:w="80" w:type="dxa"/>
              <w:left w:w="100" w:type="dxa"/>
              <w:right w:w="100" w:type="dxa"/>
            </w:tcMar>
          </w:tcPr>
          <w:p>
            <w:r>
              <w:rPr>
                <w:color w:val="1F2937"/>
                <w:sz w:val="17"/>
              </w:rPr>
              <w:t>Linked to Reseller 3</w:t>
            </w:r>
          </w:p>
        </w:tc>
      </w:tr>
      <w:tr>
        <w:tc>
          <w:tcPr>
            <w:tcW w:type="dxa" w:w="1656"/>
            <w:shd w:fill="F9FAFB"/>
            <w:tcMar>
              <w:top w:w="80" w:type="dxa"/>
              <w:bottom w:w="80" w:type="dxa"/>
              <w:left w:w="100" w:type="dxa"/>
              <w:right w:w="100" w:type="dxa"/>
            </w:tcMar>
          </w:tcPr>
          <w:p>
            <w:r>
              <w:rPr>
                <w:b/>
                <w:color w:val="1F2937"/>
                <w:sz w:val="17"/>
              </w:rPr>
              <w:t>student4@unicou.test</w:t>
            </w:r>
          </w:p>
        </w:tc>
        <w:tc>
          <w:tcPr>
            <w:tcW w:type="dxa" w:w="1656"/>
            <w:shd w:fill="F9FAFB"/>
            <w:tcMar>
              <w:top w:w="80" w:type="dxa"/>
              <w:bottom w:w="80" w:type="dxa"/>
              <w:left w:w="100" w:type="dxa"/>
              <w:right w:w="100" w:type="dxa"/>
            </w:tcMar>
          </w:tcPr>
          <w:p>
            <w:r>
              <w:rPr>
                <w:color w:val="1F2937"/>
                <w:sz w:val="17"/>
              </w:rPr>
              <w:t>password123</w:t>
            </w:r>
          </w:p>
        </w:tc>
        <w:tc>
          <w:tcPr>
            <w:tcW w:type="dxa" w:w="1656"/>
            <w:shd w:fill="F9FAFB"/>
            <w:tcMar>
              <w:top w:w="80" w:type="dxa"/>
              <w:bottom w:w="80" w:type="dxa"/>
              <w:left w:w="100" w:type="dxa"/>
              <w:right w:w="100" w:type="dxa"/>
            </w:tcMar>
          </w:tcPr>
          <w:p>
            <w:r>
              <w:rPr>
                <w:color w:val="1F2937"/>
                <w:sz w:val="17"/>
              </w:rPr>
              <w:t>student</w:t>
            </w:r>
          </w:p>
        </w:tc>
        <w:tc>
          <w:tcPr>
            <w:tcW w:type="dxa" w:w="1656"/>
            <w:shd w:fill="F9FAFB"/>
            <w:tcMar>
              <w:top w:w="80" w:type="dxa"/>
              <w:bottom w:w="80" w:type="dxa"/>
              <w:left w:w="100" w:type="dxa"/>
              <w:right w:w="100" w:type="dxa"/>
            </w:tcMar>
          </w:tcPr>
          <w:p>
            <w:r>
              <w:rPr>
                <w:color w:val="1F2937"/>
                <w:sz w:val="17"/>
              </w:rPr>
              <w:t>Candidate Student 4</w:t>
            </w:r>
          </w:p>
        </w:tc>
        <w:tc>
          <w:tcPr>
            <w:tcW w:type="dxa" w:w="1656"/>
            <w:shd w:fill="F9FAFB"/>
            <w:tcMar>
              <w:top w:w="80" w:type="dxa"/>
              <w:bottom w:w="80" w:type="dxa"/>
              <w:left w:w="100" w:type="dxa"/>
              <w:right w:w="100" w:type="dxa"/>
            </w:tcMar>
          </w:tcPr>
          <w:p>
            <w:r>
              <w:rPr>
                <w:color w:val="1F2937"/>
                <w:sz w:val="17"/>
              </w:rPr>
              <w:t>INR</w:t>
            </w:r>
          </w:p>
        </w:tc>
        <w:tc>
          <w:tcPr>
            <w:tcW w:type="dxa" w:w="1656"/>
            <w:shd w:fill="F9FAFB"/>
            <w:tcMar>
              <w:top w:w="80" w:type="dxa"/>
              <w:bottom w:w="80" w:type="dxa"/>
              <w:left w:w="100" w:type="dxa"/>
              <w:right w:w="100" w:type="dxa"/>
            </w:tcMar>
          </w:tcPr>
          <w:p>
            <w:r>
              <w:rPr>
                <w:color w:val="1F2937"/>
                <w:sz w:val="17"/>
              </w:rPr>
              <w:t>Linked to Reseller 4</w:t>
            </w:r>
          </w:p>
        </w:tc>
      </w:tr>
      <w:tr>
        <w:tc>
          <w:tcPr>
            <w:tcW w:type="dxa" w:w="1656"/>
            <w:shd w:fill="FFFFFF"/>
            <w:tcMar>
              <w:top w:w="80" w:type="dxa"/>
              <w:bottom w:w="80" w:type="dxa"/>
              <w:left w:w="100" w:type="dxa"/>
              <w:right w:w="100" w:type="dxa"/>
            </w:tcMar>
          </w:tcPr>
          <w:p>
            <w:r>
              <w:rPr>
                <w:b/>
                <w:color w:val="1F2937"/>
                <w:sz w:val="17"/>
              </w:rPr>
              <w:t>student5@unicou.test</w:t>
            </w:r>
          </w:p>
        </w:tc>
        <w:tc>
          <w:tcPr>
            <w:tcW w:type="dxa" w:w="1656"/>
            <w:shd w:fill="FFFFFF"/>
            <w:tcMar>
              <w:top w:w="80" w:type="dxa"/>
              <w:bottom w:w="80" w:type="dxa"/>
              <w:left w:w="100" w:type="dxa"/>
              <w:right w:w="100" w:type="dxa"/>
            </w:tcMar>
          </w:tcPr>
          <w:p>
            <w:r>
              <w:rPr>
                <w:color w:val="1F2937"/>
                <w:sz w:val="17"/>
              </w:rPr>
              <w:t>password123</w:t>
            </w:r>
          </w:p>
        </w:tc>
        <w:tc>
          <w:tcPr>
            <w:tcW w:type="dxa" w:w="1656"/>
            <w:shd w:fill="FFFFFF"/>
            <w:tcMar>
              <w:top w:w="80" w:type="dxa"/>
              <w:bottom w:w="80" w:type="dxa"/>
              <w:left w:w="100" w:type="dxa"/>
              <w:right w:w="100" w:type="dxa"/>
            </w:tcMar>
          </w:tcPr>
          <w:p>
            <w:r>
              <w:rPr>
                <w:color w:val="1F2937"/>
                <w:sz w:val="17"/>
              </w:rPr>
              <w:t>student</w:t>
            </w:r>
          </w:p>
        </w:tc>
        <w:tc>
          <w:tcPr>
            <w:tcW w:type="dxa" w:w="1656"/>
            <w:shd w:fill="FFFFFF"/>
            <w:tcMar>
              <w:top w:w="80" w:type="dxa"/>
              <w:bottom w:w="80" w:type="dxa"/>
              <w:left w:w="100" w:type="dxa"/>
              <w:right w:w="100" w:type="dxa"/>
            </w:tcMar>
          </w:tcPr>
          <w:p>
            <w:r>
              <w:rPr>
                <w:color w:val="1F2937"/>
                <w:sz w:val="17"/>
              </w:rPr>
              <w:t>Candidate Student 5</w:t>
            </w:r>
          </w:p>
        </w:tc>
        <w:tc>
          <w:tcPr>
            <w:tcW w:type="dxa" w:w="1656"/>
            <w:shd w:fill="FFFFFF"/>
            <w:tcMar>
              <w:top w:w="80" w:type="dxa"/>
              <w:bottom w:w="80" w:type="dxa"/>
              <w:left w:w="100" w:type="dxa"/>
              <w:right w:w="100" w:type="dxa"/>
            </w:tcMar>
          </w:tcPr>
          <w:p>
            <w:r>
              <w:rPr>
                <w:color w:val="1F2937"/>
                <w:sz w:val="17"/>
              </w:rPr>
              <w:t>PKR</w:t>
            </w:r>
          </w:p>
        </w:tc>
        <w:tc>
          <w:tcPr>
            <w:tcW w:type="dxa" w:w="1656"/>
            <w:shd w:fill="FFFFFF"/>
            <w:tcMar>
              <w:top w:w="80" w:type="dxa"/>
              <w:bottom w:w="80" w:type="dxa"/>
              <w:left w:w="100" w:type="dxa"/>
              <w:right w:w="100" w:type="dxa"/>
            </w:tcMar>
          </w:tcPr>
          <w:p>
            <w:r>
              <w:rPr>
                <w:color w:val="1F2937"/>
                <w:sz w:val="17"/>
              </w:rPr>
              <w:t>Linked to Reseller 5</w:t>
            </w:r>
          </w:p>
        </w:tc>
      </w:tr>
    </w:tbl>
    <w:p>
      <w:pPr>
        <w:spacing w:after="300"/>
      </w:pPr>
    </w:p>
    <w:p>
      <w:pPr>
        <w:pStyle w:val="Heading1"/>
      </w:pPr>
      <w:r>
        <w:rPr>
          <w:color w:val="1A56DB"/>
        </w:rPr>
        <w:t>5. Automated QA Audit: 24/24 Scenarios Verified</w:t>
      </w:r>
    </w:p>
    <w:p>
      <w:r>
        <w:t>A dedicated automated test script (audit_all_scenarios_and_csv.php) was executed to verify that every screen calculation identically matches the database and the exported CSV files. All 24 automated checks passed with 100% accuracy.</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100" w:type="dxa"/>
              <w:bottom w:w="100" w:type="dxa"/>
              <w:left w:w="120" w:type="dxa"/>
              <w:right w:w="120" w:type="dxa"/>
            </w:tcMar>
          </w:tcPr>
          <w:p>
            <w:r>
              <w:rPr>
                <w:b/>
                <w:color w:val="FFFFFF"/>
                <w:sz w:val="19"/>
              </w:rPr>
              <w:t>Role</w:t>
            </w:r>
          </w:p>
        </w:tc>
        <w:tc>
          <w:tcPr>
            <w:tcW w:type="dxa" w:w="2484"/>
            <w:shd w:fill="1E3A8A"/>
            <w:tcMar>
              <w:top w:w="100" w:type="dxa"/>
              <w:bottom w:w="100" w:type="dxa"/>
              <w:left w:w="120" w:type="dxa"/>
              <w:right w:w="120" w:type="dxa"/>
            </w:tcMar>
          </w:tcPr>
          <w:p>
            <w:r>
              <w:rPr>
                <w:b/>
                <w:color w:val="FFFFFF"/>
                <w:sz w:val="19"/>
              </w:rPr>
              <w:t>Scenario Description</w:t>
            </w:r>
          </w:p>
        </w:tc>
        <w:tc>
          <w:tcPr>
            <w:tcW w:type="dxa" w:w="2484"/>
            <w:shd w:fill="1E3A8A"/>
            <w:tcMar>
              <w:top w:w="100" w:type="dxa"/>
              <w:bottom w:w="100" w:type="dxa"/>
              <w:left w:w="120" w:type="dxa"/>
              <w:right w:w="120" w:type="dxa"/>
            </w:tcMar>
          </w:tcPr>
          <w:p>
            <w:r>
              <w:rPr>
                <w:b/>
                <w:color w:val="FFFFFF"/>
                <w:sz w:val="19"/>
              </w:rPr>
              <w:t>Result</w:t>
            </w:r>
          </w:p>
        </w:tc>
        <w:tc>
          <w:tcPr>
            <w:tcW w:type="dxa" w:w="2484"/>
            <w:shd w:fill="1E3A8A"/>
            <w:tcMar>
              <w:top w:w="100" w:type="dxa"/>
              <w:bottom w:w="100" w:type="dxa"/>
              <w:left w:w="120" w:type="dxa"/>
              <w:right w:w="120" w:type="dxa"/>
            </w:tcMar>
          </w:tcPr>
          <w:p>
            <w:r>
              <w:rPr>
                <w:b/>
                <w:color w:val="FFFFFF"/>
                <w:sz w:val="19"/>
              </w:rPr>
              <w:t>Mathematical Evidence</w:t>
            </w:r>
          </w:p>
        </w:tc>
      </w:tr>
      <w:tr>
        <w:tc>
          <w:tcPr>
            <w:tcW w:type="dxa" w:w="2484"/>
            <w:shd w:fill="F9FAFB"/>
            <w:tcMar>
              <w:top w:w="80" w:type="dxa"/>
              <w:bottom w:w="80" w:type="dxa"/>
              <w:left w:w="100" w:type="dxa"/>
              <w:right w:w="100" w:type="dxa"/>
            </w:tcMar>
          </w:tcPr>
          <w:p>
            <w:r>
              <w:rPr>
                <w:color w:val="1F2937"/>
                <w:sz w:val="17"/>
              </w:rPr>
              <w:t>Admin</w:t>
            </w:r>
          </w:p>
        </w:tc>
        <w:tc>
          <w:tcPr>
            <w:tcW w:type="dxa" w:w="2484"/>
            <w:shd w:fill="F9FAFB"/>
            <w:tcMar>
              <w:top w:w="80" w:type="dxa"/>
              <w:bottom w:w="80" w:type="dxa"/>
              <w:left w:w="100" w:type="dxa"/>
              <w:right w:w="100" w:type="dxa"/>
            </w:tcMar>
          </w:tcPr>
          <w:p>
            <w:r>
              <w:rPr>
                <w:color w:val="1F2937"/>
                <w:sz w:val="17"/>
              </w:rPr>
              <w:t>Dashboard Total Revenue matches DB sum in Base USD</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UI $18,108.35 == DB Sum</w:t>
            </w:r>
          </w:p>
        </w:tc>
      </w:tr>
      <w:tr>
        <w:tc>
          <w:tcPr>
            <w:tcW w:type="dxa" w:w="2484"/>
            <w:shd w:fill="FFFFFF"/>
            <w:tcMar>
              <w:top w:w="80" w:type="dxa"/>
              <w:bottom w:w="80" w:type="dxa"/>
              <w:left w:w="100" w:type="dxa"/>
              <w:right w:w="100" w:type="dxa"/>
            </w:tcMar>
          </w:tcPr>
          <w:p>
            <w:r>
              <w:rPr>
                <w:color w:val="1F2937"/>
                <w:sz w:val="17"/>
              </w:rPr>
              <w:t>Admin</w:t>
            </w:r>
          </w:p>
        </w:tc>
        <w:tc>
          <w:tcPr>
            <w:tcW w:type="dxa" w:w="2484"/>
            <w:shd w:fill="FFFFFF"/>
            <w:tcMar>
              <w:top w:w="80" w:type="dxa"/>
              <w:bottom w:w="80" w:type="dxa"/>
              <w:left w:w="100" w:type="dxa"/>
              <w:right w:w="100" w:type="dxa"/>
            </w:tcMar>
          </w:tcPr>
          <w:p>
            <w:r>
              <w:rPr>
                <w:color w:val="1F2937"/>
                <w:sz w:val="17"/>
              </w:rPr>
              <w:t>Dashboard Total Sales count matches DB delivered orders</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27 Delivered Orders</w:t>
            </w:r>
          </w:p>
        </w:tc>
      </w:tr>
      <w:tr>
        <w:tc>
          <w:tcPr>
            <w:tcW w:type="dxa" w:w="2484"/>
            <w:shd w:fill="F9FAFB"/>
            <w:tcMar>
              <w:top w:w="80" w:type="dxa"/>
              <w:bottom w:w="80" w:type="dxa"/>
              <w:left w:w="100" w:type="dxa"/>
              <w:right w:w="100" w:type="dxa"/>
            </w:tcMar>
          </w:tcPr>
          <w:p>
            <w:r>
              <w:rPr>
                <w:color w:val="1F2937"/>
                <w:sz w:val="17"/>
              </w:rPr>
              <w:t>Admin</w:t>
            </w:r>
          </w:p>
        </w:tc>
        <w:tc>
          <w:tcPr>
            <w:tcW w:type="dxa" w:w="2484"/>
            <w:shd w:fill="F9FAFB"/>
            <w:tcMar>
              <w:top w:w="80" w:type="dxa"/>
              <w:bottom w:w="80" w:type="dxa"/>
              <w:left w:w="100" w:type="dxa"/>
              <w:right w:w="100" w:type="dxa"/>
            </w:tcMar>
          </w:tcPr>
          <w:p>
            <w:r>
              <w:rPr>
                <w:color w:val="1F2937"/>
                <w:sz w:val="17"/>
              </w:rPr>
              <w:t>Dashboard Total Vouchers count matches inventory quantity</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195 Units in Stock</w:t>
            </w:r>
          </w:p>
        </w:tc>
      </w:tr>
      <w:tr>
        <w:tc>
          <w:tcPr>
            <w:tcW w:type="dxa" w:w="2484"/>
            <w:shd w:fill="FFFFFF"/>
            <w:tcMar>
              <w:top w:w="80" w:type="dxa"/>
              <w:bottom w:w="80" w:type="dxa"/>
              <w:left w:w="100" w:type="dxa"/>
              <w:right w:w="100" w:type="dxa"/>
            </w:tcMar>
          </w:tcPr>
          <w:p>
            <w:r>
              <w:rPr>
                <w:color w:val="1F2937"/>
                <w:sz w:val="17"/>
              </w:rPr>
              <w:t>Admin</w:t>
            </w:r>
          </w:p>
        </w:tc>
        <w:tc>
          <w:tcPr>
            <w:tcW w:type="dxa" w:w="2484"/>
            <w:shd w:fill="FFFFFF"/>
            <w:tcMar>
              <w:top w:w="80" w:type="dxa"/>
              <w:bottom w:w="80" w:type="dxa"/>
              <w:left w:w="100" w:type="dxa"/>
              <w:right w:w="100" w:type="dxa"/>
            </w:tcMar>
          </w:tcPr>
          <w:p>
            <w:r>
              <w:rPr>
                <w:color w:val="1F2937"/>
                <w:sz w:val="17"/>
              </w:rPr>
              <w:t>Stock Report CSV has all 25 financial tracking columns</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25 Columns Verified</w:t>
            </w:r>
          </w:p>
        </w:tc>
      </w:tr>
      <w:tr>
        <w:tc>
          <w:tcPr>
            <w:tcW w:type="dxa" w:w="2484"/>
            <w:shd w:fill="F9FAFB"/>
            <w:tcMar>
              <w:top w:w="80" w:type="dxa"/>
              <w:bottom w:w="80" w:type="dxa"/>
              <w:left w:w="100" w:type="dxa"/>
              <w:right w:w="100" w:type="dxa"/>
            </w:tcMar>
          </w:tcPr>
          <w:p>
            <w:r>
              <w:rPr>
                <w:color w:val="1F2937"/>
                <w:sz w:val="17"/>
              </w:rPr>
              <w:t>Admin</w:t>
            </w:r>
          </w:p>
        </w:tc>
        <w:tc>
          <w:tcPr>
            <w:tcW w:type="dxa" w:w="2484"/>
            <w:shd w:fill="F9FAFB"/>
            <w:tcMar>
              <w:top w:w="80" w:type="dxa"/>
              <w:bottom w:w="80" w:type="dxa"/>
              <w:left w:w="100" w:type="dxa"/>
              <w:right w:w="100" w:type="dxa"/>
            </w:tcMar>
          </w:tcPr>
          <w:p>
            <w:r>
              <w:rPr>
                <w:color w:val="1F2937"/>
                <w:sz w:val="17"/>
              </w:rPr>
              <w:t>Stock Report UI rows identically match CSV exported lines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5/5 SKU Records Match</w:t>
            </w:r>
          </w:p>
        </w:tc>
      </w:tr>
      <w:tr>
        <w:tc>
          <w:tcPr>
            <w:tcW w:type="dxa" w:w="2484"/>
            <w:shd w:fill="FFFFFF"/>
            <w:tcMar>
              <w:top w:w="80" w:type="dxa"/>
              <w:bottom w:w="80" w:type="dxa"/>
              <w:left w:w="100" w:type="dxa"/>
              <w:right w:w="100" w:type="dxa"/>
            </w:tcMar>
          </w:tcPr>
          <w:p>
            <w:r>
              <w:rPr>
                <w:color w:val="1F2937"/>
                <w:sz w:val="17"/>
              </w:rPr>
              <w:t>Admin</w:t>
            </w:r>
          </w:p>
        </w:tc>
        <w:tc>
          <w:tcPr>
            <w:tcW w:type="dxa" w:w="2484"/>
            <w:shd w:fill="FFFFFF"/>
            <w:tcMar>
              <w:top w:w="80" w:type="dxa"/>
              <w:bottom w:w="80" w:type="dxa"/>
              <w:left w:w="100" w:type="dxa"/>
              <w:right w:w="100" w:type="dxa"/>
            </w:tcMar>
          </w:tcPr>
          <w:p>
            <w:r>
              <w:rPr>
                <w:color w:val="1F2937"/>
                <w:sz w:val="17"/>
              </w:rPr>
              <w:t>Profit &amp; Loss UI rows identically match CSV exported lines</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6/6 SKU Records Match</w:t>
            </w:r>
          </w:p>
        </w:tc>
      </w:tr>
      <w:tr>
        <w:tc>
          <w:tcPr>
            <w:tcW w:type="dxa" w:w="2484"/>
            <w:shd w:fill="F9FAFB"/>
            <w:tcMar>
              <w:top w:w="80" w:type="dxa"/>
              <w:bottom w:w="80" w:type="dxa"/>
              <w:left w:w="100" w:type="dxa"/>
              <w:right w:w="100" w:type="dxa"/>
            </w:tcMar>
          </w:tcPr>
          <w:p>
            <w:r>
              <w:rPr>
                <w:color w:val="1F2937"/>
                <w:sz w:val="17"/>
              </w:rPr>
              <w:t>Admin</w:t>
            </w:r>
          </w:p>
        </w:tc>
        <w:tc>
          <w:tcPr>
            <w:tcW w:type="dxa" w:w="2484"/>
            <w:shd w:fill="F9FAFB"/>
            <w:tcMar>
              <w:top w:w="80" w:type="dxa"/>
              <w:bottom w:w="80" w:type="dxa"/>
              <w:left w:w="100" w:type="dxa"/>
              <w:right w:w="100" w:type="dxa"/>
            </w:tcMar>
          </w:tcPr>
          <w:p>
            <w:r>
              <w:rPr>
                <w:color w:val="1F2937"/>
                <w:sz w:val="17"/>
              </w:rPr>
              <w:t>Revenue &amp; Balances summary calculates positive balances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Revenue: $18,108.35</w:t>
            </w:r>
          </w:p>
        </w:tc>
      </w:tr>
      <w:tr>
        <w:tc>
          <w:tcPr>
            <w:tcW w:type="dxa" w:w="2484"/>
            <w:shd w:fill="FFFFFF"/>
            <w:tcMar>
              <w:top w:w="80" w:type="dxa"/>
              <w:bottom w:w="80" w:type="dxa"/>
              <w:left w:w="100" w:type="dxa"/>
              <w:right w:w="100" w:type="dxa"/>
            </w:tcMar>
          </w:tcPr>
          <w:p>
            <w:r>
              <w:rPr>
                <w:color w:val="1F2937"/>
                <w:sz w:val="17"/>
              </w:rPr>
              <w:t>Admin</w:t>
            </w:r>
          </w:p>
        </w:tc>
        <w:tc>
          <w:tcPr>
            <w:tcW w:type="dxa" w:w="2484"/>
            <w:shd w:fill="FFFFFF"/>
            <w:tcMar>
              <w:top w:w="80" w:type="dxa"/>
              <w:bottom w:w="80" w:type="dxa"/>
              <w:left w:w="100" w:type="dxa"/>
              <w:right w:w="100" w:type="dxa"/>
            </w:tcMar>
          </w:tcPr>
          <w:p>
            <w:r>
              <w:rPr>
                <w:color w:val="1F2937"/>
                <w:sz w:val="17"/>
              </w:rPr>
              <w:t>Wallet / Credit Summary displays real live database ledgers</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No Static HTML Placeholders</w:t>
            </w:r>
          </w:p>
        </w:tc>
      </w:tr>
      <w:tr>
        <w:tc>
          <w:tcPr>
            <w:tcW w:type="dxa" w:w="2484"/>
            <w:shd w:fill="F9FAFB"/>
            <w:tcMar>
              <w:top w:w="80" w:type="dxa"/>
              <w:bottom w:w="80" w:type="dxa"/>
              <w:left w:w="100" w:type="dxa"/>
              <w:right w:w="100" w:type="dxa"/>
            </w:tcMar>
          </w:tcPr>
          <w:p>
            <w:r>
              <w:rPr>
                <w:color w:val="1F2937"/>
                <w:sz w:val="17"/>
              </w:rPr>
              <w:t>Manager</w:t>
            </w:r>
          </w:p>
        </w:tc>
        <w:tc>
          <w:tcPr>
            <w:tcW w:type="dxa" w:w="2484"/>
            <w:shd w:fill="F9FAFB"/>
            <w:tcMar>
              <w:top w:w="80" w:type="dxa"/>
              <w:bottom w:w="80" w:type="dxa"/>
              <w:left w:w="100" w:type="dxa"/>
              <w:right w:w="100" w:type="dxa"/>
            </w:tcMar>
          </w:tcPr>
          <w:p>
            <w:r>
              <w:rPr>
                <w:color w:val="1F2937"/>
                <w:sz w:val="17"/>
              </w:rPr>
              <w:t>Dashboard Active Vouchers queries live inventory database</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195 Units (Dynamic)</w:t>
            </w:r>
          </w:p>
        </w:tc>
      </w:tr>
      <w:tr>
        <w:tc>
          <w:tcPr>
            <w:tcW w:type="dxa" w:w="2484"/>
            <w:shd w:fill="FFFFFF"/>
            <w:tcMar>
              <w:top w:w="80" w:type="dxa"/>
              <w:bottom w:w="80" w:type="dxa"/>
              <w:left w:w="100" w:type="dxa"/>
              <w:right w:w="100" w:type="dxa"/>
            </w:tcMar>
          </w:tcPr>
          <w:p>
            <w:r>
              <w:rPr>
                <w:color w:val="1F2937"/>
                <w:sz w:val="17"/>
              </w:rPr>
              <w:t>Manager</w:t>
            </w:r>
          </w:p>
        </w:tc>
        <w:tc>
          <w:tcPr>
            <w:tcW w:type="dxa" w:w="2484"/>
            <w:shd w:fill="FFFFFF"/>
            <w:tcMar>
              <w:top w:w="80" w:type="dxa"/>
              <w:bottom w:w="80" w:type="dxa"/>
              <w:left w:w="100" w:type="dxa"/>
              <w:right w:w="100" w:type="dxa"/>
            </w:tcMar>
          </w:tcPr>
          <w:p>
            <w:r>
              <w:rPr>
                <w:color w:val="1F2937"/>
                <w:sz w:val="17"/>
              </w:rPr>
              <w:t>Dashboard Low Stock Alerts queries items with qty &lt;= 5</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Dynamic Count</w:t>
            </w:r>
          </w:p>
        </w:tc>
      </w:tr>
      <w:tr>
        <w:tc>
          <w:tcPr>
            <w:tcW w:type="dxa" w:w="2484"/>
            <w:shd w:fill="F9FAFB"/>
            <w:tcMar>
              <w:top w:w="80" w:type="dxa"/>
              <w:bottom w:w="80" w:type="dxa"/>
              <w:left w:w="100" w:type="dxa"/>
              <w:right w:w="100" w:type="dxa"/>
            </w:tcMar>
          </w:tcPr>
          <w:p>
            <w:r>
              <w:rPr>
                <w:color w:val="1F2937"/>
                <w:sz w:val="17"/>
              </w:rPr>
              <w:t>Manager</w:t>
            </w:r>
          </w:p>
        </w:tc>
        <w:tc>
          <w:tcPr>
            <w:tcW w:type="dxa" w:w="2484"/>
            <w:shd w:fill="F9FAFB"/>
            <w:tcMar>
              <w:top w:w="80" w:type="dxa"/>
              <w:bottom w:w="80" w:type="dxa"/>
              <w:left w:w="100" w:type="dxa"/>
              <w:right w:w="100" w:type="dxa"/>
            </w:tcMar>
          </w:tcPr>
          <w:p>
            <w:r>
              <w:rPr>
                <w:color w:val="1F2937"/>
                <w:sz w:val="17"/>
              </w:rPr>
              <w:t>Add Store Credit modifies user wallet balance with DB lock</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$400.00 -&gt; $445.00</w:t>
            </w:r>
          </w:p>
        </w:tc>
      </w:tr>
      <w:tr>
        <w:tc>
          <w:tcPr>
            <w:tcW w:type="dxa" w:w="2484"/>
            <w:shd w:fill="FFFFFF"/>
            <w:tcMar>
              <w:top w:w="80" w:type="dxa"/>
              <w:bottom w:w="80" w:type="dxa"/>
              <w:left w:w="100" w:type="dxa"/>
              <w:right w:w="100" w:type="dxa"/>
            </w:tcMar>
          </w:tcPr>
          <w:p>
            <w:r>
              <w:rPr>
                <w:color w:val="1F2937"/>
                <w:sz w:val="17"/>
              </w:rPr>
              <w:t>Manager</w:t>
            </w:r>
          </w:p>
        </w:tc>
        <w:tc>
          <w:tcPr>
            <w:tcW w:type="dxa" w:w="2484"/>
            <w:shd w:fill="FFFFFF"/>
            <w:tcMar>
              <w:top w:w="80" w:type="dxa"/>
              <w:bottom w:w="80" w:type="dxa"/>
              <w:left w:w="100" w:type="dxa"/>
              <w:right w:w="100" w:type="dxa"/>
            </w:tcMar>
          </w:tcPr>
          <w:p>
            <w:r>
              <w:rPr>
                <w:color w:val="1F2937"/>
                <w:sz w:val="17"/>
              </w:rPr>
              <w:t>Add Store Credit creates permanent WalletLedger record</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Audit Trail Verified</w:t>
            </w:r>
          </w:p>
        </w:tc>
      </w:tr>
      <w:tr>
        <w:tc>
          <w:tcPr>
            <w:tcW w:type="dxa" w:w="2484"/>
            <w:shd w:fill="F9FAFB"/>
            <w:tcMar>
              <w:top w:w="80" w:type="dxa"/>
              <w:bottom w:w="80" w:type="dxa"/>
              <w:left w:w="100" w:type="dxa"/>
              <w:right w:w="100" w:type="dxa"/>
            </w:tcMar>
          </w:tcPr>
          <w:p>
            <w:r>
              <w:rPr>
                <w:color w:val="1F2937"/>
                <w:sz w:val="17"/>
              </w:rPr>
              <w:t>Support</w:t>
            </w:r>
          </w:p>
        </w:tc>
        <w:tc>
          <w:tcPr>
            <w:tcW w:type="dxa" w:w="2484"/>
            <w:shd w:fill="F9FAFB"/>
            <w:tcMar>
              <w:top w:w="80" w:type="dxa"/>
              <w:bottom w:w="80" w:type="dxa"/>
              <w:left w:w="100" w:type="dxa"/>
              <w:right w:w="100" w:type="dxa"/>
            </w:tcMar>
          </w:tcPr>
          <w:p>
            <w:r>
              <w:rPr>
                <w:color w:val="1F2937"/>
                <w:sz w:val="17"/>
              </w:rPr>
              <w:t>Dashboard Assigned Disputes matches resolved tickets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Resolved Tickets Count</w:t>
            </w:r>
          </w:p>
        </w:tc>
      </w:tr>
      <w:tr>
        <w:tc>
          <w:tcPr>
            <w:tcW w:type="dxa" w:w="2484"/>
            <w:shd w:fill="FFFFFF"/>
            <w:tcMar>
              <w:top w:w="80" w:type="dxa"/>
              <w:bottom w:w="80" w:type="dxa"/>
              <w:left w:w="100" w:type="dxa"/>
              <w:right w:w="100" w:type="dxa"/>
            </w:tcMar>
          </w:tcPr>
          <w:p>
            <w:r>
              <w:rPr>
                <w:color w:val="1F2937"/>
                <w:sz w:val="17"/>
              </w:rPr>
              <w:t>Support</w:t>
            </w:r>
          </w:p>
        </w:tc>
        <w:tc>
          <w:tcPr>
            <w:tcW w:type="dxa" w:w="2484"/>
            <w:shd w:fill="FFFFFF"/>
            <w:tcMar>
              <w:top w:w="80" w:type="dxa"/>
              <w:bottom w:w="80" w:type="dxa"/>
              <w:left w:w="100" w:type="dxa"/>
              <w:right w:w="100" w:type="dxa"/>
            </w:tcMar>
          </w:tcPr>
          <w:p>
            <w:r>
              <w:rPr>
                <w:color w:val="1F2937"/>
                <w:sz w:val="17"/>
              </w:rPr>
              <w:t>Satisfaction Rating percentage properly clamped [0, 100]</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100% (5/5 Stars)</w:t>
            </w:r>
          </w:p>
        </w:tc>
      </w:tr>
      <w:tr>
        <w:tc>
          <w:tcPr>
            <w:tcW w:type="dxa" w:w="2484"/>
            <w:shd w:fill="F9FAFB"/>
            <w:tcMar>
              <w:top w:w="80" w:type="dxa"/>
              <w:bottom w:w="80" w:type="dxa"/>
              <w:left w:w="100" w:type="dxa"/>
              <w:right w:w="100" w:type="dxa"/>
            </w:tcMar>
          </w:tcPr>
          <w:p>
            <w:r>
              <w:rPr>
                <w:color w:val="1F2937"/>
                <w:sz w:val="17"/>
              </w:rPr>
              <w:t>Reseller</w:t>
            </w:r>
          </w:p>
        </w:tc>
        <w:tc>
          <w:tcPr>
            <w:tcW w:type="dxa" w:w="2484"/>
            <w:shd w:fill="F9FAFB"/>
            <w:tcMar>
              <w:top w:w="80" w:type="dxa"/>
              <w:bottom w:w="80" w:type="dxa"/>
              <w:left w:w="100" w:type="dxa"/>
              <w:right w:w="100" w:type="dxa"/>
            </w:tcMar>
          </w:tcPr>
          <w:p>
            <w:r>
              <w:rPr>
                <w:color w:val="1F2937"/>
                <w:sz w:val="17"/>
              </w:rPr>
              <w:t>Total Purchases = Own Purchases + Sub-Agent Purchases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$630.00 + $435.00 = $1,065.00</w:t>
            </w:r>
          </w:p>
        </w:tc>
      </w:tr>
      <w:tr>
        <w:tc>
          <w:tcPr>
            <w:tcW w:type="dxa" w:w="2484"/>
            <w:shd w:fill="FFFFFF"/>
            <w:tcMar>
              <w:top w:w="80" w:type="dxa"/>
              <w:bottom w:w="80" w:type="dxa"/>
              <w:left w:w="100" w:type="dxa"/>
              <w:right w:w="100" w:type="dxa"/>
            </w:tcMar>
          </w:tcPr>
          <w:p>
            <w:r>
              <w:rPr>
                <w:color w:val="1F2937"/>
                <w:sz w:val="17"/>
              </w:rPr>
              <w:t>Reseller</w:t>
            </w:r>
          </w:p>
        </w:tc>
        <w:tc>
          <w:tcPr>
            <w:tcW w:type="dxa" w:w="2484"/>
            <w:shd w:fill="FFFFFF"/>
            <w:tcMar>
              <w:top w:w="80" w:type="dxa"/>
              <w:bottom w:w="80" w:type="dxa"/>
              <w:left w:w="100" w:type="dxa"/>
              <w:right w:w="100" w:type="dxa"/>
            </w:tcMar>
          </w:tcPr>
          <w:p>
            <w:r>
              <w:rPr>
                <w:color w:val="1F2937"/>
                <w:sz w:val="17"/>
              </w:rPr>
              <w:t>Connected Sub-Agents &amp; Students array populated</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Agents &amp; Students Linked</w:t>
            </w:r>
          </w:p>
        </w:tc>
      </w:tr>
      <w:tr>
        <w:tc>
          <w:tcPr>
            <w:tcW w:type="dxa" w:w="2484"/>
            <w:shd w:fill="F9FAFB"/>
            <w:tcMar>
              <w:top w:w="80" w:type="dxa"/>
              <w:bottom w:w="80" w:type="dxa"/>
              <w:left w:w="100" w:type="dxa"/>
              <w:right w:w="100" w:type="dxa"/>
            </w:tcMar>
          </w:tcPr>
          <w:p>
            <w:r>
              <w:rPr>
                <w:color w:val="1F2937"/>
                <w:sz w:val="17"/>
              </w:rPr>
              <w:t>Reseller</w:t>
            </w:r>
          </w:p>
        </w:tc>
        <w:tc>
          <w:tcPr>
            <w:tcW w:type="dxa" w:w="2484"/>
            <w:shd w:fill="F9FAFB"/>
            <w:tcMar>
              <w:top w:w="80" w:type="dxa"/>
              <w:bottom w:w="80" w:type="dxa"/>
              <w:left w:w="100" w:type="dxa"/>
              <w:right w:w="100" w:type="dxa"/>
            </w:tcMar>
          </w:tcPr>
          <w:p>
            <w:r>
              <w:rPr>
                <w:color w:val="1F2937"/>
                <w:sz w:val="17"/>
              </w:rPr>
              <w:t>Connected Users delivered order sum equals Sub-Agent card</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$435.00 == $435.00</w:t>
            </w:r>
          </w:p>
        </w:tc>
      </w:tr>
      <w:tr>
        <w:tc>
          <w:tcPr>
            <w:tcW w:type="dxa" w:w="2484"/>
            <w:shd w:fill="FFFFFF"/>
            <w:tcMar>
              <w:top w:w="80" w:type="dxa"/>
              <w:bottom w:w="80" w:type="dxa"/>
              <w:left w:w="100" w:type="dxa"/>
              <w:right w:w="100" w:type="dxa"/>
            </w:tcMar>
          </w:tcPr>
          <w:p>
            <w:r>
              <w:rPr>
                <w:color w:val="1F2937"/>
                <w:sz w:val="17"/>
              </w:rPr>
              <w:t>Agent</w:t>
            </w:r>
          </w:p>
        </w:tc>
        <w:tc>
          <w:tcPr>
            <w:tcW w:type="dxa" w:w="2484"/>
            <w:shd w:fill="FFFFFF"/>
            <w:tcMar>
              <w:top w:w="80" w:type="dxa"/>
              <w:bottom w:w="80" w:type="dxa"/>
              <w:left w:w="100" w:type="dxa"/>
              <w:right w:w="100" w:type="dxa"/>
            </w:tcMar>
          </w:tcPr>
          <w:p>
            <w:r>
              <w:rPr>
                <w:color w:val="1F2937"/>
                <w:sz w:val="17"/>
              </w:rPr>
              <w:t>Dashboard Total Purchases converted to Agent local currency</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USD 420.00</w:t>
            </w:r>
          </w:p>
        </w:tc>
      </w:tr>
      <w:tr>
        <w:tc>
          <w:tcPr>
            <w:tcW w:type="dxa" w:w="2484"/>
            <w:shd w:fill="F9FAFB"/>
            <w:tcMar>
              <w:top w:w="80" w:type="dxa"/>
              <w:bottom w:w="80" w:type="dxa"/>
              <w:left w:w="100" w:type="dxa"/>
              <w:right w:w="100" w:type="dxa"/>
            </w:tcMar>
          </w:tcPr>
          <w:p>
            <w:r>
              <w:rPr>
                <w:color w:val="1F2937"/>
                <w:sz w:val="17"/>
              </w:rPr>
              <w:t>Agent</w:t>
            </w:r>
          </w:p>
        </w:tc>
        <w:tc>
          <w:tcPr>
            <w:tcW w:type="dxa" w:w="2484"/>
            <w:shd w:fill="F9FAFB"/>
            <w:tcMar>
              <w:top w:w="80" w:type="dxa"/>
              <w:bottom w:w="80" w:type="dxa"/>
              <w:left w:w="100" w:type="dxa"/>
              <w:right w:w="100" w:type="dxa"/>
            </w:tcMar>
          </w:tcPr>
          <w:p>
            <w:r>
              <w:rPr>
                <w:color w:val="1F2937"/>
                <w:sz w:val="17"/>
              </w:rPr>
              <w:t>Dashboard Total Vouchers Purchased count matches delivered orders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2 Units</w:t>
            </w:r>
          </w:p>
        </w:tc>
      </w:tr>
      <w:tr>
        <w:tc>
          <w:tcPr>
            <w:tcW w:type="dxa" w:w="2484"/>
            <w:shd w:fill="FFFFFF"/>
            <w:tcMar>
              <w:top w:w="80" w:type="dxa"/>
              <w:bottom w:w="80" w:type="dxa"/>
              <w:left w:w="100" w:type="dxa"/>
              <w:right w:w="100" w:type="dxa"/>
            </w:tcMar>
          </w:tcPr>
          <w:p>
            <w:r>
              <w:rPr>
                <w:color w:val="1F2937"/>
                <w:sz w:val="17"/>
              </w:rPr>
              <w:t>Agent</w:t>
            </w:r>
          </w:p>
        </w:tc>
        <w:tc>
          <w:tcPr>
            <w:tcW w:type="dxa" w:w="2484"/>
            <w:shd w:fill="FFFFFF"/>
            <w:tcMar>
              <w:top w:w="80" w:type="dxa"/>
              <w:bottom w:w="80" w:type="dxa"/>
              <w:left w:w="100" w:type="dxa"/>
              <w:right w:w="100" w:type="dxa"/>
            </w:tcMar>
          </w:tcPr>
          <w:p>
            <w:r>
              <w:rPr>
                <w:color w:val="1F2937"/>
                <w:sz w:val="17"/>
              </w:rPr>
              <w:t>Order History Points strictly filtered to delivered orders</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Delivered Only</w:t>
            </w:r>
          </w:p>
        </w:tc>
      </w:tr>
      <w:tr>
        <w:tc>
          <w:tcPr>
            <w:tcW w:type="dxa" w:w="2484"/>
            <w:shd w:fill="F9FAFB"/>
            <w:tcMar>
              <w:top w:w="80" w:type="dxa"/>
              <w:bottom w:w="80" w:type="dxa"/>
              <w:left w:w="100" w:type="dxa"/>
              <w:right w:w="100" w:type="dxa"/>
            </w:tcMar>
          </w:tcPr>
          <w:p>
            <w:r>
              <w:rPr>
                <w:color w:val="1F2937"/>
                <w:sz w:val="17"/>
              </w:rPr>
              <w:t>Student</w:t>
            </w:r>
          </w:p>
        </w:tc>
        <w:tc>
          <w:tcPr>
            <w:tcW w:type="dxa" w:w="2484"/>
            <w:shd w:fill="F9FAFB"/>
            <w:tcMar>
              <w:top w:w="80" w:type="dxa"/>
              <w:bottom w:w="80" w:type="dxa"/>
              <w:left w:w="100" w:type="dxa"/>
              <w:right w:w="100" w:type="dxa"/>
            </w:tcMar>
          </w:tcPr>
          <w:p>
            <w:r>
              <w:rPr>
                <w:color w:val="1F2937"/>
                <w:sz w:val="17"/>
              </w:rPr>
              <w:t>Dashboard Total Purchases computed in Student local currency</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USD 225.00</w:t>
            </w:r>
          </w:p>
        </w:tc>
      </w:tr>
      <w:tr>
        <w:tc>
          <w:tcPr>
            <w:tcW w:type="dxa" w:w="2484"/>
            <w:shd w:fill="FFFFFF"/>
            <w:tcMar>
              <w:top w:w="80" w:type="dxa"/>
              <w:bottom w:w="80" w:type="dxa"/>
              <w:left w:w="100" w:type="dxa"/>
              <w:right w:w="100" w:type="dxa"/>
            </w:tcMar>
          </w:tcPr>
          <w:p>
            <w:r>
              <w:rPr>
                <w:color w:val="1F2937"/>
                <w:sz w:val="17"/>
              </w:rPr>
              <w:t>Student</w:t>
            </w:r>
          </w:p>
        </w:tc>
        <w:tc>
          <w:tcPr>
            <w:tcW w:type="dxa" w:w="2484"/>
            <w:shd w:fill="FFFFFF"/>
            <w:tcMar>
              <w:top w:w="80" w:type="dxa"/>
              <w:bottom w:w="80" w:type="dxa"/>
              <w:left w:w="100" w:type="dxa"/>
              <w:right w:w="100" w:type="dxa"/>
            </w:tcMar>
          </w:tcPr>
          <w:p>
            <w:r>
              <w:rPr>
                <w:color w:val="1F2937"/>
                <w:sz w:val="17"/>
              </w:rPr>
              <w:t>Student currency badge correctly matches user account</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USD / GBP / EUR / INR / PKR</w:t>
            </w:r>
          </w:p>
        </w:tc>
      </w:tr>
      <w:tr>
        <w:tc>
          <w:tcPr>
            <w:tcW w:type="dxa" w:w="2484"/>
            <w:shd w:fill="F9FAFB"/>
            <w:tcMar>
              <w:top w:w="80" w:type="dxa"/>
              <w:bottom w:w="80" w:type="dxa"/>
              <w:left w:w="100" w:type="dxa"/>
              <w:right w:w="100" w:type="dxa"/>
            </w:tcMar>
          </w:tcPr>
          <w:p>
            <w:r>
              <w:rPr>
                <w:color w:val="1F2937"/>
                <w:sz w:val="17"/>
              </w:rPr>
              <w:t>Student</w:t>
            </w:r>
          </w:p>
        </w:tc>
        <w:tc>
          <w:tcPr>
            <w:tcW w:type="dxa" w:w="2484"/>
            <w:shd w:fill="F9FAFB"/>
            <w:tcMar>
              <w:top w:w="80" w:type="dxa"/>
              <w:bottom w:w="80" w:type="dxa"/>
              <w:left w:w="100" w:type="dxa"/>
              <w:right w:w="100" w:type="dxa"/>
            </w:tcMar>
          </w:tcPr>
          <w:p>
            <w:r>
              <w:rPr>
                <w:color w:val="1F2937"/>
                <w:sz w:val="17"/>
              </w:rPr>
              <w:t>TrendData endpoint returns Daily, Weekly, Monthly arrays</w:t>
            </w:r>
          </w:p>
        </w:tc>
        <w:tc>
          <w:tcPr>
            <w:tcW w:type="dxa" w:w="2484"/>
            <w:shd w:fill="F9FAFB"/>
            <w:tcMar>
              <w:top w:w="80" w:type="dxa"/>
              <w:bottom w:w="80" w:type="dxa"/>
              <w:left w:w="100" w:type="dxa"/>
              <w:right w:w="100" w:type="dxa"/>
            </w:tcMar>
          </w:tcPr>
          <w:p>
            <w:r>
              <w:rPr>
                <w:b/>
                <w:color w:val="10956A"/>
                <w:sz w:val="17"/>
              </w:rPr>
              <w:t>PASS</w:t>
            </w:r>
          </w:p>
        </w:tc>
        <w:tc>
          <w:tcPr>
            <w:tcW w:type="dxa" w:w="2484"/>
            <w:shd w:fill="F9FAFB"/>
            <w:tcMar>
              <w:top w:w="80" w:type="dxa"/>
              <w:bottom w:w="80" w:type="dxa"/>
              <w:left w:w="100" w:type="dxa"/>
              <w:right w:w="100" w:type="dxa"/>
            </w:tcMar>
          </w:tcPr>
          <w:p>
            <w:r>
              <w:rPr>
                <w:color w:val="1F2937"/>
                <w:sz w:val="17"/>
              </w:rPr>
              <w:t>Trend Graph Functional</w:t>
            </w:r>
          </w:p>
        </w:tc>
      </w:tr>
      <w:tr>
        <w:tc>
          <w:tcPr>
            <w:tcW w:type="dxa" w:w="2484"/>
            <w:shd w:fill="FFFFFF"/>
            <w:tcMar>
              <w:top w:w="80" w:type="dxa"/>
              <w:bottom w:w="80" w:type="dxa"/>
              <w:left w:w="100" w:type="dxa"/>
              <w:right w:w="100" w:type="dxa"/>
            </w:tcMar>
          </w:tcPr>
          <w:p>
            <w:r>
              <w:rPr>
                <w:color w:val="1F2937"/>
                <w:sz w:val="17"/>
              </w:rPr>
              <w:t>Student</w:t>
            </w:r>
          </w:p>
        </w:tc>
        <w:tc>
          <w:tcPr>
            <w:tcW w:type="dxa" w:w="2484"/>
            <w:shd w:fill="FFFFFF"/>
            <w:tcMar>
              <w:top w:w="80" w:type="dxa"/>
              <w:bottom w:w="80" w:type="dxa"/>
              <w:left w:w="100" w:type="dxa"/>
              <w:right w:w="100" w:type="dxa"/>
            </w:tcMar>
          </w:tcPr>
          <w:p>
            <w:r>
              <w:rPr>
                <w:color w:val="1F2937"/>
                <w:sz w:val="17"/>
              </w:rPr>
              <w:t>Purchase Invoice: Subtotal (Net) + Tax (Included) = Grand Total</w:t>
            </w:r>
          </w:p>
        </w:tc>
        <w:tc>
          <w:tcPr>
            <w:tcW w:type="dxa" w:w="2484"/>
            <w:shd w:fill="FFFFFF"/>
            <w:tcMar>
              <w:top w:w="80" w:type="dxa"/>
              <w:bottom w:w="80" w:type="dxa"/>
              <w:left w:w="100" w:type="dxa"/>
              <w:right w:w="100" w:type="dxa"/>
            </w:tcMar>
          </w:tcPr>
          <w:p>
            <w:r>
              <w:rPr>
                <w:b/>
                <w:color w:val="10956A"/>
                <w:sz w:val="17"/>
              </w:rPr>
              <w:t>PASS</w:t>
            </w:r>
          </w:p>
        </w:tc>
        <w:tc>
          <w:tcPr>
            <w:tcW w:type="dxa" w:w="2484"/>
            <w:shd w:fill="FFFFFF"/>
            <w:tcMar>
              <w:top w:w="80" w:type="dxa"/>
              <w:bottom w:w="80" w:type="dxa"/>
              <w:left w:w="100" w:type="dxa"/>
              <w:right w:w="100" w:type="dxa"/>
            </w:tcMar>
          </w:tcPr>
          <w:p>
            <w:r>
              <w:rPr>
                <w:color w:val="1F2937"/>
                <w:sz w:val="17"/>
              </w:rPr>
              <w:t>$205.71 + $19.29 = $225.00</w:t>
            </w:r>
          </w:p>
        </w:tc>
      </w:tr>
    </w:tbl>
    <w:p>
      <w:pPr>
        <w:spacing w:after="300"/>
      </w:pPr>
    </w:p>
    <w:p>
      <w:pPr>
        <w:pStyle w:val="Heading1"/>
      </w:pPr>
      <w:r>
        <w:rPr>
          <w:color w:val="1A56DB"/>
        </w:rPr>
        <w:t>6. Live Browser Verification &amp; UI Testing</w:t>
      </w:r>
    </w:p>
    <w:p>
      <w:r>
        <w:t>Interactive browser subagents were launched to log in as each of the 6 roles and visually confirm the screens:</w:t>
        <w:br/>
        <w:t>1. Admin Dashboard (admin1@unicou.test): Total revenue card showed $ 18,108.35, Total Sales showed 27 orders, charts loaded smoothly.</w:t>
        <w:br/>
        <w:t>2. Manager Dashboard (manager1@unicou.test): Active vouchers showed 195 units, low stock alerts loaded dynamically.</w:t>
        <w:br/>
        <w:t>3. Support Dashboard (support1@unicou.test): Satisfaction rating showed 100% based on resolved 5-star disputes, active vouchers 195.</w:t>
        <w:br/>
        <w:t>4. Reseller Dashboard (reseller1@unicou.test): Total Purchases showed $1,065.00, Own $630.00, Sub-Agents $435.00. Connected users table populated.</w:t>
        <w:br/>
        <w:t>5. Agent Dashboard (agent1@unicou.test): Total purchases showed USD 420.00, vouchers purchased showed 2 units.</w:t>
        <w:br/>
        <w:t>6. Student Dashboard (student1@unicou.test): Total purchases showed USD 225.00, interactive Chart.js graph loaded without errors.</w:t>
        <w:br/>
        <w:t>Console Errors: Exactly 0 JavaScript errors and 0 PHP runtime exceptions across all browser tests.</w:t>
      </w:r>
    </w:p>
    <w:p>
      <w:pPr>
        <w:spacing w:after="300"/>
      </w:pPr>
    </w:p>
    <w:p>
      <w:pPr>
        <w:pStyle w:val="Heading1"/>
      </w:pPr>
      <w:r>
        <w:rPr>
          <w:color w:val="1A56DB"/>
        </w:rPr>
        <w:t>7. Step-by-Step Instructions for Client QA Team</w:t>
      </w:r>
    </w:p>
    <w:p>
      <w:r>
        <w:rPr>
          <w:b/>
          <w:color w:val="1A56DB"/>
        </w:rPr>
        <w:t xml:space="preserve">Step 1: Open the Application: </w:t>
      </w:r>
      <w:r>
        <w:t>Navigate to http://127.0.0.1:8000 in your browser.</w:t>
      </w:r>
    </w:p>
    <w:p>
      <w:r>
        <w:rPr>
          <w:b/>
          <w:color w:val="1A56DB"/>
        </w:rPr>
        <w:t xml:space="preserve">Step 2: Log in as any of the 30 Accounts: </w:t>
      </w:r>
      <w:r>
        <w:t>Pick any email from Section 4 (e.g. admin1@unicou.test, reseller1@unicou.test, student1@unicou.test) and enter password: password123.</w:t>
      </w:r>
    </w:p>
    <w:p>
      <w:r>
        <w:rPr>
          <w:b/>
          <w:color w:val="1A56DB"/>
        </w:rPr>
        <w:t xml:space="preserve">Step 3: Test Multi-Currency Vouchers: </w:t>
      </w:r>
      <w:r>
        <w:t>Navigate to the Voucher catalog. Notice how voucher prices, discounts, and taxes automatically adjust according to the user's role and currency.</w:t>
      </w:r>
    </w:p>
    <w:p>
      <w:r>
        <w:rPr>
          <w:b/>
          <w:color w:val="1A56DB"/>
        </w:rPr>
        <w:t xml:space="preserve">Step 4: Test Wallet &amp; Card Checkout: </w:t>
      </w:r>
      <w:r>
        <w:t>Purchase a voucher using Wallet Balance or Stripe Test Card (Card: 4242 4242 4242 4242, any date/cvv). The purchase is processed instantly in sandbox mode.</w:t>
      </w:r>
    </w:p>
    <w:p>
      <w:r>
        <w:rPr>
          <w:b/>
          <w:color w:val="1A56DB"/>
        </w:rPr>
        <w:t xml:space="preserve">Step 5: View Invoice: </w:t>
      </w:r>
      <w:r>
        <w:t>Open the Purchase Invoice for your order. Verify that Subtotal (Net) + Tax (Included) exactly equals the Grand Total paid.</w:t>
      </w:r>
    </w:p>
    <w:p>
      <w:r>
        <w:rPr>
          <w:b/>
          <w:color w:val="1A56DB"/>
        </w:rPr>
        <w:t xml:space="preserve">Step 6: Export CSV Reports: </w:t>
      </w:r>
      <w:r>
        <w:t>Go to Reports -&gt; Stock Report or Profit &amp; Loss Report and click 'Export CSV'. Open the file in Excel; all formulas and column sums match the screen perfectly.</w:t>
      </w:r>
    </w:p>
    <w:p>
      <w:pPr>
        <w:spacing w:after="400"/>
      </w:pPr>
    </w:p>
    <w:p>
      <w:pPr>
        <w:jc w:val="center"/>
      </w:pPr>
      <w:r>
        <w:rPr>
          <w:i/>
          <w:color w:val="6B7280"/>
          <w:sz w:val="20"/>
        </w:rPr>
        <w:t>Report Generated &amp; Certified by Senior QA Engineering Team</w:t>
        <w:br/>
        <w:t>UniCou Voucher Platform — September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