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Fatima Khan</w:t>
      </w:r>
    </w:p>
    <w:p>
      <w:r>
        <w:t>Digital Marketing Manager</w:t>
      </w:r>
    </w:p>
    <w:p>
      <w:r>
        <w:t>fatima.khan@example.com | +91 98989 12121 | Lucknow</w:t>
      </w:r>
    </w:p>
    <w:p>
      <w:pPr>
        <w:pStyle w:val="Heading2"/>
      </w:pPr>
      <w:r>
        <w:t>Summary</w:t>
      </w:r>
    </w:p>
    <w:p>
      <w:r>
        <w:t>Digital marketing professional with 6 years of experience in SEO, paid campaigns and content strategy.</w:t>
      </w:r>
    </w:p>
    <w:p>
      <w:pPr>
        <w:pStyle w:val="Heading2"/>
      </w:pPr>
      <w:r>
        <w:t>Experience</w:t>
      </w:r>
    </w:p>
    <w:p>
      <w:r>
        <w:t>Digital Marketing Manager, GrowthWorks Agency, Lucknow | Apr 2022 - Present</w:t>
      </w:r>
    </w:p>
    <w:p>
      <w:pPr>
        <w:pStyle w:val="ListBullet"/>
      </w:pPr>
      <w:r>
        <w:t>Managed Google Ads budgets of Rs 40 lakh a month at 4.2x return on ad spend</w:t>
      </w:r>
    </w:p>
    <w:p>
      <w:pPr>
        <w:pStyle w:val="ListBullet"/>
      </w:pPr>
      <w:r>
        <w:t>Grew organic traffic 3x through SEO and content marketing</w:t>
      </w:r>
    </w:p>
    <w:p>
      <w:r>
        <w:t>Marketing Executive, BrandHive, Kanpur | May 2020 - Mar 2022</w:t>
      </w:r>
    </w:p>
    <w:p>
      <w:pPr>
        <w:pStyle w:val="ListBullet"/>
      </w:pPr>
      <w:r>
        <w:t>Ran social media marketing and email marketing campaigns</w:t>
      </w:r>
    </w:p>
    <w:p>
      <w:pPr>
        <w:pStyle w:val="Heading2"/>
      </w:pPr>
      <w:r>
        <w:t>Education</w:t>
      </w:r>
    </w:p>
    <w:p>
      <w:r>
        <w:t>MBA (Marketing), Amity University, 2020</w:t>
      </w:r>
    </w:p>
    <w:p>
      <w:pPr>
        <w:pStyle w:val="Heading2"/>
      </w:pPr>
      <w:r>
        <w:t>Skills</w:t>
      </w:r>
    </w:p>
    <w:p>
      <w:r>
        <w:t>SEO, Google Ads, Google Analytics, Social Media Marketing, Content Marketing, Email Marketing,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