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D28D9"/>
          <w:sz w:val="54"/>
          <w:szCs w:val="54"/>
        </w:rPr>
        <w:t xml:space="preserve">MYTHBUSTER: GENDER</w:t>
      </w:r>
    </w:p>
    <w:p>
      <w:pPr>
        <w:spacing w:after="60"/>
        <w:jc w:val="center"/>
      </w:pPr>
      <w:r>
        <w:rPr>
          <w:color w:val="D2552B"/>
          <w:sz w:val="24"/>
          <w:szCs w:val="24"/>
        </w:rPr>
        <w:t xml:space="preserve">Test the Claim. Check the Evidence. Bust the Myth.</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#25 · Ages 12–15 · Thread E (Gender &amp; Respect) · Mobile myth-busting lab · Solo + Classroom · v1.0</w:t>
      </w:r>
    </w:p>
    <w:p>
      <w:pPr>
        <w:spacing w:after="120"/>
        <w:jc w:val="center"/>
      </w:pPr>
      <w:r>
        <w:rPr>
          <w:b/>
          <w:bCs/>
          <w:sz w:val="20"/>
          <w:szCs w:val="20"/>
        </w:rPr>
        <w:t xml:space="preserve">One-line pitch</w:t>
      </w:r>
    </w:p>
    <w:p>
      <w:pPr>
        <w:spacing w:after="760"/>
        <w:jc w:val="center"/>
      </w:pPr>
      <w:r>
        <w:rPr>
          <w:i/>
          <w:iCs/>
          <w:sz w:val="22"/>
          <w:szCs w:val="22"/>
        </w:rPr>
        <w:t xml:space="preserve">“‘Boys are better at maths’? ‘Girls can't lead’? ‘Boys don't cry’? Put the claim in the lab, check the evidence, and watch the myth get busted.”</w:t>
      </w:r>
    </w:p>
    <w:p>
      <w:pPr>
        <w:jc w:val="center"/>
      </w:pPr>
      <w:r>
        <w:rPr>
          <w:i/>
          <w:iCs/>
          <w:color w:val="D2552B"/>
          <w:sz w:val="18"/>
          <w:szCs w:val="18"/>
        </w:rPr>
        <w:t xml:space="preserve">Evidence-based &amp; evenhanded — busts myths that harm every gender. Read §11–12 &amp; §17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MythBuster: Gender is the twenty-fifth game in SwipeEd and the teen-level heart of the gender thread. It takes the form teens love — a 'MythBusters'-style lab — and turns it on the gender claims they hear every day: 'boys are better at maths', 'girls are too emotional to lead', 'boys don't cry', 'that's a man's job'. The player puts each claim in the lab, tests it against real evidence, and watches it get BUSTED (most are) or, where there's a genuine biological fact, CONFIRMED — learning to tell a stereotype from a fact.</w:t>
      </w:r>
    </w:p>
    <w:p>
      <w:pPr>
        <w:spacing w:after="130"/>
      </w:pPr>
      <w:r>
        <w:t xml:space="preserve">It is the single clearest expression of the app's core move: Unlearn, then Relearn. Every myth a teen has quietly absorbed is examined, busted, and replaced with what the evidence actually shows. Two principles keep it honest: it is evidence-based (it never claims 'there are no differences at all'; it shows that bodies differ but ability, character and worth are not gendered, and that individuals vary far more than groups), and it is evenhanded — it busts the myths that box in boys and men just as firmly as those that limit girls and women.</w:t>
      </w:r>
    </w:p>
    <w:p>
      <w:pPr>
        <w:pStyle w:val="Heading1"/>
      </w:pPr>
      <w:r>
        <w:t xml:space="preserve">2. How the Toolkit Adapts at Ages 12–15</w:t>
      </w:r>
    </w:p>
    <w:p>
      <w:pPr>
        <w:spacing w:after="130"/>
      </w:pPr>
      <w:r>
        <w:t xml:space="preserve">MythBuster runs at the Chapter 4 teen settings (self-directed, mature evidence-based tone, anonymous Q&amp;A, school-comfort toggle). There is a streak and crown levels but no manipulation and no shaming.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 a claim against evidence = learning to tell stereotype from fact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'BUSTED / CONFIRMED' reveal; evidence animations; the double-standard flip</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myths to bust; crown levels; a streak; a rapid-fire blitz</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'evidence toolkit' — ways to test and answer a claim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myths and the pseudoscience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test a claim, and how you respond to it in real life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submit a myth for the lab</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'Busted' gallery (your myth-pedia)</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UN &amp; RE — central to the whole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rapid-fire myth-bust — never a punitive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'Stereotypes aren't facts — and you can prove it'</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evidence-based myth-busting lab (gender)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 the claim, check the evidence, bust (or confirm) the myth</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3.1 (social construction of gender), 3.2 (gender equality, stereotypes &amp; bias)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 UN &amp; RE (central)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Evidence-based; evenhanded (busts myths harming every gender); never shames family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Son-preference, STEM-is-for-boys, double standards, boys'-myths; women achievers (§17)</w:t>
            </w:r>
          </w:p>
        </w:tc>
      </w:tr>
    </w:tbl>
    <w:p>
      <w:pPr>
        <w:spacing w:after="140"/>
      </w:pPr>
    </w:p>
    <w:p>
      <w:pPr>
        <w:pStyle w:val="Heading1"/>
      </w:pPr>
      <w:r>
        <w:t xml:space="preserve">4. Design Pillars</w:t>
      </w:r>
    </w:p>
    <w:p>
      <w:pPr>
        <w:spacing w:after="120"/>
      </w:pPr>
      <w:r>
        <w:rPr>
          <w:b/>
          <w:bCs/>
        </w:rPr>
        <w:t xml:space="preserve">Evidence wins. </w:t>
      </w:r>
      <w:r>
        <w:t xml:space="preserve">Claims are tested, not asserted; the truth is whatever the evidence shows.</w:t>
      </w:r>
    </w:p>
    <w:p>
      <w:pPr>
        <w:spacing w:after="120"/>
      </w:pPr>
      <w:r>
        <w:rPr>
          <w:b/>
          <w:bCs/>
        </w:rPr>
        <w:t xml:space="preserve">Honest, not zealous. </w:t>
      </w:r>
      <w:r>
        <w:t xml:space="preserve">Real biological facts are confirmed; only the stereotypes get busted — that's what makes it believable.</w:t>
      </w:r>
    </w:p>
    <w:p>
      <w:pPr>
        <w:spacing w:after="120"/>
      </w:pPr>
      <w:r>
        <w:rPr>
          <w:b/>
          <w:bCs/>
        </w:rPr>
        <w:t xml:space="preserve">Fair to everyone. </w:t>
      </w:r>
      <w:r>
        <w:t xml:space="preserve">The myths that limit boys and men are busted as firmly as those that limit girls and women.</w:t>
      </w:r>
    </w:p>
    <w:p>
      <w:pPr>
        <w:spacing w:after="120"/>
      </w:pPr>
      <w:r>
        <w:rPr>
          <w:b/>
          <w:bCs/>
        </w:rPr>
        <w:t xml:space="preserve">Unlearn, then relearn. </w:t>
      </w:r>
      <w:r>
        <w:t xml:space="preserve">Every busted myth is replaced with what's actually true — never just negated.</w:t>
      </w:r>
    </w:p>
    <w:p>
      <w:pPr>
        <w:spacing w:after="120"/>
      </w:pPr>
      <w:r>
        <w:rPr>
          <w:b/>
          <w:bCs/>
        </w:rPr>
        <w:t xml:space="preserve">Never shame the believer. </w:t>
      </w:r>
      <w:r>
        <w:t xml:space="preserve">Myths are absorbed, not chosen; the game busts the myth, never the child or their family.</w:t>
      </w:r>
    </w:p>
    <w:p>
      <w:pPr>
        <w:pStyle w:val="Heading1"/>
      </w:pPr>
      <w:r>
        <w:t xml:space="preserve">5. Learning Goals &amp; Curriculum Alignment</w:t>
      </w:r>
    </w:p>
    <w:p>
      <w:pPr>
        <w:spacing w:after="130"/>
      </w:pPr>
      <w:r>
        <w:t xml:space="preserve">After playing, a teenager should be able to: tell a gender stereotype from a fact; bust the major gender myths with evidence — understanding that most claimed differences in ability, emotion, leadership and character are socially constructed, not biological, and that individuals vary far more than any group average; separate genuine biological sex differences (bodies) from pseudo-scientific stereotype ('science says girls can't…'); spot and name gendered double standards; recognise that stereotypes harm everyone, boys and men included; and respond to a gender myth with evidence and respect rather than a fight. This is UNESCO 3.1 and 3.2. It builds on Norm Storm (#18) and Flip the Script (#17), and sets up Equalize (#26) and Stand Up (#27).</w:t>
      </w:r>
    </w:p>
    <w:p>
      <w:pPr>
        <w:pStyle w:val="Heading1"/>
      </w:pPr>
      <w:r>
        <w:t xml:space="preserve">6. Core Mechanic — Five Modes (UN &amp; RE Throughout)</w:t>
      </w:r>
    </w:p>
    <w:p>
      <w:pPr>
        <w:spacing w:after="130"/>
      </w:pPr>
      <w:r>
        <w:t xml:space="preserve">Five modes the teen moves between freely. Nothing has a punitive fail; the Q&amp;A is private; UN &amp; RE run through the whole game.</w:t>
      </w:r>
    </w:p>
    <w:p>
      <w:pPr>
        <w:spacing w:after="120"/>
      </w:pPr>
      <w:r>
        <w:rPr>
          <w:b/>
          <w:bCs/>
        </w:rPr>
        <w:t xml:space="preserve">1 · The Myth Lab. </w:t>
      </w:r>
      <w:r>
        <w:t xml:space="preserve">The signature: take a gender claim, test it against evidence, and reach a verdict — BUSTED or CONFIRMED. The pure Unlearn→Relearn loop. (§10)</w:t>
      </w:r>
    </w:p>
    <w:p>
      <w:pPr>
        <w:spacing w:after="120"/>
      </w:pPr>
      <w:r>
        <w:rPr>
          <w:b/>
          <w:bCs/>
        </w:rPr>
        <w:t xml:space="preserve">2 · Busted! (the gallery). </w:t>
      </w:r>
      <w:r>
        <w:t xml:space="preserve">The big gender myths busted with evidence — across ability, emotion, leadership, jobs and roles — including the myths that box in boys and men. (§11)</w:t>
      </w:r>
    </w:p>
    <w:p>
      <w:pPr>
        <w:spacing w:after="120"/>
      </w:pPr>
      <w:r>
        <w:rPr>
          <w:b/>
          <w:bCs/>
        </w:rPr>
        <w:t xml:space="preserve">3 · The 'It's Just Biology' Files. </w:t>
      </w:r>
      <w:r>
        <w:t xml:space="preserve">The sophisticated one: separating real biological sex differences from pseudo-scientific stereotype, and why individual variation beats group averages. (§12)</w:t>
      </w:r>
    </w:p>
    <w:p>
      <w:pPr>
        <w:spacing w:after="120"/>
      </w:pPr>
      <w:r>
        <w:rPr>
          <w:b/>
          <w:bCs/>
        </w:rPr>
        <w:t xml:space="preserve">4 · Double Standard Detector. </w:t>
      </w:r>
      <w:r>
        <w:t xml:space="preserve">Spotting gendered double standards — the same act praised in one gender and punished in another, the 'boys will be boys' excuse, dress and behaviour policing.</w:t>
      </w:r>
    </w:p>
    <w:p>
      <w:pPr>
        <w:spacing w:after="120"/>
      </w:pPr>
      <w:r>
        <w:rPr>
          <w:b/>
          <w:bCs/>
        </w:rPr>
        <w:t xml:space="preserve">5 · Myth-Buster's Toolkit + Ask Anything. </w:t>
      </w:r>
      <w:r>
        <w:t xml:space="preserve">How to answer a gender myth in real life with evidence and respect; anonymous Q&amp;A; who to talk to.</w:t>
      </w:r>
    </w:p>
    <w:p>
      <w:pPr>
        <w:pStyle w:val="Heading2"/>
      </w:pPr>
      <w:r>
        <w:t xml:space="preserve">The core loop</w:t>
      </w:r>
    </w:p>
    <w:p>
      <w:pPr>
        <w:pStyle w:val="ListParagraph"/>
        <w:numPr>
          <w:ilvl w:val="0"/>
          <w:numId w:val="2"/>
        </w:numPr>
        <w:spacing w:after="60"/>
      </w:pPr>
      <w:r>
        <w:rPr>
          <w:sz w:val="21"/>
          <w:szCs w:val="21"/>
        </w:rPr>
        <w:t xml:space="preserve">Sam drops a gender claim into the lab.</w:t>
      </w:r>
    </w:p>
    <w:p>
      <w:pPr>
        <w:pStyle w:val="ListParagraph"/>
        <w:numPr>
          <w:ilvl w:val="0"/>
          <w:numId w:val="2"/>
        </w:numPr>
        <w:spacing w:after="60"/>
      </w:pPr>
      <w:r>
        <w:rPr>
          <w:sz w:val="21"/>
          <w:szCs w:val="21"/>
        </w:rPr>
        <w:t xml:space="preserve">The teen gathers and weighs the evidence.</w:t>
      </w:r>
    </w:p>
    <w:p>
      <w:pPr>
        <w:pStyle w:val="ListParagraph"/>
        <w:numPr>
          <w:ilvl w:val="0"/>
          <w:numId w:val="2"/>
        </w:numPr>
        <w:spacing w:after="60"/>
      </w:pPr>
      <w:r>
        <w:rPr>
          <w:sz w:val="21"/>
          <w:szCs w:val="21"/>
        </w:rPr>
        <w:t xml:space="preserve">UN busts the myth; RE writes what's actually true; it joins the Busted gallery.</w:t>
      </w:r>
    </w:p>
    <w:p>
      <w:pPr>
        <w:pStyle w:val="ListParagraph"/>
        <w:numPr>
          <w:ilvl w:val="0"/>
          <w:numId w:val="2"/>
        </w:numPr>
        <w:spacing w:after="60"/>
      </w:pPr>
      <w:r>
        <w:rPr>
          <w:sz w:val="21"/>
          <w:szCs w:val="21"/>
        </w:rPr>
        <w:t xml:space="preserve">Streak ticks; ask anything privately; crown levels deepen. (3–6 min.)</w:t>
      </w:r>
    </w:p>
    <w:p>
      <w:pPr>
        <w:pStyle w:val="Heading1"/>
      </w:pPr>
      <w:r>
        <w:t xml:space="preserve">7. Sam &amp; Continuity</w:t>
      </w:r>
    </w:p>
    <w:p>
      <w:pPr>
        <w:spacing w:after="130"/>
      </w:pPr>
      <w:r>
        <w:rPr>
          <w:b/>
          <w:bCs/>
        </w:rPr>
        <w:t xml:space="preserve">Sam runs the lab. </w:t>
      </w:r>
      <w:r>
        <w:t xml:space="preserve">The companion returns in the teen look from the other Chapter 4 games, as a sharp, fair lab partner. MythBuster is the direct escalation of Norm Storm (#18, ages 9–12), taking its gender-norm work to a rigorous, evidence-based level; it extends the media-and-rumour scepticism of Flip the Script (#17) onto gender claims specifically; and it is the purest expression of UN &amp; RE in the whole app. The anonymous Ask-It continues as the private Q&amp;A.</w:t>
      </w:r>
    </w:p>
    <w:p>
      <w:pPr>
        <w:pStyle w:val="Heading1"/>
      </w:pPr>
      <w:r>
        <w:t xml:space="preserve">8. Juice, Sound &amp; Feel</w:t>
      </w:r>
    </w:p>
    <w:p>
      <w:pPr>
        <w:spacing w:after="130"/>
      </w:pPr>
      <w:r>
        <w:t xml:space="preserve">Game feel is smart, playful and credible — a real lab, not a lecture:</w:t>
      </w:r>
    </w:p>
    <w:p>
      <w:pPr>
        <w:pStyle w:val="ListParagraph"/>
        <w:numPr>
          <w:ilvl w:val="0"/>
          <w:numId w:val="3"/>
        </w:numPr>
        <w:spacing w:after="60"/>
      </w:pPr>
      <w:r>
        <w:rPr>
          <w:sz w:val="21"/>
          <w:szCs w:val="21"/>
        </w:rPr>
        <w:t xml:space="preserve">The 'BUSTED / CONFIRMED' verdict stamp is the star — a hugely satisfying reveal after weighing the evidence.</w:t>
      </w:r>
    </w:p>
    <w:p>
      <w:pPr>
        <w:pStyle w:val="ListParagraph"/>
        <w:numPr>
          <w:ilvl w:val="0"/>
          <w:numId w:val="3"/>
        </w:numPr>
        <w:spacing w:after="60"/>
      </w:pPr>
      <w:r>
        <w:rPr>
          <w:sz w:val="21"/>
          <w:szCs w:val="21"/>
        </w:rPr>
        <w:t xml:space="preserve">Evidence animations make the proof visible and clear.</w:t>
      </w:r>
    </w:p>
    <w:p>
      <w:pPr>
        <w:pStyle w:val="ListParagraph"/>
        <w:numPr>
          <w:ilvl w:val="0"/>
          <w:numId w:val="3"/>
        </w:numPr>
        <w:spacing w:after="60"/>
      </w:pPr>
      <w:r>
        <w:rPr>
          <w:sz w:val="21"/>
          <w:szCs w:val="21"/>
        </w:rPr>
        <w:t xml:space="preserve">The double-standard 'flip' — swap the genders and watch the judgment change — lands instantly.</w:t>
      </w:r>
    </w:p>
    <w:p>
      <w:pPr>
        <w:pStyle w:val="ListParagraph"/>
        <w:numPr>
          <w:ilvl w:val="0"/>
          <w:numId w:val="3"/>
        </w:numPr>
        <w:spacing w:after="60"/>
      </w:pPr>
      <w:r>
        <w:rPr>
          <w:sz w:val="21"/>
          <w:szCs w:val="21"/>
        </w:rPr>
        <w:t xml:space="preserve">Sam's sharp, fair voice and UN &amp; RE; a clever, upbeat theme.</w:t>
      </w:r>
    </w:p>
    <w:p>
      <w:pPr>
        <w:pStyle w:val="ListParagraph"/>
        <w:numPr>
          <w:ilvl w:val="0"/>
          <w:numId w:val="3"/>
        </w:numPr>
        <w:spacing w:after="60"/>
      </w:pPr>
      <w:r>
        <w:rPr>
          <w:sz w:val="21"/>
          <w:szCs w:val="21"/>
        </w:rPr>
        <w:t xml:space="preserve">Respectful microcopy throughout; large, accessible controls.</w:t>
      </w:r>
    </w:p>
    <w:p>
      <w:pPr>
        <w:pStyle w:val="ListParagraph"/>
        <w:numPr>
          <w:ilvl w:val="0"/>
          <w:numId w:val="3"/>
        </w:numPr>
        <w:spacing w:after="60"/>
      </w:pPr>
      <w:r>
        <w:rPr>
          <w:sz w:val="21"/>
          <w:szCs w:val="21"/>
        </w:rPr>
        <w:t xml:space="preserve">No punitive fail; the believer is never mocked — only the myth is busted.</w:t>
      </w:r>
    </w:p>
    <w:p>
      <w:r>
        <w:br w:type="page"/>
      </w:r>
    </w:p>
    <w:p>
      <w:pPr>
        <w:pStyle w:val="Heading1"/>
      </w:pPr>
      <w:r>
        <w:t xml:space="preserve">9. The Content System — Four Gently Deepening Layers</w:t>
      </w:r>
    </w:p>
    <w:p>
      <w:pPr>
        <w:spacing w:after="130"/>
      </w:pPr>
      <w:r>
        <w:t xml:space="preserve">Crown levels deepen each strand; the believable, evidence-based tone is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Test the claim</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Stereotype vs fact; how to weigh evidence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Myth Lab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Bust the myths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gender myths, across all genders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Busted! (the gallery)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Biology vs stereotype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differences vs pseudoscience; individuals &gt; groups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'It's Just Biology' Files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Spot &amp; answer</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Double standards; replying with evidence &amp; respect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Double Standard Detector · Toolkit</w:t>
            </w:r>
          </w:p>
        </w:tc>
      </w:tr>
    </w:tbl>
    <w:p>
      <w:pPr>
        <w:spacing w:after="140"/>
      </w:pPr>
    </w:p>
    <w:p>
      <w:pPr>
        <w:pStyle w:val="Heading1"/>
      </w:pPr>
      <w:r>
        <w:t xml:space="preserve">10. The Myth Lab — the Signature Unlearn→Relearn Loop</w:t>
      </w:r>
    </w:p>
    <w:p>
      <w:pPr>
        <w:spacing w:after="130"/>
      </w:pPr>
      <w:r>
        <w:t xml:space="preserve">The Myth Lab is the game in miniature. Sam drops a gender claim — say, 'boys are just better at maths' — and the player gathers evidence, weighs it, and reaches a verdict. Almost every stereotype comes back BUSTED, and the reveal is genuinely satisfying because the teen did the testing themselves rather than being told. This is the cleanest UN &amp; RE beat in the app: UN erases the myth the moment the verdict lands, and RE immediately writes what the evidence actually shows, so the teen never leaves with just a 'no' — they leave with the truth. Crucially, the lab also CONFIRMS the occasional genuine biological fact, which is exactly what makes its busting of the stereotypes credible.</w:t>
      </w:r>
    </w:p>
    <w:p>
      <w:pPr>
        <w:pStyle w:val="Heading1"/>
      </w:pPr>
      <w:r>
        <w:t xml:space="preserve">11. Busted! — The Big Gender Myths (every gender)</w:t>
      </w:r>
    </w:p>
    <w:p>
      <w:pPr>
        <w:spacing w:after="130"/>
      </w:pPr>
      <w:r>
        <w:t xml:space="preserve">The gallery collects the major myths, busted with evidence, and it is deliberately even-handed. It busts the myths that limit girls and women — 'girls aren't good at science', 'women can't lead', 'a woman's place is at home' — and, just as firmly, the myths that box in boys and men: 'boys don't cry', 'real men are always tough', 'men must be the earner', 'caring isn't manly'. Showing that stereotypes hurt everyone is not only fairer; it is more persuasive, because every teen recognises a cage they've felt. Each bust pairs the evidence with real, ordinary counter-examples, so the truth has a face, not just a statistic.</w:t>
      </w:r>
    </w:p>
    <w:p>
      <w:pPr>
        <w:pStyle w:val="Heading1"/>
      </w:pPr>
      <w:r>
        <w:t xml:space="preserve">12. The 'It's Just Biology' Files — Stereotype vs Science</w:t>
      </w:r>
    </w:p>
    <w:p>
      <w:pPr>
        <w:spacing w:after="130"/>
      </w:pPr>
      <w:r>
        <w:t xml:space="preserve">The most sophisticated myths hide behind science — 'it's just biology', 'studies show girls can't…'. This mode meets them honestly, which is what gives the game its authority. It acknowledges that real biological sex differences exist (in bodies, and in some specific, narrow respects), and then shows what the evidence does not support: that ability, intelligence, emotion, leadership or character are determined by sex. Two ideas do the heavy lifting — that individual variation is far larger than any average difference between groups (so you can never read a person from their gender), and that much of what looks 'natural' is actually learned (nature and nurture, untangled). It teaches teens to ask of any such claim: what's the actual evidence, and does it really say what they say it says?</w:t>
      </w:r>
    </w:p>
    <w:p>
      <w:pPr>
        <w:pStyle w:val="Heading1"/>
      </w:pPr>
      <w:r>
        <w:t xml:space="preserve">13. Double Standard Detector</w:t>
      </w:r>
    </w:p>
    <w:p>
      <w:pPr>
        <w:spacing w:after="130"/>
      </w:pPr>
      <w:r>
        <w:t xml:space="preserve">Some of the most powerful gender lessons come not from a stated myth but from a double standard — the same action read completely differently depending on who does it. This mode trains the eye to catch them: the assertive boy is a 'leader' while the assertive girl is 'bossy'; 'boys will be boys' excuses what a girl would be blamed for; dress and freedom are policed for one gender and not the other. The signature interaction is the 'flip' — swap the genders in a scene and watch the judgment change — which makes an invisible bias suddenly obvious. It carries forward the fairness instinct from Not Fair Not Funny (#11) into the subtler double standards of teen life.</w:t>
      </w:r>
    </w:p>
    <w:p>
      <w:pPr>
        <w:pStyle w:val="Heading1"/>
      </w:pPr>
      <w:r>
        <w:t xml:space="preserve">14. Modes of Use</w:t>
      </w:r>
    </w:p>
    <w:p>
      <w:pPr>
        <w:spacing w:after="120"/>
      </w:pPr>
      <w:r>
        <w:rPr>
          <w:b/>
          <w:bCs/>
        </w:rPr>
        <w:t xml:space="preserve">Solo (the main way). </w:t>
      </w:r>
      <w:r>
        <w:t xml:space="preserve">A self-directed lab; the Busted gallery and the questions are the teen's own.</w:t>
      </w:r>
    </w:p>
    <w:p>
      <w:pPr>
        <w:spacing w:after="120"/>
      </w:pPr>
      <w:r>
        <w:rPr>
          <w:b/>
          <w:bCs/>
        </w:rPr>
        <w:t xml:space="preserve">Classroom Mode. </w:t>
      </w:r>
      <w:r>
        <w:t xml:space="preserve">A teacher runs the lab and the double-standard flips with the class — excellent for debate and discussion; fits the Ayushman Bharat gender-equality content and aligns with constitutional values of equality.</w:t>
      </w:r>
    </w:p>
    <w:p>
      <w:pPr>
        <w:spacing w:after="120"/>
      </w:pPr>
      <w:r>
        <w:rPr>
          <w:b/>
          <w:bCs/>
        </w:rPr>
        <w:t xml:space="preserve">Family. </w:t>
      </w:r>
      <w:r>
        <w:t xml:space="preserve">An optional prompt invites a family to bust a myth together, respectfully and at their own pace.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a sharp, fair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 / Lab</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Claims waiting to be tested; the Busted gallery; streak; Ask Anything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Myth Lab</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Gather &amp; weigh evidence; the BUSTED / CONFIRMED verdict;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Busted! gallery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Collected myths busted with evidence &amp; counter-examples (all genders)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Just Biology' Files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differences vs pseudoscience; individuals &gt; groups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Double Standard Detector · Toolkit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gender-flip; answering with evidence &amp; respect; anonymous Q&amp;A</w:t>
            </w:r>
          </w:p>
        </w:tc>
      </w:tr>
    </w:tbl>
    <w:p>
      <w:pPr>
        <w:spacing w:after="140"/>
      </w:pPr>
    </w:p>
    <w:p>
      <w:pPr>
        <w:spacing w:after="130"/>
      </w:pPr>
      <w:r>
        <w:rPr>
          <w:b/>
          <w:bCs/>
        </w:rPr>
        <w:t xml:space="preserve">Interaction rules. </w:t>
      </w:r>
      <w:r>
        <w:t xml:space="preserve">Self-directed; no punitive fail; the believer is never mocked; the Q&amp;A is private; verdicts always pair a bust with the truth (UN &amp; RE).</w:t>
      </w:r>
    </w:p>
    <w:p>
      <w:pPr>
        <w:pStyle w:val="Heading1"/>
      </w:pPr>
      <w:r>
        <w:t xml:space="preserve">16. Art &amp; Audio Direction</w:t>
      </w:r>
    </w:p>
    <w:p>
      <w:pPr>
        <w:spacing w:after="130"/>
      </w:pPr>
      <w:r>
        <w:t xml:space="preserve">A clean, bright, lab-meets-studio aesthetic — playful and credible, with a clear BUSTED / CONFIRMED visual language. The cast and the counter-examples are diverse across gender, background and ability, showing real, ordinary people in every kind of role. Audio is clever and upbeat — Sam's sharp voice, UN &amp; RE, a satisfying verdict sting — with a reduced-stimulation calm mode available.</w:t>
      </w:r>
    </w:p>
    <w:p>
      <w:pPr>
        <w:pStyle w:val="Heading1"/>
      </w:pPr>
      <w:r>
        <w:t xml:space="preserve">17. India Adaptation &amp; Localisation</w:t>
      </w:r>
    </w:p>
    <w:p>
      <w:pPr>
        <w:spacing w:after="130"/>
      </w:pPr>
      <w:r>
        <w:t xml:space="preserve">MythBuster meets the gender myths that shape Indian teens' lives most directly: that sons matter more than daughters, that daughters are 'paraya dhan' destined only to leave, that science and leadership are for boys while home is for girls, and the sharp double standards around dress, mobility and marriage. It busts them with evidence and with India's own counter-examples — the country's women scientists and space engineers, pilots, Olympic athletes, officers and entrepreneurs — and connects to the spirit of Beti Bachao Beti Padhao. It is equally firm on the myths that burden Indian boys: that a 'real man' must never show emotion and must be the sole provider. Throughout, it busts the myth, never the family — these beliefs are absorbed from the world around a child, and the game treats that with respect. Everything is localised, and Classroom Mode fits the Ayushman Bharat gender-equality sessions.</w:t>
      </w:r>
    </w:p>
    <w:p>
      <w:pPr>
        <w:pStyle w:val="Heading1"/>
      </w:pPr>
      <w:r>
        <w:t xml:space="preserve">18. Safeguarding &amp; Wellbeing</w:t>
      </w:r>
    </w:p>
    <w:p>
      <w:pPr>
        <w:pStyle w:val="ListParagraph"/>
        <w:numPr>
          <w:ilvl w:val="0"/>
          <w:numId w:val="3"/>
        </w:numPr>
        <w:spacing w:after="60"/>
      </w:pPr>
      <w:r>
        <w:rPr>
          <w:b/>
          <w:bCs/>
        </w:rPr>
        <w:t xml:space="preserve">Evidence-based, not ideological. </w:t>
      </w:r>
      <w:r>
        <w:t xml:space="preserve">Claims are tested against real evidence; genuine facts are confirmed, so the game stays credible and fair.</w:t>
      </w:r>
    </w:p>
    <w:p>
      <w:pPr>
        <w:pStyle w:val="ListParagraph"/>
        <w:numPr>
          <w:ilvl w:val="0"/>
          <w:numId w:val="3"/>
        </w:numPr>
        <w:spacing w:after="60"/>
      </w:pPr>
      <w:r>
        <w:rPr>
          <w:b/>
          <w:bCs/>
        </w:rPr>
        <w:t xml:space="preserve">Evenhanded. </w:t>
      </w:r>
      <w:r>
        <w:t xml:space="preserve">Busts myths that harm boys and men as firmly as those that harm girls and women.</w:t>
      </w:r>
    </w:p>
    <w:p>
      <w:pPr>
        <w:pStyle w:val="ListParagraph"/>
        <w:numPr>
          <w:ilvl w:val="0"/>
          <w:numId w:val="3"/>
        </w:numPr>
        <w:spacing w:after="60"/>
      </w:pPr>
      <w:r>
        <w:rPr>
          <w:b/>
          <w:bCs/>
        </w:rPr>
        <w:t xml:space="preserve">Never shames the believer or the family. </w:t>
      </w:r>
      <w:r>
        <w:t xml:space="preserve">It busts the myth, not the child or their culture; beliefs are absorbed, not chosen.</w:t>
      </w:r>
    </w:p>
    <w:p>
      <w:pPr>
        <w:pStyle w:val="ListParagraph"/>
        <w:numPr>
          <w:ilvl w:val="0"/>
          <w:numId w:val="3"/>
        </w:numPr>
        <w:spacing w:after="60"/>
      </w:pPr>
      <w:r>
        <w:rPr>
          <w:b/>
          <w:bCs/>
        </w:rPr>
        <w:t xml:space="preserve">Respectful of values. </w:t>
      </w:r>
      <w:r>
        <w:t xml:space="preserve">Promotes equality and respect (constitutional values) without attacking family or faith; school-comfort toggle available.</w:t>
      </w:r>
    </w:p>
    <w:p>
      <w:pPr>
        <w:pStyle w:val="ListParagraph"/>
        <w:numPr>
          <w:ilvl w:val="0"/>
          <w:numId w:val="3"/>
        </w:numPr>
        <w:spacing w:after="60"/>
      </w:pPr>
      <w:r>
        <w:rPr>
          <w:b/>
          <w:bCs/>
        </w:rPr>
        <w:t xml:space="preserve">Distress-aware Q&amp;A. </w:t>
      </w:r>
      <w:r>
        <w:t xml:space="preserve">Anonymous questions are vetted; anything signalling harm or distress is routed to safeguarding and help, not just answered.</w:t>
      </w:r>
    </w:p>
    <w:p>
      <w:pPr>
        <w:pStyle w:val="ListParagraph"/>
        <w:numPr>
          <w:ilvl w:val="0"/>
          <w:numId w:val="3"/>
        </w:numPr>
        <w:spacing w:after="60"/>
      </w:pPr>
      <w:r>
        <w:rPr>
          <w:b/>
          <w:bCs/>
        </w:rPr>
        <w:t xml:space="preserve">Expert-reviewed. </w:t>
      </w:r>
      <w:r>
        <w:t xml:space="preserve">Content reviewed by gender, child-development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The cast and counter-examples are inclusive across gender, ability and background, so every teen sees their own potential reflected and no one boxed in.</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Busted gallery and the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myth-busting lab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Claim/evidence bank, counter-examples, double-standard scenes, biology-vs-stereotype content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Verdict engine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Lightweight evidence-weighing flow per claim; BUSTED / CONFIRMED verdicts authored, not generated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distress-aware safeguarding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#25 of the ages-12–15 chapter; Sam (teen); builds on #17 &amp; #18</w:t>
            </w:r>
          </w:p>
        </w:tc>
      </w:tr>
    </w:tbl>
    <w:p>
      <w:pPr>
        <w:spacing w:after="140"/>
      </w:pPr>
    </w:p>
    <w:p>
      <w:pPr>
        <w:pStyle w:val="Heading1"/>
      </w:pPr>
      <w:r>
        <w:t xml:space="preserve">22. Measurement &amp; Evaluation</w:t>
      </w:r>
    </w:p>
    <w:p>
      <w:pPr>
        <w:spacing w:after="130"/>
      </w:pPr>
      <w:r>
        <w:t xml:space="preserve">Learning signals: accuracy at telling stereotype from fact, the size of the Busted gallery, and a validated, age-appropriate gender-attitudes measure (more equitable attitudes, less stereotype endorsement) — including toward the boy/man myths, measured anonymously and ethically.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Seen as 'denying all differences'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Honest framing: bodies differ; abilities/character don't; genuine facts are CONFIRMED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One-sided / anti-boy perception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Evenhanded by design — busts boy/man myths just as firmly; evidence not opinion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Shaming families / cultural pushback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Busts the myth not the believer; respectful of values;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Pseudoscience cited back at it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'It's Just Biology' Files teaches how to check what evidence really says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harm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safeguarding &amp; help</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Myth Lab + Busted! gallery (all-gender myths); Sam (teen); UN &amp; RE;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'It's Just Biology' Files + Double Standard Detector + Toolkit + Ask Anything with triage; crown levels; blitz;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debate tools; richer claim/evidence &amp; counter-example bank; deeper localisation</w:t>
            </w:r>
          </w:p>
        </w:tc>
      </w:tr>
    </w:tbl>
    <w:p>
      <w:pPr>
        <w:spacing w:after="140"/>
      </w:pPr>
    </w:p>
    <w:p>
      <w:pPr>
        <w:pStyle w:val="Heading1"/>
      </w:pPr>
      <w:r>
        <w:t xml:space="preserve">25. How This Fits SwipeEd</w:t>
      </w:r>
    </w:p>
    <w:p>
      <w:pPr>
        <w:spacing w:after="130"/>
      </w:pPr>
      <w:r>
        <w:t xml:space="preserve">MythBuster: Gender is node #25 — the teen-level core of the gender thread and the purest Unlearn→Relearn experience in SwipeEd. It grows from Norm Storm (#18) and Flip the Script (#17), and the evidence-based, evenhanded habit of mind it builds powers the games that follow — Equalize (#26) on real-world equality, Stand Up (#27) on intervening against harassment, and the identity and relationship games of Chapter 5. A teen who can put any gender claim in the lab and test it is equipped to think for themselves for life.</w:t>
      </w:r>
    </w:p>
    <w:p>
      <w:r>
        <w:br w:type="page"/>
      </w:r>
    </w:p>
    <w:p>
      <w:pPr>
        <w:pStyle w:val="Heading1"/>
      </w:pPr>
      <w:r>
        <w:t xml:space="preserve">Appendix A — Myths vs Evidence (UN &amp; RE), every gender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Evidence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are better at maths/science'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real ability gap; the gap is opportunity &amp; expectation — busted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'Girls are too emotional to lead'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Leadership isn't gendered; women lead everywhere, ably — busted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'Boys don't cry / must be tough'</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humans feel; suppressing it harms boys — busted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 must be the earner; caring isn't manly'</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Earning and caring aren't gendered roles — busted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'Bodies differ between the sexes'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True for bodies — CONFIRMED; but ability &amp; character are not gendered</w:t>
            </w:r>
          </w:p>
        </w:tc>
      </w:tr>
    </w:tbl>
    <w:p>
      <w:pPr>
        <w:spacing w:after="140"/>
      </w:pPr>
    </w:p>
    <w:p>
      <w:pPr>
        <w:pStyle w:val="Heading1"/>
      </w:pPr>
      <w:r>
        <w:t xml:space="preserve">Appendix B — Double Standards &amp; Toolkit (samples)</w:t>
      </w:r>
    </w:p>
    <w:p>
      <w:pPr>
        <w:spacing w:after="120"/>
      </w:pPr>
      <w:r>
        <w:rPr>
          <w:b/>
          <w:bCs/>
        </w:rPr>
        <w:t xml:space="preserve">The flip (double standards). </w:t>
      </w:r>
      <w:r>
        <w:t xml:space="preserve">Assertive boy = 'leader' / assertive girl = 'bossy' · 'boys will be boys' vs a girl blamed · freedom policed for one, not the other.</w:t>
      </w:r>
    </w:p>
    <w:p>
      <w:pPr>
        <w:spacing w:after="120"/>
      </w:pPr>
      <w:r>
        <w:rPr>
          <w:b/>
          <w:bCs/>
        </w:rPr>
        <w:t xml:space="preserve">The Myth-Buster's Toolkit. </w:t>
      </w:r>
      <w:r>
        <w:t xml:space="preserve">Ask for the evidence · check what it actually says · give a real counter-example · answer with respect, not a fight.</w:t>
      </w:r>
    </w:p>
    <w:p>
      <w:pPr>
        <w:spacing w:after="120"/>
      </w:pPr>
      <w:r>
        <w:rPr>
          <w:b/>
          <w:bCs/>
        </w:rPr>
        <w:t xml:space="preserve">UN &amp; RE. </w:t>
      </w:r>
      <w:r>
        <w:t xml:space="preserve">UN: 'That's a stereotype, not a fact — and it's not your fault for hearing it everywhere.' RE: 'Here's what the evidence actually shows.'</w:t>
      </w:r>
    </w:p>
    <w:p>
      <w:pPr>
        <w:pStyle w:val="Heading1"/>
      </w:pPr>
      <w:r>
        <w:t xml:space="preserve">Appendix C — Glossary &amp; Sources</w:t>
      </w:r>
    </w:p>
    <w:p>
      <w:pPr>
        <w:spacing w:after="120"/>
      </w:pPr>
      <w:r>
        <w:rPr>
          <w:b/>
          <w:bCs/>
        </w:rPr>
        <w:t xml:space="preserve">Sam — </w:t>
      </w:r>
      <w:r>
        <w:t xml:space="preserve">the companion (teen look) who runs the lab.</w:t>
      </w:r>
    </w:p>
    <w:p>
      <w:pPr>
        <w:spacing w:after="120"/>
      </w:pPr>
      <w:r>
        <w:rPr>
          <w:b/>
          <w:bCs/>
        </w:rPr>
        <w:t xml:space="preserve">The Myth Lab — </w:t>
      </w:r>
      <w:r>
        <w:t xml:space="preserve">test a claim against evidence → BUSTED or CONFIRMED.</w:t>
      </w:r>
    </w:p>
    <w:p>
      <w:pPr>
        <w:spacing w:after="120"/>
      </w:pPr>
      <w:r>
        <w:rPr>
          <w:b/>
          <w:bCs/>
        </w:rPr>
        <w:t xml:space="preserve">Stereotype vs fact — </w:t>
      </w:r>
      <w:r>
        <w:t xml:space="preserve">a fixed belief about a group vs what evidence actually shows.</w:t>
      </w:r>
    </w:p>
    <w:p>
      <w:pPr>
        <w:spacing w:after="120"/>
      </w:pPr>
      <w:r>
        <w:rPr>
          <w:b/>
          <w:bCs/>
        </w:rPr>
        <w:t xml:space="preserve">Double standard — </w:t>
      </w:r>
      <w:r>
        <w:t xml:space="preserve">the same act judged differently by gender.</w:t>
      </w:r>
    </w:p>
    <w:p>
      <w:pPr>
        <w:spacing w:after="40"/>
      </w:pPr>
    </w:p>
    <w:p>
      <w:pPr>
        <w:spacing w:after="80"/>
      </w:pPr>
      <w:r>
        <w:t xml:space="preserve">UNESCO (2018) International Technical Guidance on Sexuality Education — Key Concept 3 (3.1 social construction of gender, 3.2 gender equality, stereotypes &amp; bias). </w:t>
      </w:r>
      <w:hyperlink w:history="1" r:id="rIdkhh4oujajgtab96m80t_y">
        <w:r>
          <w:rPr>
            <w:rStyle w:val="Hyperlink"/>
            <w:sz w:val="20"/>
            <w:szCs w:val="20"/>
          </w:rPr>
          <w:t xml:space="preserve">https://unesdoc.unesco.org/ark:/48223/pf0000260770</w:t>
        </w:r>
      </w:hyperlink>
    </w:p>
    <w:p>
      <w:pPr>
        <w:spacing w:after="80"/>
      </w:pPr>
      <w:r>
        <w:t xml:space="preserve">UNESCO — Gender equality &amp; gender-transformative education (busting stereotypes through evidence). </w:t>
      </w:r>
      <w:hyperlink w:history="1" r:id="rId8l0b3cgyqff3m09s2j53l">
        <w:r>
          <w:rPr>
            <w:rStyle w:val="Hyperlink"/>
            <w:sz w:val="20"/>
            <w:szCs w:val="20"/>
          </w:rPr>
          <w:t xml:space="preserve">https://www.unesco.org/en/gender-equality/education</w:t>
        </w:r>
      </w:hyperlink>
    </w:p>
    <w:p>
      <w:pPr>
        <w:spacing w:after="80"/>
      </w:pPr>
      <w:r>
        <w:t xml:space="preserve">Beti Bachao Beti Padhao (India) — challenging son-preference and gender stereotypes. </w:t>
      </w:r>
      <w:hyperlink w:history="1" r:id="rIdhviyaqmnh8aymd29qtg83">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#25 of the SwipeEd app (ages 12–15), Solo + Classroom; Sam (teen) hosts, UN &amp; RE central; builds on #17 &amp; #18, sets up #26 &amp; #27. Evidence-based &amp; evenhanded; genuine facts confirmed; busts the myth not the believer; respectful of family/values;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MythBuster: Gender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hh4oujajgtab96m80t_y" Type="http://schemas.openxmlformats.org/officeDocument/2006/relationships/hyperlink" Target="https://unesdoc.unesco.org/ark:/48223/pf0000260770" TargetMode="External"/><Relationship Id="rId8l0b3cgyqff3m09s2j53l" Type="http://schemas.openxmlformats.org/officeDocument/2006/relationships/hyperlink" Target="https://www.unesco.org/en/gender-equality/education" TargetMode="External"/><Relationship Id="rIdhviyaqmnh8aymd29qtg83"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MythBuster: Gender — Game Design Document (Ages 12–15)</dc:title>
  <dc:creator>Cowork</dc:creator>
  <cp:lastModifiedBy>Un-named</cp:lastModifiedBy>
  <cp:revision>1</cp:revision>
  <dcterms:created xsi:type="dcterms:W3CDTF">2026-06-19T20:09:57.780Z</dcterms:created>
  <dcterms:modified xsi:type="dcterms:W3CDTF">2026-06-19T20:09:57.780Z</dcterms:modified>
</cp:coreProperties>
</file>

<file path=docProps/custom.xml><?xml version="1.0" encoding="utf-8"?>
<Properties xmlns="http://schemas.openxmlformats.org/officeDocument/2006/custom-properties" xmlns:vt="http://schemas.openxmlformats.org/officeDocument/2006/docPropsVTypes"/>
</file>