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50"/>
        <w:jc w:val="center"/>
      </w:pPr>
      <w:r>
        <w:rPr>
          <w:b/>
          <w:bCs/>
          <w:color w:val="3F4D63"/>
          <w:sz w:val="62"/>
          <w:szCs w:val="62"/>
        </w:rPr>
        <w:t xml:space="preserve">DECODED</w:t>
      </w:r>
    </w:p>
    <w:p>
      <w:pPr>
        <w:spacing w:after="60"/>
        <w:jc w:val="center"/>
      </w:pPr>
      <w:r>
        <w:rPr>
          <w:color w:val="D2552B"/>
          <w:sz w:val="23"/>
          <w:szCs w:val="23"/>
        </w:rPr>
        <w:t xml:space="preserve">Read the Machine, Master the Feed, and Grow Into a Wise Digital Citizen</w:t>
      </w:r>
    </w:p>
    <w:p>
      <w:pPr>
        <w:spacing w:after="60"/>
        <w:jc w:val="center"/>
      </w:pPr>
      <w:r>
        <w:rPr>
          <w:i/>
          <w:iCs/>
          <w:color w:val="B8860B"/>
          <w:sz w:val="22"/>
          <w:szCs w:val="22"/>
        </w:rPr>
        <w:t xml:space="preserve">Game Design Document (full) · The Finale (Node 36 of 36)</w:t>
      </w:r>
    </w:p>
    <w:p>
      <w:pPr>
        <w:spacing w:after="360"/>
        <w:jc w:val="center"/>
      </w:pPr>
      <w:r>
        <w:rPr>
          <w:color w:val="595959"/>
          <w:sz w:val="18"/>
          <w:szCs w:val="18"/>
        </w:rPr>
        <w:t xml:space="preserve">Node #36 · Ages 15–18 · Thread G (Values, Rights &amp; Media) · Mobile digital-citizenship capstone · Solo + Classroom · v1.0</w:t>
      </w:r>
    </w:p>
    <w:p>
      <w:pPr>
        <w:spacing w:after="120"/>
        <w:jc w:val="center"/>
      </w:pPr>
      <w:r>
        <w:rPr>
          <w:b/>
          <w:bCs/>
          <w:sz w:val="20"/>
          <w:szCs w:val="20"/>
        </w:rPr>
        <w:t xml:space="preserve">One-line pitch</w:t>
      </w:r>
    </w:p>
    <w:p>
      <w:pPr>
        <w:spacing w:after="760"/>
        <w:jc w:val="center"/>
      </w:pPr>
      <w:r>
        <w:rPr>
          <w:i/>
          <w:iCs/>
          <w:sz w:val="22"/>
          <w:szCs w:val="22"/>
        </w:rPr>
        <w:t xml:space="preserve">“The feed is designed to use you — unless you can read it. Decode the machine, decode the message, decode yourself, and step into adulthood as the wise, kind, critical person you've been becoming.”</w:t>
      </w:r>
    </w:p>
    <w:p>
      <w:pPr>
        <w:jc w:val="center"/>
      </w:pPr>
      <w:r>
        <w:rPr>
          <w:i/>
          <w:iCs/>
          <w:color w:val="B8860B"/>
          <w:sz w:val="18"/>
          <w:szCs w:val="18"/>
        </w:rPr>
        <w:t xml:space="preserve">The closing node — carries the journey's reflection (Unlearn · Relearn · Grow). See §13 &amp; §25.</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 — The Big Idea</w:t>
      </w:r>
    </w:p>
    <w:p>
      <w:pPr>
        <w:spacing w:after="130"/>
      </w:pPr>
      <w:r>
        <w:t xml:space="preserve">Decoded is the thirty-sixth and final lesson game in SwipeEd, and it is built to feel like one: the capstone of the media-literacy thread and a synthesis of the whole fifteen-year journey. It teaches near-adults to decode the information world they are about to inherit as full citizens — to read the algorithms that shape their feeds, see through the manipulation and AI fakery aimed at them, and build a healthy, intentional digital life — and then it steps back to help them reflect on who they've become.</w:t>
      </w:r>
    </w:p>
    <w:p>
      <w:pPr>
        <w:spacing w:after="130"/>
      </w:pPr>
      <w:r>
        <w:t xml:space="preserve">Its central idea is agency: the feed is engineered to use you, but you can learn to read it and use it instead. Decoded moves beyond spotting individual fakes (Reality Check, #28) to understanding the system — how attention is captured, why you see what you see, and how to live well inside it. And because it closes the curriculum, it carries a final reflection on the app's core principle, Unlearn · Relearn · Grow, sending each young person into adulthood as a confident lifelong learner.</w:t>
      </w:r>
    </w:p>
    <w:p>
      <w:pPr>
        <w:pStyle w:val="Heading1"/>
      </w:pPr>
      <w:r>
        <w:t xml:space="preserve">2. How the Toolkit Adapts at Ages 15–18</w:t>
      </w:r>
    </w:p>
    <w:p>
      <w:pPr>
        <w:spacing w:after="130"/>
      </w:pPr>
      <w:r>
        <w:t xml:space="preserve">Decoded runs at the Chapter 5 young-adult settings (self-directed, adult tone, fully open anonymous Q&amp;A) and, as the finale, adds a reflective capstone layer. There's a streak and crown levels, no fail-state, no manipulation — fittingly, a game about manipulation refuses to use any. The levers map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cantSplit/>
          <w:tblHeader/>
        </w:trPr>
        <w:tc>
          <w:tcPr>
            <w:tcW w:type="dxa" w:w="22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Engagement lever</w:t>
            </w:r>
          </w:p>
        </w:tc>
        <w:tc>
          <w:tcPr>
            <w:tcW w:type="dxa" w:w="31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Teen flagship (GL/RL 2.0)</w:t>
            </w:r>
          </w:p>
        </w:tc>
        <w:tc>
          <w:tcPr>
            <w:tcW w:type="dxa" w:w="4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Ages 15–18 version (this game)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Intrinsic integration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Swipe = judging behaviour</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system &amp; yourself = true digital citizenship</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Juice / game feel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Card slam, screenshake</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'decode' reveal that exposes the machinery behind a feed</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 + meta-progression</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Runs + unlocks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to decode; crown levels; a streak; a capstone reflection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 / perks</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Insight perks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master 'decoder' toolkit</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Mastery &amp; flow</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Subtler tells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Crown levels reach the subtlest manipulation &amp; AI fakery</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Meaningful choice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Story branches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How you decode, and how you choose to live online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Creation / UGC</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Build-a-Flag</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Anonymous Q&amp;A; a personal digital-life charter &amp; journey reflection</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Collection &amp; ownership</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Flag-pedia</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Your decoder collection; the journey looking back</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 / character</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Recurring cast</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(fully grown); UN &amp; RE — their final, reflective appearance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Social</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Leagues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effort-leagues; the charter &amp; Q&amp;A are private</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Time pressure</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blitz</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Optional decode-sprints; no punitive fail</w:t>
            </w:r>
          </w:p>
        </w:tc>
      </w:tr>
      <w:tr>
        <w:trPr>
          <w:cantSplit/>
        </w:trPr>
        <w:tc>
          <w:tcPr>
            <w:tcW w:type="dxa" w:w="22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Epic meaning</w:t>
            </w:r>
          </w:p>
        </w:tc>
        <w:tc>
          <w:tcPr>
            <w:tcW w:type="dxa" w:w="31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Stakes</w:t>
            </w:r>
          </w:p>
        </w:tc>
        <w:tc>
          <w:tcPr>
            <w:tcW w:type="dxa" w:w="4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'Read the machine, or be read by it — and grow into who you've become'</w:t>
            </w:r>
          </w:p>
        </w:tc>
      </w:tr>
    </w:tbl>
    <w:p>
      <w:pPr>
        <w:spacing w:after="140"/>
      </w:pPr>
    </w:p>
    <w:p>
      <w:pPr>
        <w:pStyle w:val="Heading1"/>
      </w:pPr>
      <w:r>
        <w:t xml:space="preserve">3. Game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Young-adult digital-citizenship capstone + reflective finale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algorithm, the message, and yourself</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7 (media &amp; digital literacy) &amp; cross-cutting critical thinking; digital wellbeing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Ages 15–18 (self-directed)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Platforms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Mobile; Classroom Mode; offline-capable; low-end friendly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Session length</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5–8 minutes</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(fully grown) + UN &amp; RE (final appearance)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Stance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Critical but not cynical; agency &amp; wellbeing; a reflective send-off</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Misinformation, AI/deepfakes, digital wellbeing, DPDP (§17)</w:t>
            </w:r>
          </w:p>
        </w:tc>
      </w:tr>
    </w:tbl>
    <w:p>
      <w:pPr>
        <w:spacing w:after="140"/>
      </w:pPr>
    </w:p>
    <w:p>
      <w:pPr>
        <w:pStyle w:val="Heading1"/>
      </w:pPr>
      <w:r>
        <w:t xml:space="preserve">4. Design Pillars</w:t>
      </w:r>
    </w:p>
    <w:p>
      <w:pPr>
        <w:spacing w:after="120"/>
      </w:pPr>
      <w:r>
        <w:rPr>
          <w:b/>
          <w:bCs/>
        </w:rPr>
        <w:t xml:space="preserve">Read the machine. </w:t>
      </w:r>
      <w:r>
        <w:t xml:space="preserve">Understand the system — algorithms, attention, incentives — not just individual fakes.</w:t>
      </w:r>
    </w:p>
    <w:p>
      <w:pPr>
        <w:spacing w:after="120"/>
      </w:pPr>
      <w:r>
        <w:rPr>
          <w:b/>
          <w:bCs/>
        </w:rPr>
        <w:t xml:space="preserve">Agency, not paranoia. </w:t>
      </w:r>
      <w:r>
        <w:t xml:space="preserve">Critical and empowered, never cynical or fearful; the digital world has real good in it.</w:t>
      </w:r>
    </w:p>
    <w:p>
      <w:pPr>
        <w:spacing w:after="120"/>
      </w:pPr>
      <w:r>
        <w:rPr>
          <w:b/>
          <w:bCs/>
        </w:rPr>
        <w:t xml:space="preserve">Decode yourself too. </w:t>
      </w:r>
      <w:r>
        <w:t xml:space="preserve">Healthy, intentional digital habits matter as much as spotting lies.</w:t>
      </w:r>
    </w:p>
    <w:p>
      <w:pPr>
        <w:spacing w:after="120"/>
      </w:pPr>
      <w:r>
        <w:rPr>
          <w:b/>
          <w:bCs/>
        </w:rPr>
        <w:t xml:space="preserve">Practise what it preaches. </w:t>
      </w:r>
      <w:r>
        <w:t xml:space="preserve">A game about manipulation that uses none — no dark patterns, ever.</w:t>
      </w:r>
    </w:p>
    <w:p>
      <w:pPr>
        <w:spacing w:after="120"/>
      </w:pPr>
      <w:r>
        <w:rPr>
          <w:b/>
          <w:bCs/>
        </w:rPr>
        <w:t xml:space="preserve">Grow. </w:t>
      </w:r>
      <w:r>
        <w:t xml:space="preserve">Close the journey with reflection: Unlearn · Relearn · Grow, for life.</w:t>
      </w:r>
    </w:p>
    <w:p>
      <w:pPr>
        <w:pStyle w:val="Heading1"/>
      </w:pPr>
      <w:r>
        <w:t xml:space="preserve">5. Learning Goals &amp; Curriculum Alignment</w:t>
      </w:r>
    </w:p>
    <w:p>
      <w:pPr>
        <w:spacing w:after="130"/>
      </w:pPr>
      <w:r>
        <w:t xml:space="preserve">After playing, a young person should be able to: explain how algorithms and recommendation systems shape what they see (filter bubbles, the attention economy, engagement incentives); critically decode misinformation, disinformation, AI and deepfakes, propaganda, scams and dark patterns; build healthy, intentional digital habits around attention, comparison, privacy and their digital footprint; synthesise all of it into a single 'decode anything' habit of mind; and reflect on their own growth as a lifelong unlearner and relearner. This is UNESCO Key Concept 7 (media and digital literacy) with cross-cutting critical thinking and digital wellbeing. It is the capstone of Smart Screen Heroes (#12), Flip the Script (#17) and Reality Check (#28), and synthesises the critical-thinking spine of the whole curriculum.</w:t>
      </w:r>
    </w:p>
    <w:p>
      <w:pPr>
        <w:pStyle w:val="Heading1"/>
      </w:pPr>
      <w:r>
        <w:t xml:space="preserve">6. Core Mechanic — Five Modes (with UN &amp; RE)</w:t>
      </w:r>
    </w:p>
    <w:p>
      <w:pPr>
        <w:spacing w:after="130"/>
      </w:pPr>
      <w:r>
        <w:t xml:space="preserve">Five modes the young person moves between freely, ending in a reflective capstone. Nothing has a punitive fail; the charter and Q&amp;A are private.</w:t>
      </w:r>
    </w:p>
    <w:p>
      <w:pPr>
        <w:spacing w:after="120"/>
      </w:pPr>
      <w:r>
        <w:rPr>
          <w:b/>
          <w:bCs/>
        </w:rPr>
        <w:t xml:space="preserve">1 · Decode the Algorithm. </w:t>
      </w:r>
      <w:r>
        <w:t xml:space="preserve">How feeds, recommendations and the attention economy work — why you see what you see, and filter bubbles. (§10)</w:t>
      </w:r>
    </w:p>
    <w:p>
      <w:pPr>
        <w:spacing w:after="120"/>
      </w:pPr>
      <w:r>
        <w:rPr>
          <w:b/>
          <w:bCs/>
        </w:rPr>
        <w:t xml:space="preserve">2 · Decode the Influence. </w:t>
      </w:r>
      <w:r>
        <w:t xml:space="preserve">Misinformation, disinformation, AI and deepfakes, propaganda, scams and dark patterns — the deep version of Reality Check's tells. The UN &amp; RE beat. (§11)</w:t>
      </w:r>
    </w:p>
    <w:p>
      <w:pPr>
        <w:spacing w:after="120"/>
      </w:pPr>
      <w:r>
        <w:rPr>
          <w:b/>
          <w:bCs/>
        </w:rPr>
        <w:t xml:space="preserve">3 · Decode Yourself. </w:t>
      </w:r>
      <w:r>
        <w:t xml:space="preserve">Digital wellbeing — attention, comparison, time, privacy and your digital footprint — and living online on purpose. (§12)</w:t>
      </w:r>
    </w:p>
    <w:p>
      <w:pPr>
        <w:spacing w:after="120"/>
      </w:pPr>
      <w:r>
        <w:rPr>
          <w:b/>
          <w:bCs/>
        </w:rPr>
        <w:t xml:space="preserve">4 · The Decoder (the signature). </w:t>
      </w:r>
      <w:r>
        <w:t xml:space="preserve">Synthesise: take anything from the information world and decode it fully — source, intent, algorithm, manipulation, truth. (§13)</w:t>
      </w:r>
    </w:p>
    <w:p>
      <w:pPr>
        <w:spacing w:after="120"/>
      </w:pPr>
      <w:r>
        <w:rPr>
          <w:b/>
          <w:bCs/>
        </w:rPr>
        <w:t xml:space="preserve">5 · Grow: Your Journey + Ask Anything. </w:t>
      </w:r>
      <w:r>
        <w:t xml:space="preserve">The finale reflection — UN &amp; RE look back on Unlearn · Relearn · Grow; a personal digital-life charter; anonymous Q&amp;A. (§13)</w:t>
      </w:r>
    </w:p>
    <w:p>
      <w:pPr>
        <w:pStyle w:val="Heading2"/>
      </w:pPr>
      <w:r>
        <w:t xml:space="preserve">The core loop</w:t>
      </w:r>
    </w:p>
    <w:p>
      <w:pPr>
        <w:pStyle w:val="ListParagraph"/>
        <w:numPr>
          <w:ilvl w:val="0"/>
          <w:numId w:val="2"/>
        </w:numPr>
        <w:spacing w:after="60"/>
      </w:pPr>
      <w:r>
        <w:rPr>
          <w:sz w:val="21"/>
          <w:szCs w:val="21"/>
        </w:rPr>
        <w:t xml:space="preserve">Sam surfaces a feed, a claim, or a habit to examine.</w:t>
      </w:r>
    </w:p>
    <w:p>
      <w:pPr>
        <w:pStyle w:val="ListParagraph"/>
        <w:numPr>
          <w:ilvl w:val="0"/>
          <w:numId w:val="2"/>
        </w:numPr>
        <w:spacing w:after="60"/>
      </w:pPr>
      <w:r>
        <w:rPr>
          <w:sz w:val="21"/>
          <w:szCs w:val="21"/>
        </w:rPr>
        <w:t xml:space="preserve">The young person decodes the machine, the message, or themselves.</w:t>
      </w:r>
    </w:p>
    <w:p>
      <w:pPr>
        <w:pStyle w:val="ListParagraph"/>
        <w:numPr>
          <w:ilvl w:val="0"/>
          <w:numId w:val="2"/>
        </w:numPr>
        <w:spacing w:after="60"/>
      </w:pPr>
      <w:r>
        <w:rPr>
          <w:sz w:val="21"/>
          <w:szCs w:val="21"/>
        </w:rPr>
        <w:t xml:space="preserve">UN clears a final myth; RE writes the truth; the decoder skill grows.</w:t>
      </w:r>
    </w:p>
    <w:p>
      <w:pPr>
        <w:pStyle w:val="ListParagraph"/>
        <w:numPr>
          <w:ilvl w:val="0"/>
          <w:numId w:val="2"/>
        </w:numPr>
        <w:spacing w:after="60"/>
      </w:pPr>
      <w:r>
        <w:rPr>
          <w:sz w:val="21"/>
          <w:szCs w:val="21"/>
        </w:rPr>
        <w:t xml:space="preserve">Streak ticks; ask anything privately; crown levels deepen — toward the closing reflection. (5–8 min.)</w:t>
      </w:r>
    </w:p>
    <w:p>
      <w:pPr>
        <w:pStyle w:val="Heading1"/>
      </w:pPr>
      <w:r>
        <w:t xml:space="preserve">7. Sam &amp; Continuity</w:t>
      </w:r>
    </w:p>
    <w:p>
      <w:pPr>
        <w:spacing w:after="130"/>
      </w:pPr>
      <w:r>
        <w:rPr>
          <w:b/>
          <w:bCs/>
        </w:rPr>
        <w:t xml:space="preserve">Sam, fully grown. </w:t>
      </w:r>
      <w:r>
        <w:t xml:space="preserve">The companion who began as a small shape-shifting friend in Feelings Friends (#1) appears here fully grown, matching a player about to step into adulthood — a quiet visual marker that they have grown up together. Decoded is the summit of the media thread (Smart Screen Heroes #12, Flip the Script #17, Reality Check #28) and a synthesis of the critical thinking woven through every game. As the last lesson node, it is also where UN &amp; RE make their final appearance — not to bust one more myth, but to reflect on the hundreds the player has busted, and to hand the skill over for life.</w:t>
      </w:r>
    </w:p>
    <w:p>
      <w:pPr>
        <w:pStyle w:val="Heading1"/>
      </w:pPr>
      <w:r>
        <w:t xml:space="preserve">8. Juice, Sound &amp; Feel</w:t>
      </w:r>
    </w:p>
    <w:p>
      <w:pPr>
        <w:spacing w:after="130"/>
      </w:pPr>
      <w:r>
        <w:t xml:space="preserve">Game feel is sharp, satisfying and, at the close, moving:</w:t>
      </w:r>
    </w:p>
    <w:p>
      <w:pPr>
        <w:pStyle w:val="ListParagraph"/>
        <w:numPr>
          <w:ilvl w:val="0"/>
          <w:numId w:val="3"/>
        </w:numPr>
        <w:spacing w:after="60"/>
      </w:pPr>
      <w:r>
        <w:rPr>
          <w:sz w:val="21"/>
          <w:szCs w:val="21"/>
        </w:rPr>
        <w:t xml:space="preserve">The 'decode' reveal — peeling back a feed to show the machinery underneath — is the signature thrill.</w:t>
      </w:r>
    </w:p>
    <w:p>
      <w:pPr>
        <w:pStyle w:val="ListParagraph"/>
        <w:numPr>
          <w:ilvl w:val="0"/>
          <w:numId w:val="3"/>
        </w:numPr>
        <w:spacing w:after="60"/>
      </w:pPr>
      <w:r>
        <w:rPr>
          <w:sz w:val="21"/>
          <w:szCs w:val="21"/>
        </w:rPr>
        <w:t xml:space="preserve">An 'x-ray on the algorithm' visual language that makes the invisible system visible.</w:t>
      </w:r>
    </w:p>
    <w:p>
      <w:pPr>
        <w:pStyle w:val="ListParagraph"/>
        <w:numPr>
          <w:ilvl w:val="0"/>
          <w:numId w:val="3"/>
        </w:numPr>
        <w:spacing w:after="60"/>
      </w:pPr>
      <w:r>
        <w:rPr>
          <w:sz w:val="21"/>
          <w:szCs w:val="21"/>
        </w:rPr>
        <w:t xml:space="preserve">A genuinely reflective, earned finale rather than just a final level.</w:t>
      </w:r>
    </w:p>
    <w:p>
      <w:pPr>
        <w:pStyle w:val="ListParagraph"/>
        <w:numPr>
          <w:ilvl w:val="0"/>
          <w:numId w:val="3"/>
        </w:numPr>
        <w:spacing w:after="60"/>
      </w:pPr>
      <w:r>
        <w:rPr>
          <w:sz w:val="21"/>
          <w:szCs w:val="21"/>
        </w:rPr>
        <w:t xml:space="preserve">Sam (grown) and UN &amp; RE's closing words; a theme that lifts at the end.</w:t>
      </w:r>
    </w:p>
    <w:p>
      <w:pPr>
        <w:pStyle w:val="ListParagraph"/>
        <w:numPr>
          <w:ilvl w:val="0"/>
          <w:numId w:val="3"/>
        </w:numPr>
        <w:spacing w:after="60"/>
      </w:pPr>
      <w:r>
        <w:rPr>
          <w:sz w:val="21"/>
          <w:szCs w:val="21"/>
        </w:rPr>
        <w:t xml:space="preserve">Calm, empowering microcopy; large, accessible controls.</w:t>
      </w:r>
    </w:p>
    <w:p>
      <w:pPr>
        <w:pStyle w:val="ListParagraph"/>
        <w:numPr>
          <w:ilvl w:val="0"/>
          <w:numId w:val="3"/>
        </w:numPr>
        <w:spacing w:after="60"/>
      </w:pPr>
      <w:r>
        <w:rPr>
          <w:sz w:val="21"/>
          <w:szCs w:val="21"/>
        </w:rPr>
        <w:t xml:space="preserve">No dark patterns anywhere — the game models the healthy design it teaches.</w:t>
      </w:r>
    </w:p>
    <w:p>
      <w:r>
        <w:br w:type="page"/>
      </w:r>
    </w:p>
    <w:p>
      <w:pPr>
        <w:pStyle w:val="Heading1"/>
      </w:pPr>
      <w:r>
        <w:t xml:space="preserve">9. The Content System — Four Gently Deepening Layers (+ the Finale)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60"/>
        <w:gridCol w:w="370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37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What it teaches</w:t>
            </w:r>
          </w:p>
        </w:tc>
        <w:tc>
          <w:tcPr>
            <w:tcW w:type="dxa" w:w="3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Mode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1 — The machine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Algorithms, attention economy, filter bubbles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Algorithm</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 — The message</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Misinformation, AI/deepfakes, dark patterns</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Influence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3 — Yourself</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Digital wellbeing, privacy, footprint</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Yourself</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4 — Synthesise &amp; grow</w:t>
            </w:r>
          </w:p>
        </w:tc>
        <w:tc>
          <w:tcPr>
            <w:tcW w:type="dxa" w:w="37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anything; reflect on the journey</w:t>
            </w:r>
          </w:p>
        </w:tc>
        <w:tc>
          <w:tcPr>
            <w:tcW w:type="dxa" w:w="3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Decoder · Grow: Your Journey</w:t>
            </w:r>
          </w:p>
        </w:tc>
      </w:tr>
    </w:tbl>
    <w:p>
      <w:pPr>
        <w:spacing w:after="140"/>
      </w:pPr>
    </w:p>
    <w:p>
      <w:pPr>
        <w:pStyle w:val="Heading1"/>
      </w:pPr>
      <w:r>
        <w:t xml:space="preserve">10. Decode the Algorithm — Reading the Machine</w:t>
      </w:r>
    </w:p>
    <w:p>
      <w:pPr>
        <w:spacing w:after="130"/>
      </w:pPr>
      <w:r>
        <w:t xml:space="preserve">The deepest media-literacy idea, saved for last, is that the feed itself is designed. This mode reveals how recommendation algorithms and the attention economy actually work: that platforms are built to maximise engagement, that what a young person sees is selected to keep them scrolling, and that this creates filter bubbles and echo chambers in which a person's view of the world is quietly shaped. Understanding the system — rather than just individual fakes within it — is the leap from media-literate to digitally wise, and it reframes every feed as something to be read with eyes open.</w:t>
      </w:r>
    </w:p>
    <w:p>
      <w:pPr>
        <w:pStyle w:val="Heading1"/>
      </w:pPr>
      <w:r>
        <w:t xml:space="preserve">11. Decode the Influence — the UN &amp; RE Beat</w:t>
      </w:r>
    </w:p>
    <w:p>
      <w:pPr>
        <w:spacing w:after="130"/>
      </w:pPr>
      <w:r>
        <w:t xml:space="preserve">This mode takes Reality Check's tells to their limit and is the game's final unlearn. It decodes the full modern arsenal: misinformation and deliberate disinformation, increasingly convincing AI-generated content and deepfakes, propaganda and astroturfing, scams, and the dark patterns engineered to nudge people into choices they didn't mean to make. UN erases the last comfortable myth ('I'm too smart to be manipulated'), and RE replaces it with the durable truth — that everyone is targeted, that the manipulations only work while they're invisible, and that a decoder who knows the techniques can see them coming. It is the capstone of years of myth-busting, now aimed at the systems themselves.</w:t>
      </w:r>
    </w:p>
    <w:p>
      <w:pPr>
        <w:pStyle w:val="Heading1"/>
      </w:pPr>
      <w:r>
        <w:t xml:space="preserve">12. Decode Yourself — Digital Wellbeing</w:t>
      </w:r>
    </w:p>
    <w:p>
      <w:pPr>
        <w:spacing w:after="130"/>
      </w:pPr>
      <w:r>
        <w:t xml:space="preserve">Critical thinking about the outside world is only half the job; this mode turns the lens inward. It addresses living online on purpose: protecting attention from infinite scroll, recognising and resisting comparison (linking back to Body Confident, #21), managing time and notifications, guarding privacy and understanding one's lasting digital footprint, and tending mental health in a connected life. The framing is balance, not abstinence — the digital world holds real connection, learning and joy — and the goal is a young person who uses technology intentionally rather than being used by it.</w:t>
      </w:r>
    </w:p>
    <w:p>
      <w:pPr>
        <w:pStyle w:val="Heading1"/>
      </w:pPr>
      <w:r>
        <w:t xml:space="preserve">13. The Decoder &amp; the Finale — Synthesise, Then Grow</w:t>
      </w:r>
    </w:p>
    <w:p>
      <w:pPr>
        <w:spacing w:after="130"/>
      </w:pPr>
      <w:r>
        <w:rPr>
          <w:b/>
          <w:bCs/>
        </w:rPr>
        <w:t xml:space="preserve">The Decoder (signature). </w:t>
      </w:r>
      <w:r>
        <w:t xml:space="preserve">The signature mode unifies everything into one master habit: hand the player anything from the information world and have them decode it fully — who made it and why, how the algorithm served it, what manipulation is in play, and what's actually true. It is the critical-thinking spine of the whole curriculum, distilled into a tool they can use on anything, forever.</w:t>
      </w:r>
    </w:p>
    <w:p>
      <w:pPr>
        <w:spacing w:after="130"/>
      </w:pPr>
      <w:r>
        <w:rPr>
          <w:b/>
          <w:bCs/>
        </w:rPr>
        <w:t xml:space="preserve">Grow: the journey reflection. </w:t>
      </w:r>
      <w:r>
        <w:t xml:space="preserve">Then the game — and the curriculum — closes. UN and RE return one last time, not to bust a myth but to look back with the player on the journey from Feelings Friends to here: the hundreds of myths unlearned, the truths relearned, the growing-up done. They name the real lesson of the whole app — that learning never stops, that it is good and normal to keep unlearning and relearning across a whole life, and that the player now carries that power themselves. The young person writes a personal digital-life charter and steps forward as the wise, kind, critical adult they've been becoming. Unlearn. Relearn. Grow.</w:t>
      </w:r>
    </w:p>
    <w:p>
      <w:pPr>
        <w:pStyle w:val="Heading1"/>
      </w:pPr>
      <w:r>
        <w:t xml:space="preserve">14. Modes of Use</w:t>
      </w:r>
    </w:p>
    <w:p>
      <w:pPr>
        <w:spacing w:after="120"/>
      </w:pPr>
      <w:r>
        <w:rPr>
          <w:b/>
          <w:bCs/>
        </w:rPr>
        <w:t xml:space="preserve">Solo (the main way). </w:t>
      </w:r>
      <w:r>
        <w:t xml:space="preserve">A self-directed capstone; the charter, reflection and questions are the young person's own.</w:t>
      </w:r>
    </w:p>
    <w:p>
      <w:pPr>
        <w:spacing w:after="120"/>
      </w:pPr>
      <w:r>
        <w:rPr>
          <w:b/>
          <w:bCs/>
        </w:rPr>
        <w:t xml:space="preserve">Classroom Mode. </w:t>
      </w:r>
      <w:r>
        <w:t xml:space="preserve">A facilitator can run the algorithm, influence and wellbeing content — and the closing reflection — with a graduating cohort; a fitting capstone for senior-secondary digital-citizenship and life-skills.</w:t>
      </w:r>
    </w:p>
    <w:p>
      <w:pPr>
        <w:spacing w:after="120"/>
      </w:pPr>
      <w:r>
        <w:rPr>
          <w:b/>
          <w:bCs/>
        </w:rPr>
        <w:t xml:space="preserve">Beyond school. </w:t>
      </w:r>
      <w:r>
        <w:t xml:space="preserve">Suitable for youth digital-citizenship and media-literacy programmes as a synthesis module.</w:t>
      </w:r>
    </w:p>
    <w:p>
      <w:pPr>
        <w:pStyle w:val="Heading1"/>
      </w:pPr>
      <w:r>
        <w:t xml:space="preserve">15. UX / UI &amp; Screen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Screen</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Key elements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Welcome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(grown); a capstone intro; pick a language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Home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five modes; streak; Ask Anything; Get Help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Algorithm</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X-ray the feed; attention economy; filter bubbles</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Influence</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Misinformation, AI/deepfakes, propaganda, dark patterns; UN &amp; RE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Yourself</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Digital wellbeing, privacy, footprint; live on purpose</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Decoder · Grow</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anything; the journey reflection; digital-life charter; anonymous Q&amp;A</w:t>
            </w:r>
          </w:p>
        </w:tc>
      </w:tr>
    </w:tbl>
    <w:p>
      <w:pPr>
        <w:spacing w:after="140"/>
      </w:pPr>
    </w:p>
    <w:p>
      <w:pPr>
        <w:spacing w:after="130"/>
      </w:pPr>
      <w:r>
        <w:rPr>
          <w:b/>
          <w:bCs/>
        </w:rPr>
        <w:t xml:space="preserve">Interaction rules. </w:t>
      </w:r>
      <w:r>
        <w:t xml:space="preserve">Self-directed; no dark patterns and no punitive fail; the charter &amp; Q&amp;A are private; the finale reflection is unskippable-light (offered, never forced); Get Help one tap away.</w:t>
      </w:r>
    </w:p>
    <w:p>
      <w:pPr>
        <w:pStyle w:val="Heading1"/>
      </w:pPr>
      <w:r>
        <w:t xml:space="preserve">16. Art &amp; Audio Direction</w:t>
      </w:r>
    </w:p>
    <w:p>
      <w:pPr>
        <w:spacing w:after="130"/>
      </w:pPr>
      <w:r>
        <w:t xml:space="preserve">A sleek, confident, slightly cinematic aesthetic for the finale — an 'x-ray / decode' visual language that strips a glossy feed back to its wireframe and incentives. Sam appears in a fully grown form, a deliberate callback for players who started years earlier. The close shifts warmer and more reflective. Audio is sharp through the decoding modes and lifts into something hopeful and earned for the journey reflection — Sam and UN &amp; RE's final words — with a reduced-stimulation calm mode available.</w:t>
      </w:r>
    </w:p>
    <w:p>
      <w:pPr>
        <w:pStyle w:val="Heading1"/>
      </w:pPr>
      <w:r>
        <w:t xml:space="preserve">17. India Adaptation &amp; Localisation</w:t>
      </w:r>
    </w:p>
    <w:p>
      <w:pPr>
        <w:spacing w:after="130"/>
      </w:pPr>
      <w:r>
        <w:t xml:space="preserve">Decoded speaks to a country in the middle of a vast digital expansion. It leans into the realities Indian young people navigate daily — viral misinformation and forwarded 'news', fast-spreading deepfakes and AI fakes, scams, and the wellbeing pressures of always-on connectivity — and it teaches privacy in the frame of India's Digital Personal Data Protection (DPDP) Act and digital rights. It signposts the right help, including the cybercrime helpline 1930 and cybercrime.gov.in, and frames the whole game around becoming a wise, contributing digital citizen of a digital India. Everything is localised, and Classroom Mode makes a strong capstone for digital-citizenship and life-skills education.</w:t>
      </w:r>
    </w:p>
    <w:p>
      <w:pPr>
        <w:pStyle w:val="Heading1"/>
      </w:pPr>
      <w:r>
        <w:t xml:space="preserve">18. Safeguarding &amp; Wellbeing</w:t>
      </w:r>
    </w:p>
    <w:p>
      <w:pPr>
        <w:pStyle w:val="ListParagraph"/>
        <w:numPr>
          <w:ilvl w:val="0"/>
          <w:numId w:val="3"/>
        </w:numPr>
        <w:spacing w:after="60"/>
      </w:pPr>
      <w:r>
        <w:rPr>
          <w:b/>
          <w:bCs/>
        </w:rPr>
        <w:t xml:space="preserve">Critical, not cynical. </w:t>
      </w:r>
      <w:r>
        <w:t xml:space="preserve">Builds healthy scepticism and agency while affirming the real good in digital life — never paranoia or doom.</w:t>
      </w:r>
    </w:p>
    <w:p>
      <w:pPr>
        <w:pStyle w:val="ListParagraph"/>
        <w:numPr>
          <w:ilvl w:val="0"/>
          <w:numId w:val="3"/>
        </w:numPr>
        <w:spacing w:after="60"/>
      </w:pPr>
      <w:r>
        <w:rPr>
          <w:b/>
          <w:bCs/>
        </w:rPr>
        <w:t xml:space="preserve">Models healthy design. </w:t>
      </w:r>
      <w:r>
        <w:t xml:space="preserve">A game about manipulation that contains no dark patterns, no addictive loops and no engagement-maximising tricks.</w:t>
      </w:r>
    </w:p>
    <w:p>
      <w:pPr>
        <w:pStyle w:val="ListParagraph"/>
        <w:numPr>
          <w:ilvl w:val="0"/>
          <w:numId w:val="3"/>
        </w:numPr>
        <w:spacing w:after="60"/>
      </w:pPr>
      <w:r>
        <w:rPr>
          <w:b/>
          <w:bCs/>
        </w:rPr>
        <w:t xml:space="preserve">Wellbeing-first. </w:t>
      </w:r>
      <w:r>
        <w:t xml:space="preserve">Promotes intentional use, attention and mental health; reinforces the body-image and comparison work of earlier games.</w:t>
      </w:r>
    </w:p>
    <w:p>
      <w:pPr>
        <w:pStyle w:val="ListParagraph"/>
        <w:numPr>
          <w:ilvl w:val="0"/>
          <w:numId w:val="3"/>
        </w:numPr>
        <w:spacing w:after="60"/>
      </w:pPr>
      <w:r>
        <w:rPr>
          <w:b/>
          <w:bCs/>
        </w:rPr>
        <w:t xml:space="preserve">Reflective close, gently handled. </w:t>
      </w:r>
      <w:r>
        <w:t xml:space="preserve">The journey reflection is warm and optional in depth; no pressure, just a meaningful send-off.</w:t>
      </w:r>
    </w:p>
    <w:p>
      <w:pPr>
        <w:pStyle w:val="ListParagraph"/>
        <w:numPr>
          <w:ilvl w:val="0"/>
          <w:numId w:val="3"/>
        </w:numPr>
        <w:spacing w:after="60"/>
      </w:pPr>
      <w:r>
        <w:rPr>
          <w:b/>
          <w:bCs/>
        </w:rPr>
        <w:t xml:space="preserve">Distress-aware Q&amp;A. </w:t>
      </w:r>
      <w:r>
        <w:t xml:space="preserve">Anonymous questions are vetted; anything signalling harm, exploitation or distress is routed to support.</w:t>
      </w:r>
    </w:p>
    <w:p>
      <w:pPr>
        <w:pStyle w:val="ListParagraph"/>
        <w:numPr>
          <w:ilvl w:val="0"/>
          <w:numId w:val="3"/>
        </w:numPr>
        <w:spacing w:after="60"/>
      </w:pPr>
      <w:r>
        <w:rPr>
          <w:b/>
          <w:bCs/>
        </w:rPr>
        <w:t xml:space="preserve">Expert-reviewed. </w:t>
      </w:r>
      <w:r>
        <w:t xml:space="preserve">Content reviewed by media-literacy, digital-wellbeing and CSE specialists.</w:t>
      </w:r>
    </w:p>
    <w:p>
      <w:pPr>
        <w:pStyle w:val="Heading1"/>
      </w:pPr>
      <w:r>
        <w:t xml:space="preserve">19. Accessibility &amp; Inclusion</w:t>
      </w:r>
    </w:p>
    <w:p>
      <w:pPr>
        <w:spacing w:after="130"/>
      </w:pPr>
      <w:r>
        <w:t xml:space="preserve">Self-directed with audio available; large targets; colour never the only cue; screen-reader and switch-access support; a reduced-stimulation calm mode; offline play; and a low-end-device build. Examples and cast span gender, ability and background, so every young person ends the journey seeing themselves as a capable digital citizen.</w:t>
      </w:r>
    </w:p>
    <w:p>
      <w:pPr>
        <w:pStyle w:val="Heading1"/>
      </w:pPr>
      <w:r>
        <w:t xml:space="preserve">20. Privacy &amp; Data</w:t>
      </w:r>
    </w:p>
    <w:p>
      <w:pPr>
        <w:spacing w:after="130"/>
      </w:pPr>
      <w:r>
        <w:t xml:space="preserve">A private, personal experience that models its own lesson: no profile beyond what's needed, no third-party advertising, no tracking or selling of data — aligned with India's DPDP Act. The digital-life charter, the journey reflection and the anonymous Q&amp;A are stored on-device and never tied to an identity; only anonymised, aggregate question themes inform the content team. A game teaching privacy that respects it completely.</w:t>
      </w:r>
    </w:p>
    <w:p>
      <w:pPr>
        <w:pStyle w:val="Heading1"/>
      </w:pPr>
      <w:r>
        <w:t xml:space="preserve">21.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Layer</w:t>
            </w:r>
          </w:p>
        </w:tc>
        <w:tc>
          <w:tcPr>
            <w:tcW w:type="dxa" w:w="74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Recommendation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Client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Android-first; offline-first; low-end friendly; a decode + reflection app</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Content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Algorithm explainers, influence/AI-fake bank, wellbeing content, decoder framework, reflection as CMS data; localisation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No-dark-patterns guard</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Design review ensuring zero manipulative mechanics — the game lives its lesson</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 &amp; RE / Ask-It</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Shared unlearn–relearn component (final reflective beat) + fully open anonymous Q&amp;A with distress-aware routing</w:t>
            </w:r>
          </w:p>
        </w:tc>
      </w:tr>
      <w:tr>
        <w:trPr>
          <w:cantSplit/>
        </w:trPr>
        <w:tc>
          <w:tcPr>
            <w:tcW w:type="dxa" w:w="1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Integration</w:t>
            </w:r>
          </w:p>
        </w:tc>
        <w:tc>
          <w:tcPr>
            <w:tcW w:type="dxa" w:w="74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Ships as node #36 (finale) of the ages-15–18 chapter; Sam (grown); builds on #12/#17/#28; precedes the final capstone</w:t>
            </w:r>
          </w:p>
        </w:tc>
      </w:tr>
    </w:tbl>
    <w:p>
      <w:pPr>
        <w:spacing w:after="140"/>
      </w:pPr>
    </w:p>
    <w:p>
      <w:pPr>
        <w:pStyle w:val="Heading1"/>
      </w:pPr>
      <w:r>
        <w:t xml:space="preserve">22. Measurement &amp; Evaluation</w:t>
      </w:r>
    </w:p>
    <w:p>
      <w:pPr>
        <w:spacing w:after="130"/>
      </w:pPr>
      <w:r>
        <w:t xml:space="preserve">Learning signals: understanding of how algorithms and the attention economy work, ability to decode misinformation and AI fakes, healthy digital-wellbeing habits, and a synthesis measure (applying the 'decode anything' framework) — measured anonymously and ethically. As the finale, it also gathers (anonymously, voluntarily) reflections on the whole journey. Ask-It's anonymised themes and the safeguarding-triage rate are monitored. Engagement is watched for healthy patterns, not maximised time.</w:t>
      </w:r>
    </w:p>
    <w:p>
      <w:pPr>
        <w:pStyle w:val="Heading1"/>
      </w:pPr>
      <w:r>
        <w:t xml:space="preserve">23.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Cynicism / digital doom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Agency-and-balance framing; affirms the good in digital life; wellbeing-first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Hypocrisy (manipulative game about manipulation)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 no-dark-patterns guard; models the healthy design it teaches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AI-fake content dating quickly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Versioned, updatable influence bank; teaches transferable principles, not just examples</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Finale feeling forced / preachy</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Reflection is warm and light-touch, offered not imposed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 disclosure of harm</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Distress-aware Q&amp;A routes to support</w:t>
            </w:r>
          </w:p>
        </w:tc>
      </w:tr>
    </w:tbl>
    <w:p>
      <w:pPr>
        <w:spacing w:after="140"/>
      </w:pPr>
    </w:p>
    <w:p>
      <w:pPr>
        <w:pStyle w:val="Heading1"/>
      </w:pPr>
      <w:r>
        <w:t xml:space="preserve">24. MVP &amp;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Phase</w:t>
            </w:r>
          </w:p>
        </w:tc>
        <w:tc>
          <w:tcPr>
            <w:tcW w:type="dxa" w:w="76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Scope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MVP (Phase 1)</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the Algorithm + Decode the Influence (UN &amp; RE); Sam (grown); English + Hindi; offline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2</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Decode Yourself + The Decoder + Grow: Your Journey + Ask Anything; crown levels; more languages; calm mode</w:t>
            </w:r>
          </w:p>
        </w:tc>
      </w:tr>
      <w:tr>
        <w:trPr>
          <w:cantSplit/>
        </w:trPr>
        <w:tc>
          <w:tcPr>
            <w:tcW w:type="dxa" w:w="17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Phase 3</w:t>
            </w:r>
          </w:p>
        </w:tc>
        <w:tc>
          <w:tcPr>
            <w:tcW w:type="dxa" w:w="76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Classroom capstone tools; updatable AI/deepfake bank; deeper localisation; integration with the final SwipeEd capstone</w:t>
            </w:r>
          </w:p>
        </w:tc>
      </w:tr>
    </w:tbl>
    <w:p>
      <w:pPr>
        <w:spacing w:after="140"/>
      </w:pPr>
    </w:p>
    <w:p>
      <w:pPr>
        <w:pStyle w:val="Heading1"/>
      </w:pPr>
      <w:r>
        <w:t xml:space="preserve">25. How This Fits SwipeEd — and Closes It</w:t>
      </w:r>
    </w:p>
    <w:p>
      <w:pPr>
        <w:spacing w:after="130"/>
      </w:pPr>
      <w:r>
        <w:t xml:space="preserve">Decoded is node #36 — the last lesson game in SwipeEd and the close of the journey. It is the summit of the media and critical-thinking thread (Smart Screen Heroes #12, Flip the Script #17, Reality Check #28) and a synthesis of the reasoning that runs through every game in the curriculum. Above all, it is where the app's promise is kept: a child who began at three with feelings and friends arrives, fifteen years later, as a young adult who can read the world clearly, look after themselves and others, and keep learning for life. Sam has grown up beside them; UN and RE take their leave with the words the whole app was built on — Unlearn. Relearn. Grow — now carried forward by the young person alone.</w:t>
      </w:r>
    </w:p>
    <w:p>
      <w:r>
        <w:br w:type="page"/>
      </w:r>
    </w:p>
    <w:p>
      <w:pPr>
        <w:pStyle w:val="Heading1"/>
      </w:pPr>
      <w:r>
        <w:t xml:space="preserve">Appendix A — Final Myths vs Truth (UN &amp; RE)</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900"/>
        <w:gridCol w:w="4860"/>
      </w:tblGrid>
      <w:tr>
        <w:trPr>
          <w:cantSplit/>
          <w:tblHeader/>
        </w:trPr>
        <w:tc>
          <w:tcPr>
            <w:tcW w:type="dxa" w:w="390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Myth (Unlearn)</w:t>
            </w:r>
          </w:p>
        </w:tc>
        <w:tc>
          <w:tcPr>
            <w:tcW w:type="dxa" w:w="4860"/>
            <w:tcBorders>
              <w:top w:val="single" w:color="BBBBBB" w:sz="1"/>
              <w:left w:val="single" w:color="BBBBBB" w:sz="1"/>
              <w:bottom w:val="single" w:color="BBBBBB" w:sz="1"/>
              <w:right w:val="single" w:color="BBBBBB" w:sz="1"/>
            </w:tcBorders>
            <w:shd w:fill="3F4D63" w:val="clear"/>
            <w:tcMar>
              <w:top w:type="dxa" w:w="60"/>
              <w:left w:type="dxa" w:w="90"/>
              <w:bottom w:type="dxa" w:w="60"/>
              <w:right w:type="dxa" w:w="90"/>
            </w:tcMar>
          </w:tcPr>
          <w:p>
            <w:r>
              <w:rPr>
                <w:b/>
                <w:bCs/>
                <w:color w:val="FFFFFF"/>
                <w:sz w:val="18"/>
                <w:szCs w:val="18"/>
              </w:rPr>
              <w:t xml:space="preserve">Truth (Relearn)</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'The feed just shows me what's out there'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It's algorithmically selected to keep you engaged</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'I'm too smart to be manipulated'</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Everyone is targeted; manipulation works while it's invisible</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'If it's viral, it must be true'</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Virality is engineered; truth needs checking</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'More screen time = more connection'</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Intentional use beats endless scroll for real wellbeing</w:t>
            </w:r>
          </w:p>
        </w:tc>
      </w:tr>
      <w:tr>
        <w:trPr>
          <w:cantSplit/>
        </w:trPr>
        <w:tc>
          <w:tcPr>
            <w:tcW w:type="dxa" w:w="39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'Learning ends when school does' (the final unlearn)</w:t>
            </w:r>
          </w:p>
        </w:tc>
        <w:tc>
          <w:tcPr>
            <w:tcW w:type="dxa" w:w="48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You unlearn and relearn for life — that's growth</w:t>
            </w:r>
          </w:p>
        </w:tc>
      </w:tr>
    </w:tbl>
    <w:p>
      <w:pPr>
        <w:spacing w:after="140"/>
      </w:pPr>
    </w:p>
    <w:p>
      <w:pPr>
        <w:pStyle w:val="Heading1"/>
      </w:pPr>
      <w:r>
        <w:t xml:space="preserve">Appendix B — The Decoder, the Charter &amp; UN &amp; RE's Last Words</w:t>
      </w:r>
    </w:p>
    <w:p>
      <w:pPr>
        <w:spacing w:after="120"/>
      </w:pPr>
      <w:r>
        <w:rPr>
          <w:b/>
          <w:bCs/>
        </w:rPr>
        <w:t xml:space="preserve">The Decoder (decode anything). </w:t>
      </w:r>
      <w:r>
        <w:t xml:space="preserve">Who made this &amp; why? · How did the algorithm serve it? · What's the manipulation? · What's actually true? · How will I act?</w:t>
      </w:r>
    </w:p>
    <w:p>
      <w:pPr>
        <w:spacing w:after="120"/>
      </w:pPr>
      <w:r>
        <w:rPr>
          <w:b/>
          <w:bCs/>
        </w:rPr>
        <w:t xml:space="preserve">Your digital-life charter (sample). </w:t>
      </w:r>
      <w:r>
        <w:t xml:space="preserve">Use it on purpose · protect my attention &amp; privacy · check before I share · be kind online · keep learning.</w:t>
      </w:r>
    </w:p>
    <w:p>
      <w:pPr>
        <w:spacing w:after="120"/>
      </w:pPr>
      <w:r>
        <w:rPr>
          <w:b/>
          <w:bCs/>
        </w:rPr>
        <w:t xml:space="preserve">UN &amp; RE (final). </w:t>
      </w:r>
      <w:r>
        <w:t xml:space="preserve">UN: 'For years we erased the myths together.' RE: 'And rewrote the truth each time. Now you can do it yourself — for the rest of your life.' Together: 'Unlearn. Relearn. Grow.'</w:t>
      </w:r>
    </w:p>
    <w:p>
      <w:pPr>
        <w:pStyle w:val="Heading1"/>
      </w:pPr>
      <w:r>
        <w:t xml:space="preserve">Appendix C — Glossary &amp; Sources</w:t>
      </w:r>
    </w:p>
    <w:p>
      <w:pPr>
        <w:spacing w:after="120"/>
      </w:pPr>
      <w:r>
        <w:rPr>
          <w:b/>
          <w:bCs/>
        </w:rPr>
        <w:t xml:space="preserve">Sam — </w:t>
      </w:r>
      <w:r>
        <w:t xml:space="preserve">the companion, now fully grown, who began the journey in Feelings Friends (#1).</w:t>
      </w:r>
    </w:p>
    <w:p>
      <w:pPr>
        <w:spacing w:after="120"/>
      </w:pPr>
      <w:r>
        <w:rPr>
          <w:b/>
          <w:bCs/>
        </w:rPr>
        <w:t xml:space="preserve">The Decoder — </w:t>
      </w:r>
      <w:r>
        <w:t xml:space="preserve">the master 'decode anything' critical-thinking tool.</w:t>
      </w:r>
    </w:p>
    <w:p>
      <w:pPr>
        <w:spacing w:after="120"/>
      </w:pPr>
      <w:r>
        <w:rPr>
          <w:b/>
          <w:bCs/>
        </w:rPr>
        <w:t xml:space="preserve">Filter bubble — </w:t>
      </w:r>
      <w:r>
        <w:t xml:space="preserve">the narrowed view created by personalised algorithms.</w:t>
      </w:r>
    </w:p>
    <w:p>
      <w:pPr>
        <w:spacing w:after="120"/>
      </w:pPr>
      <w:r>
        <w:rPr>
          <w:b/>
          <w:bCs/>
        </w:rPr>
        <w:t xml:space="preserve">Dark pattern — </w:t>
      </w:r>
      <w:r>
        <w:t xml:space="preserve">a design trick that nudges you into choices you didn't intend.</w:t>
      </w:r>
    </w:p>
    <w:p>
      <w:pPr>
        <w:spacing w:after="40"/>
      </w:pPr>
    </w:p>
    <w:p>
      <w:pPr>
        <w:spacing w:after="80"/>
      </w:pPr>
      <w:r>
        <w:t xml:space="preserve">UNESCO (2018) International Technical Guidance on Sexuality Education — Key Concept 7 (media &amp; digital literacy) &amp; critical thinking. </w:t>
      </w:r>
      <w:hyperlink w:history="1" r:id="rIdvoxv-amcthtgnqddf1ndv">
        <w:r>
          <w:rPr>
            <w:rStyle w:val="Hyperlink"/>
            <w:sz w:val="20"/>
            <w:szCs w:val="20"/>
          </w:rPr>
          <w:t xml:space="preserve">https://unesdoc.unesco.org/ark:/48223/pf0000260770</w:t>
        </w:r>
      </w:hyperlink>
    </w:p>
    <w:p>
      <w:pPr>
        <w:spacing w:after="80"/>
      </w:pPr>
      <w:r>
        <w:t xml:space="preserve">UNESCO — Media &amp; information literacy and digital citizenship. </w:t>
      </w:r>
      <w:hyperlink w:history="1" r:id="rIdvil233y6x1uzim7notspd">
        <w:r>
          <w:rPr>
            <w:rStyle w:val="Hyperlink"/>
            <w:sz w:val="20"/>
            <w:szCs w:val="20"/>
          </w:rPr>
          <w:t xml:space="preserve">https://www.unesco.org/en/media-information-literacy</w:t>
        </w:r>
      </w:hyperlink>
    </w:p>
    <w:p>
      <w:pPr>
        <w:spacing w:after="80"/>
      </w:pPr>
      <w:r>
        <w:t xml:space="preserve">National Cyber Crime Reporting Portal (India) — report online abuse, scams &amp; fakes (helpline 1930). </w:t>
      </w:r>
      <w:hyperlink w:history="1" r:id="rIdqideqa97likfcdb8ihvwv">
        <w:r>
          <w:rPr>
            <w:rStyle w:val="Hyperlink"/>
            <w:sz w:val="20"/>
            <w:szCs w:val="20"/>
          </w:rPr>
          <w:t xml:space="preserve">https://cybercrime.gov.in/</w:t>
        </w:r>
      </w:hyperlink>
    </w:p>
    <w:p>
      <w:pPr>
        <w:spacing w:after="130"/>
      </w:pPr>
      <w:r>
        <w:rPr>
          <w:b/>
          <w:bCs/>
          <w:sz w:val="20"/>
          <w:szCs w:val="20"/>
        </w:rPr>
        <w:t xml:space="preserve">Delivery context: </w:t>
      </w:r>
      <w:r>
        <w:rPr>
          <w:sz w:val="20"/>
          <w:szCs w:val="20"/>
        </w:rPr>
        <w:t xml:space="preserve">node #36 (the finale) of the SwipeEd app (ages 15–18, Chapter 5); Sam (grown) hosts, UN &amp; RE make their final, reflective appearance; builds on #12/#17/#28 and synthesises the whole curriculum, preceding the final capstone. Critical but not cynical; agency &amp; wellbeing; no dark patterns; closes on Unlearn · Relearn · Grow; no purchases; no ads.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Decoded — Game Design Document (Ages 15–18) · The Finale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3F4D63"/>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voxv-amcthtgnqddf1ndv" Type="http://schemas.openxmlformats.org/officeDocument/2006/relationships/hyperlink" Target="https://unesdoc.unesco.org/ark:/48223/pf0000260770" TargetMode="External"/><Relationship Id="rIdvil233y6x1uzim7notspd" Type="http://schemas.openxmlformats.org/officeDocument/2006/relationships/hyperlink" Target="https://www.unesco.org/en/media-information-literacy" TargetMode="External"/><Relationship Id="rIdqideqa97likfcdb8ihvwv" Type="http://schemas.openxmlformats.org/officeDocument/2006/relationships/hyperlink" Target="https://cybercrime.gov.in/"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Decoded — Game Design Document (Ages 15–18) — Finale</dc:title>
  <dc:creator>Cowork</dc:creator>
  <cp:lastModifiedBy>Un-named</cp:lastModifiedBy>
  <cp:revision>1</cp:revision>
  <dcterms:created xsi:type="dcterms:W3CDTF">2026-06-19T20:43:42.025Z</dcterms:created>
  <dcterms:modified xsi:type="dcterms:W3CDTF">2026-06-19T20:43:42.025Z</dcterms:modified>
</cp:coreProperties>
</file>

<file path=docProps/custom.xml><?xml version="1.0" encoding="utf-8"?>
<Properties xmlns="http://schemas.openxmlformats.org/officeDocument/2006/custom-properties" xmlns:vt="http://schemas.openxmlformats.org/officeDocument/2006/docPropsVTypes"/>
</file>