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Sample Non-Disclosure Agreement (NDA)</w:t>
      </w:r>
    </w:p>
    <w:p>
      <w:r>
        <w:t>This Non-Disclosure Agreement ("Agreement") is entered into on [DATE] by and between [COMPANY NAME], a [STATE] corporation ("Company"), and [RECIPIENT NAME] ("Recipient").</w:t>
      </w:r>
    </w:p>
    <w:p>
      <w:pPr>
        <w:pStyle w:val="Heading1"/>
      </w:pPr>
      <w:r>
        <w:t>1. Confidential Information</w:t>
      </w:r>
    </w:p>
    <w:p>
      <w:r>
        <w:t>The term "Confidential Information" refers to any information disclosed by Company to Recipient, whether in oral, written, electronic, or other form, that is designated as confidential or that reasonably should be understood to be confidential given the nature of the information and the circumstances of disclosure.</w:t>
      </w:r>
    </w:p>
    <w:p>
      <w:pPr>
        <w:pStyle w:val="Heading1"/>
      </w:pPr>
      <w:r>
        <w:t>2. Exclusions</w:t>
      </w:r>
    </w:p>
    <w:p>
      <w:r>
        <w:t>Confidential Information does not include information that: (a) is or becomes publicly available without breach of this Agreement by Recipient; (b) was known to Recipient prior to disclosure by Company; (c) is rightfully obtained by Recipient from a third party without restriction as to use or disclosure; or (d) is independently developed by Recipient without use of or reference to Confidential Information.</w:t>
      </w:r>
    </w:p>
    <w:p>
      <w:pPr>
        <w:pStyle w:val="Heading1"/>
      </w:pPr>
      <w:r>
        <w:t>3. Obligations of Recipient</w:t>
      </w:r>
    </w:p>
    <w:p>
      <w:r>
        <w:t>Recipient agrees to: (a) protect Confidential Information with the same degree of care it uses to protect its own confidential information, but in no event less than reasonable care; (b) not disclose Confidential Information to any third party without Company's prior written consent; and (c) use Confidential Information solely for the purpose of [PURPOSE OF DISCLOSURE].</w:t>
      </w:r>
    </w:p>
    <w:p>
      <w:pPr>
        <w:pStyle w:val="Heading1"/>
      </w:pPr>
      <w:r>
        <w:t>4. Term</w:t>
      </w:r>
    </w:p>
    <w:p>
      <w:r>
        <w:t>This Agreement shall remain in effect for a period of five (5) years from the date of disclosure of Confidential Information. Recipient's obligations under this Agreement shall survive termination of this Agreement.</w:t>
      </w:r>
    </w:p>
    <w:p>
      <w:pPr>
        <w:pStyle w:val="Heading1"/>
      </w:pPr>
      <w:r>
        <w:t>5. Return of Materials</w:t>
      </w:r>
    </w:p>
    <w:p>
      <w:r>
        <w:t>Upon Company's request, Recipient shall promptly return or destroy all Confidential Information and certify in writing that it has done so.</w:t>
      </w:r>
    </w:p>
    <w:p>
      <w:pPr>
        <w:pStyle w:val="Heading1"/>
      </w:pPr>
      <w:r>
        <w:t>6. No License</w:t>
      </w:r>
    </w:p>
    <w:p>
      <w:r>
        <w:t>Nothing in this Agreement grants any right or license to Recipient under any patent, copyright, trade secret, or other intellectual property right of Company.</w:t>
      </w:r>
    </w:p>
    <w:p>
      <w:pPr>
        <w:pStyle w:val="Heading1"/>
      </w:pPr>
      <w:r>
        <w:t>7. Injunctive Relief</w:t>
      </w:r>
    </w:p>
    <w:p>
      <w:r>
        <w:t>Recipient acknowledges that breach of this Agreement may cause irreparable harm to Company for which monetary damages would be inadequate, and that Company shall be entitled to seek injunctive relief without posting bond.</w:t>
      </w:r>
    </w:p>
    <w:p>
      <w:pPr>
        <w:pStyle w:val="Heading1"/>
      </w:pPr>
      <w:r>
        <w:t>8. Governing Law</w:t>
      </w:r>
    </w:p>
    <w:p>
      <w:r>
        <w:t>This Agreement shall be governed by and construed in accordance with the laws of the State of [STATE].</w:t>
      </w:r>
    </w:p>
    <w:p>
      <w:pPr>
        <w:pStyle w:val="Heading1"/>
      </w:pPr>
      <w:r>
        <w:t>9. Entire Agreement</w:t>
      </w:r>
    </w:p>
    <w:p>
      <w:r>
        <w:t>This Agreement constitutes the entire agreement between the parties with respect to the subject matter hereof and supersedes all prior or contemporaneous understandings, whether written or oral.</w:t>
      </w:r>
    </w:p>
    <w:p>
      <w:r>
        <w:t>IN WITNESS WHEREOF, the parties have executed this Agreement as of the date first written above.</w:t>
      </w:r>
    </w:p>
    <w:p>
      <w:r>
        <w:br/>
        <w:t>[COMPANY NAME]</w:t>
      </w:r>
    </w:p>
    <w:p>
      <w:r>
        <w:t>By: _________________________</w:t>
      </w:r>
    </w:p>
    <w:p>
      <w:r>
        <w:t>Name:</w:t>
      </w:r>
    </w:p>
    <w:p>
      <w:r>
        <w:t>Title:</w:t>
      </w:r>
    </w:p>
    <w:p>
      <w:r>
        <w:br/>
        <w:t>[RECIPIENT NAME]</w:t>
      </w:r>
    </w:p>
    <w:p>
      <w:r>
        <w:t>Signature: _________________________</w:t>
      </w:r>
    </w:p>
    <w:p>
      <w:r>
        <w:t>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