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Mockito Hands-On Exercises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</w:t>
      </w:r>
      <w:r w:rsidDel="00000000" w:rsidR="00000000" w:rsidRPr="00000000">
        <w:rPr>
          <w:b w:val="1"/>
          <w:rtl w:val="0"/>
        </w:rPr>
        <w:t xml:space="preserve">Mocking and Stubbing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Scenario: You need to test a service that depends on an external API. Use Mockito to mock the external API and stub its methods.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ExternalAPI.java 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String getData();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 :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private ExternalAPI externalApi;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MyService(ExternalAPI externalApi)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this.externalApi = externalApi;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externalApi.getData();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MyServiceTest.java : 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86363" cy="30928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09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 need to ensure that a method is called with specific arguments.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ExternalAPI.java : 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String getData();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MyService.java : 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private ExternalApi externalApi;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MyService(ExternalApi externalApi)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this.externalApi = externalApi;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externalApi.getData();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MyServiceTest.java : 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@Test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  public void testVerifyInteraction()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      ExternalApi mockApi = Mockito.mock(ExternalApi.class);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      MyService service = new MyService(mockApi);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      service.fetchData();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     verify(mockApi).getData();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 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71938" cy="2221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221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