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3864"/>
          <w:sz w:val="52"/>
          <w:szCs w:val="52"/>
        </w:rPr>
        <w:t xml:space="preserve">PatentMind AI</w:t>
      </w:r>
    </w:p>
    <w:p>
      <w:pPr>
        <w:spacing w:after="120"/>
        <w:jc w:val="center"/>
      </w:pPr>
      <w:r>
        <w:rPr>
          <w:color w:val="2E4057"/>
          <w:sz w:val="30"/>
          <w:szCs w:val="30"/>
        </w:rPr>
        <w:t xml:space="preserve">Enterprise Patent Intelligence Platform</w:t>
      </w:r>
    </w:p>
    <w:p>
      <w:pPr>
        <w:spacing w:after="480"/>
        <w:jc w:val="center"/>
      </w:pPr>
      <w:r>
        <w:rPr>
          <w:color w:val="6B7280"/>
          <w:sz w:val="24"/>
          <w:szCs w:val="24"/>
        </w:rPr>
        <w:t xml:space="preserve">Big Data · RAG · Large Language Models</w:t>
      </w:r>
    </w:p>
    <w:p>
      <w:pPr>
        <w:pBdr>
          <w:bottom w:val="single" w:color="CCCCCC" w:sz="6"/>
        </w:pBdr>
        <w:spacing w:after="120" w:before="120"/>
      </w:pPr>
    </w:p>
    <w:p>
      <w:pPr>
        <w:spacing w:after="120" w:before="240"/>
        <w:jc w:val="center"/>
      </w:pPr>
      <w:r>
        <w:rPr>
          <w:b/>
          <w:bCs/>
          <w:color w:val="374151"/>
          <w:sz w:val="26"/>
          <w:szCs w:val="26"/>
        </w:rPr>
        <w:t xml:space="preserve">Antigravity Build Kit</w:t>
      </w:r>
    </w:p>
    <w:p>
      <w:pPr>
        <w:spacing w:after="120"/>
        <w:jc w:val="center"/>
      </w:pPr>
      <w:r>
        <w:rPr>
          <w:color w:val="6B7280"/>
          <w:sz w:val="22"/>
          <w:szCs w:val="22"/>
        </w:rPr>
        <w:t xml:space="preserve">AGENTS.md  ·  Phase-wise Prompts  ·  Architecture Decisions</w:t>
      </w:r>
    </w:p>
    <w:p>
      <w:pPr>
        <w:spacing w:after="1440"/>
        <w:jc w:val="center"/>
      </w:pPr>
      <w:r>
        <w:rPr>
          <w:i/>
          <w:iCs/>
          <w:color w:val="6B7280"/>
          <w:sz w:val="20"/>
          <w:szCs w:val="20"/>
        </w:rPr>
        <w:t xml:space="preserve">Repository: github.com/Omkar210/PatentPilot-AI-Patent-Intelligence-System</w:t>
      </w:r>
    </w:p>
    <w:p>
      <w:r>
        <w:br w:type="page"/>
      </w:r>
    </w:p>
    <w:p>
      <w:pPr>
        <w:pStyle w:val="Heading1"/>
        <w:spacing w:after="120" w:before="360"/>
      </w:pPr>
      <w:r>
        <w:t xml:space="preserve">Locked Architecture Decisions</w:t>
      </w:r>
    </w:p>
    <w:p>
      <w:pPr>
        <w:spacing w:after="60" w:before="60"/>
      </w:pPr>
      <w:r>
        <w:rPr>
          <w:sz w:val="22"/>
          <w:szCs w:val="22"/>
        </w:rPr>
        <w:t xml:space="preserve">All decisions below are final. Do not change these during Antigravity tasks unless this document is explicitly updated first.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shd w:fill="1F3864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 + Fallback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(primary)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Qwen3-4B via Ollama — GPU server only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(fallback)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Groq API (llama-3.3-70b-versatile) — if Ollama unavailable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 (primary)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PaddleOCR PP-OCRv4 + PP-StructureV2 (batch ingestion, GPU)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 (fallback)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PyMuPDF text layer — for digitally generated PDFs (no scan needed)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DB (primary)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Qdrant — single binary, uploaded to GPU server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DB (fallback)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ChromaDB — pip-installable Python fallback, auto-switch on Qdrant failure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Tailwind CSS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+ LangGraph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via SQLAlchemy 2.0 + Alembic migrations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Storage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S3 — original patent PDFs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Embeddings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sentence-transformers all-MiniLM-L6-v2 (GPU-accelerated, ~1GB VRAM)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Graph DB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Neo4j community edition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USPTO PatentsView API, WIPO API, Google Patents (SerpAPI or BigQuery)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volume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200 unique patents, AI/ML/LLM/CV/NLP domains only</w:t>
            </w:r>
          </w:p>
        </w:tc>
      </w:tr>
    </w:tbl>
    <w:p>
      <w:pPr>
        <w:spacing w:before="200"/>
      </w:pPr>
    </w:p>
    <w:p>
      <w:pPr>
        <w:pStyle w:val="Heading2"/>
        <w:spacing w:after="80" w:before="280"/>
      </w:pPr>
      <w:r>
        <w:t xml:space="preserve">VRAM Budget (20 GB GPU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shd w:fill="1F3864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VRAM allocation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Qwen3-4B via Ollama (Q4 quantized)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 GB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PaddleOCR PP-OCRv4 (batch, not concurrent with Qwen)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 GB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 model (sentence-transformers)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 GB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Qdrant (CPU — no GPU needed)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GB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Safe headroom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~13 GB remaining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Never run PaddleOCR and Qwen3-4B simultaneously — sequence them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AGENTS.md</w:t>
      </w:r>
    </w:p>
    <w:p>
      <w:pPr>
        <w:spacing w:after="60" w:before="60"/>
      </w:pPr>
      <w:r>
        <w:rPr>
          <w:sz w:val="22"/>
          <w:szCs w:val="22"/>
        </w:rPr>
        <w:t xml:space="preserve">Save this file at the repository root. Antigravity reads it automatically at the start of every task. It replaces the need to re-paste project context into every prompt.</w:t>
      </w:r>
    </w:p>
    <w:p>
      <w:pPr>
        <w:pBdr>
          <w:bottom w:val="single" w:color="CCCCCC" w:sz="6"/>
        </w:pBdr>
        <w:spacing w:after="120" w:before="120"/>
      </w:pPr>
    </w:p>
    <w:p>
      <w:pPr>
        <w:spacing w:before="120"/>
      </w:pP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# PatentMind AI — Agent Rules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## Project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Enterprise patent intelligence platform. Big Data + RAG + LLM.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Collects, processes, and semantically indexes 200+ AI/ML patents.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Enables natural language querying via a RAG pipeline and Qwen3-4B.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## Locked 15-stage workflow (do not modify without being asked)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1.  Patent Extraction          — USPTO, WIPO, Google Patents APIs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2.  Duplicate Detection        — cross-source dedup by patent number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3.  Metadata Validation        — required fields check before storage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4.  S3 Storage                 — original PDFs to Amazon S3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5.  PDF Text Extraction        — PyMuPDF for text-layer PDFs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6.  OCR Processing             — PaddleOCR for scanned pages (batch, GPU)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7.  Patent Text Cleaning       — noise, headers, footers removed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8.  Metadata Enrichment        — IPC/CPC normalisation, inventor dedup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9.  Patent Chunking            — section-aware + claim-aware chunking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10. Embedding Generation       — sentence-transformers, GPU batch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11. Vector DB Storage          — Qdrant primary, ChromaDB fallback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12. Semantic Retrieval         — query embedding + hybrid search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13. Context Generation         — top-k chunks assembled with metadata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14. LLM Answer Generation      — Qwen3-4B via Ollama; Groq fallback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15. User Interface             — React + Tailwind, FastAPI backend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## GPU server rules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- OCR (PaddleOCR) runs as a batch ingestion job — NEVER at query time.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- Qwen3-4B loads for query serving — do not load during OCR batch.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- Never run both simultaneously — OOM risk on 20GB VRAM.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- Embedding generation runs as a separate batch after OCR is complete.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## Tech stack (exact versions — do not upgrade without asking)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fastapi==0.116.1, uvicorn==0.35.0, sqlalchemy==2.0.43,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psycopg2-binary==2.9.10, alembic==1.16.5, langgraph==0.6.6,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langchain==0.3.27, langchain-community==0.3.29, langchain-core==0.3.75,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chromadb==1.0.20, neo4j==5.28.2, networkx==3.5,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sentence-transformers==5.1.0, pandas==2.3.2, numpy==2.3.2,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httpx==0.28.1, requests==2.32.5, PyMuPDF==1.26.4,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paddlepaddle==3.1.1, paddleocr==3.2.0, opencv-python==4.12.0.88,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Pillow==11.3.0, transformers==4.55.4, accelerate==1.10.0,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groq==0.31.0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## Coding rules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- Every module goes in its designated folder (see folder structure below).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- All API keys via python-dotenv from .env — never hardcoded.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- New required env vars must be added to .env.example.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- Qdrant client must wrap every call in a try/except that falls back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to ChromaDB automatically — this is the mandatory fallback pattern.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- Qwen3-4B calls must wrap in try/except that falls back to Groq API.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- OCR pipeline must check PyMuPDF text layer first; run PaddleOCR only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if extracted text length &lt; 100 characters per page.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- Write a test for every new function before marking a task done.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- Use the browser agent to verify FastAPI /docs renders after every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new endpoint is added.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- Commit with clear messages per sub-task. No bundled unrelated changes.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## Folder structure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patentmind/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├── ingestion/          ← patent extraction clients (USPTO, WIPO, Google)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├── processing/         ← OCR, PDF text extraction, cleaning, chunking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├── embeddings/         ← embedding generation, vector DB client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├── retrieval/          ← RAG pipeline, context assembly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├── llm/                ← Qwen3-4B Ollama client + Groq fallback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├── api/                ← FastAPI routes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├── db/                 ← SQLAlchemy models, Alembic migrations, session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├── storage/            ← S3 client wrapper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├── graph/              ← Neo4j client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├── frontend/           ← React + Tailwind app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├── tests/              ← per-module tests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├── docs/               ← architecture diagrams, design decisions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├── .env.example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├── docker-compose.yml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└── AGENTS.md</w:t>
      </w:r>
    </w:p>
    <w:p>
      <w:r>
        <w:br w:type="page"/>
      </w:r>
    </w:p>
    <w:p>
      <w:pPr>
        <w:spacing w:after="120" w:before="400"/>
      </w:pPr>
      <w:r>
        <w:rPr>
          <w:b/>
          <w:bCs/>
          <w:color w:val="1F3864"/>
          <w:sz w:val="28"/>
          <w:szCs w:val="28"/>
        </w:rPr>
        <w:t xml:space="preserve">Phase 0  </w:t>
      </w:r>
      <w:r>
        <w:rPr>
          <w:b/>
          <w:bCs/>
          <w:sz w:val="28"/>
          <w:szCs w:val="28"/>
        </w:rPr>
        <w:t xml:space="preserve">Project Setup &amp; Environment</w:t>
      </w: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sz w:val="22"/>
          <w:szCs w:val="22"/>
        </w:rPr>
        <w:t xml:space="preserve">Bootstrap the repository, install dependencies, configure environment variables, and verify all services start correctly before any agent code is written.</w:t>
      </w:r>
    </w:p>
    <w:p>
      <w:pPr>
        <w:spacing w:before="120"/>
      </w:pP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Prompt — paste into Antigravity Planning mode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Set up the PatentMind AI project from scratch.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1. Create the folder structure defined in AGENTS.md at the repo root.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2. Create requirements.txt with these exact pinned versions: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fastapi==0.116.1, uvicorn[standard]==0.35.0, sqlalchemy==2.0.43,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psycopg2-binary==2.9.10, alembic==1.16.5, python-dotenv==1.1.1,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python-multipart==0.0.20, langgraph==0.6.6, langchain==0.3.27,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langchain-community==0.3.29, langchain-core==0.3.75,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chromadb==1.0.20, neo4j==5.28.2, networkx==3.5,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sentence-transformers==5.1.0, pandas==2.3.2, numpy==2.3.2,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httpx==0.28.1, requests==2.32.5, PyMuPDF==1.26.4,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paddlepaddle==3.1.1, paddleocr==3.2.0, opencv-python==4.12.0.88,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Pillow==11.3.0, transformers==4.55.4, accelerate==1.10.0,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boto3==1.35.0, qdrant-client==1.9.1, groq==0.31.0, tqdm==4.67.1,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rich==14.1.0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3. Create .env.example with all required environment variables: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DATABASE_URL, AWS_ACCESS_KEY_ID, AWS_SECRET_ACCESS_KEY,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AWS_REGION, S3_BUCKET_NAME, QDRANT_HOST, QDRANT_PORT,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NEO4J_URI, NEO4J_USER, NEO4J_PASSWORD,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GROQ_API_KEY, OLLAMA_BASE_URL,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USPTO_API_KEY, SERPAPI_KEY.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4. Create docker-compose.yml with services for: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PostgreSQL 15 (port 5432, named volume for persistence)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Neo4j community (ports 7474 browser, 7687 bolt, named volume)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Do NOT add Qdrant to Docker — it runs as an uploaded binary 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the GPU server. Do NOT add ChromaDB — it uses embedded/persistent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client with a local folder.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5. Install requirements.txt in a virtual environment and confirm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every package imports cleanly. Flag any version conflict.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6. Start docker-compose services and confirm PostgreSQL and Neo4j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are reachable on their ports. Show the output.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Use Planning mode. Show the plan before executing.</w:t>
      </w:r>
    </w:p>
    <w:p>
      <w:r>
        <w:br w:type="page"/>
      </w:r>
    </w:p>
    <w:p>
      <w:pPr>
        <w:spacing w:after="120" w:before="400"/>
      </w:pPr>
      <w:r>
        <w:rPr>
          <w:b/>
          <w:bCs/>
          <w:color w:val="1F3864"/>
          <w:sz w:val="28"/>
          <w:szCs w:val="28"/>
        </w:rPr>
        <w:t xml:space="preserve">Phase 1  </w:t>
      </w:r>
      <w:r>
        <w:rPr>
          <w:b/>
          <w:bCs/>
          <w:sz w:val="28"/>
          <w:szCs w:val="28"/>
        </w:rPr>
        <w:t xml:space="preserve">Database Schema &amp; S3 Storage Layer</w:t>
      </w: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sz w:val="22"/>
          <w:szCs w:val="22"/>
        </w:rPr>
        <w:t xml:space="preserve">Build the PostgreSQL persistence layer (ORM models + migrations) and the S3 client wrapper before any ingestion code runs — everything downstream stores data here.</w:t>
      </w:r>
    </w:p>
    <w:p>
      <w:pPr>
        <w:spacing w:before="120"/>
      </w:pP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Prompt — paste into Antigravity Planning mode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Build the database and storage layer for PatentMind AI.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1. In /db, create SQLAlchemy 2.0 ORM models for these tables: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patents — patent_id (PK), patent_number (unique), title, abstract,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claims (text), description (text), inventors (JSONB), assignee,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filing_date, publication_date, cpc_codes (JSONB), ipc_codes (JSONB),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pdf_url, s3_key, source_repository, domain_tags (JSONB),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processing_status, created_at, updated_at.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processing_logs — id, patent_id (FK), stage, status, error_message,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started_at, completed_at.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embeddings_meta — id, patent_id (FK), chunk_index, chunk_text,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vector_db_id, created_at.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2. Set up Alembic pointed at DATABASE_URL from .env.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Generate and apply the initial migration.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Verify all tables exist in PostgreSQL.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3. Create db/session.py with a SQLAlchemy 2.0 AsyncSession factory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using psycopg2-binary. Expose get_db() as a FastAPI dependency.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4. In /storage, create s3_client.py wrapping boto3: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upload_patent_pdf(patent_number, file_bytes) -&gt; s3_key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download_patent_pdf(s3_key) -&gt; bytes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check_exists(s3_key) -&gt; bool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Use AWS credentials from .env. Add retry logic (3 attempts,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exponential backoff). Log every upload with rich.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5. Write tests in /tests: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Insert one dummy patent row and read it back.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Upload a small dummy PDF to S3 and verify it exists.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Run both tests and show output.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Use Planning mode.</w:t>
      </w:r>
    </w:p>
    <w:p>
      <w:r>
        <w:br w:type="page"/>
      </w:r>
    </w:p>
    <w:p>
      <w:pPr>
        <w:spacing w:after="120" w:before="400"/>
      </w:pPr>
      <w:r>
        <w:rPr>
          <w:b/>
          <w:bCs/>
          <w:color w:val="1F3864"/>
          <w:sz w:val="28"/>
          <w:szCs w:val="28"/>
        </w:rPr>
        <w:t xml:space="preserve">Phase 2  </w:t>
      </w:r>
      <w:r>
        <w:rPr>
          <w:b/>
          <w:bCs/>
          <w:sz w:val="28"/>
          <w:szCs w:val="28"/>
        </w:rPr>
        <w:t xml:space="preserve">Patent Data Ingestion</w:t>
      </w: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sz w:val="22"/>
          <w:szCs w:val="22"/>
        </w:rPr>
        <w:t xml:space="preserve">Extract 200+ unique patents from USPTO, WIPO, and Google Patents across the target AI/ML domains. Deduplicate, validate, store PDFs to S3, and persist metadata to PostgreSQL.</w:t>
      </w:r>
    </w:p>
    <w:p>
      <w:pPr>
        <w:spacing w:before="120"/>
      </w:pP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Prompt — paste into Antigravity Planning mode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Implement patent ingestion for PatentMind AI.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Target domains (only these — no others):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Artificial Intelligence, Machine Learning, Deep Learning, LLMs,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Agentic AI, RAG, Computer Vision, NLP, Generative AI,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AI Infrastructure, Vector Databases, Edge AI, Robotics,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Autonomous Systems, Emerging Technologies.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1. In /ingestion, build three async API clients using httpx: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a) uspto_client.py — PatentsView API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Search by CPC codes covering AI/ML (G06N, G06V, G10L, etc.).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Retrieve: patent_number, title, abstract, inventors, assignee,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filing_date, publication_date, cpc_codes, pdf_url.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Handle pagination to collect 100+ patents.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Rate limit: max 45 requests/min. Use exponential backoff on 429.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b) wipo_client.py — WIPO PatentScope API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Search IPC codes covering AI/ML domains.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Map WIPO response fields to the same schema as USPTO above.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Target 60+ patents.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c) google_patents_client.py — SerpAPI Google Patents endpoint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Use SERPAPI_KEY from .env.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Search for AI/ML patent queries.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Map response to the shared schema.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Target 40+ patents.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2. In /ingestion/pipeline.py, build the ingestion pipeline: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Step 1: Run all three clients concurrently via asyncio.gather.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Step 2: Deduplicate by patent_number across sources — keep first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    occurrence, log duplicates removed.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Step 3: Validate required fields (patent_number, title, abstract,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    pdf_url must be non-empty). Log and skip invalid records.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Step 4: For each valid patent, download the PDF from pdf_url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    and upload to S3 via storage/s3_client.py. Store the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    returned s3_key on the patent record.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Step 5: Persist all valid patents to PostgreSQL patents table.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    Set processing_status = "ingested".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Step 6: Print a rich summary table: total fetched per source,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    duplicates removed, validation failures, final count stored.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3. Run the pipeline against real APIs. Show the rich summary.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Confirm minimum 200 unique patents are stored in PostgreSQL.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4. Write a test in /tests that mocks the three API clients and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verifies dedup + validation logic works correctly.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Use Planning mode. Use the browser agent to check PatentsView,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WIPO PatentScope, and SerpAPI documentation for exact endpoints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and response schemas before writing client code.</w:t>
      </w:r>
    </w:p>
    <w:p>
      <w:r>
        <w:br w:type="page"/>
      </w:r>
    </w:p>
    <w:p>
      <w:pPr>
        <w:spacing w:after="120" w:before="400"/>
      </w:pPr>
      <w:r>
        <w:rPr>
          <w:b/>
          <w:bCs/>
          <w:color w:val="1F3864"/>
          <w:sz w:val="28"/>
          <w:szCs w:val="28"/>
        </w:rPr>
        <w:t xml:space="preserve">Phase 3  </w:t>
      </w:r>
      <w:r>
        <w:rPr>
          <w:b/>
          <w:bCs/>
          <w:sz w:val="28"/>
          <w:szCs w:val="28"/>
        </w:rPr>
        <w:t xml:space="preserve">Document Processing — OCR, Cleaning &amp; Chunking</w:t>
      </w: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sz w:val="22"/>
          <w:szCs w:val="22"/>
        </w:rPr>
        <w:t xml:space="preserve">Process all ingested patent PDFs: extract text (PyMuPDF first, PaddleOCR fallback), clean the output, enrich metadata, then chunk patent content using a section-aware and claim-aware strategy.</w:t>
      </w: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Critical GPU rule</w:t>
      </w:r>
    </w:p>
    <w:p>
      <w:pPr>
        <w:spacing w:after="60" w:before="60"/>
      </w:pPr>
      <w:r>
        <w:rPr>
          <w:sz w:val="22"/>
          <w:szCs w:val="22"/>
        </w:rPr>
        <w:t xml:space="preserve">Run this entire phase as a batch job via SSH on the GPU server. Do not load Qwen3-4B during this phase. PaddleOCR uses ~2GB VRAM — leave it free for serving later.</w:t>
      </w:r>
    </w:p>
    <w:p>
      <w:pPr>
        <w:spacing w:before="120"/>
      </w:pP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Prompt — paste into Antigravity Planning mode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Implement document processing for PatentMind AI.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1. In /processing/pdf_extractor.py: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Use PyMuPDF (fitz) to extract text from each page.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If extracted text for a page is &lt; 100 characters, flag that page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as "scanned" — it needs OCR.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Return: {page_num, text, is_scanned} for each page.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2. In /processing/ocr_engine.py: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Load PaddleOCR once at module level: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PaddleOCR(use_angle_cls=True, lang="en", use_gpu=True,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      structure_version="PP-StructureV2")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For scanned pages: render the page to an image via PyMuPDF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(mat = fitz.Matrix(2, 2) for 2x resolution), then run OCR.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For tables detected: use PP-StructureV2 table extraction.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Return: plain text string per page.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IMPORTANT: load the OCR engine ONCE for the batch — never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per-document or per-page. Log pages processed with tqdm.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3. In /processing/cleaner.py: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Remove headers and footers (repeated lines across pages).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Remove page numbers, watermarks, and OCR artefacts.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Normalise whitespace and hyphens from line wrapping.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Preserve section headings (CLAIMS, ABSTRACT, DESCRIPTION,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BACKGROUND, SUMMARY, BRIEF DESCRIPTION OF DRAWINGS).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4. In /processing/chunker.py — section-aware + claim-aware strategy: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a) Split patent text into named sections using the headings above.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b) For the CLAIMS section: split each numbered claim into its own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chunk. Never break a claim across chunks.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c) For all other sections: apply recursive chunking at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chunk_size=512 tokens, overlap=64 tokens.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d) Each chunk must carry metadata: patent_number, section_name,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claim_number (if applicable), chunk_index, source_s3_key.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5. In /processing/pipeline.py: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Fetch all patents with processing_status = "ingested" from DB.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For each patent: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- Download PDF from S3.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- Extract text (PyMuPDF + PaddleOCR fallback per page).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- Clean text.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- Enrich: normalise IPC/CPC codes, deduplicate inventor names.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- Chunk text.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- Store chunks to DB embeddings_meta table with chunk_text.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- Update processing_status = "processed".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Log errors per patent to processing_logs table.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Run with a tqdm progress bar. Show final rich summary.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6. Run the pipeline on the GPU server via SSH on the 200+ patents.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Show tqdm progress and final summary. Confirm processing_status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updated to "processed" in PostgreSQL for all patents.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Use Planning mode.</w:t>
      </w:r>
    </w:p>
    <w:p>
      <w:r>
        <w:br w:type="page"/>
      </w:r>
    </w:p>
    <w:p>
      <w:pPr>
        <w:spacing w:after="120" w:before="400"/>
      </w:pPr>
      <w:r>
        <w:rPr>
          <w:b/>
          <w:bCs/>
          <w:color w:val="1F3864"/>
          <w:sz w:val="28"/>
          <w:szCs w:val="28"/>
        </w:rPr>
        <w:t xml:space="preserve">Phase 4  </w:t>
      </w:r>
      <w:r>
        <w:rPr>
          <w:b/>
          <w:bCs/>
          <w:sz w:val="28"/>
          <w:szCs w:val="28"/>
        </w:rPr>
        <w:t xml:space="preserve">Embedding Generation &amp; Vector Storage</w:t>
      </w: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sz w:val="22"/>
          <w:szCs w:val="22"/>
        </w:rPr>
        <w:t xml:space="preserve">Generate embeddings for all patent chunks and store them in Qdrant (primary) with automatic ChromaDB fallback. Confirm semantic retrieval returns meaningful results before building the RAG layer.</w:t>
      </w:r>
    </w:p>
    <w:p>
      <w:pPr>
        <w:spacing w:before="120"/>
      </w:pP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Prompt — paste into Antigravity Planning mode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Implement embedding generation and vector storage for PatentMind AI.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1. In /embeddings/encoder.py: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Load SentenceTransformer("all-MiniLM-L6-v2") with device="cuda".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Expose batch_encode(texts: List[str]) -&gt; List[List[float]].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Use batch_size=64 for GPU efficiency.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Log progress with tqdm.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2. In /embeddings/vector_store.py, implement the dual-backend client: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class VectorStore: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__init__: try to connect to Qdrant at QDRANT_HOST:QDRANT_PORT.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On connection failure, log warning and fall back to ChromaDB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PersistentClient at ./chroma_data. Set self.backend accordingly.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upsert(chunks: List[dict], embeddings: List[List[float]]):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For Qdrant: upsert to collection "patent_chunks" with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  payload = {patent_number, section_name, claim_number,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             chunk_index, chunk_text, source_s3_key}.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For ChromaDB: add to collection "patent_chunks" with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  documents=chunk_text, metadatas=payload, ids=unique_ids.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search(query_embedding, top_k=5, filters=None):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Qdrant: use query_points with optional payload filter.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ChromaDB: use collection.query with where clause.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Return unified format: [{chunk_text, metadata, score}].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CRITICAL: every Qdrant call must be in try/except — on any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QdrantException, switch self.backend to ChromaDB and retry.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3. In /embeddings/pipeline.py: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Fetch all chunks from DB with processing_status = "processed".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Batch encode with encoder.py.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Upsert to VectorStore.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Update processing_status = "embedded" in PostgreSQL.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Show rich summary: chunks embedded, backend used, time taken.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4. Run on the GPU server. Confirm: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All 200+ patents have chunks embedded.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A test query ("transformer attention mechanism patent") returns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the top 5 semantically relevant chunks.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Show which backend was used (Qdrant or ChromaDB).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5. Write a test that runs a sample search against real data and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asserts all returned results contain the metadata fields.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Use Planning mode.</w:t>
      </w:r>
    </w:p>
    <w:p>
      <w:r>
        <w:br w:type="page"/>
      </w:r>
    </w:p>
    <w:p>
      <w:pPr>
        <w:spacing w:after="120" w:before="400"/>
      </w:pPr>
      <w:r>
        <w:rPr>
          <w:b/>
          <w:bCs/>
          <w:color w:val="1F3864"/>
          <w:sz w:val="28"/>
          <w:szCs w:val="28"/>
        </w:rPr>
        <w:t xml:space="preserve">Phase 5  </w:t>
      </w:r>
      <w:r>
        <w:rPr>
          <w:b/>
          <w:bCs/>
          <w:sz w:val="28"/>
          <w:szCs w:val="28"/>
        </w:rPr>
        <w:t xml:space="preserve">RAG Pipeline &amp; LLM Integration</w:t>
      </w: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sz w:val="22"/>
          <w:szCs w:val="22"/>
        </w:rPr>
        <w:t xml:space="preserve">Build the complete RAG pipeline: query preprocessing, semantic retrieval, context assembly, and answer generation via Qwen3-4B (Ollama). Wire Groq API as automatic fallback.</w:t>
      </w:r>
    </w:p>
    <w:p>
      <w:pPr>
        <w:spacing w:before="120"/>
      </w:pP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Prompt — paste into Antigravity Planning mode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Implement the RAG pipeline and LLM integration for PatentMind AI.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1. In /llm/ollama_client.py: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Wrap the Ollama REST API (OLLAMA_BASE_URL from .env).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Model: qwen3:4b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Parameters: temperature=0.1, top_p=0.9, num_ctx=8192,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num_predict=1024.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Expose generate(prompt: str) -&gt; str.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On any connection error or timeout: raise OllamaUnavailableError.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2. In /llm/groq_client.py: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Use groq SDK. Model: llama-3.3-70b-versatile.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Temperature=0.1, max_tokens=1024.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Expose generate(prompt: str) -&gt; str.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3. In /llm/router.py: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try ollama_client.generate() first.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On OllamaUnavailableError: log warning, call groq_client.generate().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Log which backend was used for every call.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4. In /retrieval/rag_pipeline.py: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a) Query preprocessing: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Lowercase, strip noise, extract key technical terms.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b) If a research paper PDF is uploaded: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Extract text via PyMuPDF, clean it, encode it,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and prepend as additional context to the query.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c) Semantic retrieval: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Encode query via embeddings/encoder.py.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Search VectorStore top_k=8.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Optionally filter by section_name="CLAIMS" if the query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mentions "claims" or "prior art".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d) Context assembly: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Concatenate retrieved chunks with their metadata headers: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"[Patent {patent_number} | {section_name}]\n{chunk_text}".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Trim total context to 6000 tokens.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e) Prompt construction: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System: "You are a patent intelligence analyst. Answer using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only the patent context provided. Cite the patent number for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every claim you make. If the context is insufficient, say so.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Do not hallucinate patent details."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User: "{context}\n\nQuestion: {query}"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f) Call llm/router.py generate().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g) Return: {answer, sources: [{patent_number, section, score}],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       llm_backend_used}.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5. Test the full pipeline end-to-end: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Query: "What methods exist for training large language models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with reduced memory usage?"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Show: answer, top 3 cited patent numbers, backend used.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Verify the answer cites specific patents from the retrieved context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and does not introduce information not in the chunks.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Use Planning mode.</w:t>
      </w:r>
    </w:p>
    <w:p>
      <w:r>
        <w:br w:type="page"/>
      </w:r>
    </w:p>
    <w:p>
      <w:pPr>
        <w:spacing w:after="120" w:before="400"/>
      </w:pPr>
      <w:r>
        <w:rPr>
          <w:b/>
          <w:bCs/>
          <w:color w:val="1F3864"/>
          <w:sz w:val="28"/>
          <w:szCs w:val="28"/>
        </w:rPr>
        <w:t xml:space="preserve">Phase 6  </w:t>
      </w:r>
      <w:r>
        <w:rPr>
          <w:b/>
          <w:bCs/>
          <w:sz w:val="28"/>
          <w:szCs w:val="28"/>
        </w:rPr>
        <w:t xml:space="preserve">FastAPI Backend</w:t>
      </w: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sz w:val="22"/>
          <w:szCs w:val="22"/>
        </w:rPr>
        <w:t xml:space="preserve">Expose the full RAG pipeline via a documented REST API. All endpoints consumed by the React frontend.</w:t>
      </w:r>
    </w:p>
    <w:p>
      <w:pPr>
        <w:spacing w:before="120"/>
      </w:pP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Prompt — paste into Antigravity Planning mode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Build the FastAPI backend for PatentMind AI.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1. In /api, build the FastAPI app with these endpoints: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POST /api/query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Body: {query: str, filters?: {date_from, date_to, cpc_code}}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Runs full RAG pipeline.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Returns: {answer, sources, llm_backend_used, query_id}.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POST /api/query-with-paper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Multipart: query (str) + paper (PDF file upload).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Processes paper + runs RAG pipeline with paper as extra context.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Returns same shape as /api/query.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GET /api/patents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Query params: page, page_size, domain, source, date_from, date_to.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Returns paginated list of patent metadata from PostgreSQL.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GET /api/patents/{patent_number}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Returns full metadata for one patent.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GET /api/stats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Returns: total patents, patents per source, patents per domain,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processing_status counts, vector backend currently active.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2. Add structured logging (Python logging module) to every endpoint: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log request, latency, llm_backend_used, error if any.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3. Add CORS middleware permitting the React frontend origin.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4. Use the browser agent: start uvicorn, open /docs, verify all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endpoints appear with correct request/response schemas.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Then call POST /api/query through /docs with a real query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and confirm a full answer is returned.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5. Write tests for each endpoint using FastAPI TestClient.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Mock the RAG pipeline so tests do not call Ollama or Qdrant.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Use Planning mode.</w:t>
      </w:r>
    </w:p>
    <w:p>
      <w:r>
        <w:br w:type="page"/>
      </w:r>
    </w:p>
    <w:p>
      <w:pPr>
        <w:spacing w:after="120" w:before="400"/>
      </w:pPr>
      <w:r>
        <w:rPr>
          <w:b/>
          <w:bCs/>
          <w:color w:val="1F3864"/>
          <w:sz w:val="28"/>
          <w:szCs w:val="28"/>
        </w:rPr>
        <w:t xml:space="preserve">Phase 7  </w:t>
      </w:r>
      <w:r>
        <w:rPr>
          <w:b/>
          <w:bCs/>
          <w:sz w:val="28"/>
          <w:szCs w:val="28"/>
        </w:rPr>
        <w:t xml:space="preserve">React Frontend</w:t>
      </w: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sz w:val="22"/>
          <w:szCs w:val="22"/>
        </w:rPr>
        <w:t xml:space="preserve">Build the React + Tailwind user interface: patent search, PDF upload, results display, and answer viewer with source citations.</w:t>
      </w:r>
    </w:p>
    <w:p>
      <w:pPr>
        <w:spacing w:before="120"/>
      </w:pP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Prompt — paste into Antigravity Planning mode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Build the React + Tailwind frontend for PatentMind AI.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1. Scaffold a React app in /frontend with Tailwind CSS configured.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2. Build these screens / components: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a) Home / Query screen: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- Large text area for natural language patent query.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- PDF upload input (for research paper comparison).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- Filter panel: date range, CPC code, source repository.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- Submit button — calls POST /api/query or /api/query-with-paper.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- Loading state showing "Retrieving patents..." while waiting.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b) Results screen (shown after query returns):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- LLM answer displayed prominently with markdown rendering.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- "Sources used" section: list of cited patents with: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    patent number, title, section, similarity score.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- Each source card is expandable to show the chunk text used.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- Badge showing which LLM backend answered (Qwen3-4B / Groq).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c) Patent Browser screen: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- Paginated table of all patents from GET /api/patents.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- Filter by source, domain, date.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- Click a row to open patent detail view (metadata + abstract).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d) Stats screen: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- Cards showing total patents, source breakdown, domain breakdown.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- Processing status breakdown.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 - Vector DB backend currently active.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3. Wire all API calls through a single api.js client module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(BASE_URL from environment variable).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4. Use the browser agent to verify: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All four screens render without console errors.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A real query through the Home screen returns results.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A PDF upload query works end to end.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5. Build the React app to /frontend/dist (static files).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Configure FastAPI to serve /frontend/dist as StaticFiles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so the full stack runs from a single uvicorn process —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no separate web server needed on the SSH GPU server.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Use Planning mode.</w:t>
      </w:r>
    </w:p>
    <w:p>
      <w:r>
        <w:br w:type="page"/>
      </w:r>
    </w:p>
    <w:p>
      <w:pPr>
        <w:spacing w:after="120" w:before="400"/>
      </w:pPr>
      <w:r>
        <w:rPr>
          <w:b/>
          <w:bCs/>
          <w:color w:val="1F3864"/>
          <w:sz w:val="28"/>
          <w:szCs w:val="28"/>
        </w:rPr>
        <w:t xml:space="preserve">Phase 8  </w:t>
      </w:r>
      <w:r>
        <w:rPr>
          <w:b/>
          <w:bCs/>
          <w:sz w:val="28"/>
          <w:szCs w:val="28"/>
        </w:rPr>
        <w:t xml:space="preserve">Integration, Testing &amp; Deployment</w:t>
      </w: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sz w:val="22"/>
          <w:szCs w:val="22"/>
        </w:rPr>
        <w:t xml:space="preserve">End-to-end integration test, Docker Compose final setup, SSH deployment checklist, and a full demo dry-run with a real query.</w:t>
      </w:r>
    </w:p>
    <w:p>
      <w:pPr>
        <w:spacing w:before="120"/>
      </w:pPr>
    </w:p>
    <w:p>
      <w:pPr>
        <w:spacing w:after="40" w:before="160"/>
      </w:pPr>
      <w:r>
        <w:rPr>
          <w:b/>
          <w:bCs/>
          <w:color w:val="2E4057"/>
          <w:sz w:val="22"/>
          <w:szCs w:val="22"/>
        </w:rPr>
        <w:t xml:space="preserve">Prompt — paste into Antigravity Planning mode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Finalize, test, and deploy PatentMind AI.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1. Run an end-to-end integration test covering all 15 workflow stages: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Stage 1-4: confirm 200+ patents in PostgreSQL and S3.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Stage 5-8: confirm all patents have processing_status = "processed".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Stage 9-11: confirm all chunks have processing_status = "embedded",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confirm VectorStore search returns results.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Stage 12-14: run POST /api/query with a real query. Confirm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answer, sources, and llm_backend_used are all populated.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Stage 15: open the React UI via browser agent, submit a query,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  confirm results render correctly.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2. Test the Qdrant → ChromaDB fallback: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Stop the Qdrant binary. Run a query. Confirm ChromaDB fallback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activates automatically and returns results. Restart Qdrant.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3. Test the Ollama → Groq fallback: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Stop Ollama. Run a query. Confirm Groq fallback activates.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Restart Ollama.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4. Finalize docker-compose.yml: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Include PostgreSQL and Neo4j services.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Add the FastAPI+React backend as a service (uvicorn serving both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API and static frontend files).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Do not add Qdrant to Docker — it runs as a binary on the server.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Confirm docker-compose up --build starts all services cleanly.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5. Create an SSH deployment checklist in /docs/DEPLOY.md: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How to upload the Qdrant binary via SCP and start it.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How to start Ollama and pull qwen3:4b.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How to run the ingestion pipeline (Phase 2) batch job.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How to run the processing pipeline (Phase 3) batch job.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How to run the embedding pipeline (Phase 4) batch job.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How to start the FastAPI server.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- How to tunnel port 8000 locally via SSH for demo access.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6. Write README.md at repo root covering: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Project overview, architecture summary, setup, docker-compose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instructions, SSH deployment reference, and a demo query example.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7. Do a full dry-run demo: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Query: "What are the most novel methods for training vision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transformers on edge devices described in recent AI patents?"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Use the browser agent to walk through the full UI flow.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   Screenshot or describe every screen and confirm nothing breaks.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Use Planning mode.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Quick Reference</w:t>
      </w:r>
    </w:p>
    <w:p>
      <w:pPr>
        <w:pStyle w:val="Heading2"/>
        <w:spacing w:after="80" w:before="280"/>
      </w:pPr>
      <w:r>
        <w:t xml:space="preserve">Phase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shd w:fill="1F3864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— Setup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Repo, venv, Docker Compose (Postgres + Neo4j), .env.example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— Database &amp; S3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SQLAlchemy models, Alembic migrations, S3 client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— Ingestion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USPTO + WIPO + Google Patents clients, dedup, S3 upload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— Processing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PyMuPDF + PaddleOCR, cleaner, chunker (batch GPU job)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— Embeddings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sentence-transformers, Qdrant + ChromaDB fallback, batch GPU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— RAG + LLM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 pipeline, Qwen3-4B Ollama + Groq fallback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— API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endpoints, CORS, logging, OpenAPI docs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— Frontend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Tailwind: query, results, browser, stats screens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— Deploy &amp; Test</w:t>
            </w:r>
          </w:p>
        </w:tc>
        <w:tc>
          <w:tcPr>
            <w:tcW w:type="dxa" w:w="4680"/>
            <w:shd w:fill="FFFFFF" w:val="clear"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E2E tests, fallback tests, SSH deploy checklist, dry-run demo</w:t>
            </w:r>
          </w:p>
        </w:tc>
      </w:tr>
    </w:tbl>
    <w:p>
      <w:pPr>
        <w:spacing w:before="200"/>
      </w:pPr>
    </w:p>
    <w:p>
      <w:pPr>
        <w:pStyle w:val="Heading2"/>
        <w:spacing w:after="80" w:before="280"/>
      </w:pPr>
      <w:r>
        <w:t xml:space="preserve">Key Rules — Never Break These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Never run PaddleOCR and Qwen3-4B simultaneously on the GPU server.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OCR is a batch preprocessing step — never triggered by a user query.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Every Qdrant call must auto-fall-back to ChromaDB on any exception.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Every Ollama call must auto-fall-back to Groq API on any exception.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API keys in .env — never hardcoded anywhere in the codebase.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Write one test per function before marking any task done in Antigravity.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Run the browser agent after every new FastAPI endpoint to verify /docs.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pPr>
      <w:spacing w:after="80" w:before="280"/>
    </w:pPr>
    <w:rPr>
      <w:b/>
      <w:bCs/>
      <w:color w:val="2E4057"/>
      <w:sz w:val="26"/>
      <w:szCs w:val="26"/>
    </w:rPr>
  </w:style>
  <w:style w:type="paragraph" w:styleId="Heading3">
    <w:name w:val="Heading 3"/>
    <w:basedOn w:val="Normal"/>
    <w:pPr>
      <w:spacing w:after="60" w:before="200"/>
    </w:pPr>
    <w:rPr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2026-07-23T05:44:59.338Z</dcterms:created>
  <dcterms:modified xsi:type="dcterms:W3CDTF">2026-07-23T05:44:59.350Z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