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6D2" w:rsidRPr="001C66D2" w:rsidRDefault="00245A55" w:rsidP="001C66D2">
      <w:pPr>
        <w:rPr>
          <w:szCs w:val="28"/>
        </w:rPr>
      </w:pPr>
      <w:r w:rsidRPr="00245A55">
        <w:rPr>
          <w:b/>
          <w:sz w:val="40"/>
          <w:szCs w:val="28"/>
        </w:rPr>
        <w:t xml:space="preserve">Why Choose Final </w:t>
      </w:r>
      <w:proofErr w:type="spellStart"/>
      <w:r w:rsidRPr="00245A55">
        <w:rPr>
          <w:b/>
          <w:sz w:val="40"/>
          <w:szCs w:val="28"/>
        </w:rPr>
        <w:t>Maredian</w:t>
      </w:r>
      <w:proofErr w:type="spellEnd"/>
      <w:r w:rsidRPr="00245A55">
        <w:rPr>
          <w:b/>
          <w:sz w:val="40"/>
          <w:szCs w:val="28"/>
        </w:rPr>
        <w:t xml:space="preserve"> Seals</w:t>
      </w:r>
    </w:p>
    <w:p w:rsidR="001C66D2" w:rsidRPr="001C66D2" w:rsidRDefault="001C66D2" w:rsidP="001C66D2">
      <w:pPr>
        <w:rPr>
          <w:b/>
          <w:sz w:val="40"/>
          <w:szCs w:val="28"/>
        </w:rPr>
      </w:pPr>
    </w:p>
    <w:p w:rsidR="00245A55" w:rsidRPr="00245A55" w:rsidRDefault="00245A55" w:rsidP="00245A55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245A55">
        <w:rPr>
          <w:b/>
          <w:sz w:val="24"/>
          <w:szCs w:val="28"/>
        </w:rPr>
        <w:t>Quick Delivery &amp; Technical Support</w:t>
      </w:r>
    </w:p>
    <w:p w:rsidR="00245A55" w:rsidRPr="00245A55" w:rsidRDefault="00245A55" w:rsidP="00245A55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245A55">
        <w:rPr>
          <w:b/>
          <w:sz w:val="24"/>
          <w:szCs w:val="28"/>
        </w:rPr>
        <w:t>100% Leak-Proof Performance Guarantee</w:t>
      </w:r>
    </w:p>
    <w:p w:rsidR="00245A55" w:rsidRPr="00245A55" w:rsidRDefault="00245A55" w:rsidP="00245A55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245A55">
        <w:rPr>
          <w:b/>
          <w:sz w:val="24"/>
          <w:szCs w:val="28"/>
        </w:rPr>
        <w:t xml:space="preserve">Trusted by Clients Across </w:t>
      </w:r>
      <w:proofErr w:type="spellStart"/>
      <w:r w:rsidRPr="00245A55">
        <w:rPr>
          <w:b/>
          <w:sz w:val="24"/>
          <w:szCs w:val="28"/>
        </w:rPr>
        <w:t>Industrie</w:t>
      </w:r>
      <w:proofErr w:type="spellEnd"/>
    </w:p>
    <w:p w:rsidR="00245A55" w:rsidRPr="00245A55" w:rsidRDefault="00245A55" w:rsidP="00245A55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245A55">
        <w:rPr>
          <w:b/>
          <w:sz w:val="24"/>
          <w:szCs w:val="28"/>
        </w:rPr>
        <w:t>Precision Manufacturing Standards</w:t>
      </w:r>
    </w:p>
    <w:p w:rsidR="00277766" w:rsidRPr="001C66D2" w:rsidRDefault="00245A55" w:rsidP="00245A55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245A55">
        <w:rPr>
          <w:b/>
          <w:sz w:val="24"/>
          <w:szCs w:val="28"/>
        </w:rPr>
        <w:t>Proven Engineering Expertise</w:t>
      </w:r>
      <w:bookmarkStart w:id="0" w:name="_GoBack"/>
      <w:bookmarkEnd w:id="0"/>
    </w:p>
    <w:sectPr w:rsidR="00277766" w:rsidRPr="001C6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E6994"/>
    <w:multiLevelType w:val="hybridMultilevel"/>
    <w:tmpl w:val="430A4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E4772"/>
    <w:multiLevelType w:val="hybridMultilevel"/>
    <w:tmpl w:val="6100D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F6292"/>
    <w:multiLevelType w:val="hybridMultilevel"/>
    <w:tmpl w:val="9AECB7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83FA7"/>
    <w:multiLevelType w:val="hybridMultilevel"/>
    <w:tmpl w:val="38824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66"/>
    <w:rsid w:val="001C66D2"/>
    <w:rsid w:val="00245A55"/>
    <w:rsid w:val="00277766"/>
    <w:rsid w:val="005916AA"/>
    <w:rsid w:val="0090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21C3"/>
  <w15:chartTrackingRefBased/>
  <w15:docId w15:val="{AEAFA238-3BD9-4449-B112-44BB48DF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2026-01-16T16:45:00Z</dcterms:created>
  <dcterms:modified xsi:type="dcterms:W3CDTF">2026-01-16T16:45:00Z</dcterms:modified>
</cp:coreProperties>
</file>