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Execution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Project</w:t>
            </w:r>
          </w:p>
        </w:tc>
        <w:tc>
          <w:tcPr>
            <w:tcW w:type="dxa" w:w="4320"/>
          </w:tcPr>
          <w:p>
            <w:r>
              <w:t>E-Commerce Application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Online Shopping Website</w:t>
            </w:r>
          </w:p>
        </w:tc>
      </w:tr>
      <w:tr>
        <w:tc>
          <w:tcPr>
            <w:tcW w:type="dxa" w:w="4320"/>
          </w:tcPr>
          <w:p>
            <w:r>
              <w:t>Test Cycle</w:t>
            </w:r>
          </w:p>
        </w:tc>
        <w:tc>
          <w:tcPr>
            <w:tcW w:type="dxa" w:w="4320"/>
          </w:tcPr>
          <w:p>
            <w:r>
              <w:t>Regression Testing</w:t>
            </w:r>
          </w:p>
        </w:tc>
      </w:tr>
      <w:tr>
        <w:tc>
          <w:tcPr>
            <w:tcW w:type="dxa" w:w="4320"/>
          </w:tcPr>
          <w:p>
            <w:r>
              <w:t>Environment</w:t>
            </w:r>
          </w:p>
        </w:tc>
        <w:tc>
          <w:tcPr>
            <w:tcW w:type="dxa" w:w="4320"/>
          </w:tcPr>
          <w:p>
            <w:r>
              <w:t>QA</w:t>
            </w:r>
          </w:p>
        </w:tc>
      </w:tr>
      <w:tr>
        <w:tc>
          <w:tcPr>
            <w:tcW w:type="dxa" w:w="4320"/>
          </w:tcPr>
          <w:p>
            <w:r>
              <w:t>Execution Date</w:t>
            </w:r>
          </w:p>
        </w:tc>
        <w:tc>
          <w:tcPr>
            <w:tcW w:type="dxa" w:w="4320"/>
          </w:tcPr>
          <w:p>
            <w:r>
              <w:t>02-Sep-2026</w:t>
            </w:r>
          </w:p>
        </w:tc>
      </w:tr>
      <w:tr>
        <w:tc>
          <w:tcPr>
            <w:tcW w:type="dxa" w:w="4320"/>
          </w:tcPr>
          <w:p>
            <w:r>
              <w:t>Tester</w:t>
            </w:r>
          </w:p>
        </w:tc>
        <w:tc>
          <w:tcPr>
            <w:tcW w:type="dxa" w:w="4320"/>
          </w:tcPr>
          <w:p>
            <w:r>
              <w:t>AI Testing Agent</w:t>
            </w:r>
          </w:p>
        </w:tc>
      </w:tr>
      <w:tr>
        <w:tc>
          <w:tcPr>
            <w:tcW w:type="dxa" w:w="4320"/>
          </w:tcPr>
          <w:p>
            <w:r>
              <w:t>Overall Status</w:t>
            </w:r>
          </w:p>
        </w:tc>
        <w:tc>
          <w:tcPr>
            <w:tcW w:type="dxa" w:w="4320"/>
          </w:tcPr>
          <w:p>
            <w:r>
              <w:t>PARTIALLY PASSED</w:t>
            </w:r>
          </w:p>
        </w:tc>
      </w:tr>
    </w:tbl>
    <w:p>
      <w:pPr>
        <w:pStyle w:val="Heading1"/>
      </w:pPr>
      <w:r>
        <w:t>Execution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Executed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Passed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Blocked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Skipped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Pass Percentage</w:t>
            </w:r>
          </w:p>
        </w:tc>
        <w:tc>
          <w:tcPr>
            <w:tcW w:type="dxa" w:w="4320"/>
          </w:tcPr>
          <w:p>
            <w:r>
              <w:t>80%</w:t>
            </w:r>
          </w:p>
        </w:tc>
      </w:tr>
    </w:tbl>
    <w:p>
      <w:pPr>
        <w:pStyle w:val="Heading1"/>
      </w:pPr>
      <w:r>
        <w:t>Test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 ID</w:t>
            </w:r>
          </w:p>
        </w:tc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Remarks</w:t>
            </w:r>
          </w:p>
        </w:tc>
      </w:tr>
      <w:tr>
        <w:tc>
          <w:tcPr>
            <w:tcW w:type="dxa" w:w="2160"/>
          </w:tcPr>
          <w:p>
            <w:r>
              <w:t>TC-001</w:t>
            </w:r>
          </w:p>
        </w:tc>
        <w:tc>
          <w:tcPr>
            <w:tcW w:type="dxa" w:w="2160"/>
          </w:tcPr>
          <w:p>
            <w:r>
              <w:t>Valid Login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User logged in successfully</w:t>
            </w:r>
          </w:p>
        </w:tc>
      </w:tr>
      <w:tr>
        <w:tc>
          <w:tcPr>
            <w:tcW w:type="dxa" w:w="2160"/>
          </w:tcPr>
          <w:p>
            <w:r>
              <w:t>TC-002</w:t>
            </w:r>
          </w:p>
        </w:tc>
        <w:tc>
          <w:tcPr>
            <w:tcW w:type="dxa" w:w="2160"/>
          </w:tcPr>
          <w:p>
            <w:r>
              <w:t>Invalid Login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Error message displayed</w:t>
            </w:r>
          </w:p>
        </w:tc>
      </w:tr>
      <w:tr>
        <w:tc>
          <w:tcPr>
            <w:tcW w:type="dxa" w:w="2160"/>
          </w:tcPr>
          <w:p>
            <w:r>
              <w:t>TC-003</w:t>
            </w:r>
          </w:p>
        </w:tc>
        <w:tc>
          <w:tcPr>
            <w:tcW w:type="dxa" w:w="2160"/>
          </w:tcPr>
          <w:p>
            <w:r>
              <w:t>Empty Username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Validation message displayed</w:t>
            </w:r>
          </w:p>
        </w:tc>
      </w:tr>
      <w:tr>
        <w:tc>
          <w:tcPr>
            <w:tcW w:type="dxa" w:w="2160"/>
          </w:tcPr>
          <w:p>
            <w:r>
              <w:t>TC-004</w:t>
            </w:r>
          </w:p>
        </w:tc>
        <w:tc>
          <w:tcPr>
            <w:tcW w:type="dxa" w:w="2160"/>
          </w:tcPr>
          <w:p>
            <w:r>
              <w:t>Empty Password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Validation message displayed</w:t>
            </w:r>
          </w:p>
        </w:tc>
      </w:tr>
      <w:tr>
        <w:tc>
          <w:tcPr>
            <w:tcW w:type="dxa" w:w="2160"/>
          </w:tcPr>
          <w:p>
            <w:r>
              <w:t>TC-005</w:t>
            </w:r>
          </w:p>
        </w:tc>
        <w:tc>
          <w:tcPr>
            <w:tcW w:type="dxa" w:w="2160"/>
          </w:tcPr>
          <w:p>
            <w:r>
              <w:t>Search Product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Product displayed</w:t>
            </w:r>
          </w:p>
        </w:tc>
      </w:tr>
      <w:tr>
        <w:tc>
          <w:tcPr>
            <w:tcW w:type="dxa" w:w="2160"/>
          </w:tcPr>
          <w:p>
            <w:r>
              <w:t>TC-006</w:t>
            </w:r>
          </w:p>
        </w:tc>
        <w:tc>
          <w:tcPr>
            <w:tcW w:type="dxa" w:w="2160"/>
          </w:tcPr>
          <w:p>
            <w:r>
              <w:t>Add Product to Cart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Product added successfully</w:t>
            </w:r>
          </w:p>
        </w:tc>
      </w:tr>
      <w:tr>
        <w:tc>
          <w:tcPr>
            <w:tcW w:type="dxa" w:w="2160"/>
          </w:tcPr>
          <w:p>
            <w:r>
              <w:t>TC-007</w:t>
            </w:r>
          </w:p>
        </w:tc>
        <w:tc>
          <w:tcPr>
            <w:tcW w:type="dxa" w:w="2160"/>
          </w:tcPr>
          <w:p>
            <w:r>
              <w:t>Remove Product from Cart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Product removed</w:t>
            </w:r>
          </w:p>
        </w:tc>
      </w:tr>
      <w:tr>
        <w:tc>
          <w:tcPr>
            <w:tcW w:type="dxa" w:w="2160"/>
          </w:tcPr>
          <w:p>
            <w:r>
              <w:t>TC-008</w:t>
            </w:r>
          </w:p>
        </w:tc>
        <w:tc>
          <w:tcPr>
            <w:tcW w:type="dxa" w:w="2160"/>
          </w:tcPr>
          <w:p>
            <w:r>
              <w:t>Update Cart Quantity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Quantity not updated correctly</w:t>
            </w:r>
          </w:p>
        </w:tc>
      </w:tr>
      <w:tr>
        <w:tc>
          <w:tcPr>
            <w:tcW w:type="dxa" w:w="2160"/>
          </w:tcPr>
          <w:p>
            <w:r>
              <w:t>TC-009</w:t>
            </w:r>
          </w:p>
        </w:tc>
        <w:tc>
          <w:tcPr>
            <w:tcW w:type="dxa" w:w="2160"/>
          </w:tcPr>
          <w:p>
            <w:r>
              <w:t>Checkout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Checkout page opened</w:t>
            </w:r>
          </w:p>
        </w:tc>
      </w:tr>
      <w:tr>
        <w:tc>
          <w:tcPr>
            <w:tcW w:type="dxa" w:w="2160"/>
          </w:tcPr>
          <w:p>
            <w:r>
              <w:t>TC-010</w:t>
            </w:r>
          </w:p>
        </w:tc>
        <w:tc>
          <w:tcPr>
            <w:tcW w:type="dxa" w:w="2160"/>
          </w:tcPr>
          <w:p>
            <w:r>
              <w:t>Place Order</w:t>
            </w:r>
          </w:p>
        </w:tc>
        <w:tc>
          <w:tcPr>
            <w:tcW w:type="dxa" w:w="2160"/>
          </w:tcPr>
          <w:p>
            <w:r>
              <w:t>FAIL</w:t>
            </w:r>
          </w:p>
        </w:tc>
        <w:tc>
          <w:tcPr>
            <w:tcW w:type="dxa" w:w="2160"/>
          </w:tcPr>
          <w:p>
            <w:r>
              <w:t>Order submission failed</w:t>
            </w:r>
          </w:p>
        </w:tc>
      </w:tr>
    </w:tbl>
    <w:p>
      <w:pPr>
        <w:pStyle w:val="Heading1"/>
      </w:pPr>
      <w:r>
        <w:t>Failure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Case</w:t>
            </w:r>
          </w:p>
        </w:tc>
        <w:tc>
          <w:tcPr>
            <w:tcW w:type="dxa" w:w="2160"/>
          </w:tcPr>
          <w:p>
            <w:r>
              <w:t>Failure Type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AI Analysis</w:t>
            </w:r>
          </w:p>
        </w:tc>
      </w:tr>
      <w:tr>
        <w:tc>
          <w:tcPr>
            <w:tcW w:type="dxa" w:w="2160"/>
          </w:tcPr>
          <w:p>
            <w:r>
              <w:t>TC-008</w:t>
            </w:r>
          </w:p>
        </w:tc>
        <w:tc>
          <w:tcPr>
            <w:tcW w:type="dxa" w:w="2160"/>
          </w:tcPr>
          <w:p>
            <w:r>
              <w:t>Application Defect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  <w:tc>
          <w:tcPr>
            <w:tcW w:type="dxa" w:w="2160"/>
          </w:tcPr>
          <w:p>
            <w:r>
              <w:t>Cart quantity is not updated correctly</w:t>
            </w:r>
          </w:p>
        </w:tc>
      </w:tr>
      <w:tr>
        <w:tc>
          <w:tcPr>
            <w:tcW w:type="dxa" w:w="2160"/>
          </w:tcPr>
          <w:p>
            <w:r>
              <w:t>TC-010</w:t>
            </w:r>
          </w:p>
        </w:tc>
        <w:tc>
          <w:tcPr>
            <w:tcW w:type="dxa" w:w="2160"/>
          </w:tcPr>
          <w:p>
            <w:r>
              <w:t>Application Defect</w:t>
            </w:r>
          </w:p>
        </w:tc>
        <w:tc>
          <w:tcPr>
            <w:tcW w:type="dxa" w:w="2160"/>
          </w:tcPr>
          <w:p>
            <w:r>
              <w:t>High</w:t>
            </w:r>
          </w:p>
        </w:tc>
        <w:tc>
          <w:tcPr>
            <w:tcW w:type="dxa" w:w="2160"/>
          </w:tcPr>
          <w:p>
            <w:r>
              <w:t>Order submission fails after clicking Place Order</w:t>
            </w:r>
          </w:p>
        </w:tc>
      </w:tr>
      <w:tr>
        <w:tc>
          <w:tcPr>
            <w:tcW w:type="dxa" w:w="2160"/>
          </w:tcPr>
          <w:p>
            <w:r>
              <w:t>TC-015</w:t>
            </w:r>
          </w:p>
        </w:tc>
        <w:tc>
          <w:tcPr>
            <w:tcW w:type="dxa" w:w="2160"/>
          </w:tcPr>
          <w:p>
            <w:r>
              <w:t>Automation Issue</w:t>
            </w:r>
          </w:p>
        </w:tc>
        <w:tc>
          <w:tcPr>
            <w:tcW w:type="dxa" w:w="2160"/>
          </w:tcPr>
          <w:p>
            <w:r>
              <w:t>Low</w:t>
            </w:r>
          </w:p>
        </w:tc>
        <w:tc>
          <w:tcPr>
            <w:tcW w:type="dxa" w:w="2160"/>
          </w:tcPr>
          <w:p>
            <w:r>
              <w:t>Locator was not found</w:t>
            </w:r>
          </w:p>
        </w:tc>
      </w:tr>
    </w:tbl>
    <w:p>
      <w:pPr>
        <w:pStyle w:val="Heading1"/>
      </w:pPr>
      <w:r>
        <w:t>Defect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Severity</w:t>
            </w:r>
          </w:p>
        </w:tc>
        <w:tc>
          <w:tcPr>
            <w:tcW w:type="dxa" w:w="4320"/>
          </w:tcPr>
          <w:p>
            <w:r>
              <w:t>Count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High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Medium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Low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Total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</w:tbl>
    <w:p>
      <w:pPr>
        <w:pStyle w:val="Heading1"/>
      </w:pPr>
      <w:r>
        <w:t>Final Assessment</w:t>
      </w:r>
    </w:p>
    <w:p>
      <w:r>
        <w:t>Overall Result: PARTIALLY PASSED</w:t>
      </w:r>
    </w:p>
    <w:p>
      <w:r>
        <w:t>Recommendation: Release Not Recommended</w:t>
      </w:r>
    </w:p>
    <w:p>
      <w:r>
        <w:t>Reason: One high-severity defect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Srivastav, Priyanshu</dc:creator>
  <keywords/>
  <dc:description>generated by python-docx</dc:description>
  <lastModifiedBy>Srivastav, Priyanshu</lastModifiedBy>
  <revision>1</revision>
  <dcterms:created xsi:type="dcterms:W3CDTF">2026-09-02T09:59:44.8247867Z</dcterms:created>
  <dcterms:modified xsi:type="dcterms:W3CDTF">2026-09-02T09:59:44.8247867Z</dcterms:modified>
  <category/>
</coreProperties>
</file>