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D244" w14:textId="5CBBDAB1" w:rsidR="001835DB" w:rsidRPr="00B21EDD" w:rsidRDefault="00DA5B89">
      <w:pPr>
        <w:rPr>
          <w:b/>
          <w:bCs/>
        </w:rPr>
      </w:pPr>
      <w:r w:rsidRPr="00B21EDD">
        <w:rPr>
          <w:b/>
          <w:bCs/>
        </w:rPr>
        <w:t>Section A: Concept Application</w:t>
      </w:r>
    </w:p>
    <w:p w14:paraId="36813ED6" w14:textId="41839EBE" w:rsidR="00DA5B89" w:rsidRPr="00B21EDD" w:rsidRDefault="00FC31B2" w:rsidP="00FC31B2">
      <w:pPr>
        <w:pStyle w:val="ListParagraph"/>
        <w:numPr>
          <w:ilvl w:val="0"/>
          <w:numId w:val="1"/>
        </w:numPr>
      </w:pPr>
      <w:r w:rsidRPr="00B21EDD">
        <w:t xml:space="preserve">Compare the technical differences between Import and </w:t>
      </w:r>
      <w:proofErr w:type="spellStart"/>
      <w:r w:rsidRPr="00B21EDD">
        <w:t>DirectQuery</w:t>
      </w:r>
      <w:proofErr w:type="spellEnd"/>
      <w:r w:rsidRPr="00B21EDD">
        <w:t xml:space="preserve"> modes and identify which is suitable for a static CSV file.</w:t>
      </w:r>
    </w:p>
    <w:p w14:paraId="391F644B" w14:textId="77777777" w:rsidR="00FC31B2" w:rsidRPr="00B21EDD" w:rsidRDefault="00FC31B2" w:rsidP="00FC31B2">
      <w:pPr>
        <w:ind w:left="360"/>
      </w:pPr>
      <w:proofErr w:type="gramStart"/>
      <w:r w:rsidRPr="00B21EDD">
        <w:t>ANS :</w:t>
      </w:r>
      <w:proofErr w:type="gramEnd"/>
      <w:r w:rsidRPr="00B21EDD">
        <w:t xml:space="preserve"> </w:t>
      </w:r>
      <w:r w:rsidRPr="00B21EDD">
        <w:t>Import Mode:</w:t>
      </w:r>
    </w:p>
    <w:p w14:paraId="04576133" w14:textId="77777777" w:rsidR="00FC31B2" w:rsidRPr="00B21EDD" w:rsidRDefault="00FC31B2" w:rsidP="00FC31B2">
      <w:pPr>
        <w:numPr>
          <w:ilvl w:val="0"/>
          <w:numId w:val="2"/>
        </w:numPr>
      </w:pPr>
      <w:r w:rsidRPr="00B21EDD">
        <w:t xml:space="preserve">Data is stored inside Power BI (in-memory) </w:t>
      </w:r>
    </w:p>
    <w:p w14:paraId="27388DBD" w14:textId="77777777" w:rsidR="00FC31B2" w:rsidRPr="00B21EDD" w:rsidRDefault="00FC31B2" w:rsidP="00FC31B2">
      <w:pPr>
        <w:numPr>
          <w:ilvl w:val="0"/>
          <w:numId w:val="2"/>
        </w:numPr>
      </w:pPr>
      <w:r w:rsidRPr="00B21EDD">
        <w:t xml:space="preserve">Very fast performance </w:t>
      </w:r>
    </w:p>
    <w:p w14:paraId="3FA24594" w14:textId="77777777" w:rsidR="00FC31B2" w:rsidRPr="00B21EDD" w:rsidRDefault="00FC31B2" w:rsidP="00FC31B2">
      <w:pPr>
        <w:numPr>
          <w:ilvl w:val="0"/>
          <w:numId w:val="2"/>
        </w:numPr>
      </w:pPr>
      <w:r w:rsidRPr="00B21EDD">
        <w:t xml:space="preserve">Supports full DAX and transformations </w:t>
      </w:r>
    </w:p>
    <w:p w14:paraId="4F542844" w14:textId="77777777" w:rsidR="00FC31B2" w:rsidRPr="00B21EDD" w:rsidRDefault="00FC31B2" w:rsidP="00FC31B2">
      <w:pPr>
        <w:numPr>
          <w:ilvl w:val="0"/>
          <w:numId w:val="2"/>
        </w:numPr>
      </w:pPr>
      <w:r w:rsidRPr="00B21EDD">
        <w:t xml:space="preserve">Needs manual/scheduled refresh </w:t>
      </w:r>
    </w:p>
    <w:p w14:paraId="6A9988F3" w14:textId="77777777" w:rsidR="00FC31B2" w:rsidRPr="00B21EDD" w:rsidRDefault="00FC31B2" w:rsidP="00FC31B2">
      <w:pPr>
        <w:ind w:left="360"/>
      </w:pPr>
      <w:proofErr w:type="spellStart"/>
      <w:r w:rsidRPr="00B21EDD">
        <w:t>DirectQuery</w:t>
      </w:r>
      <w:proofErr w:type="spellEnd"/>
      <w:r w:rsidRPr="00B21EDD">
        <w:t xml:space="preserve"> Mode:</w:t>
      </w:r>
    </w:p>
    <w:p w14:paraId="1F27C0B9" w14:textId="77777777" w:rsidR="00FC31B2" w:rsidRPr="00B21EDD" w:rsidRDefault="00FC31B2" w:rsidP="00FC31B2">
      <w:pPr>
        <w:numPr>
          <w:ilvl w:val="0"/>
          <w:numId w:val="3"/>
        </w:numPr>
      </w:pPr>
      <w:r w:rsidRPr="00B21EDD">
        <w:t xml:space="preserve">Data stays in external database </w:t>
      </w:r>
    </w:p>
    <w:p w14:paraId="53194901" w14:textId="77777777" w:rsidR="00FC31B2" w:rsidRPr="00B21EDD" w:rsidRDefault="00FC31B2" w:rsidP="00FC31B2">
      <w:pPr>
        <w:numPr>
          <w:ilvl w:val="0"/>
          <w:numId w:val="3"/>
        </w:numPr>
      </w:pPr>
      <w:r w:rsidRPr="00B21EDD">
        <w:t xml:space="preserve">Queries run live </w:t>
      </w:r>
    </w:p>
    <w:p w14:paraId="0C12965D" w14:textId="77777777" w:rsidR="00FC31B2" w:rsidRPr="00B21EDD" w:rsidRDefault="00FC31B2" w:rsidP="00FC31B2">
      <w:pPr>
        <w:numPr>
          <w:ilvl w:val="0"/>
          <w:numId w:val="3"/>
        </w:numPr>
      </w:pPr>
      <w:r w:rsidRPr="00B21EDD">
        <w:t xml:space="preserve">Slower performance </w:t>
      </w:r>
    </w:p>
    <w:p w14:paraId="401F2FF2" w14:textId="77777777" w:rsidR="00FC31B2" w:rsidRPr="00B21EDD" w:rsidRDefault="00FC31B2" w:rsidP="00FC31B2">
      <w:pPr>
        <w:numPr>
          <w:ilvl w:val="0"/>
          <w:numId w:val="3"/>
        </w:numPr>
      </w:pPr>
      <w:r w:rsidRPr="00B21EDD">
        <w:t>Limited DAX features</w:t>
      </w:r>
    </w:p>
    <w:p w14:paraId="3F90FB3D" w14:textId="5127EF1A" w:rsidR="00FC31B2" w:rsidRPr="00B21EDD" w:rsidRDefault="00FC31B2" w:rsidP="00FC31B2">
      <w:pPr>
        <w:pStyle w:val="ListParagraph"/>
        <w:numPr>
          <w:ilvl w:val="0"/>
          <w:numId w:val="1"/>
        </w:numPr>
      </w:pPr>
      <w:r w:rsidRPr="00B21EDD">
        <w:t>Explain the consequence of a "Text" data type on a Card visual displaying sales and identify where in the workflow to correct</w:t>
      </w:r>
      <w:r w:rsidRPr="00B21EDD">
        <w:t xml:space="preserve"> this.</w:t>
      </w:r>
    </w:p>
    <w:p w14:paraId="62D40C7F" w14:textId="23DE3B97" w:rsidR="00FC31B2" w:rsidRPr="00B21EDD" w:rsidRDefault="00FC31B2" w:rsidP="00FC31B2">
      <w:r w:rsidRPr="00B21EDD">
        <w:t xml:space="preserve">       ANS: </w:t>
      </w:r>
      <w:r w:rsidRPr="00B21EDD">
        <w:t>If Sales column is Text:</w:t>
      </w:r>
    </w:p>
    <w:p w14:paraId="7BF04E9B" w14:textId="77777777" w:rsidR="00FC31B2" w:rsidRPr="00B21EDD" w:rsidRDefault="00FC31B2" w:rsidP="00FC31B2">
      <w:pPr>
        <w:numPr>
          <w:ilvl w:val="0"/>
          <w:numId w:val="4"/>
        </w:numPr>
      </w:pPr>
      <w:r w:rsidRPr="00B21EDD">
        <w:t xml:space="preserve">Aggregations like SUM, AVG won’t work </w:t>
      </w:r>
    </w:p>
    <w:p w14:paraId="4D0494C8" w14:textId="77777777" w:rsidR="00FC31B2" w:rsidRPr="00B21EDD" w:rsidRDefault="00FC31B2" w:rsidP="00FC31B2">
      <w:pPr>
        <w:numPr>
          <w:ilvl w:val="0"/>
          <w:numId w:val="4"/>
        </w:numPr>
      </w:pPr>
      <w:r w:rsidRPr="00B21EDD">
        <w:t xml:space="preserve">Card visual may show: </w:t>
      </w:r>
    </w:p>
    <w:p w14:paraId="43CC9BE4" w14:textId="77777777" w:rsidR="00FC31B2" w:rsidRPr="00B21EDD" w:rsidRDefault="00FC31B2" w:rsidP="00FC31B2">
      <w:pPr>
        <w:numPr>
          <w:ilvl w:val="1"/>
          <w:numId w:val="4"/>
        </w:numPr>
      </w:pPr>
      <w:r w:rsidRPr="00B21EDD">
        <w:t xml:space="preserve">Incorrect value </w:t>
      </w:r>
    </w:p>
    <w:p w14:paraId="0B434DAB" w14:textId="46ACCE89" w:rsidR="000F2887" w:rsidRPr="00B21EDD" w:rsidRDefault="00FC31B2" w:rsidP="000F2887">
      <w:pPr>
        <w:numPr>
          <w:ilvl w:val="1"/>
          <w:numId w:val="4"/>
        </w:numPr>
      </w:pPr>
      <w:r w:rsidRPr="00B21EDD">
        <w:t>Blank result</w:t>
      </w:r>
    </w:p>
    <w:p w14:paraId="2FE99C46" w14:textId="5A759812" w:rsidR="000F2887" w:rsidRPr="00B21EDD" w:rsidRDefault="000F2887" w:rsidP="000F2887">
      <w:pPr>
        <w:pStyle w:val="ListParagraph"/>
        <w:numPr>
          <w:ilvl w:val="0"/>
          <w:numId w:val="1"/>
        </w:numPr>
      </w:pPr>
      <w:r w:rsidRPr="00B21EDD">
        <w:t>Identify the specific menu or pane used to change a bar chart's sort order from alphabetical to descending by value.</w:t>
      </w:r>
    </w:p>
    <w:p w14:paraId="21A3624E" w14:textId="2F056486" w:rsidR="000F2887" w:rsidRPr="00B21EDD" w:rsidRDefault="000F2887" w:rsidP="000F2887">
      <w:pPr>
        <w:ind w:left="360"/>
      </w:pPr>
      <w:proofErr w:type="gramStart"/>
      <w:r w:rsidRPr="00B21EDD">
        <w:t>ANS :</w:t>
      </w:r>
      <w:proofErr w:type="gramEnd"/>
      <w:r w:rsidRPr="00B21EDD">
        <w:t xml:space="preserve"> USE:</w:t>
      </w:r>
    </w:p>
    <w:p w14:paraId="13FF12F2" w14:textId="77777777" w:rsidR="000F2887" w:rsidRPr="00B21EDD" w:rsidRDefault="000F2887" w:rsidP="000F2887">
      <w:pPr>
        <w:numPr>
          <w:ilvl w:val="0"/>
          <w:numId w:val="5"/>
        </w:numPr>
      </w:pPr>
      <w:r w:rsidRPr="00B21EDD">
        <w:t xml:space="preserve">Visual Header (top of chart) </w:t>
      </w:r>
    </w:p>
    <w:p w14:paraId="3B8681C4" w14:textId="77777777" w:rsidR="000F2887" w:rsidRPr="00B21EDD" w:rsidRDefault="000F2887" w:rsidP="000F2887">
      <w:pPr>
        <w:numPr>
          <w:ilvl w:val="0"/>
          <w:numId w:val="5"/>
        </w:numPr>
      </w:pPr>
      <w:r w:rsidRPr="00B21EDD">
        <w:t>Click 3 dots (</w:t>
      </w:r>
      <w:r w:rsidRPr="00B21EDD">
        <w:rPr>
          <w:rFonts w:ascii="Cambria Math" w:hAnsi="Cambria Math" w:cs="Cambria Math"/>
        </w:rPr>
        <w:t>⋯</w:t>
      </w:r>
      <w:r w:rsidRPr="00B21EDD">
        <w:t xml:space="preserve">) </w:t>
      </w:r>
    </w:p>
    <w:p w14:paraId="322D0A5B" w14:textId="77777777" w:rsidR="000F2887" w:rsidRPr="00B21EDD" w:rsidRDefault="000F2887" w:rsidP="000F2887">
      <w:pPr>
        <w:ind w:left="360"/>
      </w:pPr>
      <w:r w:rsidRPr="00B21EDD">
        <w:t>Then:</w:t>
      </w:r>
    </w:p>
    <w:p w14:paraId="04F309D9" w14:textId="77777777" w:rsidR="000F2887" w:rsidRPr="00B21EDD" w:rsidRDefault="000F2887" w:rsidP="000F2887">
      <w:pPr>
        <w:numPr>
          <w:ilvl w:val="0"/>
          <w:numId w:val="6"/>
        </w:numPr>
      </w:pPr>
      <w:r w:rsidRPr="00B21EDD">
        <w:t xml:space="preserve">Sort by → Sales </w:t>
      </w:r>
    </w:p>
    <w:p w14:paraId="7ACD7390" w14:textId="77777777" w:rsidR="000F2887" w:rsidRPr="00B21EDD" w:rsidRDefault="000F2887" w:rsidP="000F2887">
      <w:pPr>
        <w:numPr>
          <w:ilvl w:val="0"/>
          <w:numId w:val="6"/>
        </w:numPr>
      </w:pPr>
      <w:r w:rsidRPr="00B21EDD">
        <w:t>Sort descending</w:t>
      </w:r>
    </w:p>
    <w:p w14:paraId="5ACB61E0" w14:textId="7DB97A48" w:rsidR="000F2887" w:rsidRPr="00B21EDD" w:rsidRDefault="000F2887" w:rsidP="000F2887">
      <w:pPr>
        <w:pStyle w:val="ListParagraph"/>
        <w:numPr>
          <w:ilvl w:val="0"/>
          <w:numId w:val="1"/>
        </w:numPr>
      </w:pPr>
      <w:r w:rsidRPr="00B21EDD">
        <w:lastRenderedPageBreak/>
        <w:t>Contrast filtering in Power Query versus using a visual-level "Top N" filter regarding their impact on other report visuals.</w:t>
      </w:r>
    </w:p>
    <w:p w14:paraId="14E35C3F" w14:textId="77777777" w:rsidR="00375BE1" w:rsidRPr="00B21EDD" w:rsidRDefault="000F2887" w:rsidP="00375BE1">
      <w:r w:rsidRPr="00B21EDD">
        <w:t xml:space="preserve">ANS: </w:t>
      </w:r>
      <w:r w:rsidR="00375BE1" w:rsidRPr="00B21EDD">
        <w:t>Power Query Filter:</w:t>
      </w:r>
    </w:p>
    <w:p w14:paraId="715692FB" w14:textId="77777777" w:rsidR="00375BE1" w:rsidRPr="00B21EDD" w:rsidRDefault="00375BE1" w:rsidP="00375BE1">
      <w:pPr>
        <w:numPr>
          <w:ilvl w:val="0"/>
          <w:numId w:val="7"/>
        </w:numPr>
      </w:pPr>
      <w:r w:rsidRPr="00B21EDD">
        <w:t xml:space="preserve">Applied before data load </w:t>
      </w:r>
    </w:p>
    <w:p w14:paraId="2151ACEF" w14:textId="77777777" w:rsidR="00375BE1" w:rsidRPr="00B21EDD" w:rsidRDefault="00375BE1" w:rsidP="00375BE1">
      <w:pPr>
        <w:numPr>
          <w:ilvl w:val="0"/>
          <w:numId w:val="7"/>
        </w:numPr>
      </w:pPr>
      <w:r w:rsidRPr="00B21EDD">
        <w:t xml:space="preserve">Affects entire report </w:t>
      </w:r>
    </w:p>
    <w:p w14:paraId="55640924" w14:textId="77777777" w:rsidR="00375BE1" w:rsidRPr="00B21EDD" w:rsidRDefault="00375BE1" w:rsidP="00375BE1">
      <w:pPr>
        <w:numPr>
          <w:ilvl w:val="0"/>
          <w:numId w:val="7"/>
        </w:numPr>
      </w:pPr>
      <w:r w:rsidRPr="00B21EDD">
        <w:t xml:space="preserve">All visuals use filtered data </w:t>
      </w:r>
    </w:p>
    <w:p w14:paraId="79BF8C61" w14:textId="77777777" w:rsidR="00375BE1" w:rsidRPr="00B21EDD" w:rsidRDefault="00375BE1" w:rsidP="00375BE1">
      <w:r w:rsidRPr="00B21EDD">
        <w:t>Top N Filter (Visual-level):</w:t>
      </w:r>
    </w:p>
    <w:p w14:paraId="4479716E" w14:textId="77777777" w:rsidR="00375BE1" w:rsidRPr="00B21EDD" w:rsidRDefault="00375BE1" w:rsidP="00375BE1">
      <w:pPr>
        <w:numPr>
          <w:ilvl w:val="0"/>
          <w:numId w:val="8"/>
        </w:numPr>
      </w:pPr>
      <w:r w:rsidRPr="00B21EDD">
        <w:t xml:space="preserve">Applied in Filters pane </w:t>
      </w:r>
    </w:p>
    <w:p w14:paraId="02015D1C" w14:textId="77777777" w:rsidR="00375BE1" w:rsidRPr="00B21EDD" w:rsidRDefault="00375BE1" w:rsidP="00375BE1">
      <w:pPr>
        <w:numPr>
          <w:ilvl w:val="0"/>
          <w:numId w:val="8"/>
        </w:numPr>
      </w:pPr>
      <w:r w:rsidRPr="00B21EDD">
        <w:t xml:space="preserve">Affects only that visual </w:t>
      </w:r>
    </w:p>
    <w:p w14:paraId="095DADFA" w14:textId="77777777" w:rsidR="00375BE1" w:rsidRPr="00B21EDD" w:rsidRDefault="00375BE1" w:rsidP="00375BE1">
      <w:pPr>
        <w:numPr>
          <w:ilvl w:val="0"/>
          <w:numId w:val="8"/>
        </w:numPr>
      </w:pPr>
      <w:r w:rsidRPr="00B21EDD">
        <w:t xml:space="preserve">Other visuals remain unchanged </w:t>
      </w:r>
    </w:p>
    <w:p w14:paraId="69E80924" w14:textId="77777777" w:rsidR="00375BE1" w:rsidRPr="00B21EDD" w:rsidRDefault="00375BE1" w:rsidP="00375BE1">
      <w:r w:rsidRPr="00B21EDD">
        <w:rPr>
          <w:rFonts w:ascii="Segoe UI Emoji" w:hAnsi="Segoe UI Emoji" w:cs="Segoe UI Emoji"/>
        </w:rPr>
        <w:t>👉</w:t>
      </w:r>
      <w:r w:rsidRPr="00B21EDD">
        <w:t xml:space="preserve"> Key Difference:</w:t>
      </w:r>
    </w:p>
    <w:p w14:paraId="05B39931" w14:textId="77777777" w:rsidR="00375BE1" w:rsidRPr="00B21EDD" w:rsidRDefault="00375BE1" w:rsidP="00375BE1">
      <w:pPr>
        <w:numPr>
          <w:ilvl w:val="0"/>
          <w:numId w:val="9"/>
        </w:numPr>
      </w:pPr>
      <w:r w:rsidRPr="00B21EDD">
        <w:t xml:space="preserve">Power Query = Global filtering </w:t>
      </w:r>
    </w:p>
    <w:p w14:paraId="56089F4D" w14:textId="77777777" w:rsidR="00375BE1" w:rsidRPr="00B21EDD" w:rsidRDefault="00375BE1" w:rsidP="00375BE1">
      <w:pPr>
        <w:numPr>
          <w:ilvl w:val="0"/>
          <w:numId w:val="9"/>
        </w:numPr>
      </w:pPr>
      <w:r w:rsidRPr="00B21EDD">
        <w:t>Top N = Local (visual-only)</w:t>
      </w:r>
    </w:p>
    <w:p w14:paraId="3008BE34" w14:textId="695CD2AF" w:rsidR="000F2887" w:rsidRPr="00B21EDD" w:rsidRDefault="00375BE1" w:rsidP="00375BE1">
      <w:pPr>
        <w:pStyle w:val="ListParagraph"/>
        <w:numPr>
          <w:ilvl w:val="0"/>
          <w:numId w:val="1"/>
        </w:numPr>
      </w:pPr>
      <w:r w:rsidRPr="00B21EDD">
        <w:t>Describe how to modify a bar chart or use a DAX measure to show a region's percentage of total sales instead of absolute values.</w:t>
      </w:r>
    </w:p>
    <w:p w14:paraId="275B0E17" w14:textId="77777777" w:rsidR="00375BE1" w:rsidRPr="00B21EDD" w:rsidRDefault="00375BE1" w:rsidP="00375BE1">
      <w:pPr>
        <w:ind w:left="360"/>
      </w:pPr>
      <w:proofErr w:type="gramStart"/>
      <w:r w:rsidRPr="00B21EDD">
        <w:t>ANS :</w:t>
      </w:r>
      <w:proofErr w:type="gramEnd"/>
      <w:r w:rsidRPr="00B21EDD">
        <w:t xml:space="preserve"> </w:t>
      </w:r>
      <w:r w:rsidRPr="00B21EDD">
        <w:t xml:space="preserve">% Sales = </w:t>
      </w:r>
    </w:p>
    <w:p w14:paraId="6B384A4A" w14:textId="77777777" w:rsidR="00375BE1" w:rsidRPr="00B21EDD" w:rsidRDefault="00375BE1" w:rsidP="00375BE1">
      <w:pPr>
        <w:ind w:left="360"/>
      </w:pPr>
      <w:proofErr w:type="gramStart"/>
      <w:r w:rsidRPr="00B21EDD">
        <w:t>DIVIDE(</w:t>
      </w:r>
      <w:proofErr w:type="gramEnd"/>
    </w:p>
    <w:p w14:paraId="6986F317" w14:textId="77777777" w:rsidR="00375BE1" w:rsidRPr="00B21EDD" w:rsidRDefault="00375BE1" w:rsidP="00375BE1">
      <w:pPr>
        <w:ind w:left="360"/>
      </w:pPr>
      <w:r w:rsidRPr="00B21EDD">
        <w:t xml:space="preserve">    SUM(</w:t>
      </w:r>
      <w:proofErr w:type="gramStart"/>
      <w:r w:rsidRPr="00B21EDD">
        <w:t>Orders[</w:t>
      </w:r>
      <w:proofErr w:type="gramEnd"/>
      <w:r w:rsidRPr="00B21EDD">
        <w:t>Sales]),</w:t>
      </w:r>
    </w:p>
    <w:p w14:paraId="79289D15" w14:textId="77777777" w:rsidR="00375BE1" w:rsidRPr="00B21EDD" w:rsidRDefault="00375BE1" w:rsidP="00375BE1">
      <w:pPr>
        <w:ind w:left="360"/>
      </w:pPr>
      <w:r w:rsidRPr="00B21EDD">
        <w:t xml:space="preserve">    CALCULATE(SUM(</w:t>
      </w:r>
      <w:proofErr w:type="gramStart"/>
      <w:r w:rsidRPr="00B21EDD">
        <w:t>Orders[</w:t>
      </w:r>
      <w:proofErr w:type="gramEnd"/>
      <w:r w:rsidRPr="00B21EDD">
        <w:t>Sales]), ALL(Orders))</w:t>
      </w:r>
    </w:p>
    <w:p w14:paraId="6B1A41D7" w14:textId="261F25C4" w:rsidR="00375BE1" w:rsidRPr="00B21EDD" w:rsidRDefault="00375BE1" w:rsidP="00375BE1">
      <w:pPr>
        <w:ind w:left="360"/>
      </w:pPr>
      <w:r w:rsidRPr="00B21EDD">
        <w:t>)</w:t>
      </w:r>
    </w:p>
    <w:p w14:paraId="4B3D7825" w14:textId="2A0327CA" w:rsidR="00CA1DD0" w:rsidRPr="00B21EDD" w:rsidRDefault="00CA1DD0" w:rsidP="00E447D2">
      <w:pPr>
        <w:pStyle w:val="ListParagraph"/>
        <w:numPr>
          <w:ilvl w:val="0"/>
          <w:numId w:val="1"/>
        </w:numPr>
      </w:pPr>
      <w:r w:rsidRPr="00B21EDD">
        <w:t>Explain why hardcoded file paths cause shared PBIX files to break and how to make a report portable for other users.</w:t>
      </w:r>
    </w:p>
    <w:p w14:paraId="7CEF5DD6" w14:textId="77777777" w:rsidR="00E447D2" w:rsidRPr="00B21EDD" w:rsidRDefault="00E447D2" w:rsidP="00E447D2">
      <w:pPr>
        <w:ind w:left="360"/>
      </w:pPr>
      <w:proofErr w:type="gramStart"/>
      <w:r w:rsidRPr="00B21EDD">
        <w:t>ANS :</w:t>
      </w:r>
      <w:proofErr w:type="gramEnd"/>
      <w:r w:rsidRPr="00B21EDD">
        <w:t xml:space="preserve"> </w:t>
      </w:r>
      <w:r w:rsidRPr="00B21EDD">
        <w:t>Problem:</w:t>
      </w:r>
    </w:p>
    <w:p w14:paraId="05EFE729" w14:textId="77777777" w:rsidR="00E447D2" w:rsidRPr="00B21EDD" w:rsidRDefault="00E447D2" w:rsidP="00E447D2">
      <w:pPr>
        <w:numPr>
          <w:ilvl w:val="0"/>
          <w:numId w:val="10"/>
        </w:numPr>
      </w:pPr>
      <w:r w:rsidRPr="00B21EDD">
        <w:t>File path like:</w:t>
      </w:r>
    </w:p>
    <w:p w14:paraId="5F83D2A7" w14:textId="77777777" w:rsidR="00E447D2" w:rsidRPr="00B21EDD" w:rsidRDefault="00E447D2" w:rsidP="00E447D2">
      <w:pPr>
        <w:ind w:left="360"/>
      </w:pPr>
      <w:r w:rsidRPr="00B21EDD">
        <w:t>C:\Users\Pratik\Desktop\data.csv</w:t>
      </w:r>
    </w:p>
    <w:p w14:paraId="5F354ACD" w14:textId="77777777" w:rsidR="00E447D2" w:rsidRPr="00B21EDD" w:rsidRDefault="00E447D2" w:rsidP="00E447D2">
      <w:pPr>
        <w:numPr>
          <w:ilvl w:val="0"/>
          <w:numId w:val="10"/>
        </w:numPr>
      </w:pPr>
      <w:r w:rsidRPr="00B21EDD">
        <w:t xml:space="preserve">When shared: </w:t>
      </w:r>
    </w:p>
    <w:p w14:paraId="1A837729" w14:textId="77777777" w:rsidR="00E447D2" w:rsidRPr="00B21EDD" w:rsidRDefault="00E447D2" w:rsidP="00E447D2">
      <w:pPr>
        <w:numPr>
          <w:ilvl w:val="1"/>
          <w:numId w:val="10"/>
        </w:numPr>
      </w:pPr>
      <w:r w:rsidRPr="00B21EDD">
        <w:t xml:space="preserve">Other users don’t have same path </w:t>
      </w:r>
    </w:p>
    <w:p w14:paraId="407F2DD2" w14:textId="77777777" w:rsidR="00E447D2" w:rsidRPr="00B21EDD" w:rsidRDefault="00E447D2" w:rsidP="00E447D2">
      <w:pPr>
        <w:numPr>
          <w:ilvl w:val="1"/>
          <w:numId w:val="10"/>
        </w:numPr>
      </w:pPr>
      <w:r w:rsidRPr="00B21EDD">
        <w:t>File breaks</w:t>
      </w:r>
    </w:p>
    <w:p w14:paraId="7E3A9F6E" w14:textId="6A0DA787" w:rsidR="00E447D2" w:rsidRPr="00B21EDD" w:rsidRDefault="00E447D2" w:rsidP="00E447D2">
      <w:pPr>
        <w:ind w:left="360"/>
      </w:pPr>
    </w:p>
    <w:p w14:paraId="70327940" w14:textId="642141B7" w:rsidR="00FC31B2" w:rsidRPr="00B21EDD" w:rsidRDefault="00FC31B2" w:rsidP="00FC31B2"/>
    <w:p w14:paraId="6783ACA8" w14:textId="077F3FAB" w:rsidR="00FC31B2" w:rsidRPr="00B21EDD" w:rsidRDefault="00FC31B2" w:rsidP="00FC31B2">
      <w:pPr>
        <w:ind w:left="360"/>
      </w:pPr>
    </w:p>
    <w:sectPr w:rsidR="00FC31B2" w:rsidRPr="00B21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2984"/>
    <w:multiLevelType w:val="multilevel"/>
    <w:tmpl w:val="AA3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52405"/>
    <w:multiLevelType w:val="multilevel"/>
    <w:tmpl w:val="39D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63A36"/>
    <w:multiLevelType w:val="multilevel"/>
    <w:tmpl w:val="EACA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A70A7"/>
    <w:multiLevelType w:val="multilevel"/>
    <w:tmpl w:val="09D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B1240"/>
    <w:multiLevelType w:val="multilevel"/>
    <w:tmpl w:val="9A08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156AE"/>
    <w:multiLevelType w:val="multilevel"/>
    <w:tmpl w:val="2F2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5584B"/>
    <w:multiLevelType w:val="multilevel"/>
    <w:tmpl w:val="DC4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45E2D"/>
    <w:multiLevelType w:val="multilevel"/>
    <w:tmpl w:val="4E7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87B4D"/>
    <w:multiLevelType w:val="hybridMultilevel"/>
    <w:tmpl w:val="D164A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C257D"/>
    <w:multiLevelType w:val="multilevel"/>
    <w:tmpl w:val="BE2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550248">
    <w:abstractNumId w:val="8"/>
  </w:num>
  <w:num w:numId="2" w16cid:durableId="1943757871">
    <w:abstractNumId w:val="5"/>
  </w:num>
  <w:num w:numId="3" w16cid:durableId="790902599">
    <w:abstractNumId w:val="2"/>
  </w:num>
  <w:num w:numId="4" w16cid:durableId="196550664">
    <w:abstractNumId w:val="9"/>
  </w:num>
  <w:num w:numId="5" w16cid:durableId="1122000309">
    <w:abstractNumId w:val="3"/>
  </w:num>
  <w:num w:numId="6" w16cid:durableId="618803214">
    <w:abstractNumId w:val="4"/>
  </w:num>
  <w:num w:numId="7" w16cid:durableId="1094400874">
    <w:abstractNumId w:val="7"/>
  </w:num>
  <w:num w:numId="8" w16cid:durableId="3822550">
    <w:abstractNumId w:val="1"/>
  </w:num>
  <w:num w:numId="9" w16cid:durableId="1820464989">
    <w:abstractNumId w:val="0"/>
  </w:num>
  <w:num w:numId="10" w16cid:durableId="721638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DB"/>
    <w:rsid w:val="000F2887"/>
    <w:rsid w:val="001835DB"/>
    <w:rsid w:val="00375BE1"/>
    <w:rsid w:val="00681837"/>
    <w:rsid w:val="00813848"/>
    <w:rsid w:val="00AB5630"/>
    <w:rsid w:val="00B21EDD"/>
    <w:rsid w:val="00CA1DD0"/>
    <w:rsid w:val="00D341DC"/>
    <w:rsid w:val="00DA5B89"/>
    <w:rsid w:val="00E447D2"/>
    <w:rsid w:val="00FC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A0D7"/>
  <w15:chartTrackingRefBased/>
  <w15:docId w15:val="{E56B83CC-0276-4A99-9B15-00CFE55B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31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priyaparekh1994@yahoo.com</dc:creator>
  <cp:keywords/>
  <dc:description/>
  <cp:lastModifiedBy>priyaparekh1994@yahoo.com</cp:lastModifiedBy>
  <cp:revision>13</cp:revision>
  <dcterms:created xsi:type="dcterms:W3CDTF">2026-05-18T13:36:00Z</dcterms:created>
  <dcterms:modified xsi:type="dcterms:W3CDTF">2026-05-18T14:17:00Z</dcterms:modified>
</cp:coreProperties>
</file>