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B50C" w14:textId="6ABD976E" w:rsidR="00B4132F" w:rsidRDefault="00EE194A" w:rsidP="00EE194A">
      <w:pPr>
        <w:jc w:val="center"/>
        <w:rPr>
          <w:b/>
          <w:bCs/>
          <w:sz w:val="32"/>
          <w:szCs w:val="32"/>
        </w:rPr>
      </w:pPr>
      <w:r w:rsidRPr="00EE194A">
        <w:rPr>
          <w:b/>
          <w:bCs/>
          <w:sz w:val="32"/>
          <w:szCs w:val="32"/>
        </w:rPr>
        <w:t>Project overview</w:t>
      </w:r>
    </w:p>
    <w:p w14:paraId="43DB6B33" w14:textId="2CF75B3B" w:rsidR="00EE194A" w:rsidRDefault="00EE194A" w:rsidP="00EE194A">
      <w:pPr>
        <w:rPr>
          <w:b/>
          <w:bCs/>
          <w:sz w:val="28"/>
          <w:szCs w:val="28"/>
        </w:rPr>
      </w:pPr>
      <w:r>
        <w:rPr>
          <w:b/>
          <w:bCs/>
          <w:sz w:val="28"/>
          <w:szCs w:val="28"/>
        </w:rPr>
        <w:t xml:space="preserve">Project </w:t>
      </w:r>
      <w:proofErr w:type="gramStart"/>
      <w:r>
        <w:rPr>
          <w:b/>
          <w:bCs/>
          <w:sz w:val="28"/>
          <w:szCs w:val="28"/>
        </w:rPr>
        <w:t>title:-</w:t>
      </w:r>
      <w:proofErr w:type="gramEnd"/>
    </w:p>
    <w:p w14:paraId="78513561" w14:textId="39A88C65" w:rsidR="00EE194A" w:rsidRDefault="00EE194A" w:rsidP="00EE194A">
      <w:r w:rsidRPr="00EE194A">
        <w:t xml:space="preserve">Explainable Student Dropout Prediction using </w:t>
      </w:r>
      <w:proofErr w:type="spellStart"/>
      <w:r w:rsidRPr="00EE194A">
        <w:t>XGBoost</w:t>
      </w:r>
      <w:proofErr w:type="spellEnd"/>
      <w:r w:rsidRPr="00EE194A">
        <w:t xml:space="preserve"> &amp; SHAP: Early Behavioral Risk Detection in Online Learning</w:t>
      </w:r>
    </w:p>
    <w:p w14:paraId="3E355B51" w14:textId="3255296B" w:rsidR="00EE194A" w:rsidRDefault="00EE194A" w:rsidP="00EE194A">
      <w:pPr>
        <w:rPr>
          <w:b/>
          <w:bCs/>
          <w:sz w:val="28"/>
          <w:szCs w:val="28"/>
        </w:rPr>
      </w:pPr>
      <w:r w:rsidRPr="00EE194A">
        <w:rPr>
          <w:b/>
          <w:bCs/>
          <w:sz w:val="28"/>
          <w:szCs w:val="28"/>
        </w:rPr>
        <w:t xml:space="preserve">Problem Statement </w:t>
      </w:r>
    </w:p>
    <w:p w14:paraId="7CFDC253" w14:textId="1BD7B148" w:rsidR="003A693D" w:rsidRDefault="003A693D" w:rsidP="00EE194A">
      <w:r w:rsidRPr="003A693D">
        <w:t>Identifying students who are likely to drop out of online courses at an early stage is a major challenge for educational institutions. Delayed identification reduces the opportunity for timely intervention. This project predicts dropout risk using student demographic, academic, registration, assessment, and learning behavior data while providing explainable predictions using SHAP.</w:t>
      </w:r>
    </w:p>
    <w:p w14:paraId="7195DFA1" w14:textId="0668C506" w:rsidR="003A693D" w:rsidRPr="00B40655" w:rsidRDefault="003A693D" w:rsidP="00EE194A">
      <w:pPr>
        <w:rPr>
          <w:b/>
          <w:bCs/>
          <w:sz w:val="28"/>
          <w:szCs w:val="28"/>
        </w:rPr>
      </w:pPr>
      <w:r w:rsidRPr="00B40655">
        <w:rPr>
          <w:b/>
          <w:bCs/>
          <w:sz w:val="28"/>
          <w:szCs w:val="28"/>
        </w:rPr>
        <w:t>Objective of the Project</w:t>
      </w:r>
    </w:p>
    <w:p w14:paraId="710D85D7" w14:textId="380BB9EA" w:rsidR="003A693D" w:rsidRDefault="003A693D" w:rsidP="00EE194A">
      <w:r w:rsidRPr="003A693D">
        <w:t>End-to-end machine learning system to accurately predict students at risk of dropout from online courses from behavioral and academic data. The project involves incorporating Explainable AI (SHAP) into the system to generate predictions that are not only accurate but also transparent and interpretable for educators, enabling them to make informed decisions for timely interventions.</w:t>
      </w:r>
    </w:p>
    <w:p w14:paraId="575FB6A2" w14:textId="797A0505" w:rsidR="003A693D" w:rsidRPr="00B40655" w:rsidRDefault="003A693D" w:rsidP="00EE194A">
      <w:pPr>
        <w:rPr>
          <w:b/>
          <w:bCs/>
          <w:sz w:val="28"/>
          <w:szCs w:val="28"/>
        </w:rPr>
      </w:pPr>
      <w:r w:rsidRPr="00B40655">
        <w:rPr>
          <w:b/>
          <w:bCs/>
          <w:sz w:val="28"/>
          <w:szCs w:val="28"/>
        </w:rPr>
        <w:t>Dataset Name</w:t>
      </w:r>
    </w:p>
    <w:p w14:paraId="7BC84A2E" w14:textId="623EEB48" w:rsidR="003A693D" w:rsidRPr="003A693D" w:rsidRDefault="003A693D" w:rsidP="003A693D">
      <w:r w:rsidRPr="003A693D">
        <w:t>This project is built using the </w:t>
      </w:r>
      <w:r w:rsidRPr="003A693D">
        <w:rPr>
          <w:b/>
          <w:bCs/>
        </w:rPr>
        <w:t>Open University Learning Analytics Dataset (OULAD)</w:t>
      </w:r>
      <w:r w:rsidRPr="003A693D">
        <w:t>, a publicly available educational dataset containing information about student demographics, course registrations, assessments, and interactions with the Virtual Learning Environment (VLE).</w:t>
      </w:r>
    </w:p>
    <w:tbl>
      <w:tblPr>
        <w:tblW w:w="0" w:type="auto"/>
        <w:tblCellMar>
          <w:top w:w="15" w:type="dxa"/>
          <w:left w:w="15" w:type="dxa"/>
          <w:bottom w:w="15" w:type="dxa"/>
          <w:right w:w="15" w:type="dxa"/>
        </w:tblCellMar>
        <w:tblLook w:val="04A0" w:firstRow="1" w:lastRow="0" w:firstColumn="1" w:lastColumn="0" w:noHBand="0" w:noVBand="1"/>
      </w:tblPr>
      <w:tblGrid>
        <w:gridCol w:w="2301"/>
        <w:gridCol w:w="5296"/>
      </w:tblGrid>
      <w:tr w:rsidR="003A693D" w:rsidRPr="003A693D" w14:paraId="3CF03EE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D2C6B0" w14:textId="77777777" w:rsidR="003A693D" w:rsidRPr="003A693D" w:rsidRDefault="003A693D" w:rsidP="003A693D">
            <w:pPr>
              <w:rPr>
                <w:b/>
                <w:bCs/>
              </w:rPr>
            </w:pPr>
            <w:r w:rsidRPr="003A693D">
              <w:rPr>
                <w:b/>
                <w:bCs/>
              </w:rPr>
              <w:t>Dataset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1D3112" w14:textId="77777777" w:rsidR="003A693D" w:rsidRPr="003A693D" w:rsidRDefault="003A693D" w:rsidP="003A693D">
            <w:pPr>
              <w:rPr>
                <w:b/>
                <w:bCs/>
              </w:rPr>
            </w:pPr>
            <w:r w:rsidRPr="003A693D">
              <w:rPr>
                <w:b/>
                <w:bCs/>
              </w:rPr>
              <w:t>Description</w:t>
            </w:r>
          </w:p>
        </w:tc>
      </w:tr>
      <w:tr w:rsidR="003A693D" w:rsidRPr="003A693D" w14:paraId="776B2A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AAFD8F" w14:textId="77777777" w:rsidR="003A693D" w:rsidRPr="003A693D" w:rsidRDefault="003A693D" w:rsidP="003A693D">
            <w:proofErr w:type="spellStart"/>
            <w:r w:rsidRPr="003A693D">
              <w:t>studentInfo</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E53A2" w14:textId="77777777" w:rsidR="003A693D" w:rsidRPr="003A693D" w:rsidRDefault="003A693D" w:rsidP="003A693D">
            <w:r w:rsidRPr="003A693D">
              <w:t>Student demographic information and final results</w:t>
            </w:r>
          </w:p>
        </w:tc>
      </w:tr>
      <w:tr w:rsidR="003A693D" w:rsidRPr="003A693D" w14:paraId="6BB85B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5A54A2" w14:textId="77777777" w:rsidR="003A693D" w:rsidRPr="003A693D" w:rsidRDefault="003A693D" w:rsidP="003A693D">
            <w:proofErr w:type="spellStart"/>
            <w:r w:rsidRPr="003A693D">
              <w:t>studentRegistration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DADFB" w14:textId="77777777" w:rsidR="003A693D" w:rsidRPr="003A693D" w:rsidRDefault="003A693D" w:rsidP="003A693D">
            <w:r w:rsidRPr="003A693D">
              <w:t xml:space="preserve">Registration and </w:t>
            </w:r>
            <w:proofErr w:type="spellStart"/>
            <w:r w:rsidRPr="003A693D">
              <w:t>unregistration</w:t>
            </w:r>
            <w:proofErr w:type="spellEnd"/>
            <w:r w:rsidRPr="003A693D">
              <w:t xml:space="preserve"> records</w:t>
            </w:r>
          </w:p>
        </w:tc>
      </w:tr>
      <w:tr w:rsidR="003A693D" w:rsidRPr="003A693D" w14:paraId="38A62B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BD34B" w14:textId="77777777" w:rsidR="003A693D" w:rsidRPr="003A693D" w:rsidRDefault="003A693D" w:rsidP="003A693D">
            <w:proofErr w:type="spellStart"/>
            <w:r w:rsidRPr="003A693D">
              <w:t>studentAssessment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59446" w14:textId="77777777" w:rsidR="003A693D" w:rsidRPr="003A693D" w:rsidRDefault="003A693D" w:rsidP="003A693D">
            <w:r w:rsidRPr="003A693D">
              <w:t>Student assessment scores</w:t>
            </w:r>
          </w:p>
        </w:tc>
      </w:tr>
      <w:tr w:rsidR="003A693D" w:rsidRPr="003A693D" w14:paraId="4579E8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EC3B28" w14:textId="77777777" w:rsidR="003A693D" w:rsidRPr="003A693D" w:rsidRDefault="003A693D" w:rsidP="003A693D">
            <w:r w:rsidRPr="003A693D">
              <w:t>assessments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650E3" w14:textId="77777777" w:rsidR="003A693D" w:rsidRPr="003A693D" w:rsidRDefault="003A693D" w:rsidP="003A693D">
            <w:r w:rsidRPr="003A693D">
              <w:t>Assessment details and weightage</w:t>
            </w:r>
          </w:p>
        </w:tc>
      </w:tr>
      <w:tr w:rsidR="003A693D" w:rsidRPr="003A693D" w14:paraId="11F6A4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34193" w14:textId="77777777" w:rsidR="003A693D" w:rsidRPr="003A693D" w:rsidRDefault="003A693D" w:rsidP="003A693D">
            <w:proofErr w:type="spellStart"/>
            <w:r w:rsidRPr="003A693D">
              <w:t>studentVle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57A235" w14:textId="77777777" w:rsidR="003A693D" w:rsidRPr="003A693D" w:rsidRDefault="003A693D" w:rsidP="003A693D">
            <w:r w:rsidRPr="003A693D">
              <w:t>Student interaction logs with the VLE</w:t>
            </w:r>
          </w:p>
        </w:tc>
      </w:tr>
      <w:tr w:rsidR="003A693D" w:rsidRPr="003A693D" w14:paraId="6C2D72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05DCF1" w14:textId="77777777" w:rsidR="003A693D" w:rsidRPr="003A693D" w:rsidRDefault="003A693D" w:rsidP="003A693D">
            <w:proofErr w:type="spellStart"/>
            <w:r w:rsidRPr="003A693D">
              <w:t>vle</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F9EE09" w14:textId="77777777" w:rsidR="003A693D" w:rsidRPr="003A693D" w:rsidRDefault="003A693D" w:rsidP="003A693D">
            <w:r w:rsidRPr="003A693D">
              <w:t>Metadata of learning resources</w:t>
            </w:r>
          </w:p>
        </w:tc>
      </w:tr>
      <w:tr w:rsidR="003A693D" w:rsidRPr="003A693D" w14:paraId="76FE1E0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3A6DE" w14:textId="77777777" w:rsidR="003A693D" w:rsidRPr="003A693D" w:rsidRDefault="003A693D" w:rsidP="003A693D">
            <w:r w:rsidRPr="003A693D">
              <w:t>courses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75605A" w14:textId="77777777" w:rsidR="003A693D" w:rsidRPr="003A693D" w:rsidRDefault="003A693D" w:rsidP="003A693D">
            <w:r w:rsidRPr="003A693D">
              <w:t>Course and presentation information</w:t>
            </w:r>
          </w:p>
        </w:tc>
      </w:tr>
    </w:tbl>
    <w:p w14:paraId="16D1DCCB" w14:textId="22D50937" w:rsidR="003A693D" w:rsidRDefault="003A693D" w:rsidP="00EE194A">
      <w:r w:rsidRPr="003A693D">
        <w:rPr>
          <w:b/>
          <w:bCs/>
        </w:rPr>
        <w:t>Official Dataset:</w:t>
      </w:r>
      <w:r w:rsidRPr="003A693D">
        <w:t> Open University Learning Analytics Dataset (OULAD) </w:t>
      </w:r>
      <w:hyperlink r:id="rId5" w:history="1">
        <w:r w:rsidRPr="003A693D">
          <w:rPr>
            <w:rStyle w:val="Hyperlink"/>
          </w:rPr>
          <w:t>https://analyse.kmi.open.ac.uk/open_dataset</w:t>
        </w:r>
      </w:hyperlink>
    </w:p>
    <w:p w14:paraId="41A69AAC" w14:textId="7EBB9A19" w:rsidR="009A781C" w:rsidRDefault="009A781C" w:rsidP="00EE194A">
      <w:pPr>
        <w:rPr>
          <w:b/>
          <w:bCs/>
          <w:sz w:val="28"/>
          <w:szCs w:val="28"/>
        </w:rPr>
      </w:pPr>
      <w:r w:rsidRPr="009A781C">
        <w:rPr>
          <w:b/>
          <w:bCs/>
          <w:sz w:val="28"/>
          <w:szCs w:val="28"/>
        </w:rPr>
        <w:lastRenderedPageBreak/>
        <w:t>Data Preprocessin</w:t>
      </w:r>
      <w:r>
        <w:rPr>
          <w:b/>
          <w:bCs/>
          <w:sz w:val="28"/>
          <w:szCs w:val="28"/>
        </w:rPr>
        <w:t>g</w:t>
      </w:r>
    </w:p>
    <w:tbl>
      <w:tblPr>
        <w:tblStyle w:val="PlainTable1"/>
        <w:tblW w:w="0" w:type="auto"/>
        <w:tblLook w:val="04A0" w:firstRow="1" w:lastRow="0" w:firstColumn="1" w:lastColumn="0" w:noHBand="0" w:noVBand="1"/>
      </w:tblPr>
      <w:tblGrid>
        <w:gridCol w:w="2569"/>
        <w:gridCol w:w="8221"/>
      </w:tblGrid>
      <w:tr w:rsidR="009A781C" w:rsidRPr="009A781C" w14:paraId="4CFBD764" w14:textId="77777777" w:rsidTr="009A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82B07" w14:textId="77777777" w:rsidR="009A781C" w:rsidRPr="009A781C" w:rsidRDefault="009A781C" w:rsidP="009A781C">
            <w:pPr>
              <w:spacing w:after="160" w:line="278" w:lineRule="auto"/>
            </w:pPr>
            <w:r w:rsidRPr="009A781C">
              <w:t>Step</w:t>
            </w:r>
          </w:p>
        </w:tc>
        <w:tc>
          <w:tcPr>
            <w:tcW w:w="0" w:type="auto"/>
            <w:hideMark/>
          </w:tcPr>
          <w:p w14:paraId="5D276FE0" w14:textId="77777777" w:rsidR="009A781C" w:rsidRPr="009A781C" w:rsidRDefault="009A781C" w:rsidP="009A781C">
            <w:pPr>
              <w:spacing w:after="160" w:line="278" w:lineRule="auto"/>
              <w:cnfStyle w:val="100000000000" w:firstRow="1" w:lastRow="0" w:firstColumn="0" w:lastColumn="0" w:oddVBand="0" w:evenVBand="0" w:oddHBand="0" w:evenHBand="0" w:firstRowFirstColumn="0" w:firstRowLastColumn="0" w:lastRowFirstColumn="0" w:lastRowLastColumn="0"/>
            </w:pPr>
            <w:r w:rsidRPr="009A781C">
              <w:t>Description</w:t>
            </w:r>
          </w:p>
        </w:tc>
      </w:tr>
      <w:tr w:rsidR="009A781C" w:rsidRPr="009A781C" w14:paraId="33312EE1" w14:textId="77777777" w:rsidTr="009A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2EA32" w14:textId="77777777" w:rsidR="009A781C" w:rsidRPr="009A781C" w:rsidRDefault="009A781C" w:rsidP="009A781C">
            <w:pPr>
              <w:spacing w:after="160" w:line="278" w:lineRule="auto"/>
            </w:pPr>
            <w:r w:rsidRPr="009A781C">
              <w:t>1. Data Loading</w:t>
            </w:r>
          </w:p>
        </w:tc>
        <w:tc>
          <w:tcPr>
            <w:tcW w:w="0" w:type="auto"/>
            <w:hideMark/>
          </w:tcPr>
          <w:p w14:paraId="5D5F7C52" w14:textId="77777777" w:rsidR="009A781C" w:rsidRPr="009A781C" w:rsidRDefault="009A781C" w:rsidP="009A781C">
            <w:pPr>
              <w:spacing w:after="160" w:line="278" w:lineRule="auto"/>
              <w:cnfStyle w:val="000000100000" w:firstRow="0" w:lastRow="0" w:firstColumn="0" w:lastColumn="0" w:oddVBand="0" w:evenVBand="0" w:oddHBand="1" w:evenHBand="0" w:firstRowFirstColumn="0" w:firstRowLastColumn="0" w:lastRowFirstColumn="0" w:lastRowLastColumn="0"/>
            </w:pPr>
            <w:r w:rsidRPr="009A781C">
              <w:t xml:space="preserve">Loaded all seven OULAD tables into Pandas </w:t>
            </w:r>
            <w:proofErr w:type="spellStart"/>
            <w:r w:rsidRPr="009A781C">
              <w:t>DataFrames</w:t>
            </w:r>
            <w:proofErr w:type="spellEnd"/>
            <w:r w:rsidRPr="009A781C">
              <w:t>.</w:t>
            </w:r>
          </w:p>
        </w:tc>
      </w:tr>
      <w:tr w:rsidR="009A781C" w:rsidRPr="009A781C" w14:paraId="7010CFB7" w14:textId="77777777" w:rsidTr="009A781C">
        <w:tc>
          <w:tcPr>
            <w:cnfStyle w:val="001000000000" w:firstRow="0" w:lastRow="0" w:firstColumn="1" w:lastColumn="0" w:oddVBand="0" w:evenVBand="0" w:oddHBand="0" w:evenHBand="0" w:firstRowFirstColumn="0" w:firstRowLastColumn="0" w:lastRowFirstColumn="0" w:lastRowLastColumn="0"/>
            <w:tcW w:w="0" w:type="auto"/>
            <w:hideMark/>
          </w:tcPr>
          <w:p w14:paraId="00E04675" w14:textId="77777777" w:rsidR="009A781C" w:rsidRPr="009A781C" w:rsidRDefault="009A781C" w:rsidP="009A781C">
            <w:pPr>
              <w:spacing w:after="160" w:line="278" w:lineRule="auto"/>
            </w:pPr>
            <w:r w:rsidRPr="009A781C">
              <w:t>2. Data Cleaning</w:t>
            </w:r>
          </w:p>
        </w:tc>
        <w:tc>
          <w:tcPr>
            <w:tcW w:w="0" w:type="auto"/>
            <w:hideMark/>
          </w:tcPr>
          <w:p w14:paraId="36FBAC61" w14:textId="77777777" w:rsidR="009A781C" w:rsidRPr="009A781C" w:rsidRDefault="009A781C" w:rsidP="009A781C">
            <w:pPr>
              <w:spacing w:after="160" w:line="278" w:lineRule="auto"/>
              <w:cnfStyle w:val="000000000000" w:firstRow="0" w:lastRow="0" w:firstColumn="0" w:lastColumn="0" w:oddVBand="0" w:evenVBand="0" w:oddHBand="0" w:evenHBand="0" w:firstRowFirstColumn="0" w:firstRowLastColumn="0" w:lastRowFirstColumn="0" w:lastRowLastColumn="0"/>
            </w:pPr>
            <w:r w:rsidRPr="009A781C">
              <w:t>Checked each dataset for missing values, duplicate records, incorrect data types, and inconsistent entries. Missing values were handled appropriately.</w:t>
            </w:r>
          </w:p>
        </w:tc>
      </w:tr>
      <w:tr w:rsidR="009A781C" w:rsidRPr="009A781C" w14:paraId="46440670" w14:textId="77777777" w:rsidTr="009A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D99EA" w14:textId="77777777" w:rsidR="009A781C" w:rsidRPr="009A781C" w:rsidRDefault="009A781C" w:rsidP="009A781C">
            <w:pPr>
              <w:spacing w:after="160" w:line="278" w:lineRule="auto"/>
            </w:pPr>
            <w:r w:rsidRPr="009A781C">
              <w:t>3. Target Variable Creation</w:t>
            </w:r>
          </w:p>
        </w:tc>
        <w:tc>
          <w:tcPr>
            <w:tcW w:w="0" w:type="auto"/>
            <w:hideMark/>
          </w:tcPr>
          <w:p w14:paraId="4F06785A" w14:textId="77777777" w:rsidR="009A781C" w:rsidRPr="009A781C" w:rsidRDefault="009A781C" w:rsidP="009A781C">
            <w:pPr>
              <w:spacing w:after="160" w:line="278" w:lineRule="auto"/>
              <w:cnfStyle w:val="000000100000" w:firstRow="0" w:lastRow="0" w:firstColumn="0" w:lastColumn="0" w:oddVBand="0" w:evenVBand="0" w:oddHBand="1" w:evenHBand="0" w:firstRowFirstColumn="0" w:firstRowLastColumn="0" w:lastRowFirstColumn="0" w:lastRowLastColumn="0"/>
            </w:pPr>
            <w:r w:rsidRPr="009A781C">
              <w:t xml:space="preserve">Converted </w:t>
            </w:r>
            <w:proofErr w:type="spellStart"/>
            <w:r w:rsidRPr="009A781C">
              <w:t>final_result</w:t>
            </w:r>
            <w:proofErr w:type="spellEnd"/>
            <w:r w:rsidRPr="009A781C">
              <w:t xml:space="preserve"> into a binary target (Withdrawn = 1, Pass/Fail/Distinction = 0) and removed the original column to prevent data leakage.</w:t>
            </w:r>
          </w:p>
        </w:tc>
      </w:tr>
      <w:tr w:rsidR="009A781C" w:rsidRPr="009A781C" w14:paraId="6ADEDCF5" w14:textId="77777777" w:rsidTr="009A781C">
        <w:tc>
          <w:tcPr>
            <w:cnfStyle w:val="001000000000" w:firstRow="0" w:lastRow="0" w:firstColumn="1" w:lastColumn="0" w:oddVBand="0" w:evenVBand="0" w:oddHBand="0" w:evenHBand="0" w:firstRowFirstColumn="0" w:firstRowLastColumn="0" w:lastRowFirstColumn="0" w:lastRowLastColumn="0"/>
            <w:tcW w:w="0" w:type="auto"/>
            <w:hideMark/>
          </w:tcPr>
          <w:p w14:paraId="3AB7C630" w14:textId="77777777" w:rsidR="009A781C" w:rsidRPr="009A781C" w:rsidRDefault="009A781C" w:rsidP="009A781C">
            <w:pPr>
              <w:spacing w:after="160" w:line="278" w:lineRule="auto"/>
            </w:pPr>
            <w:r w:rsidRPr="009A781C">
              <w:t>4. Merge 1</w:t>
            </w:r>
          </w:p>
        </w:tc>
        <w:tc>
          <w:tcPr>
            <w:tcW w:w="0" w:type="auto"/>
            <w:hideMark/>
          </w:tcPr>
          <w:p w14:paraId="373AEE90" w14:textId="77777777" w:rsidR="009A781C" w:rsidRPr="009A781C" w:rsidRDefault="009A781C" w:rsidP="009A781C">
            <w:pPr>
              <w:spacing w:after="160" w:line="278" w:lineRule="auto"/>
              <w:cnfStyle w:val="000000000000" w:firstRow="0" w:lastRow="0" w:firstColumn="0" w:lastColumn="0" w:oddVBand="0" w:evenVBand="0" w:oddHBand="0" w:evenHBand="0" w:firstRowFirstColumn="0" w:firstRowLastColumn="0" w:lastRowFirstColumn="0" w:lastRowLastColumn="0"/>
            </w:pPr>
            <w:r w:rsidRPr="009A781C">
              <w:t xml:space="preserve">Merged </w:t>
            </w:r>
            <w:proofErr w:type="spellStart"/>
            <w:r w:rsidRPr="009A781C">
              <w:rPr>
                <w:b/>
                <w:bCs/>
              </w:rPr>
              <w:t>studentInfo</w:t>
            </w:r>
            <w:proofErr w:type="spellEnd"/>
            <w:r w:rsidRPr="009A781C">
              <w:t xml:space="preserve"> and </w:t>
            </w:r>
            <w:proofErr w:type="spellStart"/>
            <w:r w:rsidRPr="009A781C">
              <w:rPr>
                <w:b/>
                <w:bCs/>
              </w:rPr>
              <w:t>studentRegistration</w:t>
            </w:r>
            <w:proofErr w:type="spellEnd"/>
            <w:r w:rsidRPr="009A781C">
              <w:t xml:space="preserve"> using </w:t>
            </w:r>
            <w:proofErr w:type="spellStart"/>
            <w:r w:rsidRPr="009A781C">
              <w:t>id_student</w:t>
            </w:r>
            <w:proofErr w:type="spellEnd"/>
            <w:r w:rsidRPr="009A781C">
              <w:t xml:space="preserve">, </w:t>
            </w:r>
            <w:proofErr w:type="spellStart"/>
            <w:r w:rsidRPr="009A781C">
              <w:t>code_module</w:t>
            </w:r>
            <w:proofErr w:type="spellEnd"/>
            <w:r w:rsidRPr="009A781C">
              <w:t xml:space="preserve">, and </w:t>
            </w:r>
            <w:proofErr w:type="spellStart"/>
            <w:r w:rsidRPr="009A781C">
              <w:t>code_presentation</w:t>
            </w:r>
            <w:proofErr w:type="spellEnd"/>
            <w:r w:rsidRPr="009A781C">
              <w:t>.</w:t>
            </w:r>
          </w:p>
        </w:tc>
      </w:tr>
      <w:tr w:rsidR="009A781C" w:rsidRPr="009A781C" w14:paraId="3252D4A4" w14:textId="77777777" w:rsidTr="009A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F8A42" w14:textId="77777777" w:rsidR="009A781C" w:rsidRPr="009A781C" w:rsidRDefault="009A781C" w:rsidP="009A781C">
            <w:pPr>
              <w:spacing w:after="160" w:line="278" w:lineRule="auto"/>
            </w:pPr>
            <w:r w:rsidRPr="009A781C">
              <w:t>5. Merge 2</w:t>
            </w:r>
          </w:p>
        </w:tc>
        <w:tc>
          <w:tcPr>
            <w:tcW w:w="0" w:type="auto"/>
            <w:hideMark/>
          </w:tcPr>
          <w:p w14:paraId="6EF7C523" w14:textId="77777777" w:rsidR="009A781C" w:rsidRPr="009A781C" w:rsidRDefault="009A781C" w:rsidP="009A781C">
            <w:pPr>
              <w:spacing w:after="160" w:line="278" w:lineRule="auto"/>
              <w:cnfStyle w:val="000000100000" w:firstRow="0" w:lastRow="0" w:firstColumn="0" w:lastColumn="0" w:oddVBand="0" w:evenVBand="0" w:oddHBand="1" w:evenHBand="0" w:firstRowFirstColumn="0" w:firstRowLastColumn="0" w:lastRowFirstColumn="0" w:lastRowLastColumn="0"/>
            </w:pPr>
            <w:r w:rsidRPr="009A781C">
              <w:t xml:space="preserve">Merged </w:t>
            </w:r>
            <w:proofErr w:type="spellStart"/>
            <w:r w:rsidRPr="009A781C">
              <w:rPr>
                <w:b/>
                <w:bCs/>
              </w:rPr>
              <w:t>studentAssessment</w:t>
            </w:r>
            <w:proofErr w:type="spellEnd"/>
            <w:r w:rsidRPr="009A781C">
              <w:t xml:space="preserve"> with </w:t>
            </w:r>
            <w:r w:rsidRPr="009A781C">
              <w:rPr>
                <w:b/>
                <w:bCs/>
              </w:rPr>
              <w:t>assessments</w:t>
            </w:r>
            <w:r w:rsidRPr="009A781C">
              <w:t xml:space="preserve"> using </w:t>
            </w:r>
            <w:proofErr w:type="spellStart"/>
            <w:r w:rsidRPr="009A781C">
              <w:t>id_assessment</w:t>
            </w:r>
            <w:proofErr w:type="spellEnd"/>
            <w:r w:rsidRPr="009A781C">
              <w:t xml:space="preserve"> to obtain assessment scores, weights, and submission details.</w:t>
            </w:r>
          </w:p>
        </w:tc>
      </w:tr>
      <w:tr w:rsidR="009A781C" w:rsidRPr="009A781C" w14:paraId="636B0649" w14:textId="77777777" w:rsidTr="009A781C">
        <w:tc>
          <w:tcPr>
            <w:cnfStyle w:val="001000000000" w:firstRow="0" w:lastRow="0" w:firstColumn="1" w:lastColumn="0" w:oddVBand="0" w:evenVBand="0" w:oddHBand="0" w:evenHBand="0" w:firstRowFirstColumn="0" w:firstRowLastColumn="0" w:lastRowFirstColumn="0" w:lastRowLastColumn="0"/>
            <w:tcW w:w="0" w:type="auto"/>
            <w:hideMark/>
          </w:tcPr>
          <w:p w14:paraId="2EB46AFA" w14:textId="77777777" w:rsidR="009A781C" w:rsidRPr="009A781C" w:rsidRDefault="009A781C" w:rsidP="009A781C">
            <w:pPr>
              <w:spacing w:after="160" w:line="278" w:lineRule="auto"/>
            </w:pPr>
            <w:r w:rsidRPr="009A781C">
              <w:t>6. Assessment Feature Engineering</w:t>
            </w:r>
          </w:p>
        </w:tc>
        <w:tc>
          <w:tcPr>
            <w:tcW w:w="0" w:type="auto"/>
            <w:hideMark/>
          </w:tcPr>
          <w:p w14:paraId="5A78B2AA" w14:textId="77777777" w:rsidR="009A781C" w:rsidRPr="009A781C" w:rsidRDefault="009A781C" w:rsidP="009A781C">
            <w:pPr>
              <w:spacing w:after="160" w:line="278" w:lineRule="auto"/>
              <w:cnfStyle w:val="000000000000" w:firstRow="0" w:lastRow="0" w:firstColumn="0" w:lastColumn="0" w:oddVBand="0" w:evenVBand="0" w:oddHBand="0" w:evenHBand="0" w:firstRowFirstColumn="0" w:firstRowLastColumn="0" w:lastRowFirstColumn="0" w:lastRowLastColumn="0"/>
            </w:pPr>
            <w:r w:rsidRPr="009A781C">
              <w:t>Generated features such as average score, maximum score, minimum score, total assessments attempted, assessment weights, and submission statistics.</w:t>
            </w:r>
          </w:p>
        </w:tc>
      </w:tr>
      <w:tr w:rsidR="009A781C" w:rsidRPr="009A781C" w14:paraId="0D130F1D" w14:textId="77777777" w:rsidTr="009A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D1941" w14:textId="77777777" w:rsidR="009A781C" w:rsidRPr="009A781C" w:rsidRDefault="009A781C" w:rsidP="009A781C">
            <w:pPr>
              <w:spacing w:after="160" w:line="278" w:lineRule="auto"/>
            </w:pPr>
            <w:r w:rsidRPr="009A781C">
              <w:t>7. Merge 3</w:t>
            </w:r>
          </w:p>
        </w:tc>
        <w:tc>
          <w:tcPr>
            <w:tcW w:w="0" w:type="auto"/>
            <w:hideMark/>
          </w:tcPr>
          <w:p w14:paraId="0C1E9A53" w14:textId="77777777" w:rsidR="009A781C" w:rsidRPr="009A781C" w:rsidRDefault="009A781C" w:rsidP="009A781C">
            <w:pPr>
              <w:spacing w:after="160" w:line="278" w:lineRule="auto"/>
              <w:cnfStyle w:val="000000100000" w:firstRow="0" w:lastRow="0" w:firstColumn="0" w:lastColumn="0" w:oddVBand="0" w:evenVBand="0" w:oddHBand="1" w:evenHBand="0" w:firstRowFirstColumn="0" w:firstRowLastColumn="0" w:lastRowFirstColumn="0" w:lastRowLastColumn="0"/>
            </w:pPr>
            <w:r w:rsidRPr="009A781C">
              <w:t xml:space="preserve">Merged </w:t>
            </w:r>
            <w:proofErr w:type="spellStart"/>
            <w:r w:rsidRPr="009A781C">
              <w:rPr>
                <w:b/>
                <w:bCs/>
              </w:rPr>
              <w:t>studentVle</w:t>
            </w:r>
            <w:proofErr w:type="spellEnd"/>
            <w:r w:rsidRPr="009A781C">
              <w:t xml:space="preserve"> with </w:t>
            </w:r>
            <w:proofErr w:type="spellStart"/>
            <w:r w:rsidRPr="009A781C">
              <w:rPr>
                <w:b/>
                <w:bCs/>
              </w:rPr>
              <w:t>vle</w:t>
            </w:r>
            <w:proofErr w:type="spellEnd"/>
            <w:r w:rsidRPr="009A781C">
              <w:t xml:space="preserve"> using </w:t>
            </w:r>
            <w:proofErr w:type="spellStart"/>
            <w:r w:rsidRPr="009A781C">
              <w:t>id_site</w:t>
            </w:r>
            <w:proofErr w:type="spellEnd"/>
            <w:r w:rsidRPr="009A781C">
              <w:t xml:space="preserve"> to enrich student interaction records with learning resource information.</w:t>
            </w:r>
          </w:p>
        </w:tc>
      </w:tr>
      <w:tr w:rsidR="009A781C" w:rsidRPr="009A781C" w14:paraId="41362E1B" w14:textId="77777777" w:rsidTr="009A781C">
        <w:tc>
          <w:tcPr>
            <w:cnfStyle w:val="001000000000" w:firstRow="0" w:lastRow="0" w:firstColumn="1" w:lastColumn="0" w:oddVBand="0" w:evenVBand="0" w:oddHBand="0" w:evenHBand="0" w:firstRowFirstColumn="0" w:firstRowLastColumn="0" w:lastRowFirstColumn="0" w:lastRowLastColumn="0"/>
            <w:tcW w:w="0" w:type="auto"/>
            <w:hideMark/>
          </w:tcPr>
          <w:p w14:paraId="2F377E6A" w14:textId="77777777" w:rsidR="009A781C" w:rsidRPr="009A781C" w:rsidRDefault="009A781C" w:rsidP="009A781C">
            <w:pPr>
              <w:spacing w:after="160" w:line="278" w:lineRule="auto"/>
            </w:pPr>
            <w:r w:rsidRPr="009A781C">
              <w:t>8. VLE Feature Engineering</w:t>
            </w:r>
          </w:p>
        </w:tc>
        <w:tc>
          <w:tcPr>
            <w:tcW w:w="0" w:type="auto"/>
            <w:hideMark/>
          </w:tcPr>
          <w:p w14:paraId="7EF968CB" w14:textId="77777777" w:rsidR="009A781C" w:rsidRPr="009A781C" w:rsidRDefault="009A781C" w:rsidP="009A781C">
            <w:pPr>
              <w:spacing w:after="160" w:line="278" w:lineRule="auto"/>
              <w:cnfStyle w:val="000000000000" w:firstRow="0" w:lastRow="0" w:firstColumn="0" w:lastColumn="0" w:oddVBand="0" w:evenVBand="0" w:oddHBand="0" w:evenHBand="0" w:firstRowFirstColumn="0" w:firstRowLastColumn="0" w:lastRowFirstColumn="0" w:lastRowLastColumn="0"/>
            </w:pPr>
            <w:r w:rsidRPr="009A781C">
              <w:t>Created behavioral features including total clicks, average clicks, active learning days, first and last activity day, and interaction counts for different learning resources.</w:t>
            </w:r>
          </w:p>
        </w:tc>
      </w:tr>
      <w:tr w:rsidR="009A781C" w:rsidRPr="009A781C" w14:paraId="1721116D" w14:textId="77777777" w:rsidTr="009A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38D1C" w14:textId="77777777" w:rsidR="009A781C" w:rsidRPr="009A781C" w:rsidRDefault="009A781C" w:rsidP="009A781C">
            <w:pPr>
              <w:spacing w:after="160" w:line="278" w:lineRule="auto"/>
            </w:pPr>
            <w:r w:rsidRPr="009A781C">
              <w:t>9. Final Dataset Integration</w:t>
            </w:r>
          </w:p>
        </w:tc>
        <w:tc>
          <w:tcPr>
            <w:tcW w:w="0" w:type="auto"/>
            <w:hideMark/>
          </w:tcPr>
          <w:p w14:paraId="75995A10" w14:textId="77777777" w:rsidR="009A781C" w:rsidRPr="009A781C" w:rsidRDefault="009A781C" w:rsidP="009A781C">
            <w:pPr>
              <w:spacing w:after="160" w:line="278" w:lineRule="auto"/>
              <w:cnfStyle w:val="000000100000" w:firstRow="0" w:lastRow="0" w:firstColumn="0" w:lastColumn="0" w:oddVBand="0" w:evenVBand="0" w:oddHBand="1" w:evenHBand="0" w:firstRowFirstColumn="0" w:firstRowLastColumn="0" w:lastRowFirstColumn="0" w:lastRowLastColumn="0"/>
            </w:pPr>
            <w:r w:rsidRPr="009A781C">
              <w:t>Merged the engineered assessment and VLE features with the main student dataset using common identifiers.</w:t>
            </w:r>
          </w:p>
        </w:tc>
      </w:tr>
      <w:tr w:rsidR="009A781C" w:rsidRPr="009A781C" w14:paraId="6BECABB9" w14:textId="77777777" w:rsidTr="009A781C">
        <w:tc>
          <w:tcPr>
            <w:cnfStyle w:val="001000000000" w:firstRow="0" w:lastRow="0" w:firstColumn="1" w:lastColumn="0" w:oddVBand="0" w:evenVBand="0" w:oddHBand="0" w:evenHBand="0" w:firstRowFirstColumn="0" w:firstRowLastColumn="0" w:lastRowFirstColumn="0" w:lastRowLastColumn="0"/>
            <w:tcW w:w="0" w:type="auto"/>
            <w:hideMark/>
          </w:tcPr>
          <w:p w14:paraId="6AA62E94" w14:textId="77777777" w:rsidR="009A781C" w:rsidRPr="009A781C" w:rsidRDefault="009A781C" w:rsidP="009A781C">
            <w:pPr>
              <w:spacing w:after="160" w:line="278" w:lineRule="auto"/>
            </w:pPr>
            <w:r w:rsidRPr="009A781C">
              <w:t>10. Data Transformation</w:t>
            </w:r>
          </w:p>
        </w:tc>
        <w:tc>
          <w:tcPr>
            <w:tcW w:w="0" w:type="auto"/>
            <w:hideMark/>
          </w:tcPr>
          <w:p w14:paraId="0455D583" w14:textId="77777777" w:rsidR="009A781C" w:rsidRPr="009A781C" w:rsidRDefault="009A781C" w:rsidP="009A781C">
            <w:pPr>
              <w:spacing w:after="160" w:line="278" w:lineRule="auto"/>
              <w:cnfStyle w:val="000000000000" w:firstRow="0" w:lastRow="0" w:firstColumn="0" w:lastColumn="0" w:oddVBand="0" w:evenVBand="0" w:oddHBand="0" w:evenHBand="0" w:firstRowFirstColumn="0" w:firstRowLastColumn="0" w:lastRowFirstColumn="0" w:lastRowLastColumn="0"/>
            </w:pPr>
            <w:r w:rsidRPr="009A781C">
              <w:t>Applied One-Hot Encoding to categorical variables, removed unnecessary columns, performed an 80:20 train-test split, and prepared the dataset for model training.</w:t>
            </w:r>
          </w:p>
        </w:tc>
      </w:tr>
    </w:tbl>
    <w:p w14:paraId="52406964" w14:textId="77777777" w:rsidR="009A781C" w:rsidRPr="009A781C" w:rsidRDefault="009A781C" w:rsidP="00EE194A"/>
    <w:p w14:paraId="6A5F7F03" w14:textId="3346AE6F" w:rsidR="003A693D" w:rsidRPr="009A781C" w:rsidRDefault="009A781C" w:rsidP="00EE194A">
      <w:pPr>
        <w:rPr>
          <w:b/>
          <w:bCs/>
          <w:sz w:val="28"/>
          <w:szCs w:val="28"/>
        </w:rPr>
      </w:pPr>
      <w:r w:rsidRPr="009A781C">
        <w:rPr>
          <w:b/>
          <w:bCs/>
          <w:sz w:val="28"/>
          <w:szCs w:val="28"/>
        </w:rPr>
        <w:t>Machine Learning Models Implemented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64"/>
        <w:gridCol w:w="1278"/>
        <w:gridCol w:w="1294"/>
        <w:gridCol w:w="1116"/>
        <w:gridCol w:w="1241"/>
        <w:gridCol w:w="1311"/>
      </w:tblGrid>
      <w:tr w:rsidR="009A781C" w:rsidRPr="009A781C" w14:paraId="4CA2B47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7E344" w14:textId="77777777" w:rsidR="009A781C" w:rsidRPr="009A781C" w:rsidRDefault="009A781C" w:rsidP="009A781C">
            <w:pPr>
              <w:rPr>
                <w:b/>
                <w:bCs/>
              </w:rPr>
            </w:pPr>
            <w:r w:rsidRPr="009A781C">
              <w:rPr>
                <w:b/>
                <w:bCs/>
              </w:rPr>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66DB0" w14:textId="77777777" w:rsidR="009A781C" w:rsidRPr="009A781C" w:rsidRDefault="009A781C" w:rsidP="009A781C">
            <w:pPr>
              <w:rPr>
                <w:b/>
                <w:bCs/>
              </w:rPr>
            </w:pPr>
            <w:r w:rsidRPr="009A781C">
              <w:rPr>
                <w:b/>
                <w:bCs/>
              </w:rPr>
              <w:t>Accuracy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AC571" w14:textId="77777777" w:rsidR="009A781C" w:rsidRPr="009A781C" w:rsidRDefault="009A781C" w:rsidP="009A781C">
            <w:pPr>
              <w:rPr>
                <w:b/>
                <w:bCs/>
              </w:rPr>
            </w:pPr>
            <w:r w:rsidRPr="009A781C">
              <w:rPr>
                <w:b/>
                <w:bCs/>
              </w:rPr>
              <w:t>Precision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E544FC" w14:textId="77777777" w:rsidR="009A781C" w:rsidRPr="009A781C" w:rsidRDefault="009A781C" w:rsidP="009A781C">
            <w:pPr>
              <w:rPr>
                <w:b/>
                <w:bCs/>
              </w:rPr>
            </w:pPr>
            <w:r w:rsidRPr="009A781C">
              <w:rPr>
                <w:b/>
                <w:bCs/>
              </w:rPr>
              <w:t>Recall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45594" w14:textId="77777777" w:rsidR="009A781C" w:rsidRPr="009A781C" w:rsidRDefault="009A781C" w:rsidP="009A781C">
            <w:pPr>
              <w:rPr>
                <w:b/>
                <w:bCs/>
              </w:rPr>
            </w:pPr>
            <w:r w:rsidRPr="009A781C">
              <w:rPr>
                <w:b/>
                <w:bCs/>
              </w:rPr>
              <w:t>F1-Score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40D65" w14:textId="77777777" w:rsidR="009A781C" w:rsidRPr="009A781C" w:rsidRDefault="009A781C" w:rsidP="009A781C">
            <w:pPr>
              <w:rPr>
                <w:b/>
                <w:bCs/>
              </w:rPr>
            </w:pPr>
            <w:r w:rsidRPr="009A781C">
              <w:rPr>
                <w:b/>
                <w:bCs/>
              </w:rPr>
              <w:t>ROC-AUC</w:t>
            </w:r>
          </w:p>
        </w:tc>
      </w:tr>
      <w:tr w:rsidR="009A781C" w:rsidRPr="009A781C" w14:paraId="4A72A3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2B5E4" w14:textId="77777777" w:rsidR="009A781C" w:rsidRPr="009A781C" w:rsidRDefault="009A781C" w:rsidP="009A781C">
            <w:r w:rsidRPr="009A781C">
              <w:t>Logistic Regression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8B230" w14:textId="77777777" w:rsidR="009A781C" w:rsidRPr="009A781C" w:rsidRDefault="009A781C" w:rsidP="009A781C">
            <w:r w:rsidRPr="009A781C">
              <w:t>86.34%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8A46B" w14:textId="77777777" w:rsidR="009A781C" w:rsidRPr="009A781C" w:rsidRDefault="009A781C" w:rsidP="009A781C">
            <w:r w:rsidRPr="009A781C">
              <w:t>76.33%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687391" w14:textId="77777777" w:rsidR="009A781C" w:rsidRPr="009A781C" w:rsidRDefault="009A781C" w:rsidP="009A781C">
            <w:r w:rsidRPr="009A781C">
              <w:t>81.27%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263B39" w14:textId="77777777" w:rsidR="009A781C" w:rsidRPr="009A781C" w:rsidRDefault="009A781C" w:rsidP="009A781C">
            <w:r w:rsidRPr="009A781C">
              <w:t>78.73%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BAC05E" w14:textId="77777777" w:rsidR="009A781C" w:rsidRPr="009A781C" w:rsidRDefault="009A781C" w:rsidP="009A781C">
            <w:r w:rsidRPr="009A781C">
              <w:t>94.06%</w:t>
            </w:r>
          </w:p>
        </w:tc>
      </w:tr>
      <w:tr w:rsidR="009A781C" w:rsidRPr="009A781C" w14:paraId="238FD4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E504F5" w14:textId="77777777" w:rsidR="009A781C" w:rsidRPr="009A781C" w:rsidRDefault="009A781C" w:rsidP="009A781C">
            <w:r w:rsidRPr="009A781C">
              <w:t>Decision 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FBF46F" w14:textId="77777777" w:rsidR="009A781C" w:rsidRPr="009A781C" w:rsidRDefault="009A781C" w:rsidP="009A781C">
            <w:r w:rsidRPr="009A781C">
              <w:t>83.49%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D2077" w14:textId="77777777" w:rsidR="009A781C" w:rsidRPr="009A781C" w:rsidRDefault="009A781C" w:rsidP="009A781C">
            <w:r w:rsidRPr="009A781C">
              <w:t>74.00%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333C6A" w14:textId="77777777" w:rsidR="009A781C" w:rsidRPr="009A781C" w:rsidRDefault="009A781C" w:rsidP="009A781C">
            <w:r w:rsidRPr="009A781C">
              <w:t>72.28%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A17769" w14:textId="77777777" w:rsidR="009A781C" w:rsidRPr="009A781C" w:rsidRDefault="009A781C" w:rsidP="009A781C">
            <w:r w:rsidRPr="009A781C">
              <w:t>73.13%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6EED3A" w14:textId="77777777" w:rsidR="009A781C" w:rsidRPr="009A781C" w:rsidRDefault="009A781C" w:rsidP="009A781C">
            <w:r w:rsidRPr="009A781C">
              <w:t>80.41%</w:t>
            </w:r>
          </w:p>
        </w:tc>
      </w:tr>
      <w:tr w:rsidR="009A781C" w:rsidRPr="009A781C" w14:paraId="588FFC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69F96" w14:textId="77777777" w:rsidR="009A781C" w:rsidRPr="009A781C" w:rsidRDefault="009A781C" w:rsidP="009A781C">
            <w:r w:rsidRPr="009A781C">
              <w:t>Random Forest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52CD6" w14:textId="77777777" w:rsidR="009A781C" w:rsidRPr="009A781C" w:rsidRDefault="009A781C" w:rsidP="009A781C">
            <w:r w:rsidRPr="009A781C">
              <w:t>87.30%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5E470" w14:textId="77777777" w:rsidR="009A781C" w:rsidRPr="009A781C" w:rsidRDefault="009A781C" w:rsidP="009A781C">
            <w:r w:rsidRPr="009A781C">
              <w:t>77.07%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9563C" w14:textId="77777777" w:rsidR="009A781C" w:rsidRPr="009A781C" w:rsidRDefault="009A781C" w:rsidP="009A781C">
            <w:r w:rsidRPr="009A781C">
              <w:t>84.19%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E0275" w14:textId="77777777" w:rsidR="009A781C" w:rsidRPr="009A781C" w:rsidRDefault="009A781C" w:rsidP="009A781C">
            <w:r w:rsidRPr="009A781C">
              <w:t>80.47%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10100" w14:textId="77777777" w:rsidR="009A781C" w:rsidRPr="009A781C" w:rsidRDefault="009A781C" w:rsidP="009A781C">
            <w:r w:rsidRPr="009A781C">
              <w:t>94.83%</w:t>
            </w:r>
          </w:p>
        </w:tc>
      </w:tr>
      <w:tr w:rsidR="009A781C" w:rsidRPr="009A781C" w14:paraId="5A6E6F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3CBE1" w14:textId="77777777" w:rsidR="009A781C" w:rsidRPr="009A781C" w:rsidRDefault="009A781C" w:rsidP="009A781C">
            <w:proofErr w:type="spellStart"/>
            <w:r w:rsidRPr="009A781C">
              <w:lastRenderedPageBreak/>
              <w:t>XGBoost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114651" w14:textId="77777777" w:rsidR="009A781C" w:rsidRPr="009A781C" w:rsidRDefault="009A781C" w:rsidP="009A781C">
            <w:r w:rsidRPr="009A781C">
              <w:t>87.16%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34129" w14:textId="77777777" w:rsidR="009A781C" w:rsidRPr="009A781C" w:rsidRDefault="009A781C" w:rsidP="009A781C">
            <w:r w:rsidRPr="009A781C">
              <w:t>77.76%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76A0F" w14:textId="77777777" w:rsidR="009A781C" w:rsidRPr="009A781C" w:rsidRDefault="009A781C" w:rsidP="009A781C">
            <w:r w:rsidRPr="009A781C">
              <w:t>82.21%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9C82B7" w14:textId="77777777" w:rsidR="009A781C" w:rsidRPr="009A781C" w:rsidRDefault="009A781C" w:rsidP="009A781C">
            <w:r w:rsidRPr="009A781C">
              <w:t>79.92%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F61FA" w14:textId="77777777" w:rsidR="009A781C" w:rsidRPr="009A781C" w:rsidRDefault="009A781C" w:rsidP="009A781C">
            <w:r w:rsidRPr="009A781C">
              <w:t>94.97%</w:t>
            </w:r>
          </w:p>
        </w:tc>
      </w:tr>
      <w:tr w:rsidR="009A781C" w:rsidRPr="009A781C" w14:paraId="468262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C55189" w14:textId="77777777" w:rsidR="009A781C" w:rsidRPr="009A781C" w:rsidRDefault="009A781C" w:rsidP="009A781C">
            <w:r w:rsidRPr="009A781C">
              <w:rPr>
                <w:b/>
                <w:bCs/>
              </w:rPr>
              <w:t>Tuned Random Forest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D5EB16" w14:textId="77777777" w:rsidR="009A781C" w:rsidRPr="009A781C" w:rsidRDefault="009A781C" w:rsidP="009A781C">
            <w:r w:rsidRPr="009A781C">
              <w:t>87.59%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85734" w14:textId="77777777" w:rsidR="009A781C" w:rsidRPr="009A781C" w:rsidRDefault="009A781C" w:rsidP="009A781C">
            <w:r w:rsidRPr="009A781C">
              <w:t>76.07%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261FD1" w14:textId="77777777" w:rsidR="009A781C" w:rsidRPr="009A781C" w:rsidRDefault="009A781C" w:rsidP="009A781C">
            <w:r w:rsidRPr="009A781C">
              <w:t>87.65%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F48B1" w14:textId="77777777" w:rsidR="009A781C" w:rsidRPr="009A781C" w:rsidRDefault="009A781C" w:rsidP="009A781C">
            <w:r w:rsidRPr="009A781C">
              <w:t>81.45%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48C97" w14:textId="77777777" w:rsidR="009A781C" w:rsidRPr="009A781C" w:rsidRDefault="009A781C" w:rsidP="009A781C">
            <w:r w:rsidRPr="009A781C">
              <w:t>94.94%</w:t>
            </w:r>
          </w:p>
        </w:tc>
      </w:tr>
      <w:tr w:rsidR="009A781C" w:rsidRPr="009A781C" w14:paraId="47B6A42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F9A8AE" w14:textId="77777777" w:rsidR="009A781C" w:rsidRPr="009A781C" w:rsidRDefault="009A781C" w:rsidP="009A781C">
            <w:r w:rsidRPr="009A781C">
              <w:rPr>
                <w:b/>
                <w:bCs/>
              </w:rPr>
              <w:t xml:space="preserve">Tuned </w:t>
            </w:r>
            <w:proofErr w:type="spellStart"/>
            <w:r w:rsidRPr="009A781C">
              <w:rPr>
                <w:b/>
                <w:bCs/>
              </w:rPr>
              <w:t>XGBoost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C8E804" w14:textId="77777777" w:rsidR="009A781C" w:rsidRPr="009A781C" w:rsidRDefault="009A781C" w:rsidP="009A781C">
            <w:r w:rsidRPr="009A781C">
              <w:rPr>
                <w:b/>
                <w:bCs/>
              </w:rPr>
              <w:t>86.90%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799BE6" w14:textId="77777777" w:rsidR="009A781C" w:rsidRPr="009A781C" w:rsidRDefault="009A781C" w:rsidP="009A781C">
            <w:r w:rsidRPr="009A781C">
              <w:rPr>
                <w:b/>
                <w:bCs/>
              </w:rPr>
              <w:t>73.79%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E941A" w14:textId="77777777" w:rsidR="009A781C" w:rsidRPr="009A781C" w:rsidRDefault="009A781C" w:rsidP="009A781C">
            <w:r w:rsidRPr="009A781C">
              <w:rPr>
                <w:b/>
                <w:bCs/>
              </w:rPr>
              <w:t>89.72%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64A992" w14:textId="77777777" w:rsidR="009A781C" w:rsidRPr="009A781C" w:rsidRDefault="009A781C" w:rsidP="009A781C">
            <w:r w:rsidRPr="009A781C">
              <w:rPr>
                <w:b/>
                <w:bCs/>
              </w:rPr>
              <w:t>80.98%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A3741" w14:textId="77777777" w:rsidR="009A781C" w:rsidRPr="009A781C" w:rsidRDefault="009A781C" w:rsidP="009A781C">
            <w:r w:rsidRPr="009A781C">
              <w:rPr>
                <w:b/>
                <w:bCs/>
              </w:rPr>
              <w:t>94.58%</w:t>
            </w:r>
          </w:p>
        </w:tc>
      </w:tr>
    </w:tbl>
    <w:p w14:paraId="16DE15AD" w14:textId="77777777" w:rsidR="009A781C" w:rsidRDefault="009A781C" w:rsidP="00EE194A"/>
    <w:p w14:paraId="4485D241" w14:textId="03424A66" w:rsidR="0002682A" w:rsidRDefault="0002682A" w:rsidP="00EE194A">
      <w:r w:rsidRPr="0002682A">
        <w:t>Since missing an at-risk student is costlier than generating a false alarm, Recall was prioritized over Accuracy.</w:t>
      </w:r>
    </w:p>
    <w:p w14:paraId="52CE603A" w14:textId="77777777" w:rsidR="0002682A" w:rsidRPr="0002682A" w:rsidRDefault="0002682A" w:rsidP="00EE194A"/>
    <w:p w14:paraId="0755CD2A" w14:textId="4F4FD406" w:rsidR="009A781C" w:rsidRDefault="009A781C" w:rsidP="00EE194A">
      <w:pPr>
        <w:rPr>
          <w:b/>
          <w:bCs/>
          <w:sz w:val="28"/>
          <w:szCs w:val="28"/>
        </w:rPr>
      </w:pPr>
      <w:r w:rsidRPr="009A781C">
        <w:rPr>
          <w:b/>
          <w:bCs/>
          <w:sz w:val="28"/>
          <w:szCs w:val="28"/>
        </w:rPr>
        <w:t>Best Model Selected</w:t>
      </w:r>
    </w:p>
    <w:p w14:paraId="448F3FE4" w14:textId="77777777" w:rsidR="009A781C" w:rsidRPr="009A781C" w:rsidRDefault="009A781C" w:rsidP="009A781C">
      <w:r w:rsidRPr="009A781C">
        <w:t>Although multiple models achieved competitive performance, the </w:t>
      </w:r>
      <w:r w:rsidRPr="009A781C">
        <w:rPr>
          <w:b/>
          <w:bCs/>
        </w:rPr>
        <w:t xml:space="preserve">Tuned </w:t>
      </w:r>
      <w:proofErr w:type="spellStart"/>
      <w:r w:rsidRPr="009A781C">
        <w:rPr>
          <w:b/>
          <w:bCs/>
        </w:rPr>
        <w:t>XGBoost</w:t>
      </w:r>
      <w:proofErr w:type="spellEnd"/>
      <w:r w:rsidRPr="009A781C">
        <w:t> model was selected as the final model.</w:t>
      </w:r>
    </w:p>
    <w:p w14:paraId="4692EC50" w14:textId="1DA588E4" w:rsidR="009A781C" w:rsidRPr="009A781C" w:rsidRDefault="009A781C" w:rsidP="009A781C">
      <w:pPr>
        <w:rPr>
          <w:b/>
          <w:bCs/>
        </w:rPr>
      </w:pPr>
      <w:proofErr w:type="spellStart"/>
      <w:r w:rsidRPr="009A781C">
        <w:rPr>
          <w:b/>
          <w:bCs/>
        </w:rPr>
        <w:t>XGBoost</w:t>
      </w:r>
      <w:proofErr w:type="spellEnd"/>
      <w:r>
        <w:rPr>
          <w:b/>
          <w:bCs/>
        </w:rPr>
        <w:t xml:space="preserve"> because:</w:t>
      </w:r>
    </w:p>
    <w:p w14:paraId="0D8094C7" w14:textId="77777777" w:rsidR="009A781C" w:rsidRPr="009A781C" w:rsidRDefault="009A781C" w:rsidP="009A781C">
      <w:pPr>
        <w:numPr>
          <w:ilvl w:val="0"/>
          <w:numId w:val="1"/>
        </w:numPr>
      </w:pPr>
      <w:r w:rsidRPr="009A781C">
        <w:t>Highest Recall (</w:t>
      </w:r>
      <w:r w:rsidRPr="009A781C">
        <w:rPr>
          <w:b/>
          <w:bCs/>
        </w:rPr>
        <w:t>89.72%</w:t>
      </w:r>
      <w:r w:rsidRPr="009A781C">
        <w:t>)</w:t>
      </w:r>
    </w:p>
    <w:p w14:paraId="18D8565C" w14:textId="77777777" w:rsidR="009A781C" w:rsidRPr="009A781C" w:rsidRDefault="009A781C" w:rsidP="009A781C">
      <w:pPr>
        <w:numPr>
          <w:ilvl w:val="0"/>
          <w:numId w:val="1"/>
        </w:numPr>
      </w:pPr>
      <w:r w:rsidRPr="009A781C">
        <w:t>Excellent overall performance across all evaluation metrics</w:t>
      </w:r>
    </w:p>
    <w:p w14:paraId="3E75C683" w14:textId="77777777" w:rsidR="009A781C" w:rsidRPr="009A781C" w:rsidRDefault="009A781C" w:rsidP="009A781C">
      <w:pPr>
        <w:numPr>
          <w:ilvl w:val="0"/>
          <w:numId w:val="1"/>
        </w:numPr>
      </w:pPr>
      <w:r w:rsidRPr="009A781C">
        <w:t>Strong generalization after hyperparameter tuning</w:t>
      </w:r>
    </w:p>
    <w:p w14:paraId="474D672E" w14:textId="77777777" w:rsidR="009A781C" w:rsidRPr="009A781C" w:rsidRDefault="009A781C" w:rsidP="009A781C">
      <w:pPr>
        <w:numPr>
          <w:ilvl w:val="0"/>
          <w:numId w:val="1"/>
        </w:numPr>
      </w:pPr>
      <w:r w:rsidRPr="009A781C">
        <w:t>Robust performance on engineered behavioral features</w:t>
      </w:r>
    </w:p>
    <w:p w14:paraId="313B4821" w14:textId="35E3BB6F" w:rsidR="009A781C" w:rsidRDefault="009A781C" w:rsidP="009A781C">
      <w:pPr>
        <w:numPr>
          <w:ilvl w:val="0"/>
          <w:numId w:val="1"/>
        </w:numPr>
      </w:pPr>
      <w:r w:rsidRPr="009A781C">
        <w:t xml:space="preserve">Compatible with SHAP for model </w:t>
      </w:r>
      <w:r>
        <w:t>explainability</w:t>
      </w:r>
    </w:p>
    <w:p w14:paraId="7F7C3682" w14:textId="7C9A5F79" w:rsidR="009A781C" w:rsidRDefault="009A781C" w:rsidP="009A781C"/>
    <w:p w14:paraId="666B14D9" w14:textId="77777777" w:rsidR="00D4627D" w:rsidRPr="00D4627D" w:rsidRDefault="00D4627D" w:rsidP="00D4627D">
      <w:pPr>
        <w:rPr>
          <w:b/>
          <w:bCs/>
          <w:sz w:val="28"/>
          <w:szCs w:val="28"/>
        </w:rPr>
      </w:pPr>
      <w:r w:rsidRPr="00D4627D">
        <w:rPr>
          <w:b/>
          <w:bCs/>
          <w:sz w:val="28"/>
          <w:szCs w:val="28"/>
        </w:rPr>
        <w:t>Observations</w:t>
      </w:r>
    </w:p>
    <w:p w14:paraId="350BB8DA" w14:textId="77777777" w:rsidR="00D4627D" w:rsidRPr="00D4627D" w:rsidRDefault="00D4627D" w:rsidP="00D4627D">
      <w:pPr>
        <w:numPr>
          <w:ilvl w:val="0"/>
          <w:numId w:val="2"/>
        </w:numPr>
      </w:pPr>
      <w:r w:rsidRPr="00D4627D">
        <w:t>Combining multiple OULAD datasets improved the quality of student dropout prediction by utilizing demographic, academic, registration, assessment, and behavioral information.</w:t>
      </w:r>
    </w:p>
    <w:p w14:paraId="1DBF4BE1" w14:textId="77777777" w:rsidR="00D4627D" w:rsidRPr="00D4627D" w:rsidRDefault="00D4627D" w:rsidP="00D4627D">
      <w:pPr>
        <w:numPr>
          <w:ilvl w:val="0"/>
          <w:numId w:val="2"/>
        </w:numPr>
      </w:pPr>
      <w:r w:rsidRPr="00D4627D">
        <w:t>Behavioral features such as VLE clicks, active learning days, and assessment performance were found to be the most influential indicators of dropout risk.</w:t>
      </w:r>
    </w:p>
    <w:p w14:paraId="4ECEB18E" w14:textId="77777777" w:rsidR="00D4627D" w:rsidRPr="00D4627D" w:rsidRDefault="00D4627D" w:rsidP="00D4627D">
      <w:pPr>
        <w:numPr>
          <w:ilvl w:val="0"/>
          <w:numId w:val="2"/>
        </w:numPr>
      </w:pPr>
      <w:r w:rsidRPr="00D4627D">
        <w:t xml:space="preserve">Among all the evaluated models, the Tuned </w:t>
      </w:r>
      <w:proofErr w:type="spellStart"/>
      <w:r w:rsidRPr="00D4627D">
        <w:t>XGBoost</w:t>
      </w:r>
      <w:proofErr w:type="spellEnd"/>
      <w:r w:rsidRPr="00D4627D">
        <w:t xml:space="preserve"> model achieved the highest Recall (89.72%), making it the most suitable model for early risk detection.</w:t>
      </w:r>
    </w:p>
    <w:p w14:paraId="6A7E84FA" w14:textId="77777777" w:rsidR="00D4627D" w:rsidRPr="00D4627D" w:rsidRDefault="00D4627D" w:rsidP="00D4627D">
      <w:pPr>
        <w:numPr>
          <w:ilvl w:val="0"/>
          <w:numId w:val="2"/>
        </w:numPr>
      </w:pPr>
      <w:r w:rsidRPr="00D4627D">
        <w:t>SHAP enhanced the interpretability of the model by clearly explaining the contribution of important features to each prediction.</w:t>
      </w:r>
    </w:p>
    <w:p w14:paraId="12C05658" w14:textId="77777777" w:rsidR="00D4627D" w:rsidRPr="00D4627D" w:rsidRDefault="00D4627D" w:rsidP="00D4627D">
      <w:pPr>
        <w:numPr>
          <w:ilvl w:val="0"/>
          <w:numId w:val="2"/>
        </w:numPr>
      </w:pPr>
      <w:r w:rsidRPr="00D4627D">
        <w:t>The proposed framework enables transparent and data-driven early intervention to support students who are at risk of dropping out.</w:t>
      </w:r>
    </w:p>
    <w:p w14:paraId="77A23DC0" w14:textId="77777777" w:rsidR="00D4627D" w:rsidRDefault="00D4627D" w:rsidP="009A781C"/>
    <w:p w14:paraId="126ECA28" w14:textId="4AD56576" w:rsidR="005F47DE" w:rsidRPr="005F47DE" w:rsidRDefault="005F47DE" w:rsidP="009A781C">
      <w:pPr>
        <w:rPr>
          <w:b/>
          <w:bCs/>
          <w:sz w:val="28"/>
          <w:szCs w:val="28"/>
        </w:rPr>
      </w:pPr>
      <w:r w:rsidRPr="005F47DE">
        <w:rPr>
          <w:b/>
          <w:bCs/>
          <w:sz w:val="28"/>
          <w:szCs w:val="28"/>
        </w:rPr>
        <w:lastRenderedPageBreak/>
        <w:t>Challenges faced</w:t>
      </w:r>
    </w:p>
    <w:p w14:paraId="0DCCE5BA" w14:textId="77777777" w:rsidR="005F47DE" w:rsidRDefault="005F47DE" w:rsidP="009A781C">
      <w:r w:rsidRPr="005F47DE">
        <w:t xml:space="preserve">Multi-Table Data Integration: Common keys are used to combine seven relational OULAD data sets with integrity. </w:t>
      </w:r>
    </w:p>
    <w:p w14:paraId="76971A9F" w14:textId="77777777" w:rsidR="005F47DE" w:rsidRDefault="005F47DE" w:rsidP="009A781C">
      <w:r w:rsidRPr="005F47DE">
        <w:t xml:space="preserve">Handling Missing Data: How to deal with missing data, inconsistent data and data quality problems in more than one dataset. </w:t>
      </w:r>
    </w:p>
    <w:p w14:paraId="5D5FD5D0" w14:textId="0B61A7A4" w:rsidR="00526CC1" w:rsidRPr="00526CC1" w:rsidRDefault="00526CC1" w:rsidP="00526CC1">
      <w:r w:rsidRPr="00526CC1">
        <w:t xml:space="preserve">High-dimensional categorical encoding </w:t>
      </w:r>
    </w:p>
    <w:p w14:paraId="409A784F" w14:textId="763F18A0" w:rsidR="00526CC1" w:rsidRPr="00526CC1" w:rsidRDefault="00526CC1" w:rsidP="00526CC1">
      <w:r w:rsidRPr="00526CC1">
        <w:t xml:space="preserve">Preventing target leakage </w:t>
      </w:r>
    </w:p>
    <w:p w14:paraId="7938B401" w14:textId="43BEDC72" w:rsidR="00526CC1" w:rsidRDefault="00526CC1" w:rsidP="00526CC1">
      <w:r w:rsidRPr="00526CC1">
        <w:t>Managing large-scale VLE interaction data (10 million records)</w:t>
      </w:r>
    </w:p>
    <w:p w14:paraId="7D1C24AF" w14:textId="77777777" w:rsidR="005F47DE" w:rsidRDefault="005F47DE" w:rsidP="009A781C">
      <w:r w:rsidRPr="005F47DE">
        <w:t xml:space="preserve">Feature Engineering: Extracting salient academic and behavioral features from assessment records and large-scale VLE interaction logs. </w:t>
      </w:r>
    </w:p>
    <w:p w14:paraId="24FD661D" w14:textId="77777777" w:rsidR="005F47DE" w:rsidRDefault="005F47DE" w:rsidP="009A781C">
      <w:r w:rsidRPr="005F47DE">
        <w:t xml:space="preserve">Class Imbalance &amp; Model Selection: Choosing the right measures of evaluation (particularly Recall) to capture students who are at risk of dropping out. </w:t>
      </w:r>
    </w:p>
    <w:p w14:paraId="339CBBFE" w14:textId="77777777" w:rsidR="005F47DE" w:rsidRDefault="005F47DE" w:rsidP="009A781C">
      <w:r w:rsidRPr="005F47DE">
        <w:t xml:space="preserve">Model Explainability: Using SHAP in conjunction with </w:t>
      </w:r>
      <w:proofErr w:type="spellStart"/>
      <w:r w:rsidRPr="005F47DE">
        <w:t>XGBoost</w:t>
      </w:r>
      <w:proofErr w:type="spellEnd"/>
      <w:r w:rsidRPr="005F47DE">
        <w:t xml:space="preserve"> model, it's a way to get transparent and interpretable predictions for educators. </w:t>
      </w:r>
    </w:p>
    <w:p w14:paraId="77A5D8A6" w14:textId="28432986" w:rsidR="009A781C" w:rsidRDefault="005F47DE" w:rsidP="009A781C">
      <w:r w:rsidRPr="005F47DE">
        <w:t xml:space="preserve">Hyperparameter Tuning: Tuning machine learning models to get better predictive performance using </w:t>
      </w:r>
      <w:proofErr w:type="spellStart"/>
      <w:r w:rsidRPr="005F47DE">
        <w:t>GridSearchCV</w:t>
      </w:r>
      <w:proofErr w:type="spellEnd"/>
      <w:r w:rsidRPr="005F47DE">
        <w:t xml:space="preserve"> and cross-validation.</w:t>
      </w:r>
    </w:p>
    <w:p w14:paraId="4AFCEFA2" w14:textId="77777777" w:rsidR="005F47DE" w:rsidRDefault="005F47DE" w:rsidP="009A781C"/>
    <w:p w14:paraId="664F576A" w14:textId="04B8A4F0" w:rsidR="005F47DE" w:rsidRPr="005F47DE" w:rsidRDefault="005F47DE" w:rsidP="009A781C">
      <w:pPr>
        <w:rPr>
          <w:b/>
          <w:bCs/>
          <w:sz w:val="28"/>
          <w:szCs w:val="28"/>
        </w:rPr>
      </w:pPr>
      <w:proofErr w:type="spellStart"/>
      <w:r w:rsidRPr="005F47DE">
        <w:rPr>
          <w:b/>
          <w:bCs/>
          <w:sz w:val="28"/>
          <w:szCs w:val="28"/>
        </w:rPr>
        <w:t>Github</w:t>
      </w:r>
      <w:proofErr w:type="spellEnd"/>
      <w:r w:rsidRPr="005F47DE">
        <w:rPr>
          <w:b/>
          <w:bCs/>
          <w:sz w:val="28"/>
          <w:szCs w:val="28"/>
        </w:rPr>
        <w:t xml:space="preserve"> </w:t>
      </w:r>
      <w:proofErr w:type="gramStart"/>
      <w:r w:rsidRPr="005F47DE">
        <w:rPr>
          <w:b/>
          <w:bCs/>
          <w:sz w:val="28"/>
          <w:szCs w:val="28"/>
        </w:rPr>
        <w:t>repo:-</w:t>
      </w:r>
      <w:proofErr w:type="gramEnd"/>
    </w:p>
    <w:p w14:paraId="680DA67E" w14:textId="71AD703A" w:rsidR="009A781C" w:rsidRDefault="005F47DE" w:rsidP="009A781C">
      <w:pPr>
        <w:ind w:left="720"/>
      </w:pPr>
      <w:r w:rsidRPr="005F47DE">
        <w:t>https://github.com/priyaphalswal9-ui/Explainable-Student-Dropout-Prediction</w:t>
      </w:r>
    </w:p>
    <w:p w14:paraId="4E9DFC15" w14:textId="77777777" w:rsidR="009A781C" w:rsidRPr="009A781C" w:rsidRDefault="009A781C" w:rsidP="009A781C">
      <w:pPr>
        <w:ind w:left="720"/>
      </w:pPr>
    </w:p>
    <w:p w14:paraId="1D957F01" w14:textId="77777777" w:rsidR="009A781C" w:rsidRPr="009A781C" w:rsidRDefault="009A781C" w:rsidP="00EE194A"/>
    <w:sectPr w:rsidR="009A781C" w:rsidRPr="009A781C" w:rsidSect="00EE19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5321B"/>
    <w:multiLevelType w:val="multilevel"/>
    <w:tmpl w:val="087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93564"/>
    <w:multiLevelType w:val="multilevel"/>
    <w:tmpl w:val="FA3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10362">
    <w:abstractNumId w:val="1"/>
  </w:num>
  <w:num w:numId="2" w16cid:durableId="147135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4A"/>
    <w:rsid w:val="0002682A"/>
    <w:rsid w:val="00252F42"/>
    <w:rsid w:val="003628C1"/>
    <w:rsid w:val="003A693D"/>
    <w:rsid w:val="00526CC1"/>
    <w:rsid w:val="005F47DE"/>
    <w:rsid w:val="00727EF2"/>
    <w:rsid w:val="00806F44"/>
    <w:rsid w:val="009A781C"/>
    <w:rsid w:val="00AE7ADE"/>
    <w:rsid w:val="00B40655"/>
    <w:rsid w:val="00B4132F"/>
    <w:rsid w:val="00D4627D"/>
    <w:rsid w:val="00EE194A"/>
    <w:rsid w:val="00F85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1E16"/>
  <w15:chartTrackingRefBased/>
  <w15:docId w15:val="{8061A199-C497-4622-817F-E47DDB2D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94A"/>
    <w:rPr>
      <w:rFonts w:eastAsiaTheme="majorEastAsia" w:cstheme="majorBidi"/>
      <w:color w:val="272727" w:themeColor="text1" w:themeTint="D8"/>
    </w:rPr>
  </w:style>
  <w:style w:type="paragraph" w:styleId="Title">
    <w:name w:val="Title"/>
    <w:basedOn w:val="Normal"/>
    <w:next w:val="Normal"/>
    <w:link w:val="TitleChar"/>
    <w:uiPriority w:val="10"/>
    <w:qFormat/>
    <w:rsid w:val="00EE1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94A"/>
    <w:pPr>
      <w:spacing w:before="160"/>
      <w:jc w:val="center"/>
    </w:pPr>
    <w:rPr>
      <w:i/>
      <w:iCs/>
      <w:color w:val="404040" w:themeColor="text1" w:themeTint="BF"/>
    </w:rPr>
  </w:style>
  <w:style w:type="character" w:customStyle="1" w:styleId="QuoteChar">
    <w:name w:val="Quote Char"/>
    <w:basedOn w:val="DefaultParagraphFont"/>
    <w:link w:val="Quote"/>
    <w:uiPriority w:val="29"/>
    <w:rsid w:val="00EE194A"/>
    <w:rPr>
      <w:i/>
      <w:iCs/>
      <w:color w:val="404040" w:themeColor="text1" w:themeTint="BF"/>
    </w:rPr>
  </w:style>
  <w:style w:type="paragraph" w:styleId="ListParagraph">
    <w:name w:val="List Paragraph"/>
    <w:basedOn w:val="Normal"/>
    <w:uiPriority w:val="34"/>
    <w:qFormat/>
    <w:rsid w:val="00EE194A"/>
    <w:pPr>
      <w:ind w:left="720"/>
      <w:contextualSpacing/>
    </w:pPr>
  </w:style>
  <w:style w:type="character" w:styleId="IntenseEmphasis">
    <w:name w:val="Intense Emphasis"/>
    <w:basedOn w:val="DefaultParagraphFont"/>
    <w:uiPriority w:val="21"/>
    <w:qFormat/>
    <w:rsid w:val="00EE194A"/>
    <w:rPr>
      <w:i/>
      <w:iCs/>
      <w:color w:val="2F5496" w:themeColor="accent1" w:themeShade="BF"/>
    </w:rPr>
  </w:style>
  <w:style w:type="paragraph" w:styleId="IntenseQuote">
    <w:name w:val="Intense Quote"/>
    <w:basedOn w:val="Normal"/>
    <w:next w:val="Normal"/>
    <w:link w:val="IntenseQuoteChar"/>
    <w:uiPriority w:val="30"/>
    <w:qFormat/>
    <w:rsid w:val="00EE1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94A"/>
    <w:rPr>
      <w:i/>
      <w:iCs/>
      <w:color w:val="2F5496" w:themeColor="accent1" w:themeShade="BF"/>
    </w:rPr>
  </w:style>
  <w:style w:type="character" w:styleId="IntenseReference">
    <w:name w:val="Intense Reference"/>
    <w:basedOn w:val="DefaultParagraphFont"/>
    <w:uiPriority w:val="32"/>
    <w:qFormat/>
    <w:rsid w:val="00EE194A"/>
    <w:rPr>
      <w:b/>
      <w:bCs/>
      <w:smallCaps/>
      <w:color w:val="2F5496" w:themeColor="accent1" w:themeShade="BF"/>
      <w:spacing w:val="5"/>
    </w:rPr>
  </w:style>
  <w:style w:type="character" w:styleId="Hyperlink">
    <w:name w:val="Hyperlink"/>
    <w:basedOn w:val="DefaultParagraphFont"/>
    <w:uiPriority w:val="99"/>
    <w:unhideWhenUsed/>
    <w:rsid w:val="003A693D"/>
    <w:rPr>
      <w:color w:val="0563C1" w:themeColor="hyperlink"/>
      <w:u w:val="single"/>
    </w:rPr>
  </w:style>
  <w:style w:type="character" w:styleId="UnresolvedMention">
    <w:name w:val="Unresolved Mention"/>
    <w:basedOn w:val="DefaultParagraphFont"/>
    <w:uiPriority w:val="99"/>
    <w:semiHidden/>
    <w:unhideWhenUsed/>
    <w:rsid w:val="003A693D"/>
    <w:rPr>
      <w:color w:val="605E5C"/>
      <w:shd w:val="clear" w:color="auto" w:fill="E1DFDD"/>
    </w:rPr>
  </w:style>
  <w:style w:type="table" w:styleId="PlainTable3">
    <w:name w:val="Plain Table 3"/>
    <w:basedOn w:val="TableNormal"/>
    <w:uiPriority w:val="43"/>
    <w:rsid w:val="009A78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A78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A78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se.kmi.open.ac.uk/open_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Phalswal</dc:creator>
  <cp:keywords/>
  <dc:description/>
  <cp:lastModifiedBy>Priya Phalswal</cp:lastModifiedBy>
  <cp:revision>7</cp:revision>
  <dcterms:created xsi:type="dcterms:W3CDTF">2026-07-14T12:17:00Z</dcterms:created>
  <dcterms:modified xsi:type="dcterms:W3CDTF">2026-07-14T13:16:00Z</dcterms:modified>
</cp:coreProperties>
</file>