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79" w:rsidRPr="002A3801" w:rsidRDefault="00FF2479" w:rsidP="00FF2479">
      <w:pPr>
        <w:jc w:val="both"/>
        <w:rPr>
          <w:rFonts w:ascii="Calibri" w:hAnsi="Calibri"/>
          <w:b/>
          <w:sz w:val="28"/>
          <w:szCs w:val="28"/>
          <w:u w:val="single"/>
        </w:rPr>
      </w:pPr>
      <w:r w:rsidRPr="002A3801">
        <w:rPr>
          <w:rFonts w:ascii="Calibri" w:hAnsi="Calibri"/>
          <w:b/>
          <w:sz w:val="28"/>
          <w:szCs w:val="28"/>
          <w:u w:val="single"/>
        </w:rPr>
        <w:t>Introduction</w:t>
      </w:r>
    </w:p>
    <w:p w:rsidR="00FF2479" w:rsidRPr="00FF2479" w:rsidRDefault="00FF2479" w:rsidP="00FF2479">
      <w:pPr>
        <w:jc w:val="both"/>
        <w:rPr>
          <w:rFonts w:ascii="Calibri" w:hAnsi="Calibri"/>
        </w:rPr>
      </w:pPr>
      <w:r w:rsidRPr="00FF2479">
        <w:rPr>
          <w:rFonts w:ascii="Calibri" w:hAnsi="Calibri"/>
        </w:rPr>
        <w:t>ALLDATA is keen to develop a Web-based tool that can manage and track Case-life cycle through a single channel. This SOW sets forth a fixed price based proposal for Mphasis to develop the case management tool (the ¡§Work¡¨) to enable ALLDATA achieve following objectives:</w:t>
      </w:r>
    </w:p>
    <w:p w:rsidR="00FF2479" w:rsidRDefault="00FF2479" w:rsidP="00FF2479">
      <w:pPr>
        <w:pStyle w:val="ListParagraph"/>
        <w:numPr>
          <w:ilvl w:val="0"/>
          <w:numId w:val="1"/>
        </w:numPr>
        <w:jc w:val="both"/>
        <w:rPr>
          <w:rFonts w:ascii="Calibri" w:hAnsi="Calibri"/>
        </w:rPr>
      </w:pPr>
      <w:r w:rsidRPr="00FF2479">
        <w:rPr>
          <w:rFonts w:ascii="Calibri" w:hAnsi="Calibri"/>
        </w:rPr>
        <w:t>Standardization of process across teams to effectively service Cases from the Tech-Assist call through the complete workflow to the Case resolution and Customer communication</w:t>
      </w:r>
    </w:p>
    <w:p w:rsidR="00FF2479" w:rsidRDefault="00FF2479" w:rsidP="00FF2479">
      <w:pPr>
        <w:pStyle w:val="ListParagraph"/>
        <w:numPr>
          <w:ilvl w:val="0"/>
          <w:numId w:val="1"/>
        </w:numPr>
        <w:jc w:val="both"/>
        <w:rPr>
          <w:rFonts w:ascii="Calibri" w:hAnsi="Calibri"/>
        </w:rPr>
      </w:pPr>
      <w:r w:rsidRPr="00FF2479">
        <w:rPr>
          <w:rFonts w:ascii="Calibri" w:hAnsi="Calibri"/>
        </w:rPr>
        <w:t>Streamline workflow management with the ability to dispatch/assign/claim Cases for primary and secondary team member(s) with 3 levels of hierarchy (tech, supervisor, admin) and to manage case loads and status across the application</w:t>
      </w:r>
    </w:p>
    <w:p w:rsidR="00FF2479" w:rsidRDefault="00FF2479" w:rsidP="00FF2479">
      <w:pPr>
        <w:pStyle w:val="ListParagraph"/>
        <w:numPr>
          <w:ilvl w:val="0"/>
          <w:numId w:val="1"/>
        </w:numPr>
        <w:jc w:val="both"/>
        <w:rPr>
          <w:rFonts w:ascii="Calibri" w:hAnsi="Calibri"/>
        </w:rPr>
      </w:pPr>
      <w:r w:rsidRPr="00FF2479">
        <w:rPr>
          <w:rFonts w:ascii="Calibri" w:hAnsi="Calibri"/>
        </w:rPr>
        <w:t>Dashboard to effectively manage Tickets, Cases and Customers. Dashboard to display results, KPI for tickets and techs</w:t>
      </w:r>
    </w:p>
    <w:p w:rsidR="00FF2479" w:rsidRDefault="00FF2479" w:rsidP="00FF2479">
      <w:pPr>
        <w:pStyle w:val="ListParagraph"/>
        <w:numPr>
          <w:ilvl w:val="0"/>
          <w:numId w:val="1"/>
        </w:numPr>
        <w:jc w:val="both"/>
        <w:rPr>
          <w:rFonts w:ascii="Calibri" w:hAnsi="Calibri"/>
        </w:rPr>
      </w:pPr>
      <w:r w:rsidRPr="00FF2479">
        <w:rPr>
          <w:rFonts w:ascii="Calibri" w:hAnsi="Calibri"/>
        </w:rPr>
        <w:t>Authoring and making Cases available to the EBRS environment</w:t>
      </w:r>
    </w:p>
    <w:p w:rsidR="00FF2479" w:rsidRDefault="00FF2479" w:rsidP="005647E8">
      <w:pPr>
        <w:pStyle w:val="ListParagraph"/>
        <w:numPr>
          <w:ilvl w:val="1"/>
          <w:numId w:val="1"/>
        </w:numPr>
        <w:jc w:val="both"/>
        <w:rPr>
          <w:rFonts w:ascii="Calibri" w:hAnsi="Calibri"/>
        </w:rPr>
      </w:pPr>
      <w:r w:rsidRPr="00FF2479">
        <w:rPr>
          <w:rFonts w:ascii="Calibri" w:hAnsi="Calibri"/>
        </w:rPr>
        <w:t xml:space="preserve">Reuse of emailing component to send the customer emails on the ticket </w:t>
      </w:r>
    </w:p>
    <w:p w:rsidR="00164D4B" w:rsidRDefault="00FF2479" w:rsidP="005647E8">
      <w:pPr>
        <w:pStyle w:val="ListParagraph"/>
        <w:numPr>
          <w:ilvl w:val="1"/>
          <w:numId w:val="1"/>
        </w:numPr>
        <w:jc w:val="both"/>
        <w:rPr>
          <w:rFonts w:ascii="Calibri" w:hAnsi="Calibri"/>
        </w:rPr>
      </w:pPr>
      <w:r w:rsidRPr="00FF2479">
        <w:rPr>
          <w:rFonts w:ascii="Calibri" w:hAnsi="Calibri"/>
        </w:rPr>
        <w:t>Reuse of ALLDATA Layer 7 API Gateway Authentication and Authorization services for user authentication/authorization</w:t>
      </w:r>
    </w:p>
    <w:p w:rsidR="00FF2479" w:rsidRDefault="00FF2479" w:rsidP="00FF2479">
      <w:pPr>
        <w:pStyle w:val="ListParagraph"/>
        <w:numPr>
          <w:ilvl w:val="1"/>
          <w:numId w:val="1"/>
        </w:numPr>
        <w:jc w:val="both"/>
        <w:rPr>
          <w:rFonts w:ascii="Calibri" w:hAnsi="Calibri"/>
        </w:rPr>
      </w:pPr>
      <w:r w:rsidRPr="00FF2479">
        <w:rPr>
          <w:rFonts w:ascii="Calibri" w:hAnsi="Calibri"/>
        </w:rPr>
        <w:t>Multi-language support – French, Spanish and default English</w:t>
      </w:r>
    </w:p>
    <w:p w:rsidR="00FF2479" w:rsidRPr="002A3801" w:rsidRDefault="00FF2479" w:rsidP="00FF2479">
      <w:pPr>
        <w:jc w:val="both"/>
        <w:rPr>
          <w:rFonts w:ascii="Calibri" w:hAnsi="Calibri"/>
          <w:b/>
          <w:sz w:val="28"/>
          <w:szCs w:val="28"/>
          <w:u w:val="single"/>
        </w:rPr>
      </w:pPr>
      <w:r w:rsidRPr="002A3801">
        <w:rPr>
          <w:rFonts w:ascii="Calibri" w:hAnsi="Calibri"/>
          <w:b/>
          <w:sz w:val="28"/>
          <w:szCs w:val="28"/>
          <w:u w:val="single"/>
        </w:rPr>
        <w:t>Project Background</w:t>
      </w:r>
    </w:p>
    <w:p w:rsidR="00FF2479" w:rsidRPr="00FF2479" w:rsidRDefault="00FF2479" w:rsidP="00FF2479">
      <w:pPr>
        <w:jc w:val="both"/>
        <w:rPr>
          <w:rFonts w:ascii="Calibri" w:hAnsi="Calibri"/>
        </w:rPr>
      </w:pPr>
      <w:r w:rsidRPr="00FF2479">
        <w:rPr>
          <w:rFonts w:ascii="Calibri" w:hAnsi="Calibri"/>
        </w:rPr>
        <w:t>ALLDATA is keen to develop a Web-based tool that can manage and track Case-life cycle through a single channel. ALLDATA would like to seek services of Mphasis to design and develop the tool. Primarily Mphasis resources would work on below tasks (details in Section 4 below).</w:t>
      </w:r>
    </w:p>
    <w:p w:rsidR="00FF2479" w:rsidRDefault="00FF2479" w:rsidP="00ED5AA1">
      <w:pPr>
        <w:pStyle w:val="ListParagraph"/>
        <w:numPr>
          <w:ilvl w:val="0"/>
          <w:numId w:val="2"/>
        </w:numPr>
        <w:jc w:val="both"/>
        <w:rPr>
          <w:rFonts w:ascii="Calibri" w:hAnsi="Calibri"/>
        </w:rPr>
      </w:pPr>
      <w:r w:rsidRPr="00FF2479">
        <w:rPr>
          <w:rFonts w:ascii="Calibri" w:hAnsi="Calibri"/>
        </w:rPr>
        <w:t>Design</w:t>
      </w:r>
    </w:p>
    <w:p w:rsidR="00FF2479" w:rsidRDefault="00FF2479" w:rsidP="00BC1ECB">
      <w:pPr>
        <w:pStyle w:val="ListParagraph"/>
        <w:numPr>
          <w:ilvl w:val="0"/>
          <w:numId w:val="2"/>
        </w:numPr>
        <w:jc w:val="both"/>
        <w:rPr>
          <w:rFonts w:ascii="Calibri" w:hAnsi="Calibri"/>
        </w:rPr>
      </w:pPr>
      <w:r w:rsidRPr="00FF2479">
        <w:rPr>
          <w:rFonts w:ascii="Calibri" w:hAnsi="Calibri"/>
        </w:rPr>
        <w:t>Development and</w:t>
      </w:r>
    </w:p>
    <w:p w:rsidR="00FF2479" w:rsidRDefault="00FF2479" w:rsidP="00FF2479">
      <w:pPr>
        <w:pStyle w:val="ListParagraph"/>
        <w:numPr>
          <w:ilvl w:val="0"/>
          <w:numId w:val="2"/>
        </w:numPr>
        <w:jc w:val="both"/>
        <w:rPr>
          <w:rFonts w:ascii="Calibri" w:hAnsi="Calibri"/>
        </w:rPr>
      </w:pPr>
      <w:r w:rsidRPr="00FF2479">
        <w:rPr>
          <w:rFonts w:ascii="Calibri" w:hAnsi="Calibri"/>
        </w:rPr>
        <w:t>Testing of the web-based case management tool</w:t>
      </w:r>
    </w:p>
    <w:p w:rsidR="00953284" w:rsidRPr="003B2395" w:rsidRDefault="00953284" w:rsidP="00953284">
      <w:pPr>
        <w:jc w:val="both"/>
        <w:rPr>
          <w:rFonts w:ascii="Calibri" w:hAnsi="Calibri"/>
          <w:b/>
          <w:sz w:val="28"/>
          <w:szCs w:val="28"/>
          <w:u w:val="single"/>
        </w:rPr>
      </w:pPr>
      <w:r w:rsidRPr="003B2395">
        <w:rPr>
          <w:rFonts w:ascii="Calibri" w:hAnsi="Calibri"/>
          <w:b/>
          <w:sz w:val="28"/>
          <w:szCs w:val="28"/>
          <w:u w:val="single"/>
        </w:rPr>
        <w:t>Project Milestones</w:t>
      </w:r>
    </w:p>
    <w:tbl>
      <w:tblPr>
        <w:tblStyle w:val="TableGrid"/>
        <w:tblW w:w="0" w:type="auto"/>
        <w:tblLook w:val="04A0" w:firstRow="1" w:lastRow="0" w:firstColumn="1" w:lastColumn="0" w:noHBand="0" w:noVBand="1"/>
      </w:tblPr>
      <w:tblGrid>
        <w:gridCol w:w="4675"/>
        <w:gridCol w:w="4675"/>
      </w:tblGrid>
      <w:tr w:rsidR="00953284" w:rsidTr="001F0BB9">
        <w:tc>
          <w:tcPr>
            <w:tcW w:w="4675" w:type="dxa"/>
            <w:shd w:val="clear" w:color="auto" w:fill="FFC000"/>
            <w:vAlign w:val="center"/>
          </w:tcPr>
          <w:p w:rsidR="00953284" w:rsidRPr="0043071D" w:rsidRDefault="0043071D" w:rsidP="001F0BB9">
            <w:pPr>
              <w:rPr>
                <w:rFonts w:ascii="Calibri" w:hAnsi="Calibri"/>
                <w:b/>
                <w:color w:val="FFFFFF" w:themeColor="background1"/>
              </w:rPr>
            </w:pPr>
            <w:r w:rsidRPr="0043071D">
              <w:rPr>
                <w:rFonts w:ascii="Calibri" w:hAnsi="Calibri"/>
                <w:b/>
                <w:color w:val="FFFFFF" w:themeColor="background1"/>
              </w:rPr>
              <w:t>Milestone</w:t>
            </w:r>
          </w:p>
        </w:tc>
        <w:tc>
          <w:tcPr>
            <w:tcW w:w="4675" w:type="dxa"/>
            <w:shd w:val="clear" w:color="auto" w:fill="FFC000"/>
            <w:vAlign w:val="center"/>
          </w:tcPr>
          <w:p w:rsidR="00953284" w:rsidRPr="0043071D" w:rsidRDefault="0043071D" w:rsidP="001F0BB9">
            <w:pPr>
              <w:rPr>
                <w:rFonts w:ascii="Calibri" w:hAnsi="Calibri"/>
                <w:b/>
                <w:color w:val="FFFFFF" w:themeColor="background1"/>
              </w:rPr>
            </w:pPr>
            <w:r w:rsidRPr="0043071D">
              <w:rPr>
                <w:rFonts w:ascii="Calibri" w:hAnsi="Calibri"/>
                <w:b/>
                <w:color w:val="FFFFFF" w:themeColor="background1"/>
              </w:rPr>
              <w:t>Date</w:t>
            </w:r>
          </w:p>
        </w:tc>
      </w:tr>
      <w:tr w:rsidR="00953284" w:rsidTr="001F0BB9">
        <w:trPr>
          <w:trHeight w:val="305"/>
        </w:trPr>
        <w:tc>
          <w:tcPr>
            <w:tcW w:w="4675" w:type="dxa"/>
            <w:vAlign w:val="center"/>
          </w:tcPr>
          <w:p w:rsidR="00953284" w:rsidRDefault="003B2395" w:rsidP="001F0BB9">
            <w:pPr>
              <w:rPr>
                <w:rFonts w:ascii="Calibri" w:hAnsi="Calibri"/>
              </w:rPr>
            </w:pPr>
            <w:r>
              <w:rPr>
                <w:rFonts w:ascii="Calibri" w:hAnsi="Calibri"/>
              </w:rPr>
              <w:t>End of Sprint 0</w:t>
            </w:r>
          </w:p>
        </w:tc>
        <w:tc>
          <w:tcPr>
            <w:tcW w:w="4675" w:type="dxa"/>
            <w:vAlign w:val="center"/>
          </w:tcPr>
          <w:p w:rsidR="00953284" w:rsidRPr="003B2395" w:rsidRDefault="003B2395" w:rsidP="001F0BB9">
            <w:pPr>
              <w:rPr>
                <w:rFonts w:ascii="Calibri" w:hAnsi="Calibri"/>
                <w:b/>
              </w:rPr>
            </w:pPr>
            <w:r>
              <w:rPr>
                <w:rFonts w:ascii="Calibri" w:hAnsi="Calibri"/>
                <w:b/>
              </w:rPr>
              <w:t>September 2, 2016</w:t>
            </w:r>
          </w:p>
        </w:tc>
      </w:tr>
      <w:tr w:rsidR="00953284" w:rsidTr="001F0BB9">
        <w:trPr>
          <w:trHeight w:val="350"/>
        </w:trPr>
        <w:tc>
          <w:tcPr>
            <w:tcW w:w="4675" w:type="dxa"/>
            <w:vAlign w:val="center"/>
          </w:tcPr>
          <w:p w:rsidR="00953284" w:rsidRDefault="003B2395" w:rsidP="001F0BB9">
            <w:pPr>
              <w:rPr>
                <w:rFonts w:ascii="Calibri" w:hAnsi="Calibri"/>
              </w:rPr>
            </w:pPr>
            <w:r>
              <w:rPr>
                <w:rFonts w:ascii="Calibri" w:hAnsi="Calibri"/>
              </w:rPr>
              <w:t xml:space="preserve">End of Phase 1 Release </w:t>
            </w:r>
          </w:p>
        </w:tc>
        <w:tc>
          <w:tcPr>
            <w:tcW w:w="4675" w:type="dxa"/>
            <w:vAlign w:val="center"/>
          </w:tcPr>
          <w:p w:rsidR="00953284" w:rsidRPr="003B2395" w:rsidRDefault="003B2395" w:rsidP="001F0BB9">
            <w:pPr>
              <w:rPr>
                <w:rFonts w:ascii="Calibri" w:hAnsi="Calibri"/>
                <w:b/>
              </w:rPr>
            </w:pPr>
            <w:r>
              <w:rPr>
                <w:rFonts w:ascii="Calibri" w:hAnsi="Calibri"/>
                <w:b/>
              </w:rPr>
              <w:t>October 25, 2016</w:t>
            </w:r>
          </w:p>
        </w:tc>
      </w:tr>
      <w:tr w:rsidR="00953284" w:rsidTr="001F0BB9">
        <w:trPr>
          <w:trHeight w:val="350"/>
        </w:trPr>
        <w:tc>
          <w:tcPr>
            <w:tcW w:w="4675" w:type="dxa"/>
            <w:vAlign w:val="center"/>
          </w:tcPr>
          <w:p w:rsidR="00953284" w:rsidRDefault="003B2395" w:rsidP="001F0BB9">
            <w:pPr>
              <w:rPr>
                <w:rFonts w:ascii="Calibri" w:hAnsi="Calibri"/>
              </w:rPr>
            </w:pPr>
            <w:r>
              <w:rPr>
                <w:rFonts w:ascii="Calibri" w:hAnsi="Calibri"/>
              </w:rPr>
              <w:t>End of Phase 2 Release</w:t>
            </w:r>
          </w:p>
        </w:tc>
        <w:tc>
          <w:tcPr>
            <w:tcW w:w="4675" w:type="dxa"/>
            <w:vAlign w:val="center"/>
          </w:tcPr>
          <w:p w:rsidR="00953284" w:rsidRPr="003B2395" w:rsidRDefault="003B2395" w:rsidP="001F0BB9">
            <w:pPr>
              <w:rPr>
                <w:rFonts w:ascii="Calibri" w:hAnsi="Calibri"/>
                <w:b/>
              </w:rPr>
            </w:pPr>
            <w:r>
              <w:rPr>
                <w:rFonts w:ascii="Calibri" w:hAnsi="Calibri"/>
                <w:b/>
              </w:rPr>
              <w:t>November 30, 2016</w:t>
            </w:r>
          </w:p>
        </w:tc>
      </w:tr>
      <w:tr w:rsidR="00953284" w:rsidTr="001F0BB9">
        <w:trPr>
          <w:trHeight w:val="350"/>
        </w:trPr>
        <w:tc>
          <w:tcPr>
            <w:tcW w:w="4675" w:type="dxa"/>
            <w:vAlign w:val="center"/>
          </w:tcPr>
          <w:p w:rsidR="00953284" w:rsidRDefault="003B2395" w:rsidP="001F0BB9">
            <w:pPr>
              <w:rPr>
                <w:rFonts w:ascii="Calibri" w:hAnsi="Calibri"/>
              </w:rPr>
            </w:pPr>
            <w:r>
              <w:rPr>
                <w:rFonts w:ascii="Calibri" w:hAnsi="Calibri"/>
              </w:rPr>
              <w:t>On Production Acceptance</w:t>
            </w:r>
            <w:r w:rsidR="005C1657">
              <w:rPr>
                <w:rFonts w:ascii="Calibri" w:hAnsi="Calibri"/>
              </w:rPr>
              <w:t xml:space="preserve"> – </w:t>
            </w:r>
            <w:r w:rsidR="005C1657" w:rsidRPr="005C1657">
              <w:rPr>
                <w:rFonts w:ascii="Calibri" w:hAnsi="Calibri"/>
                <w:b/>
              </w:rPr>
              <w:t>Go Live</w:t>
            </w:r>
          </w:p>
        </w:tc>
        <w:tc>
          <w:tcPr>
            <w:tcW w:w="4675" w:type="dxa"/>
            <w:vAlign w:val="center"/>
          </w:tcPr>
          <w:p w:rsidR="00953284" w:rsidRPr="003B2395" w:rsidRDefault="003B2395" w:rsidP="001F0BB9">
            <w:pPr>
              <w:rPr>
                <w:rFonts w:ascii="Calibri" w:hAnsi="Calibri"/>
                <w:b/>
              </w:rPr>
            </w:pPr>
            <w:r>
              <w:rPr>
                <w:rFonts w:ascii="Calibri" w:hAnsi="Calibri"/>
                <w:b/>
              </w:rPr>
              <w:t>January 2, 2017</w:t>
            </w:r>
          </w:p>
        </w:tc>
      </w:tr>
    </w:tbl>
    <w:p w:rsidR="001F0BB9" w:rsidRDefault="001F0BB9" w:rsidP="00FF2479">
      <w:pPr>
        <w:jc w:val="both"/>
        <w:rPr>
          <w:rFonts w:ascii="Calibri" w:hAnsi="Calibri"/>
          <w:b/>
          <w:sz w:val="28"/>
          <w:szCs w:val="28"/>
          <w:u w:val="single"/>
        </w:rPr>
      </w:pPr>
    </w:p>
    <w:p w:rsidR="00FF2479" w:rsidRPr="005D4F7F" w:rsidRDefault="00FF2479" w:rsidP="00FF2479">
      <w:pPr>
        <w:jc w:val="both"/>
        <w:rPr>
          <w:rFonts w:ascii="Calibri" w:hAnsi="Calibri"/>
          <w:b/>
          <w:sz w:val="28"/>
          <w:szCs w:val="28"/>
          <w:u w:val="single"/>
        </w:rPr>
      </w:pPr>
      <w:r w:rsidRPr="005D4F7F">
        <w:rPr>
          <w:rFonts w:ascii="Calibri" w:hAnsi="Calibri"/>
          <w:b/>
          <w:sz w:val="28"/>
          <w:szCs w:val="28"/>
          <w:u w:val="single"/>
        </w:rPr>
        <w:t>Scope of work</w:t>
      </w:r>
    </w:p>
    <w:p w:rsidR="00FF2479" w:rsidRPr="00FF2479" w:rsidRDefault="00FF2479" w:rsidP="00FF2479">
      <w:pPr>
        <w:jc w:val="both"/>
        <w:rPr>
          <w:rFonts w:ascii="Calibri" w:hAnsi="Calibri"/>
        </w:rPr>
      </w:pPr>
      <w:r w:rsidRPr="00FF2479">
        <w:rPr>
          <w:rFonts w:ascii="Calibri" w:hAnsi="Calibri"/>
        </w:rPr>
        <w:t>ALLDATA would like to engage Mphasis for the following activities &amp; work products. Mphasis will perform and complete the Work for ALLDATA mutually agreed as follows:</w:t>
      </w:r>
    </w:p>
    <w:p w:rsidR="00FF2479" w:rsidRDefault="00FF2479" w:rsidP="002F4C15">
      <w:pPr>
        <w:pStyle w:val="ListParagraph"/>
        <w:numPr>
          <w:ilvl w:val="0"/>
          <w:numId w:val="3"/>
        </w:numPr>
        <w:jc w:val="both"/>
        <w:rPr>
          <w:rFonts w:ascii="Calibri" w:hAnsi="Calibri"/>
        </w:rPr>
      </w:pPr>
      <w:r w:rsidRPr="00FF2479">
        <w:rPr>
          <w:rFonts w:ascii="Calibri" w:hAnsi="Calibri"/>
        </w:rPr>
        <w:t xml:space="preserve">Standalone Web Application to manage the Repair and Collision Cases for Tech-Assistant </w:t>
      </w:r>
    </w:p>
    <w:p w:rsidR="00FF2479" w:rsidRDefault="00FF2479" w:rsidP="00A372D6">
      <w:pPr>
        <w:pStyle w:val="ListParagraph"/>
        <w:numPr>
          <w:ilvl w:val="0"/>
          <w:numId w:val="3"/>
        </w:numPr>
        <w:jc w:val="both"/>
        <w:rPr>
          <w:rFonts w:ascii="Calibri" w:hAnsi="Calibri"/>
        </w:rPr>
      </w:pPr>
      <w:r w:rsidRPr="00FF2479">
        <w:rPr>
          <w:rFonts w:ascii="Calibri" w:hAnsi="Calibri"/>
        </w:rPr>
        <w:t xml:space="preserve">Lean workflow to manage the Case dispatch, assign and claim with 3 levels of hierarchy </w:t>
      </w:r>
    </w:p>
    <w:p w:rsidR="00FF2479" w:rsidRDefault="00FF2479" w:rsidP="002357B2">
      <w:pPr>
        <w:pStyle w:val="ListParagraph"/>
        <w:numPr>
          <w:ilvl w:val="0"/>
          <w:numId w:val="3"/>
        </w:numPr>
        <w:jc w:val="both"/>
        <w:rPr>
          <w:rFonts w:ascii="Calibri" w:hAnsi="Calibri"/>
        </w:rPr>
      </w:pPr>
      <w:r w:rsidRPr="00FF2479">
        <w:rPr>
          <w:rFonts w:ascii="Calibri" w:hAnsi="Calibri"/>
        </w:rPr>
        <w:t xml:space="preserve">7 Reports with Dashboards related to Repair and Collision Cases </w:t>
      </w:r>
    </w:p>
    <w:p w:rsidR="00FF2479" w:rsidRDefault="00FF2479" w:rsidP="00475327">
      <w:pPr>
        <w:pStyle w:val="ListParagraph"/>
        <w:numPr>
          <w:ilvl w:val="0"/>
          <w:numId w:val="3"/>
        </w:numPr>
        <w:jc w:val="both"/>
        <w:rPr>
          <w:rFonts w:ascii="Calibri" w:hAnsi="Calibri"/>
        </w:rPr>
      </w:pPr>
      <w:r w:rsidRPr="00FF2479">
        <w:rPr>
          <w:rFonts w:ascii="Calibri" w:hAnsi="Calibri"/>
        </w:rPr>
        <w:lastRenderedPageBreak/>
        <w:t xml:space="preserve">Generate and make Case details available to EBRS system </w:t>
      </w:r>
    </w:p>
    <w:p w:rsidR="00FF2479" w:rsidRDefault="00FF2479" w:rsidP="00146B65">
      <w:pPr>
        <w:pStyle w:val="ListParagraph"/>
        <w:numPr>
          <w:ilvl w:val="0"/>
          <w:numId w:val="3"/>
        </w:numPr>
        <w:jc w:val="both"/>
        <w:rPr>
          <w:rFonts w:ascii="Calibri" w:hAnsi="Calibri"/>
        </w:rPr>
      </w:pPr>
      <w:r w:rsidRPr="00FF2479">
        <w:rPr>
          <w:rFonts w:ascii="Calibri" w:hAnsi="Calibri"/>
        </w:rPr>
        <w:t xml:space="preserve">Use of existing user management and Vehicle information APIs </w:t>
      </w:r>
    </w:p>
    <w:p w:rsidR="00FF2479" w:rsidRPr="00FF2479" w:rsidRDefault="00FF2479" w:rsidP="00146B65">
      <w:pPr>
        <w:pStyle w:val="ListParagraph"/>
        <w:numPr>
          <w:ilvl w:val="0"/>
          <w:numId w:val="3"/>
        </w:numPr>
        <w:jc w:val="both"/>
        <w:rPr>
          <w:rFonts w:ascii="Calibri" w:hAnsi="Calibri"/>
        </w:rPr>
      </w:pPr>
      <w:r w:rsidRPr="00FF2479">
        <w:rPr>
          <w:rFonts w:ascii="Calibri" w:hAnsi="Calibri"/>
        </w:rPr>
        <w:t>Responsive UI</w:t>
      </w:r>
    </w:p>
    <w:p w:rsidR="007C59BE" w:rsidRPr="005D4F7F" w:rsidRDefault="005D4F7F" w:rsidP="007C59BE">
      <w:pPr>
        <w:ind w:left="360"/>
        <w:jc w:val="both"/>
        <w:rPr>
          <w:rFonts w:ascii="Calibri" w:hAnsi="Calibri"/>
          <w:b/>
          <w:sz w:val="24"/>
          <w:szCs w:val="24"/>
        </w:rPr>
      </w:pPr>
      <w:r>
        <w:rPr>
          <w:rFonts w:ascii="Calibri" w:hAnsi="Calibri"/>
          <w:b/>
          <w:sz w:val="24"/>
          <w:szCs w:val="24"/>
        </w:rPr>
        <w:t>Other Considerations:</w:t>
      </w:r>
    </w:p>
    <w:tbl>
      <w:tblPr>
        <w:tblStyle w:val="TableGrid"/>
        <w:tblW w:w="0" w:type="auto"/>
        <w:tblInd w:w="360" w:type="dxa"/>
        <w:tblLook w:val="04A0" w:firstRow="1" w:lastRow="0" w:firstColumn="1" w:lastColumn="0" w:noHBand="0" w:noVBand="1"/>
      </w:tblPr>
      <w:tblGrid>
        <w:gridCol w:w="4491"/>
        <w:gridCol w:w="4499"/>
      </w:tblGrid>
      <w:tr w:rsidR="00BD4028" w:rsidTr="00BD4028">
        <w:tc>
          <w:tcPr>
            <w:tcW w:w="4675" w:type="dxa"/>
            <w:shd w:val="clear" w:color="auto" w:fill="FFC000"/>
          </w:tcPr>
          <w:p w:rsidR="007C59BE" w:rsidRPr="00E008A8" w:rsidRDefault="007C59BE" w:rsidP="007C59BE">
            <w:pPr>
              <w:jc w:val="center"/>
              <w:rPr>
                <w:rFonts w:ascii="Calibri" w:hAnsi="Calibri"/>
                <w:b/>
                <w:color w:val="FFFFFF" w:themeColor="background1"/>
              </w:rPr>
            </w:pPr>
            <w:r w:rsidRPr="00E008A8">
              <w:rPr>
                <w:rFonts w:ascii="Calibri" w:hAnsi="Calibri"/>
                <w:b/>
                <w:color w:val="FFFFFF" w:themeColor="background1"/>
              </w:rPr>
              <w:t>Aspect</w:t>
            </w:r>
          </w:p>
        </w:tc>
        <w:tc>
          <w:tcPr>
            <w:tcW w:w="4675" w:type="dxa"/>
            <w:shd w:val="clear" w:color="auto" w:fill="FFC000"/>
          </w:tcPr>
          <w:p w:rsidR="007C59BE" w:rsidRPr="00E008A8" w:rsidRDefault="007C59BE" w:rsidP="007C59BE">
            <w:pPr>
              <w:jc w:val="center"/>
              <w:rPr>
                <w:rFonts w:ascii="Calibri" w:hAnsi="Calibri"/>
                <w:b/>
                <w:color w:val="FFFFFF" w:themeColor="background1"/>
              </w:rPr>
            </w:pPr>
            <w:r w:rsidRPr="00E008A8">
              <w:rPr>
                <w:rFonts w:ascii="Calibri" w:hAnsi="Calibri"/>
                <w:b/>
                <w:color w:val="FFFFFF" w:themeColor="background1"/>
              </w:rPr>
              <w:t>Coverage</w:t>
            </w:r>
          </w:p>
        </w:tc>
      </w:tr>
      <w:tr w:rsidR="007C59BE" w:rsidTr="007C59BE">
        <w:tc>
          <w:tcPr>
            <w:tcW w:w="4675" w:type="dxa"/>
          </w:tcPr>
          <w:p w:rsidR="007C59BE" w:rsidRDefault="007C59BE" w:rsidP="007C59BE">
            <w:pPr>
              <w:jc w:val="both"/>
              <w:rPr>
                <w:rFonts w:ascii="Calibri" w:hAnsi="Calibri"/>
              </w:rPr>
            </w:pPr>
            <w:r w:rsidRPr="007C59BE">
              <w:rPr>
                <w:rFonts w:ascii="Calibri" w:hAnsi="Calibri"/>
              </w:rPr>
              <w:t>Viewports to be considered</w:t>
            </w:r>
          </w:p>
        </w:tc>
        <w:tc>
          <w:tcPr>
            <w:tcW w:w="4675" w:type="dxa"/>
          </w:tcPr>
          <w:p w:rsidR="007C59BE" w:rsidRDefault="007C59BE" w:rsidP="007C59BE">
            <w:pPr>
              <w:jc w:val="both"/>
              <w:rPr>
                <w:rFonts w:ascii="Calibri" w:hAnsi="Calibri"/>
              </w:rPr>
            </w:pPr>
            <w:r w:rsidRPr="007C59BE">
              <w:rPr>
                <w:rFonts w:ascii="Calibri" w:hAnsi="Calibri"/>
              </w:rPr>
              <w:t>Desktop, Tablets and Mobile Phones</w:t>
            </w:r>
          </w:p>
        </w:tc>
      </w:tr>
      <w:tr w:rsidR="007C59BE" w:rsidTr="007C59BE">
        <w:tc>
          <w:tcPr>
            <w:tcW w:w="4675" w:type="dxa"/>
          </w:tcPr>
          <w:p w:rsidR="007C59BE" w:rsidRDefault="007C59BE" w:rsidP="007C59BE">
            <w:pPr>
              <w:jc w:val="both"/>
              <w:rPr>
                <w:rFonts w:ascii="Calibri" w:hAnsi="Calibri"/>
              </w:rPr>
            </w:pPr>
            <w:r w:rsidRPr="007C59BE">
              <w:rPr>
                <w:rFonts w:ascii="Calibri" w:hAnsi="Calibri"/>
              </w:rPr>
              <w:t>Localization support</w:t>
            </w:r>
          </w:p>
        </w:tc>
        <w:tc>
          <w:tcPr>
            <w:tcW w:w="4675" w:type="dxa"/>
          </w:tcPr>
          <w:p w:rsidR="007C59BE" w:rsidRDefault="007C59BE" w:rsidP="007C59BE">
            <w:pPr>
              <w:pStyle w:val="ListParagraph"/>
              <w:numPr>
                <w:ilvl w:val="0"/>
                <w:numId w:val="4"/>
              </w:numPr>
              <w:ind w:left="178" w:hanging="178"/>
              <w:jc w:val="both"/>
              <w:rPr>
                <w:rFonts w:ascii="Calibri" w:hAnsi="Calibri"/>
              </w:rPr>
            </w:pPr>
            <w:r w:rsidRPr="007C59BE">
              <w:rPr>
                <w:rFonts w:ascii="Calibri" w:hAnsi="Calibri"/>
              </w:rPr>
              <w:t>Design and Development for English language</w:t>
            </w:r>
          </w:p>
          <w:p w:rsidR="007C59BE" w:rsidRPr="007C59BE" w:rsidRDefault="007C59BE" w:rsidP="007C59BE">
            <w:pPr>
              <w:pStyle w:val="ListParagraph"/>
              <w:numPr>
                <w:ilvl w:val="0"/>
                <w:numId w:val="4"/>
              </w:numPr>
              <w:ind w:left="178" w:hanging="178"/>
              <w:jc w:val="both"/>
              <w:rPr>
                <w:rFonts w:ascii="Calibri" w:hAnsi="Calibri"/>
              </w:rPr>
            </w:pPr>
            <w:r w:rsidRPr="007C59BE">
              <w:rPr>
                <w:rFonts w:ascii="Calibri" w:hAnsi="Calibri"/>
              </w:rPr>
              <w:t>Design for Spanish and French languages</w:t>
            </w:r>
          </w:p>
        </w:tc>
      </w:tr>
      <w:tr w:rsidR="007C59BE" w:rsidTr="007C59BE">
        <w:tc>
          <w:tcPr>
            <w:tcW w:w="4675" w:type="dxa"/>
          </w:tcPr>
          <w:p w:rsidR="007C59BE" w:rsidRDefault="007C59BE" w:rsidP="007C59BE">
            <w:pPr>
              <w:jc w:val="both"/>
              <w:rPr>
                <w:rFonts w:ascii="Calibri" w:hAnsi="Calibri"/>
              </w:rPr>
            </w:pPr>
            <w:r w:rsidRPr="007C59BE">
              <w:rPr>
                <w:rFonts w:ascii="Calibri" w:hAnsi="Calibri"/>
              </w:rPr>
              <w:t>Browsers to be supported</w:t>
            </w:r>
          </w:p>
        </w:tc>
        <w:tc>
          <w:tcPr>
            <w:tcW w:w="4675" w:type="dxa"/>
          </w:tcPr>
          <w:p w:rsidR="007C59BE" w:rsidRDefault="007C59BE" w:rsidP="007C59BE">
            <w:pPr>
              <w:jc w:val="both"/>
              <w:rPr>
                <w:rFonts w:ascii="Calibri" w:hAnsi="Calibri"/>
              </w:rPr>
            </w:pPr>
            <w:r w:rsidRPr="007C59BE">
              <w:rPr>
                <w:rFonts w:ascii="Calibri" w:hAnsi="Calibri"/>
              </w:rPr>
              <w:t>IE 10/11/Edge , Chrome 41 and Firefox 36</w:t>
            </w:r>
          </w:p>
        </w:tc>
      </w:tr>
      <w:tr w:rsidR="007C59BE" w:rsidTr="007C59BE">
        <w:tc>
          <w:tcPr>
            <w:tcW w:w="4675" w:type="dxa"/>
          </w:tcPr>
          <w:p w:rsidR="007C59BE" w:rsidRDefault="007C59BE" w:rsidP="007C59BE">
            <w:pPr>
              <w:jc w:val="both"/>
              <w:rPr>
                <w:rFonts w:ascii="Calibri" w:hAnsi="Calibri"/>
              </w:rPr>
            </w:pPr>
            <w:r w:rsidRPr="007C59BE">
              <w:rPr>
                <w:rFonts w:ascii="Calibri" w:hAnsi="Calibri"/>
              </w:rPr>
              <w:t>Desktop OS covered</w:t>
            </w:r>
          </w:p>
        </w:tc>
        <w:tc>
          <w:tcPr>
            <w:tcW w:w="4675" w:type="dxa"/>
          </w:tcPr>
          <w:p w:rsidR="007C59BE" w:rsidRDefault="007C59BE" w:rsidP="007C59BE">
            <w:pPr>
              <w:jc w:val="both"/>
              <w:rPr>
                <w:rFonts w:ascii="Calibri" w:hAnsi="Calibri"/>
              </w:rPr>
            </w:pPr>
            <w:r w:rsidRPr="007C59BE">
              <w:rPr>
                <w:rFonts w:ascii="Calibri" w:hAnsi="Calibri"/>
              </w:rPr>
              <w:t>Win 7, Win 8 and Win 10</w:t>
            </w:r>
          </w:p>
        </w:tc>
      </w:tr>
      <w:tr w:rsidR="007C59BE" w:rsidTr="007C59BE">
        <w:tc>
          <w:tcPr>
            <w:tcW w:w="4675" w:type="dxa"/>
          </w:tcPr>
          <w:p w:rsidR="007C59BE" w:rsidRDefault="007C59BE" w:rsidP="007C59BE">
            <w:pPr>
              <w:jc w:val="both"/>
              <w:rPr>
                <w:rFonts w:ascii="Calibri" w:hAnsi="Calibri"/>
              </w:rPr>
            </w:pPr>
            <w:r w:rsidRPr="007C59BE">
              <w:rPr>
                <w:rFonts w:ascii="Calibri" w:hAnsi="Calibri"/>
              </w:rPr>
              <w:t>Non-Functional Requirements</w:t>
            </w:r>
          </w:p>
        </w:tc>
        <w:tc>
          <w:tcPr>
            <w:tcW w:w="4675" w:type="dxa"/>
          </w:tcPr>
          <w:p w:rsidR="00093E50" w:rsidRDefault="007C59BE" w:rsidP="00093E50">
            <w:pPr>
              <w:pStyle w:val="ListParagraph"/>
              <w:numPr>
                <w:ilvl w:val="0"/>
                <w:numId w:val="4"/>
              </w:numPr>
              <w:ind w:left="178" w:hanging="178"/>
              <w:jc w:val="both"/>
              <w:rPr>
                <w:rFonts w:ascii="Calibri" w:hAnsi="Calibri"/>
              </w:rPr>
            </w:pPr>
            <w:r w:rsidRPr="007C59BE">
              <w:rPr>
                <w:rFonts w:ascii="Calibri" w:hAnsi="Calibri"/>
              </w:rPr>
              <w:t>Tool to be able to support 10 concurrent users</w:t>
            </w:r>
          </w:p>
          <w:p w:rsidR="007C59BE" w:rsidRPr="00093E50" w:rsidRDefault="007C59BE" w:rsidP="00093E50">
            <w:pPr>
              <w:pStyle w:val="ListParagraph"/>
              <w:numPr>
                <w:ilvl w:val="0"/>
                <w:numId w:val="4"/>
              </w:numPr>
              <w:ind w:left="178" w:hanging="178"/>
              <w:jc w:val="both"/>
              <w:rPr>
                <w:rFonts w:ascii="Calibri" w:hAnsi="Calibri"/>
              </w:rPr>
            </w:pPr>
            <w:r w:rsidRPr="00093E50">
              <w:rPr>
                <w:rFonts w:ascii="Calibri" w:hAnsi="Calibri"/>
              </w:rPr>
              <w:t>Page load response – 3-5 seconds with 10 concurrent users</w:t>
            </w:r>
          </w:p>
        </w:tc>
      </w:tr>
    </w:tbl>
    <w:p w:rsidR="007C59BE" w:rsidRDefault="007C59BE" w:rsidP="007C59BE">
      <w:pPr>
        <w:ind w:left="360"/>
        <w:jc w:val="both"/>
        <w:rPr>
          <w:rFonts w:ascii="Calibri" w:hAnsi="Calibri"/>
        </w:rPr>
      </w:pPr>
    </w:p>
    <w:p w:rsidR="00B83FC4" w:rsidRPr="00B83FC4" w:rsidRDefault="00B83FC4" w:rsidP="00B83FC4">
      <w:pPr>
        <w:ind w:left="360"/>
        <w:jc w:val="both"/>
        <w:rPr>
          <w:rFonts w:ascii="Calibri" w:hAnsi="Calibri"/>
          <w:b/>
          <w:sz w:val="28"/>
          <w:szCs w:val="28"/>
          <w:u w:val="single"/>
        </w:rPr>
      </w:pPr>
      <w:r w:rsidRPr="00B83FC4">
        <w:rPr>
          <w:rFonts w:ascii="Calibri" w:hAnsi="Calibri"/>
          <w:b/>
          <w:sz w:val="28"/>
          <w:szCs w:val="28"/>
          <w:u w:val="single"/>
        </w:rPr>
        <w:t>Out of Scope for this work product</w:t>
      </w:r>
    </w:p>
    <w:p w:rsidR="00B83FC4" w:rsidRPr="00B83FC4" w:rsidRDefault="00B83FC4" w:rsidP="00B83FC4">
      <w:pPr>
        <w:ind w:left="360"/>
        <w:jc w:val="both"/>
        <w:rPr>
          <w:rFonts w:ascii="Calibri" w:hAnsi="Calibri"/>
        </w:rPr>
      </w:pPr>
      <w:r w:rsidRPr="00B83FC4">
        <w:rPr>
          <w:rFonts w:ascii="Calibri" w:hAnsi="Calibri"/>
        </w:rPr>
        <w:t>Mphasis team will not be responsible for following activities:</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Integration with any of the existing application / product / system</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Changes to any existing applications and APIs</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ETL jobs to pull or push the data to external system</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Data and Content cleansing, changes, migration and proofing</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Content creation, management and publishing</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Execution of parallel run and end of lifecycle activities related to existing ticket system</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Searching cases / ticket from the existing application</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New User Registration or changes to existing user, profile and role</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Development of Mobile application</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Security and Performance testing, Test Automation</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User training, Training material and User Manual</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All the procurement, infrastructure activities</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Testing using actual mobile devices</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Support for Mac OS Browsers, Windows and Blackberry Phone</w:t>
      </w:r>
    </w:p>
    <w:p w:rsidR="00B83FC4" w:rsidRPr="008F0A24"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SEO Optimization or implementation</w:t>
      </w:r>
    </w:p>
    <w:p w:rsidR="002A3801" w:rsidRDefault="00B83FC4" w:rsidP="00547F4D">
      <w:pPr>
        <w:pStyle w:val="ListParagraph"/>
        <w:numPr>
          <w:ilvl w:val="0"/>
          <w:numId w:val="7"/>
        </w:numPr>
        <w:spacing w:after="0" w:line="240" w:lineRule="auto"/>
        <w:jc w:val="both"/>
        <w:rPr>
          <w:rFonts w:ascii="Calibri" w:hAnsi="Calibri"/>
        </w:rPr>
      </w:pPr>
      <w:r w:rsidRPr="008F0A24">
        <w:rPr>
          <w:rFonts w:ascii="Calibri" w:hAnsi="Calibri"/>
        </w:rPr>
        <w:t>UI Branding</w:t>
      </w:r>
    </w:p>
    <w:p w:rsidR="00262F4A" w:rsidRDefault="00262F4A" w:rsidP="00262F4A">
      <w:pPr>
        <w:spacing w:after="0" w:line="240" w:lineRule="auto"/>
        <w:jc w:val="both"/>
        <w:rPr>
          <w:rFonts w:ascii="Calibri" w:hAnsi="Calibri"/>
        </w:rPr>
      </w:pPr>
    </w:p>
    <w:p w:rsidR="00262F4A" w:rsidRPr="004D5113" w:rsidRDefault="00262F4A" w:rsidP="00CF7424">
      <w:pPr>
        <w:ind w:left="360"/>
        <w:jc w:val="both"/>
        <w:rPr>
          <w:rFonts w:ascii="Calibri" w:hAnsi="Calibri"/>
          <w:b/>
          <w:sz w:val="28"/>
          <w:szCs w:val="28"/>
        </w:rPr>
      </w:pPr>
      <w:r w:rsidRPr="004D5113">
        <w:rPr>
          <w:rFonts w:ascii="Calibri" w:hAnsi="Calibri"/>
          <w:b/>
          <w:sz w:val="28"/>
          <w:szCs w:val="28"/>
        </w:rPr>
        <w:t>Mphasis Approach</w:t>
      </w:r>
    </w:p>
    <w:p w:rsidR="00262F4A" w:rsidRPr="004D5113" w:rsidRDefault="00262F4A" w:rsidP="00CF7424">
      <w:pPr>
        <w:ind w:left="360"/>
        <w:jc w:val="both"/>
        <w:rPr>
          <w:rFonts w:ascii="Calibri" w:hAnsi="Calibri"/>
        </w:rPr>
      </w:pPr>
      <w:r w:rsidRPr="004D5113">
        <w:rPr>
          <w:rFonts w:ascii="Calibri" w:hAnsi="Calibri"/>
        </w:rPr>
        <w:t>Mphasis will perform and complete the Work in this SOW in accordance with the approach below</w:t>
      </w:r>
      <w:r w:rsidRPr="004D5113">
        <w:rPr>
          <w:rFonts w:ascii="Calibri" w:hAnsi="Calibri"/>
          <w:b/>
          <w:bCs/>
        </w:rPr>
        <w:t xml:space="preserve">: </w:t>
      </w:r>
    </w:p>
    <w:p w:rsidR="00CF7424" w:rsidRDefault="00262F4A" w:rsidP="009875F3">
      <w:pPr>
        <w:pStyle w:val="Default"/>
        <w:numPr>
          <w:ilvl w:val="0"/>
          <w:numId w:val="10"/>
        </w:numPr>
        <w:spacing w:after="27"/>
        <w:rPr>
          <w:rFonts w:ascii="Calibri" w:hAnsi="Calibri"/>
          <w:sz w:val="22"/>
          <w:szCs w:val="22"/>
        </w:rPr>
      </w:pPr>
      <w:r w:rsidRPr="00CF7424">
        <w:rPr>
          <w:rFonts w:ascii="Calibri" w:hAnsi="Calibri"/>
          <w:sz w:val="22"/>
          <w:szCs w:val="22"/>
        </w:rPr>
        <w:t>Mphasis will design and develop the web browser based case management tool based on the user stories shared by ALLDAT</w:t>
      </w:r>
      <w:r w:rsidR="00CF7424">
        <w:rPr>
          <w:rFonts w:ascii="Calibri" w:hAnsi="Calibri"/>
          <w:sz w:val="22"/>
          <w:szCs w:val="22"/>
        </w:rPr>
        <w:t>A as given in Appendix A below</w:t>
      </w:r>
    </w:p>
    <w:p w:rsidR="00CF7424" w:rsidRDefault="00262F4A" w:rsidP="009875F3">
      <w:pPr>
        <w:pStyle w:val="Default"/>
        <w:numPr>
          <w:ilvl w:val="0"/>
          <w:numId w:val="10"/>
        </w:numPr>
        <w:spacing w:after="27"/>
        <w:rPr>
          <w:rFonts w:ascii="Calibri" w:hAnsi="Calibri"/>
          <w:sz w:val="22"/>
          <w:szCs w:val="22"/>
        </w:rPr>
      </w:pPr>
      <w:r w:rsidRPr="00CF7424">
        <w:rPr>
          <w:rFonts w:ascii="Calibri" w:hAnsi="Calibri"/>
          <w:sz w:val="22"/>
          <w:szCs w:val="22"/>
        </w:rPr>
        <w:t xml:space="preserve">Mphasis to work on the planned task in an iterative fashion </w:t>
      </w:r>
    </w:p>
    <w:p w:rsidR="00CF7424" w:rsidRDefault="00262F4A" w:rsidP="009875F3">
      <w:pPr>
        <w:pStyle w:val="Default"/>
        <w:numPr>
          <w:ilvl w:val="0"/>
          <w:numId w:val="10"/>
        </w:numPr>
        <w:spacing w:after="27"/>
        <w:rPr>
          <w:rFonts w:ascii="Calibri" w:hAnsi="Calibri"/>
          <w:sz w:val="22"/>
          <w:szCs w:val="22"/>
        </w:rPr>
      </w:pPr>
      <w:r w:rsidRPr="00CF7424">
        <w:rPr>
          <w:rFonts w:ascii="Calibri" w:hAnsi="Calibri"/>
          <w:sz w:val="22"/>
          <w:szCs w:val="22"/>
        </w:rPr>
        <w:t xml:space="preserve">ALLDATA to review and approve all the deliverables at the end of each iteration </w:t>
      </w:r>
    </w:p>
    <w:p w:rsidR="00CF7424" w:rsidRDefault="00262F4A" w:rsidP="009875F3">
      <w:pPr>
        <w:pStyle w:val="Default"/>
        <w:numPr>
          <w:ilvl w:val="0"/>
          <w:numId w:val="10"/>
        </w:numPr>
        <w:spacing w:after="27"/>
        <w:rPr>
          <w:rFonts w:ascii="Calibri" w:hAnsi="Calibri"/>
          <w:sz w:val="22"/>
          <w:szCs w:val="22"/>
        </w:rPr>
      </w:pPr>
      <w:r w:rsidRPr="00CF7424">
        <w:rPr>
          <w:rFonts w:ascii="Calibri" w:hAnsi="Calibri"/>
          <w:sz w:val="22"/>
          <w:szCs w:val="22"/>
        </w:rPr>
        <w:t xml:space="preserve">Mphasis to communicate / escalate any interdependencies to ALLDATA </w:t>
      </w:r>
    </w:p>
    <w:p w:rsidR="00CF7424" w:rsidRDefault="00262F4A" w:rsidP="009875F3">
      <w:pPr>
        <w:pStyle w:val="Default"/>
        <w:numPr>
          <w:ilvl w:val="0"/>
          <w:numId w:val="10"/>
        </w:numPr>
        <w:spacing w:after="27"/>
        <w:rPr>
          <w:rFonts w:ascii="Calibri" w:hAnsi="Calibri"/>
          <w:sz w:val="22"/>
          <w:szCs w:val="22"/>
        </w:rPr>
      </w:pPr>
      <w:r w:rsidRPr="00CF7424">
        <w:rPr>
          <w:rFonts w:ascii="Calibri" w:hAnsi="Calibri"/>
          <w:sz w:val="22"/>
          <w:szCs w:val="22"/>
        </w:rPr>
        <w:t xml:space="preserve">Reuse of emailing component to send the customer emails on the ticket </w:t>
      </w:r>
    </w:p>
    <w:p w:rsidR="00262F4A" w:rsidRPr="00CF7424" w:rsidRDefault="00262F4A" w:rsidP="009875F3">
      <w:pPr>
        <w:pStyle w:val="Default"/>
        <w:numPr>
          <w:ilvl w:val="0"/>
          <w:numId w:val="10"/>
        </w:numPr>
        <w:spacing w:after="27"/>
        <w:rPr>
          <w:rFonts w:ascii="Calibri" w:hAnsi="Calibri"/>
          <w:sz w:val="22"/>
          <w:szCs w:val="22"/>
        </w:rPr>
      </w:pPr>
      <w:r w:rsidRPr="00CF7424">
        <w:rPr>
          <w:rFonts w:ascii="Calibri" w:hAnsi="Calibri"/>
          <w:sz w:val="22"/>
          <w:szCs w:val="22"/>
        </w:rPr>
        <w:lastRenderedPageBreak/>
        <w:t xml:space="preserve">Reuse of ALLDATA Layer 7 API Gateway Authentication and Authorization services for user authentication/authorization </w:t>
      </w:r>
    </w:p>
    <w:p w:rsidR="00262F4A" w:rsidRPr="004D5113" w:rsidRDefault="00262F4A" w:rsidP="00262F4A">
      <w:pPr>
        <w:pStyle w:val="Default"/>
        <w:rPr>
          <w:rFonts w:ascii="Calibri" w:hAnsi="Calibri"/>
          <w:sz w:val="22"/>
          <w:szCs w:val="22"/>
        </w:rPr>
      </w:pPr>
    </w:p>
    <w:p w:rsidR="00262F4A" w:rsidRPr="004D5113" w:rsidRDefault="00262F4A" w:rsidP="00262F4A">
      <w:pPr>
        <w:spacing w:after="0" w:line="240" w:lineRule="auto"/>
        <w:jc w:val="both"/>
        <w:rPr>
          <w:rFonts w:ascii="Calibri" w:hAnsi="Calibri"/>
        </w:rPr>
      </w:pPr>
      <w:r w:rsidRPr="004D5113">
        <w:rPr>
          <w:rFonts w:ascii="Calibri" w:hAnsi="Calibri"/>
        </w:rPr>
        <w:t>Below Solution has been proposed for developing the case management tool</w:t>
      </w:r>
    </w:p>
    <w:p w:rsidR="00B62E0C" w:rsidRDefault="00B62E0C" w:rsidP="00262F4A">
      <w:pPr>
        <w:spacing w:after="0" w:line="240" w:lineRule="auto"/>
        <w:jc w:val="both"/>
        <w:rPr>
          <w:sz w:val="23"/>
          <w:szCs w:val="23"/>
        </w:rPr>
      </w:pPr>
    </w:p>
    <w:p w:rsidR="00262F4A" w:rsidRDefault="00B62E0C" w:rsidP="00262F4A">
      <w:pPr>
        <w:spacing w:after="0" w:line="240" w:lineRule="auto"/>
        <w:jc w:val="both"/>
        <w:rPr>
          <w:sz w:val="23"/>
          <w:szCs w:val="23"/>
        </w:rPr>
      </w:pPr>
      <w:r>
        <w:rPr>
          <w:noProof/>
          <w:sz w:val="23"/>
          <w:szCs w:val="23"/>
        </w:rPr>
        <w:drawing>
          <wp:inline distT="0" distB="0" distL="0" distR="0">
            <wp:extent cx="44958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409825"/>
                    </a:xfrm>
                    <a:prstGeom prst="rect">
                      <a:avLst/>
                    </a:prstGeom>
                    <a:noFill/>
                    <a:ln>
                      <a:noFill/>
                    </a:ln>
                  </pic:spPr>
                </pic:pic>
              </a:graphicData>
            </a:graphic>
          </wp:inline>
        </w:drawing>
      </w:r>
    </w:p>
    <w:p w:rsidR="00C567CA" w:rsidRDefault="00C567CA" w:rsidP="00262F4A">
      <w:pPr>
        <w:spacing w:after="0" w:line="240" w:lineRule="auto"/>
        <w:jc w:val="both"/>
        <w:rPr>
          <w:sz w:val="23"/>
          <w:szCs w:val="23"/>
        </w:rPr>
      </w:pPr>
    </w:p>
    <w:p w:rsidR="00C567CA" w:rsidRDefault="00C567CA" w:rsidP="00262F4A">
      <w:pPr>
        <w:spacing w:after="0" w:line="240" w:lineRule="auto"/>
        <w:jc w:val="both"/>
        <w:rPr>
          <w:sz w:val="23"/>
          <w:szCs w:val="23"/>
        </w:rPr>
      </w:pPr>
      <w:r>
        <w:rPr>
          <w:noProof/>
          <w:sz w:val="23"/>
          <w:szCs w:val="23"/>
        </w:rPr>
        <w:drawing>
          <wp:inline distT="0" distB="0" distL="0" distR="0">
            <wp:extent cx="51054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2647950"/>
                    </a:xfrm>
                    <a:prstGeom prst="rect">
                      <a:avLst/>
                    </a:prstGeom>
                    <a:noFill/>
                    <a:ln>
                      <a:noFill/>
                    </a:ln>
                  </pic:spPr>
                </pic:pic>
              </a:graphicData>
            </a:graphic>
          </wp:inline>
        </w:drawing>
      </w:r>
    </w:p>
    <w:p w:rsidR="004662DB" w:rsidRDefault="004662DB" w:rsidP="004662DB">
      <w:pPr>
        <w:spacing w:after="0" w:line="240" w:lineRule="auto"/>
        <w:jc w:val="both"/>
        <w:rPr>
          <w:rFonts w:ascii="Calibri" w:hAnsi="Calibri"/>
        </w:rPr>
      </w:pPr>
    </w:p>
    <w:p w:rsidR="004662DB" w:rsidRDefault="004662DB" w:rsidP="004662DB">
      <w:pPr>
        <w:spacing w:after="0" w:line="240" w:lineRule="auto"/>
        <w:jc w:val="both"/>
        <w:rPr>
          <w:rFonts w:ascii="Calibri" w:hAnsi="Calibri"/>
        </w:rPr>
      </w:pPr>
    </w:p>
    <w:p w:rsidR="00B6381E" w:rsidRPr="00B6381E" w:rsidRDefault="00B6381E" w:rsidP="00B6381E">
      <w:pPr>
        <w:pStyle w:val="Default"/>
        <w:rPr>
          <w:rFonts w:ascii="Calibri" w:hAnsi="Calibri"/>
          <w:b/>
          <w:sz w:val="28"/>
          <w:szCs w:val="28"/>
          <w:u w:val="single"/>
        </w:rPr>
      </w:pPr>
      <w:r w:rsidRPr="00B6381E">
        <w:rPr>
          <w:rFonts w:ascii="Calibri" w:hAnsi="Calibri"/>
          <w:b/>
          <w:sz w:val="28"/>
          <w:szCs w:val="28"/>
          <w:u w:val="single"/>
        </w:rPr>
        <w:t xml:space="preserve">Solution Considerations: </w:t>
      </w:r>
    </w:p>
    <w:p w:rsidR="00B6381E" w:rsidRDefault="00B6381E" w:rsidP="00B6381E">
      <w:pPr>
        <w:pStyle w:val="Default"/>
        <w:numPr>
          <w:ilvl w:val="0"/>
          <w:numId w:val="8"/>
        </w:numPr>
        <w:rPr>
          <w:rFonts w:ascii="Calibri" w:hAnsi="Calibri"/>
          <w:sz w:val="22"/>
          <w:szCs w:val="22"/>
        </w:rPr>
      </w:pPr>
      <w:r w:rsidRPr="00B6381E">
        <w:rPr>
          <w:rFonts w:ascii="Calibri" w:hAnsi="Calibri"/>
          <w:sz w:val="22"/>
          <w:szCs w:val="22"/>
        </w:rPr>
        <w:t xml:space="preserve">All system interfaces (Existing and Proposed) are assumed as RESTful/SOAP Web services </w:t>
      </w:r>
    </w:p>
    <w:p w:rsidR="00B6381E" w:rsidRDefault="00B6381E" w:rsidP="00B6381E">
      <w:pPr>
        <w:pStyle w:val="Default"/>
        <w:numPr>
          <w:ilvl w:val="0"/>
          <w:numId w:val="8"/>
        </w:numPr>
        <w:rPr>
          <w:rFonts w:ascii="Calibri" w:hAnsi="Calibri"/>
          <w:sz w:val="22"/>
          <w:szCs w:val="22"/>
        </w:rPr>
      </w:pPr>
      <w:r w:rsidRPr="00B6381E">
        <w:rPr>
          <w:rFonts w:ascii="Calibri" w:hAnsi="Calibri"/>
          <w:sz w:val="22"/>
          <w:szCs w:val="22"/>
        </w:rPr>
        <w:t xml:space="preserve">All the RESTful/SOAP Web services will be published in CA L7 for security purposes </w:t>
      </w:r>
    </w:p>
    <w:p w:rsidR="00B6381E" w:rsidRDefault="00B6381E" w:rsidP="00B6381E">
      <w:pPr>
        <w:pStyle w:val="Default"/>
        <w:numPr>
          <w:ilvl w:val="0"/>
          <w:numId w:val="8"/>
        </w:numPr>
        <w:rPr>
          <w:rFonts w:ascii="Calibri" w:hAnsi="Calibri"/>
          <w:sz w:val="22"/>
          <w:szCs w:val="22"/>
        </w:rPr>
      </w:pPr>
      <w:r w:rsidRPr="00B6381E">
        <w:rPr>
          <w:rFonts w:ascii="Calibri" w:hAnsi="Calibri"/>
          <w:sz w:val="22"/>
          <w:szCs w:val="22"/>
        </w:rPr>
        <w:t xml:space="preserve">CA L7 API Gateway will transform the response payload into JSON format </w:t>
      </w:r>
    </w:p>
    <w:p w:rsidR="00B6381E" w:rsidRDefault="00B6381E" w:rsidP="00B6381E">
      <w:pPr>
        <w:pStyle w:val="Default"/>
        <w:numPr>
          <w:ilvl w:val="0"/>
          <w:numId w:val="8"/>
        </w:numPr>
        <w:rPr>
          <w:rFonts w:ascii="Calibri" w:hAnsi="Calibri"/>
          <w:sz w:val="22"/>
          <w:szCs w:val="22"/>
        </w:rPr>
      </w:pPr>
      <w:r>
        <w:rPr>
          <w:rFonts w:ascii="Calibri" w:hAnsi="Calibri"/>
          <w:sz w:val="22"/>
          <w:szCs w:val="22"/>
        </w:rPr>
        <w:t>Data source</w:t>
      </w:r>
    </w:p>
    <w:p w:rsidR="00B6381E" w:rsidRDefault="00B6381E" w:rsidP="00933FB2">
      <w:pPr>
        <w:pStyle w:val="Default"/>
        <w:numPr>
          <w:ilvl w:val="1"/>
          <w:numId w:val="8"/>
        </w:numPr>
        <w:rPr>
          <w:rFonts w:ascii="Calibri" w:hAnsi="Calibri"/>
          <w:sz w:val="22"/>
          <w:szCs w:val="22"/>
        </w:rPr>
      </w:pPr>
      <w:r w:rsidRPr="00B6381E">
        <w:rPr>
          <w:rFonts w:ascii="Calibri" w:hAnsi="Calibri"/>
          <w:sz w:val="22"/>
          <w:szCs w:val="22"/>
        </w:rPr>
        <w:t>The Automotive Support tool will have its own databa</w:t>
      </w:r>
      <w:r>
        <w:rPr>
          <w:rFonts w:ascii="Calibri" w:hAnsi="Calibri"/>
          <w:sz w:val="22"/>
          <w:szCs w:val="22"/>
        </w:rPr>
        <w:t>se to save data related to tool</w:t>
      </w:r>
    </w:p>
    <w:p w:rsidR="00B6381E" w:rsidRDefault="00B6381E" w:rsidP="00796A9B">
      <w:pPr>
        <w:pStyle w:val="Default"/>
        <w:numPr>
          <w:ilvl w:val="1"/>
          <w:numId w:val="8"/>
        </w:numPr>
        <w:rPr>
          <w:rFonts w:ascii="Calibri" w:hAnsi="Calibri"/>
          <w:sz w:val="22"/>
          <w:szCs w:val="22"/>
        </w:rPr>
      </w:pPr>
      <w:r w:rsidRPr="00B6381E">
        <w:rPr>
          <w:rFonts w:ascii="Calibri" w:hAnsi="Calibri"/>
          <w:sz w:val="22"/>
          <w:szCs w:val="22"/>
        </w:rPr>
        <w:t xml:space="preserve">Automotive Support tool will not connect to legacy database/CRM </w:t>
      </w:r>
    </w:p>
    <w:p w:rsidR="00B6381E" w:rsidRDefault="00B6381E" w:rsidP="002E4A62">
      <w:pPr>
        <w:pStyle w:val="Default"/>
        <w:numPr>
          <w:ilvl w:val="1"/>
          <w:numId w:val="8"/>
        </w:numPr>
        <w:rPr>
          <w:rFonts w:ascii="Calibri" w:hAnsi="Calibri"/>
          <w:sz w:val="22"/>
          <w:szCs w:val="22"/>
        </w:rPr>
      </w:pPr>
      <w:r w:rsidRPr="00B6381E">
        <w:rPr>
          <w:rFonts w:ascii="Calibri" w:hAnsi="Calibri"/>
          <w:sz w:val="22"/>
          <w:szCs w:val="22"/>
        </w:rPr>
        <w:t xml:space="preserve">Any changes to be applied to legacy database of existing ALLDATA products will happen through the respective product’s web services/CA L7 services </w:t>
      </w:r>
    </w:p>
    <w:p w:rsidR="00B6381E" w:rsidRPr="00B6381E" w:rsidRDefault="00B6381E" w:rsidP="002E4A62">
      <w:pPr>
        <w:pStyle w:val="Default"/>
        <w:numPr>
          <w:ilvl w:val="1"/>
          <w:numId w:val="8"/>
        </w:numPr>
        <w:rPr>
          <w:rFonts w:ascii="Calibri" w:hAnsi="Calibri"/>
          <w:sz w:val="22"/>
          <w:szCs w:val="22"/>
        </w:rPr>
      </w:pPr>
      <w:r w:rsidRPr="00B6381E">
        <w:rPr>
          <w:rFonts w:ascii="Calibri" w:hAnsi="Calibri"/>
          <w:sz w:val="22"/>
          <w:szCs w:val="22"/>
        </w:rPr>
        <w:lastRenderedPageBreak/>
        <w:t xml:space="preserve">The rules of linking data across various ALLDATA products are available </w:t>
      </w:r>
    </w:p>
    <w:p w:rsidR="00B6381E" w:rsidRPr="00B6381E" w:rsidRDefault="00B6381E" w:rsidP="00B6381E">
      <w:pPr>
        <w:pStyle w:val="Default"/>
        <w:numPr>
          <w:ilvl w:val="0"/>
          <w:numId w:val="8"/>
        </w:numPr>
        <w:rPr>
          <w:rFonts w:ascii="Calibri" w:hAnsi="Calibri"/>
          <w:sz w:val="22"/>
          <w:szCs w:val="22"/>
        </w:rPr>
      </w:pPr>
      <w:r w:rsidRPr="00B6381E">
        <w:rPr>
          <w:rFonts w:ascii="Calibri" w:hAnsi="Calibri"/>
          <w:sz w:val="22"/>
          <w:szCs w:val="22"/>
        </w:rPr>
        <w:t xml:space="preserve">Data archival </w:t>
      </w:r>
    </w:p>
    <w:p w:rsidR="00B6381E" w:rsidRPr="00B6381E" w:rsidRDefault="00B6381E" w:rsidP="00B6381E">
      <w:pPr>
        <w:pStyle w:val="Default"/>
        <w:numPr>
          <w:ilvl w:val="1"/>
          <w:numId w:val="8"/>
        </w:numPr>
        <w:rPr>
          <w:rFonts w:ascii="Calibri" w:hAnsi="Calibri"/>
          <w:sz w:val="22"/>
          <w:szCs w:val="22"/>
        </w:rPr>
      </w:pPr>
      <w:r w:rsidRPr="00B6381E">
        <w:rPr>
          <w:rFonts w:ascii="Calibri" w:hAnsi="Calibri"/>
          <w:sz w:val="22"/>
          <w:szCs w:val="22"/>
        </w:rPr>
        <w:t xml:space="preserve">Spring batch process scheduled to archive data based on specified time </w:t>
      </w:r>
    </w:p>
    <w:p w:rsidR="00B6381E" w:rsidRPr="00B6381E" w:rsidRDefault="00B6381E" w:rsidP="00B6381E">
      <w:pPr>
        <w:pStyle w:val="Default"/>
        <w:numPr>
          <w:ilvl w:val="0"/>
          <w:numId w:val="8"/>
        </w:numPr>
        <w:rPr>
          <w:rFonts w:ascii="Calibri" w:hAnsi="Calibri"/>
          <w:sz w:val="22"/>
          <w:szCs w:val="22"/>
        </w:rPr>
      </w:pPr>
      <w:r w:rsidRPr="00B6381E">
        <w:rPr>
          <w:rFonts w:ascii="Calibri" w:hAnsi="Calibri"/>
          <w:sz w:val="22"/>
          <w:szCs w:val="22"/>
        </w:rPr>
        <w:t xml:space="preserve">Workflow </w:t>
      </w:r>
    </w:p>
    <w:p w:rsidR="00B6381E" w:rsidRPr="00B6381E" w:rsidRDefault="00B6381E" w:rsidP="00B6381E">
      <w:pPr>
        <w:pStyle w:val="Default"/>
        <w:numPr>
          <w:ilvl w:val="1"/>
          <w:numId w:val="8"/>
        </w:numPr>
        <w:rPr>
          <w:rFonts w:ascii="Calibri" w:hAnsi="Calibri"/>
          <w:sz w:val="22"/>
          <w:szCs w:val="22"/>
        </w:rPr>
      </w:pPr>
      <w:r w:rsidRPr="00B6381E">
        <w:rPr>
          <w:rFonts w:ascii="Calibri" w:hAnsi="Calibri"/>
          <w:sz w:val="22"/>
          <w:szCs w:val="22"/>
        </w:rPr>
        <w:t xml:space="preserve">Workflow for the case is simple, the user roles and status of the case can be main keys for the workflow and shall be achieved by appropriate database design. No BPM considered </w:t>
      </w:r>
    </w:p>
    <w:p w:rsidR="009838CD" w:rsidRDefault="00B6381E" w:rsidP="00B6381E">
      <w:pPr>
        <w:pStyle w:val="Default"/>
        <w:numPr>
          <w:ilvl w:val="0"/>
          <w:numId w:val="8"/>
        </w:numPr>
        <w:rPr>
          <w:rFonts w:ascii="Calibri" w:hAnsi="Calibri"/>
          <w:sz w:val="22"/>
          <w:szCs w:val="22"/>
        </w:rPr>
      </w:pPr>
      <w:r w:rsidRPr="00B6381E">
        <w:rPr>
          <w:rFonts w:ascii="Calibri" w:hAnsi="Calibri"/>
          <w:sz w:val="22"/>
          <w:szCs w:val="22"/>
        </w:rPr>
        <w:t xml:space="preserve">Integration with existing or external systems </w:t>
      </w:r>
    </w:p>
    <w:p w:rsidR="009838CD" w:rsidRDefault="00B6381E" w:rsidP="00B6381E">
      <w:pPr>
        <w:pStyle w:val="Default"/>
        <w:numPr>
          <w:ilvl w:val="0"/>
          <w:numId w:val="8"/>
        </w:numPr>
        <w:rPr>
          <w:rFonts w:ascii="Calibri" w:hAnsi="Calibri"/>
          <w:sz w:val="22"/>
          <w:szCs w:val="22"/>
        </w:rPr>
      </w:pPr>
      <w:r w:rsidRPr="009838CD">
        <w:rPr>
          <w:rFonts w:ascii="Calibri" w:hAnsi="Calibri"/>
          <w:sz w:val="22"/>
          <w:szCs w:val="22"/>
        </w:rPr>
        <w:t xml:space="preserve">No integration expected </w:t>
      </w:r>
    </w:p>
    <w:p w:rsidR="009838CD" w:rsidRDefault="00B6381E" w:rsidP="00E9188B">
      <w:pPr>
        <w:pStyle w:val="Default"/>
        <w:numPr>
          <w:ilvl w:val="0"/>
          <w:numId w:val="8"/>
        </w:numPr>
        <w:rPr>
          <w:rFonts w:ascii="Calibri" w:hAnsi="Calibri"/>
          <w:sz w:val="22"/>
          <w:szCs w:val="22"/>
        </w:rPr>
      </w:pPr>
      <w:r w:rsidRPr="009838CD">
        <w:rPr>
          <w:rFonts w:ascii="Calibri" w:hAnsi="Calibri"/>
          <w:sz w:val="22"/>
          <w:szCs w:val="22"/>
        </w:rPr>
        <w:t>ETL</w:t>
      </w:r>
    </w:p>
    <w:p w:rsidR="009838CD" w:rsidRDefault="00B6381E" w:rsidP="00DF777A">
      <w:pPr>
        <w:pStyle w:val="Default"/>
        <w:numPr>
          <w:ilvl w:val="1"/>
          <w:numId w:val="8"/>
        </w:numPr>
        <w:rPr>
          <w:rFonts w:ascii="Calibri" w:hAnsi="Calibri"/>
          <w:sz w:val="22"/>
          <w:szCs w:val="22"/>
        </w:rPr>
      </w:pPr>
      <w:r w:rsidRPr="009838CD">
        <w:rPr>
          <w:rFonts w:ascii="Calibri" w:hAnsi="Calibri"/>
          <w:sz w:val="22"/>
          <w:szCs w:val="22"/>
        </w:rPr>
        <w:t xml:space="preserve">ETL Data mapping to be provided for the proposed system </w:t>
      </w:r>
    </w:p>
    <w:p w:rsidR="00B6381E" w:rsidRDefault="00B6381E" w:rsidP="004D7B39">
      <w:pPr>
        <w:pStyle w:val="Default"/>
        <w:numPr>
          <w:ilvl w:val="0"/>
          <w:numId w:val="8"/>
        </w:numPr>
        <w:rPr>
          <w:rFonts w:ascii="Calibri" w:hAnsi="Calibri"/>
          <w:sz w:val="22"/>
          <w:szCs w:val="22"/>
        </w:rPr>
      </w:pPr>
      <w:r w:rsidRPr="009838CD">
        <w:rPr>
          <w:rFonts w:ascii="Calibri" w:hAnsi="Calibri"/>
          <w:sz w:val="22"/>
          <w:szCs w:val="22"/>
        </w:rPr>
        <w:t xml:space="preserve">Any other design, execution, testing, scheduling etc. will be executed by ALLDATA </w:t>
      </w:r>
    </w:p>
    <w:p w:rsidR="008E5BF1" w:rsidRDefault="008E5BF1" w:rsidP="008E5BF1">
      <w:pPr>
        <w:pStyle w:val="Default"/>
        <w:rPr>
          <w:rFonts w:ascii="Calibri" w:hAnsi="Calibri"/>
          <w:sz w:val="22"/>
          <w:szCs w:val="22"/>
        </w:rPr>
      </w:pPr>
    </w:p>
    <w:p w:rsidR="008E5BF1" w:rsidRPr="00532EAA" w:rsidRDefault="008E5BF1" w:rsidP="008E5BF1">
      <w:pPr>
        <w:pStyle w:val="Default"/>
        <w:rPr>
          <w:rFonts w:ascii="Calibri" w:hAnsi="Calibri"/>
          <w:b/>
          <w:sz w:val="28"/>
          <w:szCs w:val="28"/>
        </w:rPr>
      </w:pPr>
      <w:r w:rsidRPr="00532EAA">
        <w:rPr>
          <w:rFonts w:ascii="Calibri" w:hAnsi="Calibri"/>
          <w:b/>
          <w:sz w:val="28"/>
          <w:szCs w:val="28"/>
        </w:rPr>
        <w:t>Technology Stack</w:t>
      </w:r>
    </w:p>
    <w:tbl>
      <w:tblPr>
        <w:tblStyle w:val="TableGrid"/>
        <w:tblW w:w="0" w:type="auto"/>
        <w:tblLook w:val="04A0" w:firstRow="1" w:lastRow="0" w:firstColumn="1" w:lastColumn="0" w:noHBand="0" w:noVBand="1"/>
      </w:tblPr>
      <w:tblGrid>
        <w:gridCol w:w="2337"/>
        <w:gridCol w:w="914"/>
        <w:gridCol w:w="4570"/>
        <w:gridCol w:w="1529"/>
      </w:tblGrid>
      <w:tr w:rsidR="008E5BF1" w:rsidTr="00FA3F41">
        <w:tc>
          <w:tcPr>
            <w:tcW w:w="2337" w:type="dxa"/>
            <w:shd w:val="clear" w:color="auto" w:fill="FFC000"/>
          </w:tcPr>
          <w:p w:rsidR="008E5BF1" w:rsidRPr="008E5BF1" w:rsidRDefault="008E5BF1" w:rsidP="008E5BF1">
            <w:pPr>
              <w:pStyle w:val="Default"/>
              <w:jc w:val="center"/>
              <w:rPr>
                <w:rFonts w:ascii="Calibri" w:hAnsi="Calibri"/>
                <w:b/>
                <w:color w:val="FFFFFF" w:themeColor="background1"/>
                <w:sz w:val="22"/>
                <w:szCs w:val="22"/>
              </w:rPr>
            </w:pPr>
            <w:r w:rsidRPr="008E5BF1">
              <w:rPr>
                <w:rFonts w:ascii="Calibri" w:hAnsi="Calibri"/>
                <w:b/>
                <w:color w:val="FFFFFF" w:themeColor="background1"/>
                <w:sz w:val="22"/>
                <w:szCs w:val="22"/>
              </w:rPr>
              <w:t>Software</w:t>
            </w:r>
          </w:p>
        </w:tc>
        <w:tc>
          <w:tcPr>
            <w:tcW w:w="914" w:type="dxa"/>
            <w:shd w:val="clear" w:color="auto" w:fill="FFC000"/>
          </w:tcPr>
          <w:p w:rsidR="008E5BF1" w:rsidRPr="008E5BF1" w:rsidRDefault="008E5BF1" w:rsidP="008E5BF1">
            <w:pPr>
              <w:pStyle w:val="Default"/>
              <w:jc w:val="center"/>
              <w:rPr>
                <w:rFonts w:ascii="Calibri" w:hAnsi="Calibri"/>
                <w:b/>
                <w:color w:val="FFFFFF" w:themeColor="background1"/>
                <w:sz w:val="22"/>
                <w:szCs w:val="22"/>
              </w:rPr>
            </w:pPr>
            <w:r w:rsidRPr="008E5BF1">
              <w:rPr>
                <w:rFonts w:ascii="Calibri" w:hAnsi="Calibri"/>
                <w:b/>
                <w:color w:val="FFFFFF" w:themeColor="background1"/>
                <w:sz w:val="22"/>
                <w:szCs w:val="22"/>
              </w:rPr>
              <w:t>Version</w:t>
            </w:r>
          </w:p>
        </w:tc>
        <w:tc>
          <w:tcPr>
            <w:tcW w:w="4570" w:type="dxa"/>
            <w:shd w:val="clear" w:color="auto" w:fill="FFC000"/>
          </w:tcPr>
          <w:p w:rsidR="008E5BF1" w:rsidRPr="008E5BF1" w:rsidRDefault="008E5BF1" w:rsidP="008E5BF1">
            <w:pPr>
              <w:pStyle w:val="Default"/>
              <w:jc w:val="center"/>
              <w:rPr>
                <w:rFonts w:ascii="Calibri" w:hAnsi="Calibri"/>
                <w:b/>
                <w:color w:val="FFFFFF" w:themeColor="background1"/>
                <w:sz w:val="22"/>
                <w:szCs w:val="22"/>
              </w:rPr>
            </w:pPr>
            <w:r w:rsidRPr="008E5BF1">
              <w:rPr>
                <w:rFonts w:ascii="Calibri" w:hAnsi="Calibri"/>
                <w:b/>
                <w:color w:val="FFFFFF" w:themeColor="background1"/>
                <w:sz w:val="22"/>
                <w:szCs w:val="22"/>
              </w:rPr>
              <w:t>Remarks</w:t>
            </w:r>
          </w:p>
        </w:tc>
        <w:tc>
          <w:tcPr>
            <w:tcW w:w="1529" w:type="dxa"/>
            <w:shd w:val="clear" w:color="auto" w:fill="FFC000"/>
          </w:tcPr>
          <w:p w:rsidR="008E5BF1" w:rsidRPr="008E5BF1" w:rsidRDefault="008E5BF1" w:rsidP="008E5BF1">
            <w:pPr>
              <w:pStyle w:val="Default"/>
              <w:jc w:val="center"/>
              <w:rPr>
                <w:rFonts w:ascii="Calibri" w:hAnsi="Calibri"/>
                <w:b/>
                <w:color w:val="FFFFFF" w:themeColor="background1"/>
                <w:sz w:val="22"/>
                <w:szCs w:val="22"/>
              </w:rPr>
            </w:pPr>
            <w:r w:rsidRPr="008E5BF1">
              <w:rPr>
                <w:rFonts w:ascii="Calibri" w:hAnsi="Calibri"/>
                <w:b/>
                <w:color w:val="FFFFFF" w:themeColor="background1"/>
                <w:sz w:val="22"/>
                <w:szCs w:val="22"/>
              </w:rPr>
              <w:t>Environment</w:t>
            </w:r>
          </w:p>
        </w:tc>
      </w:tr>
      <w:tr w:rsidR="008E5BF1" w:rsidTr="00FA3F41">
        <w:tc>
          <w:tcPr>
            <w:tcW w:w="2337" w:type="dxa"/>
          </w:tcPr>
          <w:p w:rsidR="008E5BF1" w:rsidRDefault="00FA3F41" w:rsidP="008E5BF1">
            <w:pPr>
              <w:pStyle w:val="Default"/>
              <w:rPr>
                <w:rFonts w:ascii="Calibri" w:hAnsi="Calibri"/>
                <w:sz w:val="22"/>
                <w:szCs w:val="22"/>
              </w:rPr>
            </w:pPr>
            <w:r w:rsidRPr="00FA3F41">
              <w:rPr>
                <w:rFonts w:ascii="Calibri" w:hAnsi="Calibri"/>
                <w:sz w:val="22"/>
                <w:szCs w:val="22"/>
              </w:rPr>
              <w:t>AngularJS</w:t>
            </w:r>
          </w:p>
        </w:tc>
        <w:tc>
          <w:tcPr>
            <w:tcW w:w="914" w:type="dxa"/>
          </w:tcPr>
          <w:p w:rsidR="008E5BF1" w:rsidRDefault="00FA3F41" w:rsidP="008E5BF1">
            <w:pPr>
              <w:pStyle w:val="Default"/>
              <w:rPr>
                <w:rFonts w:ascii="Calibri" w:hAnsi="Calibri"/>
                <w:sz w:val="22"/>
                <w:szCs w:val="22"/>
              </w:rPr>
            </w:pPr>
            <w:r w:rsidRPr="00FA3F41">
              <w:rPr>
                <w:rFonts w:ascii="Calibri" w:hAnsi="Calibri"/>
                <w:sz w:val="22"/>
                <w:szCs w:val="22"/>
              </w:rPr>
              <w:t>1.3.15</w:t>
            </w:r>
          </w:p>
        </w:tc>
        <w:tc>
          <w:tcPr>
            <w:tcW w:w="4570" w:type="dxa"/>
          </w:tcPr>
          <w:p w:rsidR="008E5BF1" w:rsidRDefault="00FA3F41" w:rsidP="008E5BF1">
            <w:pPr>
              <w:pStyle w:val="Default"/>
              <w:rPr>
                <w:rFonts w:ascii="Calibri" w:hAnsi="Calibri"/>
                <w:sz w:val="22"/>
                <w:szCs w:val="22"/>
              </w:rPr>
            </w:pPr>
            <w:r w:rsidRPr="00FA3F41">
              <w:rPr>
                <w:rFonts w:ascii="Calibri" w:hAnsi="Calibri"/>
                <w:sz w:val="22"/>
                <w:szCs w:val="22"/>
              </w:rPr>
              <w:t>Java script framework SPA client side MVC framework</w:t>
            </w:r>
          </w:p>
        </w:tc>
        <w:tc>
          <w:tcPr>
            <w:tcW w:w="1529" w:type="dxa"/>
          </w:tcPr>
          <w:p w:rsidR="008E5BF1" w:rsidRDefault="00FA3F41" w:rsidP="008E5BF1">
            <w:pPr>
              <w:pStyle w:val="Default"/>
              <w:rPr>
                <w:rFonts w:ascii="Calibri" w:hAnsi="Calibri"/>
                <w:sz w:val="22"/>
                <w:szCs w:val="22"/>
              </w:rPr>
            </w:pPr>
            <w:r w:rsidRPr="00FA3F41">
              <w:rPr>
                <w:rFonts w:ascii="Calibri" w:hAnsi="Calibri"/>
                <w:sz w:val="22"/>
                <w:szCs w:val="22"/>
              </w:rPr>
              <w:t>Dev/Test/Prod</w:t>
            </w:r>
          </w:p>
        </w:tc>
      </w:tr>
      <w:tr w:rsidR="008E5BF1" w:rsidTr="00FA3F41">
        <w:tc>
          <w:tcPr>
            <w:tcW w:w="2337" w:type="dxa"/>
          </w:tcPr>
          <w:p w:rsidR="008E5BF1" w:rsidRDefault="00FA3F41" w:rsidP="008E5BF1">
            <w:pPr>
              <w:pStyle w:val="Default"/>
              <w:rPr>
                <w:rFonts w:ascii="Calibri" w:hAnsi="Calibri"/>
                <w:sz w:val="22"/>
                <w:szCs w:val="22"/>
              </w:rPr>
            </w:pPr>
            <w:r w:rsidRPr="00FA3F41">
              <w:rPr>
                <w:rFonts w:ascii="Calibri" w:hAnsi="Calibri"/>
                <w:sz w:val="22"/>
                <w:szCs w:val="22"/>
              </w:rPr>
              <w:t>Angular-gettext</w:t>
            </w:r>
          </w:p>
        </w:tc>
        <w:tc>
          <w:tcPr>
            <w:tcW w:w="914" w:type="dxa"/>
          </w:tcPr>
          <w:p w:rsidR="008E5BF1" w:rsidRDefault="00FA3F41" w:rsidP="008E5BF1">
            <w:pPr>
              <w:pStyle w:val="Default"/>
              <w:rPr>
                <w:rFonts w:ascii="Calibri" w:hAnsi="Calibri"/>
                <w:sz w:val="22"/>
                <w:szCs w:val="22"/>
              </w:rPr>
            </w:pPr>
            <w:r w:rsidRPr="00FA3F41">
              <w:rPr>
                <w:rFonts w:ascii="Calibri" w:hAnsi="Calibri"/>
                <w:sz w:val="22"/>
                <w:szCs w:val="22"/>
              </w:rPr>
              <w:t>2.1.0</w:t>
            </w:r>
          </w:p>
        </w:tc>
        <w:tc>
          <w:tcPr>
            <w:tcW w:w="4570" w:type="dxa"/>
          </w:tcPr>
          <w:p w:rsidR="008E5BF1" w:rsidRDefault="00FA3F41" w:rsidP="008E5BF1">
            <w:pPr>
              <w:pStyle w:val="Default"/>
              <w:rPr>
                <w:rFonts w:ascii="Calibri" w:hAnsi="Calibri"/>
                <w:sz w:val="22"/>
                <w:szCs w:val="22"/>
              </w:rPr>
            </w:pPr>
            <w:r>
              <w:rPr>
                <w:rFonts w:ascii="Calibri" w:hAnsi="Calibri"/>
                <w:sz w:val="22"/>
                <w:szCs w:val="22"/>
              </w:rPr>
              <w:t>T</w:t>
            </w:r>
            <w:r w:rsidRPr="00FA3F41">
              <w:rPr>
                <w:rFonts w:ascii="Calibri" w:hAnsi="Calibri"/>
                <w:sz w:val="22"/>
                <w:szCs w:val="22"/>
              </w:rPr>
              <w:t>ranslation support for Angular.JS. Works with annotations in the html to indicate which rendered text needs to be translated</w:t>
            </w:r>
          </w:p>
        </w:tc>
        <w:tc>
          <w:tcPr>
            <w:tcW w:w="1529" w:type="dxa"/>
          </w:tcPr>
          <w:p w:rsidR="008E5BF1" w:rsidRDefault="00FA3F41" w:rsidP="008E5BF1">
            <w:pPr>
              <w:pStyle w:val="Default"/>
              <w:rPr>
                <w:rFonts w:ascii="Calibri" w:hAnsi="Calibri"/>
                <w:sz w:val="22"/>
                <w:szCs w:val="22"/>
              </w:rPr>
            </w:pPr>
            <w:r w:rsidRPr="00FA3F41">
              <w:rPr>
                <w:rFonts w:ascii="Calibri" w:hAnsi="Calibri"/>
                <w:sz w:val="22"/>
                <w:szCs w:val="22"/>
              </w:rPr>
              <w:t>Dev/Test/Prod</w:t>
            </w:r>
          </w:p>
        </w:tc>
      </w:tr>
      <w:tr w:rsidR="00FA3F41" w:rsidTr="00FA3F41">
        <w:tc>
          <w:tcPr>
            <w:tcW w:w="2337" w:type="dxa"/>
          </w:tcPr>
          <w:p w:rsidR="00FA3F41" w:rsidRDefault="00FA3F41" w:rsidP="00FA3F41">
            <w:pPr>
              <w:pStyle w:val="Default"/>
              <w:rPr>
                <w:rFonts w:ascii="Calibri" w:hAnsi="Calibri"/>
                <w:sz w:val="22"/>
                <w:szCs w:val="22"/>
              </w:rPr>
            </w:pPr>
            <w:r w:rsidRPr="00FA3F41">
              <w:rPr>
                <w:rFonts w:ascii="Calibri" w:hAnsi="Calibri"/>
                <w:sz w:val="22"/>
                <w:szCs w:val="22"/>
              </w:rPr>
              <w:t>Underscore</w:t>
            </w:r>
          </w:p>
        </w:tc>
        <w:tc>
          <w:tcPr>
            <w:tcW w:w="914" w:type="dxa"/>
          </w:tcPr>
          <w:p w:rsidR="00FA3F41" w:rsidRDefault="00FA3F41" w:rsidP="00FA3F41">
            <w:pPr>
              <w:pStyle w:val="Default"/>
              <w:rPr>
                <w:rFonts w:ascii="Calibri" w:hAnsi="Calibri"/>
                <w:sz w:val="22"/>
                <w:szCs w:val="22"/>
              </w:rPr>
            </w:pPr>
            <w:r w:rsidRPr="00FA3F41">
              <w:rPr>
                <w:rFonts w:ascii="Calibri" w:hAnsi="Calibri"/>
                <w:sz w:val="22"/>
                <w:szCs w:val="22"/>
              </w:rPr>
              <w:t>1.8.3</w:t>
            </w:r>
          </w:p>
        </w:tc>
        <w:tc>
          <w:tcPr>
            <w:tcW w:w="4570" w:type="dxa"/>
          </w:tcPr>
          <w:p w:rsidR="00FA3F41" w:rsidRDefault="00FA3F41" w:rsidP="00FA3F41">
            <w:pPr>
              <w:pStyle w:val="Default"/>
              <w:rPr>
                <w:rFonts w:ascii="Calibri" w:hAnsi="Calibri"/>
                <w:sz w:val="22"/>
                <w:szCs w:val="22"/>
              </w:rPr>
            </w:pPr>
            <w:r w:rsidRPr="00FA3F41">
              <w:rPr>
                <w:rFonts w:ascii="Calibri" w:hAnsi="Calibri"/>
                <w:sz w:val="22"/>
                <w:szCs w:val="22"/>
              </w:rPr>
              <w:t xml:space="preserve">JavaScript utility library. Speeds up simple development tasks as working with collections in </w:t>
            </w:r>
            <w:proofErr w:type="spellStart"/>
            <w:r w:rsidRPr="00FA3F41">
              <w:rPr>
                <w:rFonts w:ascii="Calibri" w:hAnsi="Calibri"/>
                <w:sz w:val="22"/>
                <w:szCs w:val="22"/>
              </w:rPr>
              <w:t>js</w:t>
            </w:r>
            <w:proofErr w:type="spellEnd"/>
            <w:r w:rsidRPr="00FA3F41">
              <w:rPr>
                <w:rFonts w:ascii="Calibri" w:hAnsi="Calibri"/>
                <w:sz w:val="22"/>
                <w:szCs w:val="22"/>
              </w:rPr>
              <w:t>, and more</w:t>
            </w:r>
          </w:p>
        </w:tc>
        <w:tc>
          <w:tcPr>
            <w:tcW w:w="1529" w:type="dxa"/>
          </w:tcPr>
          <w:p w:rsidR="00FA3F41" w:rsidRDefault="00FA3F41" w:rsidP="00FA3F41">
            <w:pPr>
              <w:pStyle w:val="Default"/>
              <w:rPr>
                <w:rFonts w:ascii="Calibri" w:hAnsi="Calibri"/>
                <w:sz w:val="22"/>
                <w:szCs w:val="22"/>
              </w:rPr>
            </w:pPr>
            <w:r w:rsidRPr="00FA3F41">
              <w:rPr>
                <w:rFonts w:ascii="Calibri" w:hAnsi="Calibri"/>
                <w:sz w:val="22"/>
                <w:szCs w:val="22"/>
              </w:rPr>
              <w:t>Dev/Test/Prod</w:t>
            </w:r>
          </w:p>
        </w:tc>
      </w:tr>
      <w:tr w:rsidR="00B533C9" w:rsidTr="00FA3F41">
        <w:tc>
          <w:tcPr>
            <w:tcW w:w="2337" w:type="dxa"/>
          </w:tcPr>
          <w:p w:rsidR="00B533C9" w:rsidRDefault="00B533C9" w:rsidP="00B533C9">
            <w:pPr>
              <w:pStyle w:val="Default"/>
              <w:rPr>
                <w:rFonts w:ascii="Calibri" w:hAnsi="Calibri"/>
                <w:sz w:val="22"/>
                <w:szCs w:val="22"/>
              </w:rPr>
            </w:pPr>
            <w:r w:rsidRPr="00B533C9">
              <w:rPr>
                <w:rFonts w:ascii="Calibri" w:hAnsi="Calibri"/>
                <w:sz w:val="22"/>
                <w:szCs w:val="22"/>
              </w:rPr>
              <w:t>Angular-file-upload</w:t>
            </w:r>
          </w:p>
        </w:tc>
        <w:tc>
          <w:tcPr>
            <w:tcW w:w="914" w:type="dxa"/>
          </w:tcPr>
          <w:p w:rsidR="00B533C9" w:rsidRDefault="00B533C9" w:rsidP="00B533C9">
            <w:pPr>
              <w:pStyle w:val="Default"/>
              <w:rPr>
                <w:rFonts w:ascii="Calibri" w:hAnsi="Calibri"/>
                <w:sz w:val="22"/>
                <w:szCs w:val="22"/>
              </w:rPr>
            </w:pPr>
            <w:r>
              <w:rPr>
                <w:rFonts w:ascii="Calibri" w:hAnsi="Calibri"/>
                <w:sz w:val="22"/>
                <w:szCs w:val="22"/>
              </w:rPr>
              <w:t>--</w:t>
            </w:r>
          </w:p>
        </w:tc>
        <w:tc>
          <w:tcPr>
            <w:tcW w:w="4570" w:type="dxa"/>
          </w:tcPr>
          <w:p w:rsidR="00B533C9" w:rsidRDefault="00B533C9" w:rsidP="00B533C9">
            <w:pPr>
              <w:pStyle w:val="Default"/>
              <w:rPr>
                <w:rFonts w:ascii="Calibri" w:hAnsi="Calibri"/>
                <w:sz w:val="22"/>
                <w:szCs w:val="22"/>
              </w:rPr>
            </w:pPr>
            <w:r w:rsidRPr="00B533C9">
              <w:rPr>
                <w:rFonts w:ascii="Calibri" w:hAnsi="Calibri"/>
                <w:sz w:val="22"/>
                <w:szCs w:val="22"/>
              </w:rPr>
              <w:t>Angular based file upload with drag and drop support</w:t>
            </w:r>
          </w:p>
        </w:tc>
        <w:tc>
          <w:tcPr>
            <w:tcW w:w="1529" w:type="dxa"/>
          </w:tcPr>
          <w:p w:rsidR="00B533C9" w:rsidRDefault="00B533C9" w:rsidP="00B533C9">
            <w:pPr>
              <w:pStyle w:val="Default"/>
              <w:rPr>
                <w:rFonts w:ascii="Calibri" w:hAnsi="Calibri"/>
                <w:sz w:val="22"/>
                <w:szCs w:val="22"/>
              </w:rPr>
            </w:pPr>
            <w:r w:rsidRPr="00FA3F41">
              <w:rPr>
                <w:rFonts w:ascii="Calibri" w:hAnsi="Calibri"/>
                <w:sz w:val="22"/>
                <w:szCs w:val="22"/>
              </w:rPr>
              <w:t>Dev/Test/Prod</w:t>
            </w:r>
          </w:p>
        </w:tc>
      </w:tr>
      <w:tr w:rsidR="00B533C9" w:rsidTr="00FA3F41">
        <w:tc>
          <w:tcPr>
            <w:tcW w:w="2337" w:type="dxa"/>
          </w:tcPr>
          <w:p w:rsidR="00B533C9" w:rsidRDefault="00B533C9" w:rsidP="00B533C9">
            <w:pPr>
              <w:pStyle w:val="Default"/>
              <w:rPr>
                <w:rFonts w:ascii="Calibri" w:hAnsi="Calibri"/>
                <w:sz w:val="22"/>
                <w:szCs w:val="22"/>
              </w:rPr>
            </w:pPr>
            <w:r w:rsidRPr="00B533C9">
              <w:rPr>
                <w:rFonts w:ascii="Calibri" w:hAnsi="Calibri"/>
                <w:sz w:val="22"/>
                <w:szCs w:val="22"/>
              </w:rPr>
              <w:t>AngularJS-Toaster</w:t>
            </w:r>
          </w:p>
        </w:tc>
        <w:tc>
          <w:tcPr>
            <w:tcW w:w="914" w:type="dxa"/>
          </w:tcPr>
          <w:p w:rsidR="00B533C9" w:rsidRDefault="00B533C9" w:rsidP="00B533C9">
            <w:pPr>
              <w:pStyle w:val="Default"/>
              <w:rPr>
                <w:rFonts w:ascii="Calibri" w:hAnsi="Calibri"/>
                <w:sz w:val="22"/>
                <w:szCs w:val="22"/>
              </w:rPr>
            </w:pPr>
            <w:r w:rsidRPr="00B533C9">
              <w:rPr>
                <w:rFonts w:ascii="Calibri" w:hAnsi="Calibri"/>
                <w:sz w:val="22"/>
                <w:szCs w:val="22"/>
              </w:rPr>
              <w:t>0.4.13</w:t>
            </w:r>
          </w:p>
        </w:tc>
        <w:tc>
          <w:tcPr>
            <w:tcW w:w="4570" w:type="dxa"/>
          </w:tcPr>
          <w:p w:rsidR="00B533C9" w:rsidRDefault="00B533C9" w:rsidP="00B533C9">
            <w:pPr>
              <w:pStyle w:val="Default"/>
              <w:rPr>
                <w:rFonts w:ascii="Calibri" w:hAnsi="Calibri"/>
                <w:sz w:val="22"/>
                <w:szCs w:val="22"/>
              </w:rPr>
            </w:pPr>
            <w:r>
              <w:rPr>
                <w:rFonts w:ascii="Calibri" w:hAnsi="Calibri"/>
                <w:sz w:val="22"/>
                <w:szCs w:val="22"/>
              </w:rPr>
              <w:t>N</w:t>
            </w:r>
            <w:r w:rsidRPr="00B533C9">
              <w:rPr>
                <w:rFonts w:ascii="Calibri" w:hAnsi="Calibri"/>
                <w:sz w:val="22"/>
                <w:szCs w:val="22"/>
              </w:rPr>
              <w:t>otification popups</w:t>
            </w:r>
          </w:p>
        </w:tc>
        <w:tc>
          <w:tcPr>
            <w:tcW w:w="1529" w:type="dxa"/>
          </w:tcPr>
          <w:p w:rsidR="00B533C9" w:rsidRDefault="00B533C9" w:rsidP="00B533C9">
            <w:pPr>
              <w:pStyle w:val="Default"/>
              <w:rPr>
                <w:rFonts w:ascii="Calibri" w:hAnsi="Calibri"/>
                <w:sz w:val="22"/>
                <w:szCs w:val="22"/>
              </w:rPr>
            </w:pPr>
            <w:r w:rsidRPr="00B533C9">
              <w:rPr>
                <w:rFonts w:ascii="Calibri" w:hAnsi="Calibri"/>
                <w:sz w:val="22"/>
                <w:szCs w:val="22"/>
              </w:rPr>
              <w:t>Dev/Test/Prod</w:t>
            </w:r>
          </w:p>
        </w:tc>
      </w:tr>
      <w:tr w:rsidR="00B533C9" w:rsidTr="00FA3F41">
        <w:tc>
          <w:tcPr>
            <w:tcW w:w="2337" w:type="dxa"/>
          </w:tcPr>
          <w:p w:rsidR="00B533C9" w:rsidRDefault="00B533C9" w:rsidP="00B533C9">
            <w:pPr>
              <w:pStyle w:val="Default"/>
              <w:rPr>
                <w:rFonts w:ascii="Calibri" w:hAnsi="Calibri"/>
                <w:sz w:val="22"/>
                <w:szCs w:val="22"/>
              </w:rPr>
            </w:pPr>
            <w:r w:rsidRPr="00B533C9">
              <w:rPr>
                <w:rFonts w:ascii="Calibri" w:hAnsi="Calibri"/>
                <w:sz w:val="22"/>
                <w:szCs w:val="22"/>
              </w:rPr>
              <w:t>Bootstrap</w:t>
            </w:r>
          </w:p>
        </w:tc>
        <w:tc>
          <w:tcPr>
            <w:tcW w:w="914" w:type="dxa"/>
          </w:tcPr>
          <w:p w:rsidR="00B533C9" w:rsidRDefault="00B533C9" w:rsidP="00B533C9">
            <w:pPr>
              <w:pStyle w:val="Default"/>
              <w:rPr>
                <w:rFonts w:ascii="Calibri" w:hAnsi="Calibri"/>
                <w:sz w:val="22"/>
                <w:szCs w:val="22"/>
              </w:rPr>
            </w:pPr>
            <w:r>
              <w:rPr>
                <w:rFonts w:ascii="Calibri" w:hAnsi="Calibri"/>
                <w:sz w:val="22"/>
                <w:szCs w:val="22"/>
              </w:rPr>
              <w:t>3</w:t>
            </w:r>
          </w:p>
        </w:tc>
        <w:tc>
          <w:tcPr>
            <w:tcW w:w="4570" w:type="dxa"/>
          </w:tcPr>
          <w:p w:rsidR="00B533C9" w:rsidRDefault="00B533C9" w:rsidP="00B533C9">
            <w:pPr>
              <w:pStyle w:val="Default"/>
              <w:rPr>
                <w:rFonts w:ascii="Calibri" w:hAnsi="Calibri"/>
                <w:sz w:val="22"/>
                <w:szCs w:val="22"/>
              </w:rPr>
            </w:pPr>
            <w:r w:rsidRPr="00B533C9">
              <w:rPr>
                <w:rFonts w:ascii="Calibri" w:hAnsi="Calibri"/>
                <w:sz w:val="22"/>
                <w:szCs w:val="22"/>
              </w:rPr>
              <w:t>Powerful front-end framework for faster and easier web development</w:t>
            </w:r>
          </w:p>
        </w:tc>
        <w:tc>
          <w:tcPr>
            <w:tcW w:w="1529" w:type="dxa"/>
          </w:tcPr>
          <w:p w:rsidR="00B533C9" w:rsidRDefault="00B533C9" w:rsidP="00B533C9">
            <w:pPr>
              <w:pStyle w:val="Default"/>
              <w:rPr>
                <w:rFonts w:ascii="Calibri" w:hAnsi="Calibri"/>
                <w:sz w:val="22"/>
                <w:szCs w:val="22"/>
              </w:rPr>
            </w:pPr>
            <w:r>
              <w:rPr>
                <w:rFonts w:ascii="Calibri" w:hAnsi="Calibri"/>
                <w:sz w:val="22"/>
                <w:szCs w:val="22"/>
              </w:rPr>
              <w:t>Dev</w:t>
            </w:r>
          </w:p>
        </w:tc>
      </w:tr>
      <w:tr w:rsidR="00B533C9" w:rsidTr="00FA3F41">
        <w:tc>
          <w:tcPr>
            <w:tcW w:w="2337" w:type="dxa"/>
          </w:tcPr>
          <w:p w:rsidR="00B533C9" w:rsidRDefault="00B533C9" w:rsidP="00B533C9">
            <w:pPr>
              <w:pStyle w:val="Default"/>
              <w:rPr>
                <w:rFonts w:ascii="Calibri" w:hAnsi="Calibri"/>
                <w:sz w:val="22"/>
                <w:szCs w:val="22"/>
              </w:rPr>
            </w:pPr>
            <w:r w:rsidRPr="00B533C9">
              <w:rPr>
                <w:rFonts w:ascii="Calibri" w:hAnsi="Calibri"/>
                <w:sz w:val="22"/>
                <w:szCs w:val="22"/>
              </w:rPr>
              <w:t>Photoshop</w:t>
            </w:r>
          </w:p>
        </w:tc>
        <w:tc>
          <w:tcPr>
            <w:tcW w:w="914" w:type="dxa"/>
          </w:tcPr>
          <w:p w:rsidR="00B533C9" w:rsidRDefault="00B533C9" w:rsidP="00B533C9">
            <w:pPr>
              <w:pStyle w:val="Default"/>
              <w:rPr>
                <w:rFonts w:ascii="Calibri" w:hAnsi="Calibri"/>
                <w:sz w:val="22"/>
                <w:szCs w:val="22"/>
              </w:rPr>
            </w:pPr>
            <w:r>
              <w:rPr>
                <w:rFonts w:ascii="Calibri" w:hAnsi="Calibri"/>
                <w:sz w:val="22"/>
                <w:szCs w:val="22"/>
              </w:rPr>
              <w:t>XX</w:t>
            </w:r>
          </w:p>
        </w:tc>
        <w:tc>
          <w:tcPr>
            <w:tcW w:w="4570" w:type="dxa"/>
          </w:tcPr>
          <w:p w:rsidR="00B533C9" w:rsidRDefault="00B533C9" w:rsidP="00B533C9">
            <w:pPr>
              <w:pStyle w:val="Default"/>
              <w:rPr>
                <w:rFonts w:ascii="Calibri" w:hAnsi="Calibri"/>
                <w:sz w:val="22"/>
                <w:szCs w:val="22"/>
              </w:rPr>
            </w:pPr>
            <w:r w:rsidRPr="00B533C9">
              <w:rPr>
                <w:rFonts w:ascii="Calibri" w:hAnsi="Calibri"/>
                <w:sz w:val="22"/>
                <w:szCs w:val="22"/>
              </w:rPr>
              <w:t xml:space="preserve">For Graphic design, images, </w:t>
            </w:r>
            <w:proofErr w:type="spellStart"/>
            <w:r w:rsidRPr="00B533C9">
              <w:rPr>
                <w:rFonts w:ascii="Calibri" w:hAnsi="Calibri"/>
                <w:sz w:val="22"/>
                <w:szCs w:val="22"/>
              </w:rPr>
              <w:t>etc</w:t>
            </w:r>
            <w:proofErr w:type="spellEnd"/>
          </w:p>
        </w:tc>
        <w:tc>
          <w:tcPr>
            <w:tcW w:w="1529" w:type="dxa"/>
          </w:tcPr>
          <w:p w:rsidR="00B533C9" w:rsidRDefault="00B533C9" w:rsidP="00B533C9">
            <w:pPr>
              <w:pStyle w:val="Default"/>
              <w:rPr>
                <w:rFonts w:ascii="Calibri" w:hAnsi="Calibri"/>
                <w:sz w:val="22"/>
                <w:szCs w:val="22"/>
              </w:rPr>
            </w:pPr>
            <w:r>
              <w:rPr>
                <w:rFonts w:ascii="Calibri" w:hAnsi="Calibri"/>
                <w:sz w:val="22"/>
                <w:szCs w:val="22"/>
              </w:rPr>
              <w:t>Dev</w:t>
            </w:r>
          </w:p>
        </w:tc>
      </w:tr>
      <w:tr w:rsidR="00B533C9" w:rsidTr="00FA3F41">
        <w:tc>
          <w:tcPr>
            <w:tcW w:w="2337" w:type="dxa"/>
          </w:tcPr>
          <w:p w:rsidR="00B533C9" w:rsidRPr="00B533C9" w:rsidRDefault="00F818C5" w:rsidP="00B533C9">
            <w:pPr>
              <w:pStyle w:val="Default"/>
              <w:rPr>
                <w:rFonts w:ascii="Calibri" w:hAnsi="Calibri"/>
                <w:sz w:val="22"/>
                <w:szCs w:val="22"/>
              </w:rPr>
            </w:pPr>
            <w:r w:rsidRPr="00F818C5">
              <w:rPr>
                <w:rFonts w:ascii="Calibri" w:hAnsi="Calibri"/>
                <w:sz w:val="22"/>
                <w:szCs w:val="22"/>
              </w:rPr>
              <w:t>Yeoman</w:t>
            </w:r>
          </w:p>
        </w:tc>
        <w:tc>
          <w:tcPr>
            <w:tcW w:w="914" w:type="dxa"/>
          </w:tcPr>
          <w:p w:rsidR="00B533C9" w:rsidRDefault="00F818C5" w:rsidP="00B533C9">
            <w:pPr>
              <w:pStyle w:val="Default"/>
              <w:rPr>
                <w:rFonts w:ascii="Calibri" w:hAnsi="Calibri"/>
                <w:sz w:val="22"/>
                <w:szCs w:val="22"/>
              </w:rPr>
            </w:pPr>
            <w:r w:rsidRPr="00F818C5">
              <w:rPr>
                <w:rFonts w:ascii="Calibri" w:hAnsi="Calibri"/>
                <w:sz w:val="22"/>
                <w:szCs w:val="22"/>
              </w:rPr>
              <w:t>1.4.66</w:t>
            </w:r>
          </w:p>
        </w:tc>
        <w:tc>
          <w:tcPr>
            <w:tcW w:w="4570" w:type="dxa"/>
          </w:tcPr>
          <w:p w:rsidR="00B533C9" w:rsidRPr="00B533C9" w:rsidRDefault="00F818C5" w:rsidP="00B533C9">
            <w:pPr>
              <w:pStyle w:val="Default"/>
              <w:rPr>
                <w:rFonts w:ascii="Calibri" w:hAnsi="Calibri"/>
                <w:sz w:val="22"/>
                <w:szCs w:val="22"/>
              </w:rPr>
            </w:pPr>
            <w:r w:rsidRPr="00F818C5">
              <w:rPr>
                <w:rFonts w:ascii="Calibri" w:hAnsi="Calibri"/>
                <w:sz w:val="22"/>
                <w:szCs w:val="22"/>
              </w:rPr>
              <w:t>For scaffolding angular application</w:t>
            </w:r>
          </w:p>
        </w:tc>
        <w:tc>
          <w:tcPr>
            <w:tcW w:w="1529" w:type="dxa"/>
          </w:tcPr>
          <w:p w:rsidR="00B533C9" w:rsidRDefault="00F818C5" w:rsidP="00B533C9">
            <w:pPr>
              <w:pStyle w:val="Default"/>
              <w:rPr>
                <w:rFonts w:ascii="Calibri" w:hAnsi="Calibri"/>
                <w:sz w:val="22"/>
                <w:szCs w:val="22"/>
              </w:rPr>
            </w:pPr>
            <w:r w:rsidRPr="00F818C5">
              <w:rPr>
                <w:rFonts w:ascii="Calibri" w:hAnsi="Calibri"/>
                <w:sz w:val="22"/>
                <w:szCs w:val="22"/>
              </w:rPr>
              <w:t>Dev/Test/Prod</w:t>
            </w:r>
          </w:p>
        </w:tc>
      </w:tr>
      <w:tr w:rsidR="00C3283D" w:rsidTr="00FA3F41">
        <w:tc>
          <w:tcPr>
            <w:tcW w:w="2337" w:type="dxa"/>
          </w:tcPr>
          <w:p w:rsidR="00C3283D" w:rsidRPr="00B533C9" w:rsidRDefault="00F818C5" w:rsidP="00B533C9">
            <w:pPr>
              <w:pStyle w:val="Default"/>
              <w:rPr>
                <w:rFonts w:ascii="Calibri" w:hAnsi="Calibri"/>
                <w:sz w:val="22"/>
                <w:szCs w:val="22"/>
              </w:rPr>
            </w:pPr>
            <w:r w:rsidRPr="00F818C5">
              <w:rPr>
                <w:rFonts w:ascii="Calibri" w:hAnsi="Calibri"/>
                <w:sz w:val="22"/>
                <w:szCs w:val="22"/>
              </w:rPr>
              <w:t>NPM, Bower</w:t>
            </w:r>
          </w:p>
        </w:tc>
        <w:tc>
          <w:tcPr>
            <w:tcW w:w="914" w:type="dxa"/>
          </w:tcPr>
          <w:p w:rsidR="00C3283D" w:rsidRDefault="00F818C5" w:rsidP="00B533C9">
            <w:pPr>
              <w:pStyle w:val="Default"/>
              <w:rPr>
                <w:rFonts w:ascii="Calibri" w:hAnsi="Calibri"/>
                <w:sz w:val="22"/>
                <w:szCs w:val="22"/>
              </w:rPr>
            </w:pPr>
            <w:r w:rsidRPr="00F818C5">
              <w:rPr>
                <w:rFonts w:ascii="Calibri" w:hAnsi="Calibri"/>
                <w:sz w:val="22"/>
                <w:szCs w:val="22"/>
              </w:rPr>
              <w:t>1.1.x</w:t>
            </w:r>
          </w:p>
        </w:tc>
        <w:tc>
          <w:tcPr>
            <w:tcW w:w="4570" w:type="dxa"/>
          </w:tcPr>
          <w:p w:rsidR="00C3283D" w:rsidRPr="00B533C9" w:rsidRDefault="00F818C5" w:rsidP="00B533C9">
            <w:pPr>
              <w:pStyle w:val="Default"/>
              <w:rPr>
                <w:rFonts w:ascii="Calibri" w:hAnsi="Calibri"/>
                <w:sz w:val="22"/>
                <w:szCs w:val="22"/>
              </w:rPr>
            </w:pPr>
            <w:r w:rsidRPr="00F818C5">
              <w:rPr>
                <w:rFonts w:ascii="Calibri" w:hAnsi="Calibri"/>
                <w:sz w:val="22"/>
                <w:szCs w:val="22"/>
              </w:rPr>
              <w:t>Package management system for client-side programming</w:t>
            </w:r>
          </w:p>
        </w:tc>
        <w:tc>
          <w:tcPr>
            <w:tcW w:w="1529" w:type="dxa"/>
          </w:tcPr>
          <w:p w:rsidR="00C3283D" w:rsidRDefault="00F818C5" w:rsidP="00B533C9">
            <w:pPr>
              <w:pStyle w:val="Default"/>
              <w:rPr>
                <w:rFonts w:ascii="Calibri" w:hAnsi="Calibri"/>
                <w:sz w:val="22"/>
                <w:szCs w:val="22"/>
              </w:rPr>
            </w:pPr>
            <w:r>
              <w:rPr>
                <w:rFonts w:ascii="Calibri" w:hAnsi="Calibri"/>
                <w:sz w:val="22"/>
                <w:szCs w:val="22"/>
              </w:rPr>
              <w:t>Dev</w:t>
            </w:r>
          </w:p>
        </w:tc>
      </w:tr>
      <w:tr w:rsidR="00C3283D" w:rsidTr="00FA3F41">
        <w:tc>
          <w:tcPr>
            <w:tcW w:w="2337" w:type="dxa"/>
          </w:tcPr>
          <w:p w:rsidR="00C3283D" w:rsidRPr="00B533C9" w:rsidRDefault="00F818C5" w:rsidP="00B533C9">
            <w:pPr>
              <w:pStyle w:val="Default"/>
              <w:rPr>
                <w:rFonts w:ascii="Calibri" w:hAnsi="Calibri"/>
                <w:sz w:val="22"/>
                <w:szCs w:val="22"/>
              </w:rPr>
            </w:pPr>
            <w:r w:rsidRPr="00F818C5">
              <w:rPr>
                <w:rFonts w:ascii="Calibri" w:hAnsi="Calibri"/>
                <w:sz w:val="22"/>
                <w:szCs w:val="22"/>
              </w:rPr>
              <w:t>JDK</w:t>
            </w:r>
          </w:p>
        </w:tc>
        <w:tc>
          <w:tcPr>
            <w:tcW w:w="914" w:type="dxa"/>
          </w:tcPr>
          <w:p w:rsidR="00C3283D" w:rsidRDefault="00F818C5" w:rsidP="00B533C9">
            <w:pPr>
              <w:pStyle w:val="Default"/>
              <w:rPr>
                <w:rFonts w:ascii="Calibri" w:hAnsi="Calibri"/>
                <w:sz w:val="22"/>
                <w:szCs w:val="22"/>
              </w:rPr>
            </w:pPr>
            <w:r w:rsidRPr="00F818C5">
              <w:rPr>
                <w:rFonts w:ascii="Calibri" w:hAnsi="Calibri"/>
                <w:sz w:val="22"/>
                <w:szCs w:val="22"/>
              </w:rPr>
              <w:t>1.x</w:t>
            </w:r>
          </w:p>
        </w:tc>
        <w:tc>
          <w:tcPr>
            <w:tcW w:w="4570" w:type="dxa"/>
          </w:tcPr>
          <w:p w:rsidR="00C3283D" w:rsidRPr="00B533C9" w:rsidRDefault="00F818C5" w:rsidP="00B533C9">
            <w:pPr>
              <w:pStyle w:val="Default"/>
              <w:rPr>
                <w:rFonts w:ascii="Calibri" w:hAnsi="Calibri"/>
                <w:sz w:val="22"/>
                <w:szCs w:val="22"/>
              </w:rPr>
            </w:pPr>
            <w:r w:rsidRPr="00F818C5">
              <w:rPr>
                <w:rFonts w:ascii="Calibri" w:hAnsi="Calibri"/>
                <w:sz w:val="22"/>
                <w:szCs w:val="22"/>
              </w:rPr>
              <w:t>Java platform</w:t>
            </w:r>
          </w:p>
        </w:tc>
        <w:tc>
          <w:tcPr>
            <w:tcW w:w="1529" w:type="dxa"/>
          </w:tcPr>
          <w:p w:rsidR="00C3283D" w:rsidRDefault="00F818C5" w:rsidP="00B533C9">
            <w:pPr>
              <w:pStyle w:val="Default"/>
              <w:rPr>
                <w:rFonts w:ascii="Calibri" w:hAnsi="Calibri"/>
                <w:sz w:val="22"/>
                <w:szCs w:val="22"/>
              </w:rPr>
            </w:pPr>
            <w:r w:rsidRPr="00F818C5">
              <w:rPr>
                <w:rFonts w:ascii="Calibri" w:hAnsi="Calibri"/>
                <w:sz w:val="22"/>
                <w:szCs w:val="22"/>
              </w:rPr>
              <w:t>Dev/Test/Prod</w:t>
            </w:r>
          </w:p>
        </w:tc>
      </w:tr>
      <w:tr w:rsidR="00C3283D" w:rsidTr="00FA3F41">
        <w:tc>
          <w:tcPr>
            <w:tcW w:w="2337" w:type="dxa"/>
          </w:tcPr>
          <w:p w:rsidR="00C3283D" w:rsidRPr="00B533C9" w:rsidRDefault="00F818C5" w:rsidP="00B533C9">
            <w:pPr>
              <w:pStyle w:val="Default"/>
              <w:rPr>
                <w:rFonts w:ascii="Calibri" w:hAnsi="Calibri"/>
                <w:sz w:val="22"/>
                <w:szCs w:val="22"/>
              </w:rPr>
            </w:pPr>
            <w:r w:rsidRPr="00F818C5">
              <w:rPr>
                <w:rFonts w:ascii="Calibri" w:hAnsi="Calibri"/>
                <w:sz w:val="22"/>
                <w:szCs w:val="22"/>
              </w:rPr>
              <w:t>Spring RESTful</w:t>
            </w:r>
          </w:p>
        </w:tc>
        <w:tc>
          <w:tcPr>
            <w:tcW w:w="914" w:type="dxa"/>
          </w:tcPr>
          <w:p w:rsidR="00C3283D" w:rsidRDefault="00F818C5" w:rsidP="00B533C9">
            <w:pPr>
              <w:pStyle w:val="Default"/>
              <w:rPr>
                <w:rFonts w:ascii="Calibri" w:hAnsi="Calibri"/>
                <w:sz w:val="22"/>
                <w:szCs w:val="22"/>
              </w:rPr>
            </w:pPr>
            <w:r w:rsidRPr="00F818C5">
              <w:rPr>
                <w:rFonts w:ascii="Calibri" w:hAnsi="Calibri"/>
                <w:sz w:val="22"/>
                <w:szCs w:val="22"/>
              </w:rPr>
              <w:t>4.x</w:t>
            </w:r>
          </w:p>
        </w:tc>
        <w:tc>
          <w:tcPr>
            <w:tcW w:w="4570" w:type="dxa"/>
          </w:tcPr>
          <w:p w:rsidR="00C3283D" w:rsidRPr="00B533C9" w:rsidRDefault="00F818C5" w:rsidP="00B533C9">
            <w:pPr>
              <w:pStyle w:val="Default"/>
              <w:rPr>
                <w:rFonts w:ascii="Calibri" w:hAnsi="Calibri"/>
                <w:sz w:val="22"/>
                <w:szCs w:val="22"/>
              </w:rPr>
            </w:pPr>
            <w:r w:rsidRPr="00F818C5">
              <w:rPr>
                <w:rFonts w:ascii="Calibri" w:hAnsi="Calibri"/>
                <w:sz w:val="22"/>
                <w:szCs w:val="22"/>
              </w:rPr>
              <w:t>Provides a comprehensive programming and configuration model for modern Java-based enterprise applications</w:t>
            </w:r>
          </w:p>
        </w:tc>
        <w:tc>
          <w:tcPr>
            <w:tcW w:w="1529" w:type="dxa"/>
          </w:tcPr>
          <w:p w:rsidR="00C3283D" w:rsidRDefault="00F818C5" w:rsidP="00B533C9">
            <w:pPr>
              <w:pStyle w:val="Default"/>
              <w:rPr>
                <w:rFonts w:ascii="Calibri" w:hAnsi="Calibri"/>
                <w:sz w:val="22"/>
                <w:szCs w:val="22"/>
              </w:rPr>
            </w:pPr>
            <w:r w:rsidRPr="00F818C5">
              <w:rPr>
                <w:rFonts w:ascii="Calibri" w:hAnsi="Calibri"/>
                <w:sz w:val="22"/>
                <w:szCs w:val="22"/>
              </w:rPr>
              <w:t>Dev/Test/Prod</w:t>
            </w:r>
          </w:p>
        </w:tc>
      </w:tr>
      <w:tr w:rsidR="00C3283D" w:rsidTr="00FA3F41">
        <w:tc>
          <w:tcPr>
            <w:tcW w:w="2337" w:type="dxa"/>
          </w:tcPr>
          <w:p w:rsidR="00C3283D" w:rsidRPr="00B533C9" w:rsidRDefault="00F818C5" w:rsidP="00B533C9">
            <w:pPr>
              <w:pStyle w:val="Default"/>
              <w:rPr>
                <w:rFonts w:ascii="Calibri" w:hAnsi="Calibri"/>
                <w:sz w:val="22"/>
                <w:szCs w:val="22"/>
              </w:rPr>
            </w:pPr>
            <w:r w:rsidRPr="00F818C5">
              <w:rPr>
                <w:rFonts w:ascii="Calibri" w:hAnsi="Calibri"/>
                <w:sz w:val="22"/>
                <w:szCs w:val="22"/>
              </w:rPr>
              <w:t>Hibernate</w:t>
            </w:r>
            <w:r w:rsidR="009170E6">
              <w:rPr>
                <w:rFonts w:ascii="Calibri" w:hAnsi="Calibri"/>
                <w:sz w:val="22"/>
                <w:szCs w:val="22"/>
              </w:rPr>
              <w:t xml:space="preserve"> </w:t>
            </w:r>
            <w:r w:rsidRPr="00F818C5">
              <w:rPr>
                <w:rFonts w:ascii="Calibri" w:hAnsi="Calibri"/>
                <w:sz w:val="22"/>
                <w:szCs w:val="22"/>
              </w:rPr>
              <w:t>ORM</w:t>
            </w:r>
          </w:p>
        </w:tc>
        <w:tc>
          <w:tcPr>
            <w:tcW w:w="914" w:type="dxa"/>
          </w:tcPr>
          <w:p w:rsidR="00C3283D" w:rsidRDefault="00F818C5" w:rsidP="00B533C9">
            <w:pPr>
              <w:pStyle w:val="Default"/>
              <w:rPr>
                <w:rFonts w:ascii="Calibri" w:hAnsi="Calibri"/>
                <w:sz w:val="22"/>
                <w:szCs w:val="22"/>
              </w:rPr>
            </w:pPr>
            <w:r w:rsidRPr="00F818C5">
              <w:rPr>
                <w:rFonts w:ascii="Calibri" w:hAnsi="Calibri"/>
                <w:sz w:val="22"/>
                <w:szCs w:val="22"/>
              </w:rPr>
              <w:t>5.x</w:t>
            </w:r>
          </w:p>
        </w:tc>
        <w:tc>
          <w:tcPr>
            <w:tcW w:w="4570" w:type="dxa"/>
          </w:tcPr>
          <w:p w:rsidR="00C3283D" w:rsidRPr="00B533C9" w:rsidRDefault="00F818C5" w:rsidP="00B533C9">
            <w:pPr>
              <w:pStyle w:val="Default"/>
              <w:rPr>
                <w:rFonts w:ascii="Calibri" w:hAnsi="Calibri"/>
                <w:sz w:val="22"/>
                <w:szCs w:val="22"/>
              </w:rPr>
            </w:pPr>
            <w:r w:rsidRPr="00F818C5">
              <w:rPr>
                <w:rFonts w:ascii="Calibri" w:hAnsi="Calibri"/>
                <w:sz w:val="22"/>
                <w:szCs w:val="22"/>
              </w:rPr>
              <w:t>It provides a</w:t>
            </w:r>
            <w:r>
              <w:rPr>
                <w:rFonts w:ascii="Calibri" w:hAnsi="Calibri"/>
                <w:sz w:val="22"/>
                <w:szCs w:val="22"/>
              </w:rPr>
              <w:t xml:space="preserve"> </w:t>
            </w:r>
            <w:r w:rsidRPr="00F818C5">
              <w:rPr>
                <w:rFonts w:ascii="Calibri" w:hAnsi="Calibri"/>
                <w:sz w:val="22"/>
                <w:szCs w:val="22"/>
              </w:rPr>
              <w:t>framework</w:t>
            </w:r>
            <w:r>
              <w:rPr>
                <w:rFonts w:ascii="Calibri" w:hAnsi="Calibri"/>
                <w:sz w:val="22"/>
                <w:szCs w:val="22"/>
              </w:rPr>
              <w:t xml:space="preserve"> </w:t>
            </w:r>
            <w:r w:rsidRPr="00F818C5">
              <w:rPr>
                <w:rFonts w:ascii="Calibri" w:hAnsi="Calibri"/>
                <w:sz w:val="22"/>
                <w:szCs w:val="22"/>
              </w:rPr>
              <w:t>for mapping an</w:t>
            </w:r>
            <w:r>
              <w:rPr>
                <w:rFonts w:ascii="Calibri" w:hAnsi="Calibri"/>
                <w:sz w:val="22"/>
                <w:szCs w:val="22"/>
              </w:rPr>
              <w:t xml:space="preserve"> </w:t>
            </w:r>
            <w:r w:rsidRPr="00F818C5">
              <w:rPr>
                <w:rFonts w:ascii="Calibri" w:hAnsi="Calibri"/>
                <w:sz w:val="22"/>
                <w:szCs w:val="22"/>
              </w:rPr>
              <w:t>object-oriented</w:t>
            </w:r>
            <w:r>
              <w:rPr>
                <w:rFonts w:ascii="Calibri" w:hAnsi="Calibri"/>
                <w:sz w:val="22"/>
                <w:szCs w:val="22"/>
              </w:rPr>
              <w:t xml:space="preserve"> </w:t>
            </w:r>
            <w:r w:rsidRPr="00F818C5">
              <w:rPr>
                <w:rFonts w:ascii="Calibri" w:hAnsi="Calibri"/>
                <w:sz w:val="22"/>
                <w:szCs w:val="22"/>
              </w:rPr>
              <w:t>domain model to a</w:t>
            </w:r>
            <w:r>
              <w:rPr>
                <w:rFonts w:ascii="Calibri" w:hAnsi="Calibri"/>
                <w:sz w:val="22"/>
                <w:szCs w:val="22"/>
              </w:rPr>
              <w:t xml:space="preserve"> </w:t>
            </w:r>
            <w:r w:rsidRPr="00F818C5">
              <w:rPr>
                <w:rFonts w:ascii="Calibri" w:hAnsi="Calibri"/>
                <w:sz w:val="22"/>
                <w:szCs w:val="22"/>
              </w:rPr>
              <w:t>relational database</w:t>
            </w:r>
          </w:p>
        </w:tc>
        <w:tc>
          <w:tcPr>
            <w:tcW w:w="1529" w:type="dxa"/>
          </w:tcPr>
          <w:p w:rsidR="00C3283D" w:rsidRDefault="00F818C5" w:rsidP="00B533C9">
            <w:pPr>
              <w:pStyle w:val="Default"/>
              <w:rPr>
                <w:rFonts w:ascii="Calibri" w:hAnsi="Calibri"/>
                <w:sz w:val="22"/>
                <w:szCs w:val="22"/>
              </w:rPr>
            </w:pPr>
            <w:r w:rsidRPr="00F818C5">
              <w:rPr>
                <w:rFonts w:ascii="Calibri" w:hAnsi="Calibri"/>
                <w:sz w:val="22"/>
                <w:szCs w:val="22"/>
              </w:rPr>
              <w:t>Dev/Test/Prod</w:t>
            </w:r>
          </w:p>
        </w:tc>
      </w:tr>
      <w:tr w:rsidR="00C3283D" w:rsidTr="00FA3F41">
        <w:tc>
          <w:tcPr>
            <w:tcW w:w="2337" w:type="dxa"/>
          </w:tcPr>
          <w:p w:rsidR="00C3283D" w:rsidRPr="00B533C9" w:rsidRDefault="008E743A" w:rsidP="00B533C9">
            <w:pPr>
              <w:pStyle w:val="Default"/>
              <w:rPr>
                <w:rFonts w:ascii="Calibri" w:hAnsi="Calibri"/>
                <w:sz w:val="22"/>
                <w:szCs w:val="22"/>
              </w:rPr>
            </w:pPr>
            <w:r w:rsidRPr="008E743A">
              <w:rPr>
                <w:rFonts w:ascii="Calibri" w:hAnsi="Calibri"/>
                <w:sz w:val="22"/>
                <w:szCs w:val="22"/>
              </w:rPr>
              <w:t>Apache Maven</w:t>
            </w:r>
          </w:p>
        </w:tc>
        <w:tc>
          <w:tcPr>
            <w:tcW w:w="914" w:type="dxa"/>
          </w:tcPr>
          <w:p w:rsidR="00C3283D" w:rsidRDefault="008E743A" w:rsidP="00B533C9">
            <w:pPr>
              <w:pStyle w:val="Default"/>
              <w:rPr>
                <w:rFonts w:ascii="Calibri" w:hAnsi="Calibri"/>
                <w:sz w:val="22"/>
                <w:szCs w:val="22"/>
              </w:rPr>
            </w:pPr>
            <w:r w:rsidRPr="008E743A">
              <w:rPr>
                <w:rFonts w:ascii="Calibri" w:hAnsi="Calibri"/>
                <w:sz w:val="22"/>
                <w:szCs w:val="22"/>
              </w:rPr>
              <w:t>3.3.x</w:t>
            </w:r>
          </w:p>
        </w:tc>
        <w:tc>
          <w:tcPr>
            <w:tcW w:w="4570" w:type="dxa"/>
          </w:tcPr>
          <w:p w:rsidR="00C3283D" w:rsidRPr="00B533C9" w:rsidRDefault="008E743A" w:rsidP="00B533C9">
            <w:pPr>
              <w:pStyle w:val="Default"/>
              <w:rPr>
                <w:rFonts w:ascii="Calibri" w:hAnsi="Calibri"/>
                <w:sz w:val="22"/>
                <w:szCs w:val="22"/>
              </w:rPr>
            </w:pPr>
            <w:r w:rsidRPr="008E743A">
              <w:rPr>
                <w:rFonts w:ascii="Calibri" w:hAnsi="Calibri"/>
                <w:sz w:val="22"/>
                <w:szCs w:val="22"/>
              </w:rPr>
              <w:t>Software</w:t>
            </w:r>
            <w:r>
              <w:rPr>
                <w:rFonts w:ascii="Calibri" w:hAnsi="Calibri"/>
                <w:sz w:val="22"/>
                <w:szCs w:val="22"/>
              </w:rPr>
              <w:t xml:space="preserve"> </w:t>
            </w:r>
            <w:r w:rsidRPr="008E743A">
              <w:rPr>
                <w:rFonts w:ascii="Calibri" w:hAnsi="Calibri"/>
                <w:sz w:val="22"/>
                <w:szCs w:val="22"/>
              </w:rPr>
              <w:t>project management tool,</w:t>
            </w:r>
            <w:r>
              <w:rPr>
                <w:rFonts w:ascii="Calibri" w:hAnsi="Calibri"/>
                <w:sz w:val="22"/>
                <w:szCs w:val="22"/>
              </w:rPr>
              <w:t xml:space="preserve"> </w:t>
            </w:r>
            <w:r w:rsidRPr="008E743A">
              <w:rPr>
                <w:rFonts w:ascii="Calibri" w:hAnsi="Calibri"/>
                <w:sz w:val="22"/>
                <w:szCs w:val="22"/>
              </w:rPr>
              <w:t>manages project's build, reporting and documentation</w:t>
            </w:r>
          </w:p>
        </w:tc>
        <w:tc>
          <w:tcPr>
            <w:tcW w:w="1529" w:type="dxa"/>
          </w:tcPr>
          <w:p w:rsidR="00C3283D" w:rsidRDefault="008E743A" w:rsidP="00B533C9">
            <w:pPr>
              <w:pStyle w:val="Default"/>
              <w:rPr>
                <w:rFonts w:ascii="Calibri" w:hAnsi="Calibri"/>
                <w:sz w:val="22"/>
                <w:szCs w:val="22"/>
              </w:rPr>
            </w:pPr>
            <w:r>
              <w:rPr>
                <w:rFonts w:ascii="Calibri" w:hAnsi="Calibri"/>
                <w:sz w:val="22"/>
                <w:szCs w:val="22"/>
              </w:rPr>
              <w:t>Dev</w:t>
            </w:r>
          </w:p>
        </w:tc>
      </w:tr>
      <w:tr w:rsidR="00C3283D" w:rsidTr="00FA3F41">
        <w:tc>
          <w:tcPr>
            <w:tcW w:w="2337" w:type="dxa"/>
          </w:tcPr>
          <w:p w:rsidR="00C3283D" w:rsidRPr="00B533C9" w:rsidRDefault="003832EF" w:rsidP="00B533C9">
            <w:pPr>
              <w:pStyle w:val="Default"/>
              <w:rPr>
                <w:rFonts w:ascii="Calibri" w:hAnsi="Calibri"/>
                <w:sz w:val="22"/>
                <w:szCs w:val="22"/>
              </w:rPr>
            </w:pPr>
            <w:r w:rsidRPr="003832EF">
              <w:rPr>
                <w:rFonts w:ascii="Calibri" w:hAnsi="Calibri"/>
                <w:sz w:val="22"/>
                <w:szCs w:val="22"/>
              </w:rPr>
              <w:t>Apache server, Tomcat server, Grunt server</w:t>
            </w:r>
          </w:p>
        </w:tc>
        <w:tc>
          <w:tcPr>
            <w:tcW w:w="914" w:type="dxa"/>
          </w:tcPr>
          <w:p w:rsidR="00C3283D" w:rsidRDefault="003832EF" w:rsidP="00B533C9">
            <w:pPr>
              <w:pStyle w:val="Default"/>
              <w:rPr>
                <w:rFonts w:ascii="Calibri" w:hAnsi="Calibri"/>
                <w:sz w:val="22"/>
                <w:szCs w:val="22"/>
              </w:rPr>
            </w:pPr>
            <w:r w:rsidRPr="003832EF">
              <w:rPr>
                <w:rFonts w:ascii="Calibri" w:hAnsi="Calibri"/>
                <w:sz w:val="22"/>
                <w:szCs w:val="22"/>
              </w:rPr>
              <w:t>7.0.3</w:t>
            </w:r>
          </w:p>
        </w:tc>
        <w:tc>
          <w:tcPr>
            <w:tcW w:w="4570" w:type="dxa"/>
          </w:tcPr>
          <w:p w:rsidR="00C3283D" w:rsidRPr="00B533C9" w:rsidRDefault="003832EF" w:rsidP="00B533C9">
            <w:pPr>
              <w:pStyle w:val="Default"/>
              <w:rPr>
                <w:rFonts w:ascii="Calibri" w:hAnsi="Calibri"/>
                <w:sz w:val="22"/>
                <w:szCs w:val="22"/>
              </w:rPr>
            </w:pPr>
            <w:r w:rsidRPr="003832EF">
              <w:rPr>
                <w:rFonts w:ascii="Calibri" w:hAnsi="Calibri"/>
                <w:sz w:val="22"/>
                <w:szCs w:val="22"/>
              </w:rPr>
              <w:t>Web server, Application Server,</w:t>
            </w:r>
            <w:r>
              <w:rPr>
                <w:rFonts w:ascii="Calibri" w:hAnsi="Calibri"/>
                <w:sz w:val="22"/>
                <w:szCs w:val="22"/>
              </w:rPr>
              <w:t xml:space="preserve"> </w:t>
            </w:r>
            <w:r w:rsidRPr="003832EF">
              <w:rPr>
                <w:rFonts w:ascii="Calibri" w:hAnsi="Calibri"/>
                <w:sz w:val="22"/>
                <w:szCs w:val="22"/>
              </w:rPr>
              <w:t>Light weight server for</w:t>
            </w:r>
            <w:r>
              <w:rPr>
                <w:rFonts w:ascii="Calibri" w:hAnsi="Calibri"/>
                <w:sz w:val="22"/>
                <w:szCs w:val="22"/>
              </w:rPr>
              <w:t xml:space="preserve"> </w:t>
            </w:r>
            <w:r w:rsidRPr="003832EF">
              <w:rPr>
                <w:rFonts w:ascii="Calibri" w:hAnsi="Calibri"/>
                <w:sz w:val="22"/>
                <w:szCs w:val="22"/>
              </w:rPr>
              <w:t>UI,</w:t>
            </w:r>
            <w:r>
              <w:rPr>
                <w:rFonts w:ascii="Calibri" w:hAnsi="Calibri"/>
                <w:sz w:val="22"/>
                <w:szCs w:val="22"/>
              </w:rPr>
              <w:t xml:space="preserve"> </w:t>
            </w:r>
            <w:r w:rsidRPr="003832EF">
              <w:rPr>
                <w:rFonts w:ascii="Calibri" w:hAnsi="Calibri"/>
                <w:sz w:val="22"/>
                <w:szCs w:val="22"/>
              </w:rPr>
              <w:t>development environment</w:t>
            </w:r>
          </w:p>
        </w:tc>
        <w:tc>
          <w:tcPr>
            <w:tcW w:w="1529" w:type="dxa"/>
          </w:tcPr>
          <w:p w:rsidR="00C3283D" w:rsidRDefault="008057C8" w:rsidP="008057C8">
            <w:pPr>
              <w:pStyle w:val="Default"/>
              <w:rPr>
                <w:rFonts w:ascii="Calibri" w:hAnsi="Calibri"/>
                <w:sz w:val="22"/>
                <w:szCs w:val="22"/>
              </w:rPr>
            </w:pPr>
            <w:r w:rsidRPr="008057C8">
              <w:rPr>
                <w:rFonts w:ascii="Calibri" w:hAnsi="Calibri"/>
                <w:sz w:val="22"/>
                <w:szCs w:val="22"/>
              </w:rPr>
              <w:t>Dev/Test/Prod</w:t>
            </w:r>
          </w:p>
        </w:tc>
      </w:tr>
      <w:tr w:rsidR="003832EF" w:rsidTr="00FA3F41">
        <w:tc>
          <w:tcPr>
            <w:tcW w:w="2337" w:type="dxa"/>
          </w:tcPr>
          <w:p w:rsidR="003832EF" w:rsidRPr="00B533C9" w:rsidRDefault="00532EAA" w:rsidP="00B533C9">
            <w:pPr>
              <w:pStyle w:val="Default"/>
              <w:rPr>
                <w:rFonts w:ascii="Calibri" w:hAnsi="Calibri"/>
                <w:sz w:val="22"/>
                <w:szCs w:val="22"/>
              </w:rPr>
            </w:pPr>
            <w:r>
              <w:rPr>
                <w:rFonts w:ascii="Calibri" w:hAnsi="Calibri"/>
                <w:sz w:val="22"/>
                <w:szCs w:val="22"/>
              </w:rPr>
              <w:t>Oracle S</w:t>
            </w:r>
            <w:r w:rsidRPr="00532EAA">
              <w:rPr>
                <w:rFonts w:ascii="Calibri" w:hAnsi="Calibri"/>
                <w:sz w:val="22"/>
                <w:szCs w:val="22"/>
              </w:rPr>
              <w:t>erver</w:t>
            </w:r>
          </w:p>
        </w:tc>
        <w:tc>
          <w:tcPr>
            <w:tcW w:w="914" w:type="dxa"/>
          </w:tcPr>
          <w:p w:rsidR="003832EF" w:rsidRDefault="00532EAA" w:rsidP="00B533C9">
            <w:pPr>
              <w:pStyle w:val="Default"/>
              <w:rPr>
                <w:rFonts w:ascii="Calibri" w:hAnsi="Calibri"/>
                <w:sz w:val="22"/>
                <w:szCs w:val="22"/>
              </w:rPr>
            </w:pPr>
            <w:r w:rsidRPr="00532EAA">
              <w:rPr>
                <w:rFonts w:ascii="Calibri" w:hAnsi="Calibri"/>
                <w:sz w:val="22"/>
                <w:szCs w:val="22"/>
              </w:rPr>
              <w:t>11g</w:t>
            </w:r>
          </w:p>
        </w:tc>
        <w:tc>
          <w:tcPr>
            <w:tcW w:w="4570" w:type="dxa"/>
          </w:tcPr>
          <w:p w:rsidR="003832EF" w:rsidRPr="00B533C9" w:rsidRDefault="00532EAA" w:rsidP="00B533C9">
            <w:pPr>
              <w:pStyle w:val="Default"/>
              <w:rPr>
                <w:rFonts w:ascii="Calibri" w:hAnsi="Calibri"/>
                <w:sz w:val="22"/>
                <w:szCs w:val="22"/>
              </w:rPr>
            </w:pPr>
            <w:r w:rsidRPr="00532EAA">
              <w:rPr>
                <w:rFonts w:ascii="Calibri" w:hAnsi="Calibri"/>
                <w:sz w:val="22"/>
                <w:szCs w:val="22"/>
              </w:rPr>
              <w:t>Relational Database Management System (RDBMS)</w:t>
            </w:r>
          </w:p>
        </w:tc>
        <w:tc>
          <w:tcPr>
            <w:tcW w:w="1529" w:type="dxa"/>
          </w:tcPr>
          <w:p w:rsidR="003832EF" w:rsidRDefault="00532EAA" w:rsidP="00B533C9">
            <w:pPr>
              <w:pStyle w:val="Default"/>
              <w:rPr>
                <w:rFonts w:ascii="Calibri" w:hAnsi="Calibri"/>
                <w:sz w:val="22"/>
                <w:szCs w:val="22"/>
              </w:rPr>
            </w:pPr>
            <w:r w:rsidRPr="00532EAA">
              <w:rPr>
                <w:rFonts w:ascii="Calibri" w:hAnsi="Calibri"/>
                <w:sz w:val="22"/>
                <w:szCs w:val="22"/>
              </w:rPr>
              <w:t>Dev/Test/Prod</w:t>
            </w:r>
          </w:p>
        </w:tc>
      </w:tr>
      <w:tr w:rsidR="00C3283D" w:rsidTr="00FA3F41">
        <w:tc>
          <w:tcPr>
            <w:tcW w:w="2337" w:type="dxa"/>
          </w:tcPr>
          <w:p w:rsidR="00C3283D" w:rsidRPr="00B533C9" w:rsidRDefault="00C3283D" w:rsidP="00B533C9">
            <w:pPr>
              <w:pStyle w:val="Default"/>
              <w:rPr>
                <w:rFonts w:ascii="Calibri" w:hAnsi="Calibri"/>
                <w:sz w:val="22"/>
                <w:szCs w:val="22"/>
              </w:rPr>
            </w:pPr>
          </w:p>
        </w:tc>
        <w:tc>
          <w:tcPr>
            <w:tcW w:w="914" w:type="dxa"/>
          </w:tcPr>
          <w:p w:rsidR="00C3283D" w:rsidRDefault="00C3283D" w:rsidP="00B533C9">
            <w:pPr>
              <w:pStyle w:val="Default"/>
              <w:rPr>
                <w:rFonts w:ascii="Calibri" w:hAnsi="Calibri"/>
                <w:sz w:val="22"/>
                <w:szCs w:val="22"/>
              </w:rPr>
            </w:pPr>
          </w:p>
        </w:tc>
        <w:tc>
          <w:tcPr>
            <w:tcW w:w="4570" w:type="dxa"/>
          </w:tcPr>
          <w:p w:rsidR="00C3283D" w:rsidRPr="00B533C9" w:rsidRDefault="00C3283D" w:rsidP="00B533C9">
            <w:pPr>
              <w:pStyle w:val="Default"/>
              <w:rPr>
                <w:rFonts w:ascii="Calibri" w:hAnsi="Calibri"/>
                <w:sz w:val="22"/>
                <w:szCs w:val="22"/>
              </w:rPr>
            </w:pPr>
          </w:p>
        </w:tc>
        <w:tc>
          <w:tcPr>
            <w:tcW w:w="1529" w:type="dxa"/>
          </w:tcPr>
          <w:p w:rsidR="00C3283D" w:rsidRDefault="00C3283D" w:rsidP="00B533C9">
            <w:pPr>
              <w:pStyle w:val="Default"/>
              <w:rPr>
                <w:rFonts w:ascii="Calibri" w:hAnsi="Calibri"/>
                <w:sz w:val="22"/>
                <w:szCs w:val="22"/>
              </w:rPr>
            </w:pPr>
          </w:p>
        </w:tc>
      </w:tr>
    </w:tbl>
    <w:p w:rsidR="008E5BF1" w:rsidRDefault="008E5BF1" w:rsidP="008E5BF1">
      <w:pPr>
        <w:pStyle w:val="Default"/>
        <w:rPr>
          <w:rFonts w:ascii="Calibri" w:hAnsi="Calibri"/>
          <w:sz w:val="22"/>
          <w:szCs w:val="22"/>
        </w:rPr>
      </w:pPr>
    </w:p>
    <w:p w:rsidR="008E5BF1" w:rsidRDefault="008E5BF1" w:rsidP="008E5BF1">
      <w:pPr>
        <w:pStyle w:val="Default"/>
        <w:rPr>
          <w:rFonts w:ascii="Calibri" w:hAnsi="Calibri"/>
          <w:sz w:val="22"/>
          <w:szCs w:val="22"/>
        </w:rPr>
      </w:pPr>
    </w:p>
    <w:p w:rsidR="008E76AA" w:rsidRDefault="00614D43" w:rsidP="00774513">
      <w:pPr>
        <w:spacing w:after="0" w:line="240" w:lineRule="auto"/>
        <w:jc w:val="both"/>
        <w:rPr>
          <w:rFonts w:ascii="Calibri" w:hAnsi="Calibri"/>
          <w:b/>
          <w:sz w:val="28"/>
          <w:szCs w:val="28"/>
        </w:rPr>
      </w:pPr>
      <w:r w:rsidRPr="007B357D">
        <w:rPr>
          <w:rFonts w:ascii="Calibri" w:hAnsi="Calibri"/>
          <w:b/>
          <w:sz w:val="28"/>
          <w:szCs w:val="28"/>
        </w:rPr>
        <w:lastRenderedPageBreak/>
        <w:t>RASIC Matrix</w:t>
      </w:r>
    </w:p>
    <w:p w:rsidR="00F47A58" w:rsidRPr="00F47A58" w:rsidRDefault="00F47A58" w:rsidP="00774513">
      <w:pPr>
        <w:spacing w:after="0" w:line="240" w:lineRule="auto"/>
        <w:jc w:val="both"/>
        <w:rPr>
          <w:rFonts w:ascii="Calibri" w:hAnsi="Calibri"/>
          <w:b/>
          <w:color w:val="0070C0"/>
          <w:sz w:val="28"/>
          <w:szCs w:val="28"/>
        </w:rPr>
      </w:pPr>
      <w:r w:rsidRPr="00F47A58">
        <w:rPr>
          <w:b/>
          <w:i/>
          <w:iCs/>
          <w:color w:val="0070C0"/>
          <w:sz w:val="23"/>
          <w:szCs w:val="23"/>
        </w:rPr>
        <w:t>R-Responsible, A-Approver, S-Support, I-Informed, C-Consulted</w:t>
      </w:r>
    </w:p>
    <w:tbl>
      <w:tblPr>
        <w:tblStyle w:val="TableGrid"/>
        <w:tblW w:w="0" w:type="auto"/>
        <w:tblLook w:val="04A0" w:firstRow="1" w:lastRow="0" w:firstColumn="1" w:lastColumn="0" w:noHBand="0" w:noVBand="1"/>
      </w:tblPr>
      <w:tblGrid>
        <w:gridCol w:w="2329"/>
        <w:gridCol w:w="4988"/>
        <w:gridCol w:w="983"/>
        <w:gridCol w:w="1050"/>
      </w:tblGrid>
      <w:tr w:rsidR="001B7E7A" w:rsidTr="00906FFE">
        <w:tc>
          <w:tcPr>
            <w:tcW w:w="2329" w:type="dxa"/>
            <w:shd w:val="clear" w:color="auto" w:fill="FFC000"/>
          </w:tcPr>
          <w:p w:rsidR="001B7E7A" w:rsidRPr="00AC059B" w:rsidRDefault="001B7E7A" w:rsidP="00E03052">
            <w:pPr>
              <w:jc w:val="center"/>
              <w:rPr>
                <w:rFonts w:ascii="Calibri" w:hAnsi="Calibri"/>
                <w:b/>
                <w:color w:val="FFFFFF" w:themeColor="background1"/>
              </w:rPr>
            </w:pPr>
            <w:r w:rsidRPr="00AC059B">
              <w:rPr>
                <w:rFonts w:ascii="Calibri" w:hAnsi="Calibri"/>
                <w:b/>
                <w:color w:val="FFFFFF" w:themeColor="background1"/>
              </w:rPr>
              <w:t>Phase</w:t>
            </w:r>
          </w:p>
        </w:tc>
        <w:tc>
          <w:tcPr>
            <w:tcW w:w="4988" w:type="dxa"/>
            <w:shd w:val="clear" w:color="auto" w:fill="FFC000"/>
          </w:tcPr>
          <w:p w:rsidR="001B7E7A" w:rsidRPr="00AC059B" w:rsidRDefault="001B7E7A" w:rsidP="00E03052">
            <w:pPr>
              <w:jc w:val="center"/>
              <w:rPr>
                <w:rFonts w:ascii="Calibri" w:hAnsi="Calibri"/>
                <w:b/>
                <w:color w:val="FFFFFF" w:themeColor="background1"/>
              </w:rPr>
            </w:pPr>
            <w:r w:rsidRPr="00AC059B">
              <w:rPr>
                <w:rFonts w:ascii="Calibri" w:hAnsi="Calibri"/>
                <w:b/>
                <w:color w:val="FFFFFF" w:themeColor="background1"/>
              </w:rPr>
              <w:t>Activities</w:t>
            </w:r>
          </w:p>
        </w:tc>
        <w:tc>
          <w:tcPr>
            <w:tcW w:w="983" w:type="dxa"/>
            <w:shd w:val="clear" w:color="auto" w:fill="FFC000"/>
          </w:tcPr>
          <w:p w:rsidR="001B7E7A" w:rsidRPr="00AC059B" w:rsidRDefault="001B7E7A" w:rsidP="00E03052">
            <w:pPr>
              <w:jc w:val="center"/>
              <w:rPr>
                <w:rFonts w:ascii="Calibri" w:hAnsi="Calibri"/>
                <w:b/>
                <w:color w:val="FFFFFF" w:themeColor="background1"/>
              </w:rPr>
            </w:pPr>
            <w:r w:rsidRPr="00AC059B">
              <w:rPr>
                <w:rFonts w:ascii="Calibri" w:hAnsi="Calibri"/>
                <w:b/>
                <w:color w:val="FFFFFF" w:themeColor="background1"/>
              </w:rPr>
              <w:t>Mphasis</w:t>
            </w:r>
          </w:p>
        </w:tc>
        <w:tc>
          <w:tcPr>
            <w:tcW w:w="1050" w:type="dxa"/>
            <w:shd w:val="clear" w:color="auto" w:fill="FFC000"/>
          </w:tcPr>
          <w:p w:rsidR="001B7E7A" w:rsidRPr="00AC059B" w:rsidRDefault="001B7E7A" w:rsidP="00E03052">
            <w:pPr>
              <w:jc w:val="center"/>
              <w:rPr>
                <w:rFonts w:ascii="Calibri" w:hAnsi="Calibri"/>
                <w:b/>
                <w:color w:val="FFFFFF" w:themeColor="background1"/>
              </w:rPr>
            </w:pPr>
            <w:r w:rsidRPr="00AC059B">
              <w:rPr>
                <w:rFonts w:ascii="Calibri" w:hAnsi="Calibri"/>
                <w:b/>
                <w:color w:val="FFFFFF" w:themeColor="background1"/>
              </w:rPr>
              <w:t>ALLDATA</w:t>
            </w:r>
          </w:p>
        </w:tc>
      </w:tr>
      <w:tr w:rsidR="00906FFE" w:rsidTr="008A1A24">
        <w:tc>
          <w:tcPr>
            <w:tcW w:w="2329" w:type="dxa"/>
            <w:vMerge w:val="restart"/>
            <w:vAlign w:val="center"/>
          </w:tcPr>
          <w:p w:rsidR="00906FFE" w:rsidRPr="00906FFE" w:rsidRDefault="00906FFE" w:rsidP="00906FFE">
            <w:pPr>
              <w:rPr>
                <w:rFonts w:ascii="Calibri" w:hAnsi="Calibri"/>
                <w:b/>
              </w:rPr>
            </w:pPr>
            <w:r w:rsidRPr="00906FFE">
              <w:rPr>
                <w:rFonts w:ascii="Calibri" w:hAnsi="Calibri"/>
                <w:b/>
              </w:rPr>
              <w:t>Scope / Requirements</w:t>
            </w:r>
          </w:p>
        </w:tc>
        <w:tc>
          <w:tcPr>
            <w:tcW w:w="4988" w:type="dxa"/>
          </w:tcPr>
          <w:p w:rsidR="00906FFE" w:rsidRDefault="00906FFE" w:rsidP="001B7E7A">
            <w:pPr>
              <w:jc w:val="both"/>
              <w:rPr>
                <w:rFonts w:ascii="Calibri" w:hAnsi="Calibri"/>
              </w:rPr>
            </w:pPr>
            <w:r w:rsidRPr="001B7E7A">
              <w:rPr>
                <w:rFonts w:ascii="Calibri" w:hAnsi="Calibri"/>
              </w:rPr>
              <w:t>Validate Functional Requirements / Interface details of the in scope system</w:t>
            </w:r>
          </w:p>
        </w:tc>
        <w:tc>
          <w:tcPr>
            <w:tcW w:w="983" w:type="dxa"/>
            <w:vAlign w:val="center"/>
          </w:tcPr>
          <w:p w:rsidR="00906FFE" w:rsidRPr="002C4007" w:rsidRDefault="008A1A24" w:rsidP="008A1A24">
            <w:pPr>
              <w:jc w:val="center"/>
              <w:rPr>
                <w:rFonts w:ascii="Calibri" w:hAnsi="Calibri"/>
                <w:b/>
              </w:rPr>
            </w:pPr>
            <w:r w:rsidRPr="002C4007">
              <w:rPr>
                <w:rFonts w:ascii="Calibri" w:hAnsi="Calibri"/>
                <w:b/>
              </w:rPr>
              <w:t>S, A</w:t>
            </w:r>
          </w:p>
        </w:tc>
        <w:tc>
          <w:tcPr>
            <w:tcW w:w="1050" w:type="dxa"/>
            <w:vAlign w:val="center"/>
          </w:tcPr>
          <w:p w:rsidR="008A1A24" w:rsidRPr="002C4007" w:rsidRDefault="008A1A24" w:rsidP="008A1A24">
            <w:pPr>
              <w:jc w:val="center"/>
              <w:rPr>
                <w:rFonts w:ascii="Calibri" w:hAnsi="Calibri"/>
                <w:b/>
              </w:rPr>
            </w:pPr>
            <w:r w:rsidRPr="002C4007">
              <w:rPr>
                <w:rFonts w:ascii="Calibri" w:hAnsi="Calibri"/>
                <w:b/>
              </w:rPr>
              <w:t>R</w:t>
            </w:r>
          </w:p>
        </w:tc>
      </w:tr>
      <w:tr w:rsidR="00906FFE" w:rsidTr="008A1A24">
        <w:tc>
          <w:tcPr>
            <w:tcW w:w="2329" w:type="dxa"/>
            <w:vMerge/>
          </w:tcPr>
          <w:p w:rsidR="00906FFE" w:rsidRDefault="00906FFE" w:rsidP="001B7E7A">
            <w:pPr>
              <w:jc w:val="both"/>
              <w:rPr>
                <w:rFonts w:ascii="Calibri" w:hAnsi="Calibri"/>
              </w:rPr>
            </w:pPr>
          </w:p>
        </w:tc>
        <w:tc>
          <w:tcPr>
            <w:tcW w:w="4988" w:type="dxa"/>
          </w:tcPr>
          <w:p w:rsidR="00906FFE" w:rsidRDefault="00906FFE" w:rsidP="001B7E7A">
            <w:pPr>
              <w:jc w:val="both"/>
              <w:rPr>
                <w:rFonts w:ascii="Calibri" w:hAnsi="Calibri"/>
              </w:rPr>
            </w:pPr>
            <w:r w:rsidRPr="001B7E7A">
              <w:rPr>
                <w:rFonts w:ascii="Calibri" w:hAnsi="Calibri"/>
              </w:rPr>
              <w:t>Determine hardware sizing and procurement of same</w:t>
            </w:r>
          </w:p>
        </w:tc>
        <w:tc>
          <w:tcPr>
            <w:tcW w:w="983" w:type="dxa"/>
            <w:vAlign w:val="center"/>
          </w:tcPr>
          <w:p w:rsidR="00906FFE" w:rsidRPr="002C4007" w:rsidRDefault="008A1A24" w:rsidP="008A1A24">
            <w:pPr>
              <w:jc w:val="center"/>
              <w:rPr>
                <w:rFonts w:ascii="Calibri" w:hAnsi="Calibri"/>
                <w:b/>
              </w:rPr>
            </w:pPr>
            <w:r w:rsidRPr="002C4007">
              <w:rPr>
                <w:rFonts w:ascii="Calibri" w:hAnsi="Calibri"/>
                <w:b/>
              </w:rPr>
              <w:t>C</w:t>
            </w:r>
          </w:p>
        </w:tc>
        <w:tc>
          <w:tcPr>
            <w:tcW w:w="1050" w:type="dxa"/>
            <w:vAlign w:val="center"/>
          </w:tcPr>
          <w:p w:rsidR="00906FFE" w:rsidRPr="002C4007" w:rsidRDefault="008A1A24" w:rsidP="008A1A24">
            <w:pPr>
              <w:jc w:val="center"/>
              <w:rPr>
                <w:rFonts w:ascii="Calibri" w:hAnsi="Calibri"/>
                <w:b/>
              </w:rPr>
            </w:pPr>
            <w:r w:rsidRPr="002C4007">
              <w:rPr>
                <w:rFonts w:ascii="Calibri" w:hAnsi="Calibri"/>
                <w:b/>
              </w:rPr>
              <w:t>R</w:t>
            </w:r>
          </w:p>
        </w:tc>
      </w:tr>
      <w:tr w:rsidR="00906FFE" w:rsidTr="008A1A24">
        <w:tc>
          <w:tcPr>
            <w:tcW w:w="2329" w:type="dxa"/>
            <w:vMerge/>
          </w:tcPr>
          <w:p w:rsidR="00906FFE" w:rsidRDefault="00906FFE" w:rsidP="001B7E7A">
            <w:pPr>
              <w:jc w:val="both"/>
              <w:rPr>
                <w:rFonts w:ascii="Calibri" w:hAnsi="Calibri"/>
              </w:rPr>
            </w:pPr>
          </w:p>
        </w:tc>
        <w:tc>
          <w:tcPr>
            <w:tcW w:w="4988" w:type="dxa"/>
          </w:tcPr>
          <w:p w:rsidR="00906FFE" w:rsidRDefault="00906FFE" w:rsidP="001B7E7A">
            <w:pPr>
              <w:jc w:val="both"/>
              <w:rPr>
                <w:rFonts w:ascii="Calibri" w:hAnsi="Calibri"/>
              </w:rPr>
            </w:pPr>
            <w:r w:rsidRPr="001B7E7A">
              <w:rPr>
                <w:rFonts w:ascii="Calibri" w:hAnsi="Calibri"/>
              </w:rPr>
              <w:t>Determine # of software licenses and procurement of same</w:t>
            </w:r>
          </w:p>
        </w:tc>
        <w:tc>
          <w:tcPr>
            <w:tcW w:w="983" w:type="dxa"/>
            <w:vAlign w:val="center"/>
          </w:tcPr>
          <w:p w:rsidR="00906FFE" w:rsidRPr="002C4007" w:rsidRDefault="008A1A24" w:rsidP="008A1A24">
            <w:pPr>
              <w:jc w:val="center"/>
              <w:rPr>
                <w:rFonts w:ascii="Calibri" w:hAnsi="Calibri"/>
                <w:b/>
              </w:rPr>
            </w:pPr>
            <w:r w:rsidRPr="002C4007">
              <w:rPr>
                <w:rFonts w:ascii="Calibri" w:hAnsi="Calibri"/>
                <w:b/>
              </w:rPr>
              <w:t>C</w:t>
            </w:r>
          </w:p>
        </w:tc>
        <w:tc>
          <w:tcPr>
            <w:tcW w:w="1050" w:type="dxa"/>
            <w:vAlign w:val="center"/>
          </w:tcPr>
          <w:p w:rsidR="00906FFE" w:rsidRPr="002C4007" w:rsidRDefault="008A1A24" w:rsidP="008A1A24">
            <w:pPr>
              <w:jc w:val="center"/>
              <w:rPr>
                <w:rFonts w:ascii="Calibri" w:hAnsi="Calibri"/>
                <w:b/>
              </w:rPr>
            </w:pPr>
            <w:r w:rsidRPr="002C4007">
              <w:rPr>
                <w:rFonts w:ascii="Calibri" w:hAnsi="Calibri"/>
                <w:b/>
              </w:rPr>
              <w:t>R</w:t>
            </w:r>
          </w:p>
        </w:tc>
      </w:tr>
      <w:tr w:rsidR="00906FFE" w:rsidTr="008A1A24">
        <w:tc>
          <w:tcPr>
            <w:tcW w:w="2329" w:type="dxa"/>
            <w:vMerge/>
          </w:tcPr>
          <w:p w:rsidR="00906FFE" w:rsidRDefault="00906FFE" w:rsidP="001B7E7A">
            <w:pPr>
              <w:jc w:val="both"/>
              <w:rPr>
                <w:rFonts w:ascii="Calibri" w:hAnsi="Calibri"/>
              </w:rPr>
            </w:pPr>
          </w:p>
        </w:tc>
        <w:tc>
          <w:tcPr>
            <w:tcW w:w="4988" w:type="dxa"/>
          </w:tcPr>
          <w:p w:rsidR="00906FFE" w:rsidRDefault="00906FFE" w:rsidP="001B7E7A">
            <w:pPr>
              <w:jc w:val="both"/>
              <w:rPr>
                <w:rFonts w:ascii="Calibri" w:hAnsi="Calibri"/>
              </w:rPr>
            </w:pPr>
            <w:r w:rsidRPr="001B7E7A">
              <w:rPr>
                <w:rFonts w:ascii="Calibri" w:hAnsi="Calibri"/>
              </w:rPr>
              <w:t>Determine average, peak and type of data traffic</w:t>
            </w:r>
          </w:p>
        </w:tc>
        <w:tc>
          <w:tcPr>
            <w:tcW w:w="983" w:type="dxa"/>
            <w:vAlign w:val="center"/>
          </w:tcPr>
          <w:p w:rsidR="00906FFE" w:rsidRPr="002C4007" w:rsidRDefault="008A1A24" w:rsidP="008A1A24">
            <w:pPr>
              <w:jc w:val="center"/>
              <w:rPr>
                <w:rFonts w:ascii="Calibri" w:hAnsi="Calibri"/>
                <w:b/>
              </w:rPr>
            </w:pPr>
            <w:r w:rsidRPr="002C4007">
              <w:rPr>
                <w:rFonts w:ascii="Calibri" w:hAnsi="Calibri"/>
                <w:b/>
              </w:rPr>
              <w:t>S</w:t>
            </w:r>
          </w:p>
        </w:tc>
        <w:tc>
          <w:tcPr>
            <w:tcW w:w="1050" w:type="dxa"/>
            <w:vAlign w:val="center"/>
          </w:tcPr>
          <w:p w:rsidR="00906FFE" w:rsidRPr="002C4007" w:rsidRDefault="008A1A24" w:rsidP="008A1A24">
            <w:pPr>
              <w:jc w:val="center"/>
              <w:rPr>
                <w:rFonts w:ascii="Calibri" w:hAnsi="Calibri"/>
                <w:b/>
              </w:rPr>
            </w:pPr>
            <w:r w:rsidRPr="002C4007">
              <w:rPr>
                <w:rFonts w:ascii="Calibri" w:hAnsi="Calibri"/>
                <w:b/>
              </w:rPr>
              <w:t>R</w:t>
            </w:r>
          </w:p>
        </w:tc>
      </w:tr>
      <w:tr w:rsidR="00037444" w:rsidTr="008A1A24">
        <w:tc>
          <w:tcPr>
            <w:tcW w:w="2329" w:type="dxa"/>
            <w:vMerge w:val="restart"/>
            <w:vAlign w:val="center"/>
          </w:tcPr>
          <w:p w:rsidR="00037444" w:rsidRPr="00037444" w:rsidRDefault="00037444" w:rsidP="00037444">
            <w:pPr>
              <w:rPr>
                <w:rFonts w:ascii="Calibri" w:hAnsi="Calibri"/>
                <w:b/>
              </w:rPr>
            </w:pPr>
            <w:r w:rsidRPr="00037444">
              <w:rPr>
                <w:rFonts w:ascii="Calibri" w:hAnsi="Calibri"/>
                <w:b/>
              </w:rPr>
              <w:t>Planning</w:t>
            </w:r>
          </w:p>
        </w:tc>
        <w:tc>
          <w:tcPr>
            <w:tcW w:w="4988" w:type="dxa"/>
          </w:tcPr>
          <w:p w:rsidR="00037444" w:rsidRDefault="00037444" w:rsidP="001B7E7A">
            <w:pPr>
              <w:jc w:val="both"/>
              <w:rPr>
                <w:rFonts w:ascii="Calibri" w:hAnsi="Calibri"/>
              </w:rPr>
            </w:pPr>
            <w:r w:rsidRPr="001B7E7A">
              <w:rPr>
                <w:rFonts w:ascii="Calibri" w:hAnsi="Calibri"/>
              </w:rPr>
              <w:t>Preparation of Project/Sprint Plan</w:t>
            </w:r>
          </w:p>
        </w:tc>
        <w:tc>
          <w:tcPr>
            <w:tcW w:w="983" w:type="dxa"/>
            <w:vAlign w:val="center"/>
          </w:tcPr>
          <w:p w:rsidR="00037444"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037444" w:rsidRPr="002C4007" w:rsidRDefault="008A1A24" w:rsidP="008A1A24">
            <w:pPr>
              <w:jc w:val="center"/>
              <w:rPr>
                <w:rFonts w:ascii="Calibri" w:hAnsi="Calibri"/>
                <w:b/>
              </w:rPr>
            </w:pPr>
            <w:r w:rsidRPr="002C4007">
              <w:rPr>
                <w:rFonts w:ascii="Calibri" w:hAnsi="Calibri"/>
                <w:b/>
              </w:rPr>
              <w:t>A, S</w:t>
            </w:r>
          </w:p>
        </w:tc>
      </w:tr>
      <w:tr w:rsidR="00037444" w:rsidTr="008A1A24">
        <w:tc>
          <w:tcPr>
            <w:tcW w:w="2329" w:type="dxa"/>
            <w:vMerge/>
          </w:tcPr>
          <w:p w:rsidR="00037444" w:rsidRPr="00037444" w:rsidRDefault="00037444" w:rsidP="001B7E7A">
            <w:pPr>
              <w:jc w:val="both"/>
              <w:rPr>
                <w:rFonts w:ascii="Calibri" w:hAnsi="Calibri"/>
                <w:b/>
              </w:rPr>
            </w:pPr>
          </w:p>
        </w:tc>
        <w:tc>
          <w:tcPr>
            <w:tcW w:w="4988" w:type="dxa"/>
          </w:tcPr>
          <w:p w:rsidR="00037444" w:rsidRDefault="00037444" w:rsidP="001B7E7A">
            <w:pPr>
              <w:jc w:val="both"/>
              <w:rPr>
                <w:rFonts w:ascii="Calibri" w:hAnsi="Calibri"/>
              </w:rPr>
            </w:pPr>
            <w:r w:rsidRPr="001B7E7A">
              <w:rPr>
                <w:rFonts w:ascii="Calibri" w:hAnsi="Calibri"/>
              </w:rPr>
              <w:t>Define UAT acceptance criteria</w:t>
            </w:r>
          </w:p>
        </w:tc>
        <w:tc>
          <w:tcPr>
            <w:tcW w:w="983" w:type="dxa"/>
            <w:vAlign w:val="center"/>
          </w:tcPr>
          <w:p w:rsidR="00037444" w:rsidRPr="002C4007" w:rsidRDefault="008A1A24" w:rsidP="008A1A24">
            <w:pPr>
              <w:jc w:val="center"/>
              <w:rPr>
                <w:rFonts w:ascii="Calibri" w:hAnsi="Calibri"/>
                <w:b/>
              </w:rPr>
            </w:pPr>
            <w:r w:rsidRPr="002C4007">
              <w:rPr>
                <w:rFonts w:ascii="Calibri" w:hAnsi="Calibri"/>
                <w:b/>
              </w:rPr>
              <w:t>S</w:t>
            </w:r>
          </w:p>
        </w:tc>
        <w:tc>
          <w:tcPr>
            <w:tcW w:w="1050" w:type="dxa"/>
            <w:vAlign w:val="center"/>
          </w:tcPr>
          <w:p w:rsidR="00037444" w:rsidRPr="002C4007" w:rsidRDefault="008A1A24" w:rsidP="008A1A24">
            <w:pPr>
              <w:jc w:val="center"/>
              <w:rPr>
                <w:rFonts w:ascii="Calibri" w:hAnsi="Calibri"/>
                <w:b/>
              </w:rPr>
            </w:pPr>
            <w:r w:rsidRPr="002C4007">
              <w:rPr>
                <w:rFonts w:ascii="Calibri" w:hAnsi="Calibri"/>
                <w:b/>
              </w:rPr>
              <w:t>R, A</w:t>
            </w:r>
          </w:p>
        </w:tc>
      </w:tr>
      <w:tr w:rsidR="00037444" w:rsidTr="008A1A24">
        <w:tc>
          <w:tcPr>
            <w:tcW w:w="2329" w:type="dxa"/>
            <w:vMerge/>
          </w:tcPr>
          <w:p w:rsidR="00037444" w:rsidRPr="00037444" w:rsidRDefault="00037444" w:rsidP="001B7E7A">
            <w:pPr>
              <w:jc w:val="both"/>
              <w:rPr>
                <w:rFonts w:ascii="Calibri" w:hAnsi="Calibri"/>
                <w:b/>
              </w:rPr>
            </w:pPr>
          </w:p>
        </w:tc>
        <w:tc>
          <w:tcPr>
            <w:tcW w:w="4988" w:type="dxa"/>
          </w:tcPr>
          <w:p w:rsidR="00037444" w:rsidRDefault="00037444" w:rsidP="001B7E7A">
            <w:pPr>
              <w:jc w:val="both"/>
              <w:rPr>
                <w:rFonts w:ascii="Calibri" w:hAnsi="Calibri"/>
              </w:rPr>
            </w:pPr>
            <w:r w:rsidRPr="00A92396">
              <w:rPr>
                <w:rFonts w:ascii="Calibri" w:hAnsi="Calibri"/>
              </w:rPr>
              <w:t>Plan for development and test environment</w:t>
            </w:r>
          </w:p>
        </w:tc>
        <w:tc>
          <w:tcPr>
            <w:tcW w:w="983" w:type="dxa"/>
            <w:vAlign w:val="center"/>
          </w:tcPr>
          <w:p w:rsidR="00037444" w:rsidRPr="002C4007" w:rsidRDefault="008A1A24" w:rsidP="008A1A24">
            <w:pPr>
              <w:jc w:val="center"/>
              <w:rPr>
                <w:rFonts w:ascii="Calibri" w:hAnsi="Calibri"/>
                <w:b/>
              </w:rPr>
            </w:pPr>
            <w:r w:rsidRPr="002C4007">
              <w:rPr>
                <w:rFonts w:ascii="Calibri" w:hAnsi="Calibri"/>
                <w:b/>
              </w:rPr>
              <w:t>C, A</w:t>
            </w:r>
          </w:p>
        </w:tc>
        <w:tc>
          <w:tcPr>
            <w:tcW w:w="1050" w:type="dxa"/>
            <w:vAlign w:val="center"/>
          </w:tcPr>
          <w:p w:rsidR="00037444" w:rsidRPr="002C4007" w:rsidRDefault="008A1A24" w:rsidP="008A1A24">
            <w:pPr>
              <w:jc w:val="center"/>
              <w:rPr>
                <w:rFonts w:ascii="Calibri" w:hAnsi="Calibri"/>
                <w:b/>
              </w:rPr>
            </w:pPr>
            <w:r w:rsidRPr="002C4007">
              <w:rPr>
                <w:rFonts w:ascii="Calibri" w:hAnsi="Calibri"/>
                <w:b/>
              </w:rPr>
              <w:t>R</w:t>
            </w:r>
          </w:p>
        </w:tc>
      </w:tr>
      <w:tr w:rsidR="00037444" w:rsidTr="008A1A24">
        <w:tc>
          <w:tcPr>
            <w:tcW w:w="2329" w:type="dxa"/>
            <w:vMerge/>
          </w:tcPr>
          <w:p w:rsidR="00037444" w:rsidRPr="00037444" w:rsidRDefault="00037444" w:rsidP="001B7E7A">
            <w:pPr>
              <w:jc w:val="both"/>
              <w:rPr>
                <w:rFonts w:ascii="Calibri" w:hAnsi="Calibri"/>
                <w:b/>
              </w:rPr>
            </w:pPr>
          </w:p>
        </w:tc>
        <w:tc>
          <w:tcPr>
            <w:tcW w:w="4988" w:type="dxa"/>
          </w:tcPr>
          <w:p w:rsidR="00037444" w:rsidRDefault="00037444" w:rsidP="001B7E7A">
            <w:pPr>
              <w:jc w:val="both"/>
              <w:rPr>
                <w:rFonts w:ascii="Calibri" w:hAnsi="Calibri"/>
              </w:rPr>
            </w:pPr>
            <w:r w:rsidRPr="00A92396">
              <w:rPr>
                <w:rFonts w:ascii="Calibri" w:hAnsi="Calibri"/>
              </w:rPr>
              <w:t>Finalize governance plan - structure, reviews etc.</w:t>
            </w:r>
          </w:p>
        </w:tc>
        <w:tc>
          <w:tcPr>
            <w:tcW w:w="983" w:type="dxa"/>
            <w:vAlign w:val="center"/>
          </w:tcPr>
          <w:p w:rsidR="00037444"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037444" w:rsidRPr="002C4007" w:rsidRDefault="008A1A24" w:rsidP="008A1A24">
            <w:pPr>
              <w:jc w:val="center"/>
              <w:rPr>
                <w:rFonts w:ascii="Calibri" w:hAnsi="Calibri"/>
                <w:b/>
              </w:rPr>
            </w:pPr>
            <w:r w:rsidRPr="002C4007">
              <w:rPr>
                <w:rFonts w:ascii="Calibri" w:hAnsi="Calibri"/>
                <w:b/>
              </w:rPr>
              <w:t>A</w:t>
            </w:r>
          </w:p>
        </w:tc>
      </w:tr>
      <w:tr w:rsidR="00037444" w:rsidTr="008A1A24">
        <w:tc>
          <w:tcPr>
            <w:tcW w:w="2329" w:type="dxa"/>
            <w:vMerge/>
          </w:tcPr>
          <w:p w:rsidR="00037444" w:rsidRPr="00037444" w:rsidRDefault="00037444" w:rsidP="001B7E7A">
            <w:pPr>
              <w:jc w:val="both"/>
              <w:rPr>
                <w:rFonts w:ascii="Calibri" w:hAnsi="Calibri"/>
                <w:b/>
              </w:rPr>
            </w:pPr>
          </w:p>
        </w:tc>
        <w:tc>
          <w:tcPr>
            <w:tcW w:w="4988" w:type="dxa"/>
          </w:tcPr>
          <w:p w:rsidR="00037444" w:rsidRDefault="00037444" w:rsidP="001B7E7A">
            <w:pPr>
              <w:jc w:val="both"/>
              <w:rPr>
                <w:rFonts w:ascii="Calibri" w:hAnsi="Calibri"/>
              </w:rPr>
            </w:pPr>
            <w:r w:rsidRPr="00A92396">
              <w:rPr>
                <w:rFonts w:ascii="Calibri" w:hAnsi="Calibri"/>
              </w:rPr>
              <w:t>Provisioning of software licenses to Mphasis to use for development, testing and support</w:t>
            </w:r>
          </w:p>
        </w:tc>
        <w:tc>
          <w:tcPr>
            <w:tcW w:w="983" w:type="dxa"/>
            <w:vAlign w:val="center"/>
          </w:tcPr>
          <w:p w:rsidR="00037444" w:rsidRPr="002C4007" w:rsidRDefault="008A1A24" w:rsidP="008A1A24">
            <w:pPr>
              <w:jc w:val="center"/>
              <w:rPr>
                <w:rFonts w:ascii="Calibri" w:hAnsi="Calibri"/>
                <w:b/>
              </w:rPr>
            </w:pPr>
            <w:r w:rsidRPr="002C4007">
              <w:rPr>
                <w:rFonts w:ascii="Calibri" w:hAnsi="Calibri"/>
                <w:b/>
              </w:rPr>
              <w:t>A</w:t>
            </w:r>
          </w:p>
        </w:tc>
        <w:tc>
          <w:tcPr>
            <w:tcW w:w="1050" w:type="dxa"/>
            <w:vAlign w:val="center"/>
          </w:tcPr>
          <w:p w:rsidR="00037444" w:rsidRPr="002C4007" w:rsidRDefault="008A1A24" w:rsidP="008A1A24">
            <w:pPr>
              <w:jc w:val="center"/>
              <w:rPr>
                <w:rFonts w:ascii="Calibri" w:hAnsi="Calibri"/>
                <w:b/>
              </w:rPr>
            </w:pPr>
            <w:r w:rsidRPr="002C4007">
              <w:rPr>
                <w:rFonts w:ascii="Calibri" w:hAnsi="Calibri"/>
                <w:b/>
              </w:rPr>
              <w:t>R</w:t>
            </w:r>
          </w:p>
        </w:tc>
      </w:tr>
      <w:tr w:rsidR="00037444" w:rsidTr="008A1A24">
        <w:tc>
          <w:tcPr>
            <w:tcW w:w="2329" w:type="dxa"/>
            <w:vMerge/>
          </w:tcPr>
          <w:p w:rsidR="00037444" w:rsidRPr="00037444" w:rsidRDefault="00037444" w:rsidP="001B7E7A">
            <w:pPr>
              <w:jc w:val="both"/>
              <w:rPr>
                <w:rFonts w:ascii="Calibri" w:hAnsi="Calibri"/>
                <w:b/>
              </w:rPr>
            </w:pPr>
          </w:p>
        </w:tc>
        <w:tc>
          <w:tcPr>
            <w:tcW w:w="4988" w:type="dxa"/>
          </w:tcPr>
          <w:p w:rsidR="00037444" w:rsidRDefault="00037444" w:rsidP="00A92396">
            <w:pPr>
              <w:jc w:val="both"/>
              <w:rPr>
                <w:rFonts w:ascii="Calibri" w:hAnsi="Calibri"/>
              </w:rPr>
            </w:pPr>
            <w:r w:rsidRPr="00A92396">
              <w:rPr>
                <w:rFonts w:ascii="Calibri" w:hAnsi="Calibri"/>
              </w:rPr>
              <w:t>Provisioning of tools for ticketing, configuration</w:t>
            </w:r>
            <w:r>
              <w:rPr>
                <w:rFonts w:ascii="Calibri" w:hAnsi="Calibri"/>
              </w:rPr>
              <w:t xml:space="preserve"> </w:t>
            </w:r>
            <w:r w:rsidRPr="00A92396">
              <w:rPr>
                <w:rFonts w:ascii="Calibri" w:hAnsi="Calibri"/>
              </w:rPr>
              <w:t>management, project management etc.</w:t>
            </w:r>
          </w:p>
        </w:tc>
        <w:tc>
          <w:tcPr>
            <w:tcW w:w="983" w:type="dxa"/>
            <w:vAlign w:val="center"/>
          </w:tcPr>
          <w:p w:rsidR="00037444" w:rsidRPr="002C4007" w:rsidRDefault="008A1A24" w:rsidP="008A1A24">
            <w:pPr>
              <w:jc w:val="center"/>
              <w:rPr>
                <w:rFonts w:ascii="Calibri" w:hAnsi="Calibri"/>
                <w:b/>
              </w:rPr>
            </w:pPr>
            <w:r w:rsidRPr="002C4007">
              <w:rPr>
                <w:rFonts w:ascii="Calibri" w:hAnsi="Calibri"/>
                <w:b/>
              </w:rPr>
              <w:t>I</w:t>
            </w:r>
          </w:p>
        </w:tc>
        <w:tc>
          <w:tcPr>
            <w:tcW w:w="1050" w:type="dxa"/>
            <w:vAlign w:val="center"/>
          </w:tcPr>
          <w:p w:rsidR="00037444" w:rsidRPr="002C4007" w:rsidRDefault="008A1A24" w:rsidP="008A1A24">
            <w:pPr>
              <w:jc w:val="center"/>
              <w:rPr>
                <w:rFonts w:ascii="Calibri" w:hAnsi="Calibri"/>
                <w:b/>
              </w:rPr>
            </w:pPr>
            <w:r w:rsidRPr="002C4007">
              <w:rPr>
                <w:rFonts w:ascii="Calibri" w:hAnsi="Calibri"/>
                <w:b/>
              </w:rPr>
              <w:t>R</w:t>
            </w:r>
          </w:p>
        </w:tc>
      </w:tr>
      <w:tr w:rsidR="00037444" w:rsidTr="008A1A24">
        <w:tc>
          <w:tcPr>
            <w:tcW w:w="2329" w:type="dxa"/>
            <w:vMerge/>
          </w:tcPr>
          <w:p w:rsidR="00037444" w:rsidRPr="00037444" w:rsidRDefault="00037444" w:rsidP="001B7E7A">
            <w:pPr>
              <w:jc w:val="both"/>
              <w:rPr>
                <w:rFonts w:ascii="Calibri" w:hAnsi="Calibri"/>
                <w:b/>
              </w:rPr>
            </w:pPr>
          </w:p>
        </w:tc>
        <w:tc>
          <w:tcPr>
            <w:tcW w:w="4988" w:type="dxa"/>
          </w:tcPr>
          <w:p w:rsidR="00037444" w:rsidRDefault="00037444" w:rsidP="001B7E7A">
            <w:pPr>
              <w:jc w:val="both"/>
              <w:rPr>
                <w:rFonts w:ascii="Calibri" w:hAnsi="Calibri"/>
              </w:rPr>
            </w:pPr>
            <w:r w:rsidRPr="000C08AA">
              <w:rPr>
                <w:rFonts w:ascii="Calibri" w:hAnsi="Calibri"/>
              </w:rPr>
              <w:t>Application specific Project plan signoff</w:t>
            </w:r>
          </w:p>
        </w:tc>
        <w:tc>
          <w:tcPr>
            <w:tcW w:w="983" w:type="dxa"/>
            <w:vAlign w:val="center"/>
          </w:tcPr>
          <w:p w:rsidR="00037444"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037444" w:rsidRPr="002C4007" w:rsidRDefault="008A1A24" w:rsidP="008A1A24">
            <w:pPr>
              <w:jc w:val="center"/>
              <w:rPr>
                <w:rFonts w:ascii="Calibri" w:hAnsi="Calibri"/>
                <w:b/>
              </w:rPr>
            </w:pPr>
            <w:r w:rsidRPr="002C4007">
              <w:rPr>
                <w:rFonts w:ascii="Calibri" w:hAnsi="Calibri"/>
                <w:b/>
              </w:rPr>
              <w:t>A</w:t>
            </w:r>
          </w:p>
        </w:tc>
      </w:tr>
      <w:tr w:rsidR="0055510B" w:rsidTr="008A1A24">
        <w:tc>
          <w:tcPr>
            <w:tcW w:w="2329" w:type="dxa"/>
            <w:vMerge w:val="restart"/>
            <w:vAlign w:val="center"/>
          </w:tcPr>
          <w:p w:rsidR="0055510B" w:rsidRPr="0055510B" w:rsidRDefault="0055510B" w:rsidP="0055510B">
            <w:pPr>
              <w:rPr>
                <w:rFonts w:ascii="Calibri" w:hAnsi="Calibri"/>
                <w:b/>
              </w:rPr>
            </w:pPr>
            <w:r w:rsidRPr="0055510B">
              <w:rPr>
                <w:rFonts w:ascii="Calibri" w:hAnsi="Calibri"/>
                <w:b/>
              </w:rPr>
              <w:t>Design and Build</w:t>
            </w:r>
          </w:p>
        </w:tc>
        <w:tc>
          <w:tcPr>
            <w:tcW w:w="4988" w:type="dxa"/>
          </w:tcPr>
          <w:p w:rsidR="0055510B" w:rsidRPr="009115B9" w:rsidRDefault="0055510B" w:rsidP="009115B9">
            <w:pPr>
              <w:jc w:val="both"/>
              <w:rPr>
                <w:rFonts w:ascii="Calibri" w:hAnsi="Calibri"/>
              </w:rPr>
            </w:pPr>
            <w:r w:rsidRPr="009115B9">
              <w:rPr>
                <w:rFonts w:ascii="Calibri" w:hAnsi="Calibri"/>
              </w:rPr>
              <w:t xml:space="preserve">Preparation of Design </w:t>
            </w:r>
          </w:p>
        </w:tc>
        <w:tc>
          <w:tcPr>
            <w:tcW w:w="983" w:type="dxa"/>
            <w:vAlign w:val="center"/>
          </w:tcPr>
          <w:p w:rsidR="0055510B"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55510B" w:rsidRPr="002C4007" w:rsidRDefault="008A1A24" w:rsidP="008A1A24">
            <w:pPr>
              <w:jc w:val="center"/>
              <w:rPr>
                <w:rFonts w:ascii="Calibri" w:hAnsi="Calibri"/>
                <w:b/>
              </w:rPr>
            </w:pPr>
            <w:r w:rsidRPr="002C4007">
              <w:rPr>
                <w:rFonts w:ascii="Calibri" w:hAnsi="Calibri"/>
                <w:b/>
              </w:rPr>
              <w:t>S</w:t>
            </w:r>
          </w:p>
        </w:tc>
      </w:tr>
      <w:tr w:rsidR="0055510B" w:rsidTr="008A1A24">
        <w:tc>
          <w:tcPr>
            <w:tcW w:w="2329" w:type="dxa"/>
            <w:vMerge/>
          </w:tcPr>
          <w:p w:rsidR="0055510B" w:rsidRDefault="0055510B" w:rsidP="001B7E7A">
            <w:pPr>
              <w:jc w:val="both"/>
              <w:rPr>
                <w:rFonts w:ascii="Calibri" w:hAnsi="Calibri"/>
              </w:rPr>
            </w:pPr>
          </w:p>
        </w:tc>
        <w:tc>
          <w:tcPr>
            <w:tcW w:w="4988" w:type="dxa"/>
          </w:tcPr>
          <w:p w:rsidR="0055510B" w:rsidRPr="009115B9" w:rsidRDefault="0055510B" w:rsidP="009115B9">
            <w:pPr>
              <w:jc w:val="both"/>
              <w:rPr>
                <w:rFonts w:ascii="Calibri" w:hAnsi="Calibri"/>
              </w:rPr>
            </w:pPr>
            <w:r w:rsidRPr="009115B9">
              <w:rPr>
                <w:rFonts w:ascii="Calibri" w:hAnsi="Calibri"/>
              </w:rPr>
              <w:t xml:space="preserve">Build Application </w:t>
            </w:r>
          </w:p>
        </w:tc>
        <w:tc>
          <w:tcPr>
            <w:tcW w:w="983" w:type="dxa"/>
            <w:vAlign w:val="center"/>
          </w:tcPr>
          <w:p w:rsidR="0055510B"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55510B" w:rsidRPr="002C4007" w:rsidRDefault="008A1A24" w:rsidP="008A1A24">
            <w:pPr>
              <w:jc w:val="center"/>
              <w:rPr>
                <w:rFonts w:ascii="Calibri" w:hAnsi="Calibri"/>
                <w:b/>
              </w:rPr>
            </w:pPr>
            <w:r w:rsidRPr="002C4007">
              <w:rPr>
                <w:rFonts w:ascii="Calibri" w:hAnsi="Calibri"/>
                <w:b/>
              </w:rPr>
              <w:t>S</w:t>
            </w:r>
          </w:p>
        </w:tc>
      </w:tr>
      <w:tr w:rsidR="0055510B" w:rsidTr="008A1A24">
        <w:tc>
          <w:tcPr>
            <w:tcW w:w="2329" w:type="dxa"/>
            <w:vMerge/>
          </w:tcPr>
          <w:p w:rsidR="0055510B" w:rsidRDefault="0055510B" w:rsidP="001B7E7A">
            <w:pPr>
              <w:jc w:val="both"/>
              <w:rPr>
                <w:rFonts w:ascii="Calibri" w:hAnsi="Calibri"/>
              </w:rPr>
            </w:pPr>
          </w:p>
        </w:tc>
        <w:tc>
          <w:tcPr>
            <w:tcW w:w="4988" w:type="dxa"/>
          </w:tcPr>
          <w:p w:rsidR="0055510B" w:rsidRPr="000C08AA" w:rsidRDefault="0055510B" w:rsidP="001B7E7A">
            <w:pPr>
              <w:jc w:val="both"/>
              <w:rPr>
                <w:rFonts w:ascii="Calibri" w:hAnsi="Calibri"/>
              </w:rPr>
            </w:pPr>
            <w:r w:rsidRPr="009115B9">
              <w:rPr>
                <w:rFonts w:ascii="Calibri" w:hAnsi="Calibri"/>
              </w:rPr>
              <w:t>Integration with Translation API</w:t>
            </w:r>
          </w:p>
        </w:tc>
        <w:tc>
          <w:tcPr>
            <w:tcW w:w="983" w:type="dxa"/>
            <w:vAlign w:val="center"/>
          </w:tcPr>
          <w:p w:rsidR="0055510B"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55510B" w:rsidRPr="002C4007" w:rsidRDefault="008A1A24" w:rsidP="008A1A24">
            <w:pPr>
              <w:jc w:val="center"/>
              <w:rPr>
                <w:rFonts w:ascii="Calibri" w:hAnsi="Calibri"/>
                <w:b/>
              </w:rPr>
            </w:pPr>
            <w:r w:rsidRPr="002C4007">
              <w:rPr>
                <w:rFonts w:ascii="Calibri" w:hAnsi="Calibri"/>
                <w:b/>
              </w:rPr>
              <w:t>S</w:t>
            </w:r>
          </w:p>
        </w:tc>
      </w:tr>
      <w:tr w:rsidR="0055510B" w:rsidTr="008A1A24">
        <w:tc>
          <w:tcPr>
            <w:tcW w:w="2329" w:type="dxa"/>
            <w:vMerge/>
          </w:tcPr>
          <w:p w:rsidR="0055510B" w:rsidRDefault="0055510B" w:rsidP="001B7E7A">
            <w:pPr>
              <w:jc w:val="both"/>
              <w:rPr>
                <w:rFonts w:ascii="Calibri" w:hAnsi="Calibri"/>
              </w:rPr>
            </w:pPr>
          </w:p>
        </w:tc>
        <w:tc>
          <w:tcPr>
            <w:tcW w:w="4988" w:type="dxa"/>
          </w:tcPr>
          <w:p w:rsidR="0055510B" w:rsidRPr="009115B9" w:rsidRDefault="0055510B" w:rsidP="009115B9">
            <w:pPr>
              <w:jc w:val="both"/>
              <w:rPr>
                <w:rFonts w:ascii="Calibri" w:hAnsi="Calibri"/>
              </w:rPr>
            </w:pPr>
            <w:r w:rsidRPr="009115B9">
              <w:rPr>
                <w:rFonts w:ascii="Calibri" w:hAnsi="Calibri"/>
              </w:rPr>
              <w:t xml:space="preserve">Integration with Encryption API </w:t>
            </w:r>
          </w:p>
        </w:tc>
        <w:tc>
          <w:tcPr>
            <w:tcW w:w="983" w:type="dxa"/>
            <w:vAlign w:val="center"/>
          </w:tcPr>
          <w:p w:rsidR="0055510B"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55510B" w:rsidRPr="002C4007" w:rsidRDefault="008A1A24" w:rsidP="008A1A24">
            <w:pPr>
              <w:jc w:val="center"/>
              <w:rPr>
                <w:rFonts w:ascii="Calibri" w:hAnsi="Calibri"/>
                <w:b/>
              </w:rPr>
            </w:pPr>
            <w:r w:rsidRPr="002C4007">
              <w:rPr>
                <w:rFonts w:ascii="Calibri" w:hAnsi="Calibri"/>
                <w:b/>
              </w:rPr>
              <w:t>S</w:t>
            </w:r>
          </w:p>
        </w:tc>
      </w:tr>
      <w:tr w:rsidR="0055510B" w:rsidTr="008A1A24">
        <w:tc>
          <w:tcPr>
            <w:tcW w:w="2329" w:type="dxa"/>
            <w:vMerge/>
          </w:tcPr>
          <w:p w:rsidR="0055510B" w:rsidRDefault="0055510B" w:rsidP="001B7E7A">
            <w:pPr>
              <w:jc w:val="both"/>
              <w:rPr>
                <w:rFonts w:ascii="Calibri" w:hAnsi="Calibri"/>
              </w:rPr>
            </w:pPr>
          </w:p>
        </w:tc>
        <w:tc>
          <w:tcPr>
            <w:tcW w:w="4988" w:type="dxa"/>
          </w:tcPr>
          <w:p w:rsidR="0055510B" w:rsidRPr="0032294B" w:rsidRDefault="0055510B" w:rsidP="0032294B">
            <w:pPr>
              <w:jc w:val="both"/>
              <w:rPr>
                <w:rFonts w:ascii="Calibri" w:hAnsi="Calibri"/>
              </w:rPr>
            </w:pPr>
            <w:r w:rsidRPr="0032294B">
              <w:rPr>
                <w:rFonts w:ascii="Calibri" w:hAnsi="Calibri"/>
              </w:rPr>
              <w:t xml:space="preserve">Preparation of Unit Test Cases </w:t>
            </w:r>
          </w:p>
        </w:tc>
        <w:tc>
          <w:tcPr>
            <w:tcW w:w="983" w:type="dxa"/>
            <w:vAlign w:val="center"/>
          </w:tcPr>
          <w:p w:rsidR="0055510B"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55510B" w:rsidRPr="002C4007" w:rsidRDefault="008A1A24" w:rsidP="008A1A24">
            <w:pPr>
              <w:jc w:val="center"/>
              <w:rPr>
                <w:rFonts w:ascii="Calibri" w:hAnsi="Calibri"/>
                <w:b/>
              </w:rPr>
            </w:pPr>
            <w:r w:rsidRPr="002C4007">
              <w:rPr>
                <w:rFonts w:ascii="Calibri" w:hAnsi="Calibri"/>
                <w:b/>
              </w:rPr>
              <w:t>I</w:t>
            </w:r>
          </w:p>
        </w:tc>
      </w:tr>
      <w:tr w:rsidR="0055510B" w:rsidTr="008A1A24">
        <w:tc>
          <w:tcPr>
            <w:tcW w:w="2329" w:type="dxa"/>
            <w:vMerge/>
          </w:tcPr>
          <w:p w:rsidR="0055510B" w:rsidRDefault="0055510B" w:rsidP="001B7E7A">
            <w:pPr>
              <w:jc w:val="both"/>
              <w:rPr>
                <w:rFonts w:ascii="Calibri" w:hAnsi="Calibri"/>
              </w:rPr>
            </w:pPr>
          </w:p>
        </w:tc>
        <w:tc>
          <w:tcPr>
            <w:tcW w:w="4988" w:type="dxa"/>
          </w:tcPr>
          <w:p w:rsidR="0055510B" w:rsidRPr="0032294B" w:rsidRDefault="0055510B" w:rsidP="0032294B">
            <w:pPr>
              <w:jc w:val="both"/>
              <w:rPr>
                <w:rFonts w:ascii="Calibri" w:hAnsi="Calibri"/>
              </w:rPr>
            </w:pPr>
            <w:r w:rsidRPr="0032294B">
              <w:rPr>
                <w:rFonts w:ascii="Calibri" w:hAnsi="Calibri"/>
              </w:rPr>
              <w:t xml:space="preserve">Preparation of Unit Test Data </w:t>
            </w:r>
          </w:p>
        </w:tc>
        <w:tc>
          <w:tcPr>
            <w:tcW w:w="983" w:type="dxa"/>
            <w:vAlign w:val="center"/>
          </w:tcPr>
          <w:p w:rsidR="0055510B"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55510B" w:rsidRPr="002C4007" w:rsidRDefault="008A1A24" w:rsidP="008A1A24">
            <w:pPr>
              <w:jc w:val="center"/>
              <w:rPr>
                <w:rFonts w:ascii="Calibri" w:hAnsi="Calibri"/>
                <w:b/>
              </w:rPr>
            </w:pPr>
            <w:r w:rsidRPr="002C4007">
              <w:rPr>
                <w:rFonts w:ascii="Calibri" w:hAnsi="Calibri"/>
                <w:b/>
              </w:rPr>
              <w:t>S</w:t>
            </w:r>
          </w:p>
        </w:tc>
      </w:tr>
      <w:tr w:rsidR="0055510B" w:rsidTr="008A1A24">
        <w:tc>
          <w:tcPr>
            <w:tcW w:w="2329" w:type="dxa"/>
            <w:vMerge/>
          </w:tcPr>
          <w:p w:rsidR="0055510B" w:rsidRDefault="0055510B" w:rsidP="001B7E7A">
            <w:pPr>
              <w:jc w:val="both"/>
              <w:rPr>
                <w:rFonts w:ascii="Calibri" w:hAnsi="Calibri"/>
              </w:rPr>
            </w:pPr>
          </w:p>
        </w:tc>
        <w:tc>
          <w:tcPr>
            <w:tcW w:w="4988" w:type="dxa"/>
          </w:tcPr>
          <w:p w:rsidR="0055510B" w:rsidRPr="000C08AA" w:rsidRDefault="0055510B" w:rsidP="001B7E7A">
            <w:pPr>
              <w:jc w:val="both"/>
              <w:rPr>
                <w:rFonts w:ascii="Calibri" w:hAnsi="Calibri"/>
              </w:rPr>
            </w:pPr>
            <w:r w:rsidRPr="009115B9">
              <w:rPr>
                <w:rFonts w:ascii="Calibri" w:hAnsi="Calibri"/>
              </w:rPr>
              <w:t>Execution of Unit Test Cases</w:t>
            </w:r>
          </w:p>
        </w:tc>
        <w:tc>
          <w:tcPr>
            <w:tcW w:w="983" w:type="dxa"/>
            <w:vAlign w:val="center"/>
          </w:tcPr>
          <w:p w:rsidR="0055510B"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55510B" w:rsidRPr="002C4007" w:rsidRDefault="008A1A24" w:rsidP="008A1A24">
            <w:pPr>
              <w:jc w:val="center"/>
              <w:rPr>
                <w:rFonts w:ascii="Calibri" w:hAnsi="Calibri"/>
                <w:b/>
              </w:rPr>
            </w:pPr>
            <w:r w:rsidRPr="002C4007">
              <w:rPr>
                <w:rFonts w:ascii="Calibri" w:hAnsi="Calibri"/>
                <w:b/>
              </w:rPr>
              <w:t>I</w:t>
            </w:r>
          </w:p>
        </w:tc>
      </w:tr>
      <w:tr w:rsidR="00CC6E50" w:rsidTr="008A1A24">
        <w:tc>
          <w:tcPr>
            <w:tcW w:w="2329" w:type="dxa"/>
            <w:vMerge w:val="restart"/>
            <w:vAlign w:val="center"/>
          </w:tcPr>
          <w:p w:rsidR="00CC6E50" w:rsidRPr="00CC6E50" w:rsidRDefault="00CC6E50" w:rsidP="00CC6E50">
            <w:pPr>
              <w:rPr>
                <w:rFonts w:ascii="Times New Roman" w:hAnsi="Times New Roman"/>
                <w:sz w:val="23"/>
                <w:szCs w:val="23"/>
              </w:rPr>
            </w:pPr>
            <w:bookmarkStart w:id="0" w:name="_GoBack"/>
            <w:bookmarkEnd w:id="0"/>
            <w:r w:rsidRPr="00CC6E50">
              <w:rPr>
                <w:rFonts w:ascii="Calibri" w:hAnsi="Calibri"/>
                <w:b/>
              </w:rPr>
              <w:t>SIT, UAT, Go LIVE</w:t>
            </w:r>
            <w:r>
              <w:rPr>
                <w:b/>
                <w:bCs/>
                <w:sz w:val="23"/>
                <w:szCs w:val="23"/>
              </w:rPr>
              <w:t xml:space="preserve"> </w:t>
            </w:r>
          </w:p>
        </w:tc>
        <w:tc>
          <w:tcPr>
            <w:tcW w:w="4988" w:type="dxa"/>
          </w:tcPr>
          <w:p w:rsidR="00CC6E50" w:rsidRPr="00F063D3" w:rsidRDefault="00CC6E50" w:rsidP="00F063D3">
            <w:pPr>
              <w:jc w:val="both"/>
              <w:rPr>
                <w:rFonts w:ascii="Calibri" w:hAnsi="Calibri"/>
              </w:rPr>
            </w:pPr>
            <w:r w:rsidRPr="00F063D3">
              <w:rPr>
                <w:rFonts w:ascii="Calibri" w:hAnsi="Calibri"/>
              </w:rPr>
              <w:t xml:space="preserve">Preparation of SIT Test Cases </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S, A</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F063D3" w:rsidRDefault="00CC6E50" w:rsidP="00F063D3">
            <w:pPr>
              <w:jc w:val="both"/>
              <w:rPr>
                <w:rFonts w:ascii="Calibri" w:hAnsi="Calibri"/>
              </w:rPr>
            </w:pPr>
            <w:r w:rsidRPr="00F063D3">
              <w:rPr>
                <w:rFonts w:ascii="Calibri" w:hAnsi="Calibri"/>
              </w:rPr>
              <w:t xml:space="preserve">Preparation of SIT Test Data </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S</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R, A</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F063D3" w:rsidRDefault="00CC6E50" w:rsidP="00F063D3">
            <w:pPr>
              <w:jc w:val="both"/>
              <w:rPr>
                <w:rFonts w:ascii="Calibri" w:hAnsi="Calibri"/>
              </w:rPr>
            </w:pPr>
            <w:r w:rsidRPr="00F063D3">
              <w:rPr>
                <w:rFonts w:ascii="Calibri" w:hAnsi="Calibri"/>
              </w:rPr>
              <w:t xml:space="preserve">Set-up of environments for DEV, SIT, UAT, PROD, DR </w:t>
            </w:r>
          </w:p>
        </w:tc>
        <w:tc>
          <w:tcPr>
            <w:tcW w:w="983" w:type="dxa"/>
            <w:vAlign w:val="center"/>
          </w:tcPr>
          <w:p w:rsidR="00CC6E50" w:rsidRPr="002C4007" w:rsidRDefault="00AE5C05" w:rsidP="008A1A24">
            <w:pPr>
              <w:jc w:val="center"/>
              <w:rPr>
                <w:rFonts w:ascii="Calibri" w:hAnsi="Calibri"/>
                <w:b/>
              </w:rPr>
            </w:pPr>
            <w:r w:rsidRPr="002C4007">
              <w:rPr>
                <w:rFonts w:ascii="Calibri" w:hAnsi="Calibri"/>
                <w:b/>
              </w:rPr>
              <w:t xml:space="preserve">S, </w:t>
            </w:r>
            <w:r w:rsidR="008A1A24" w:rsidRPr="002C4007">
              <w:rPr>
                <w:rFonts w:ascii="Calibri" w:hAnsi="Calibri"/>
                <w:b/>
              </w:rPr>
              <w:t>A</w:t>
            </w:r>
          </w:p>
        </w:tc>
        <w:tc>
          <w:tcPr>
            <w:tcW w:w="1050" w:type="dxa"/>
            <w:vAlign w:val="center"/>
          </w:tcPr>
          <w:p w:rsidR="008A1A24" w:rsidRPr="002C4007" w:rsidRDefault="008A1A24" w:rsidP="008A1A24">
            <w:pPr>
              <w:jc w:val="center"/>
              <w:rPr>
                <w:rFonts w:ascii="Calibri" w:hAnsi="Calibri"/>
                <w:b/>
              </w:rPr>
            </w:pPr>
            <w:r w:rsidRPr="002C4007">
              <w:rPr>
                <w:rFonts w:ascii="Calibri" w:hAnsi="Calibri"/>
                <w:b/>
              </w:rPr>
              <w:t>R</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F063D3" w:rsidRDefault="00CC6E50" w:rsidP="00F063D3">
            <w:pPr>
              <w:jc w:val="both"/>
              <w:rPr>
                <w:rFonts w:ascii="Calibri" w:hAnsi="Calibri"/>
              </w:rPr>
            </w:pPr>
            <w:r w:rsidRPr="00F063D3">
              <w:rPr>
                <w:rFonts w:ascii="Calibri" w:hAnsi="Calibri"/>
              </w:rPr>
              <w:t xml:space="preserve">Execution of SIT Test Cases </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S, A</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F063D3" w:rsidRDefault="00CC6E50" w:rsidP="00F063D3">
            <w:pPr>
              <w:jc w:val="both"/>
              <w:rPr>
                <w:rFonts w:ascii="Calibri" w:hAnsi="Calibri"/>
              </w:rPr>
            </w:pPr>
            <w:r w:rsidRPr="00F063D3">
              <w:rPr>
                <w:rFonts w:ascii="Calibri" w:hAnsi="Calibri"/>
              </w:rPr>
              <w:t xml:space="preserve">Resolution of defects from SIT on in scope application side </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A</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F063D3" w:rsidRDefault="00CC6E50" w:rsidP="00F063D3">
            <w:pPr>
              <w:jc w:val="both"/>
              <w:rPr>
                <w:rFonts w:ascii="Calibri" w:hAnsi="Calibri"/>
              </w:rPr>
            </w:pPr>
            <w:r w:rsidRPr="00F063D3">
              <w:rPr>
                <w:rFonts w:ascii="Calibri" w:hAnsi="Calibri"/>
              </w:rPr>
              <w:t xml:space="preserve">Testing related to Performance, load, security, identity, DR and other Non-Functional Requirements </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S</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R, A</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F063D3" w:rsidRDefault="00CC6E50" w:rsidP="00F063D3">
            <w:pPr>
              <w:jc w:val="both"/>
              <w:rPr>
                <w:rFonts w:ascii="Calibri" w:hAnsi="Calibri"/>
              </w:rPr>
            </w:pPr>
            <w:r w:rsidRPr="00F063D3">
              <w:rPr>
                <w:rFonts w:ascii="Calibri" w:hAnsi="Calibri"/>
              </w:rPr>
              <w:t xml:space="preserve">Preparation and Execution of UAT Test Cases and Test Data </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S</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R, A</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F063D3" w:rsidRDefault="00CC6E50" w:rsidP="00F063D3">
            <w:pPr>
              <w:jc w:val="both"/>
              <w:rPr>
                <w:rFonts w:ascii="Calibri" w:hAnsi="Calibri"/>
              </w:rPr>
            </w:pPr>
            <w:r w:rsidRPr="00F063D3">
              <w:rPr>
                <w:rFonts w:ascii="Calibri" w:hAnsi="Calibri"/>
              </w:rPr>
              <w:t xml:space="preserve">Resolution of defects from UAT </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S, A</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F063D3" w:rsidRDefault="00CC6E50" w:rsidP="00F063D3">
            <w:pPr>
              <w:jc w:val="both"/>
              <w:rPr>
                <w:rFonts w:ascii="Calibri" w:hAnsi="Calibri"/>
              </w:rPr>
            </w:pPr>
            <w:r w:rsidRPr="00F063D3">
              <w:rPr>
                <w:rFonts w:ascii="Calibri" w:hAnsi="Calibri"/>
              </w:rPr>
              <w:t xml:space="preserve">Sign-off of UAT for in scope application </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A</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9115B9" w:rsidRDefault="00CC6E50" w:rsidP="001B7E7A">
            <w:pPr>
              <w:jc w:val="both"/>
              <w:rPr>
                <w:rFonts w:ascii="Calibri" w:hAnsi="Calibri"/>
              </w:rPr>
            </w:pPr>
            <w:r w:rsidRPr="00F063D3">
              <w:rPr>
                <w:rFonts w:ascii="Calibri" w:hAnsi="Calibri"/>
              </w:rPr>
              <w:t>Handover to Operations team</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R</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S, A</w:t>
            </w:r>
          </w:p>
        </w:tc>
      </w:tr>
      <w:tr w:rsidR="00CC6E50" w:rsidTr="008A1A24">
        <w:tc>
          <w:tcPr>
            <w:tcW w:w="2329" w:type="dxa"/>
            <w:vMerge/>
          </w:tcPr>
          <w:p w:rsidR="00CC6E50" w:rsidRDefault="00CC6E50" w:rsidP="001B7E7A">
            <w:pPr>
              <w:jc w:val="both"/>
              <w:rPr>
                <w:rFonts w:ascii="Calibri" w:hAnsi="Calibri"/>
              </w:rPr>
            </w:pPr>
          </w:p>
        </w:tc>
        <w:tc>
          <w:tcPr>
            <w:tcW w:w="4988" w:type="dxa"/>
          </w:tcPr>
          <w:p w:rsidR="00CC6E50" w:rsidRPr="009115B9" w:rsidRDefault="00CC6E50" w:rsidP="001B7E7A">
            <w:pPr>
              <w:jc w:val="both"/>
              <w:rPr>
                <w:rFonts w:ascii="Calibri" w:hAnsi="Calibri"/>
              </w:rPr>
            </w:pPr>
            <w:r w:rsidRPr="00F063D3">
              <w:rPr>
                <w:rFonts w:ascii="Calibri" w:hAnsi="Calibri"/>
              </w:rPr>
              <w:t>Deployment into production, DR</w:t>
            </w:r>
          </w:p>
        </w:tc>
        <w:tc>
          <w:tcPr>
            <w:tcW w:w="983" w:type="dxa"/>
            <w:vAlign w:val="center"/>
          </w:tcPr>
          <w:p w:rsidR="00CC6E50" w:rsidRPr="002C4007" w:rsidRDefault="008A1A24" w:rsidP="008A1A24">
            <w:pPr>
              <w:jc w:val="center"/>
              <w:rPr>
                <w:rFonts w:ascii="Calibri" w:hAnsi="Calibri"/>
                <w:b/>
              </w:rPr>
            </w:pPr>
            <w:r w:rsidRPr="002C4007">
              <w:rPr>
                <w:rFonts w:ascii="Calibri" w:hAnsi="Calibri"/>
                <w:b/>
              </w:rPr>
              <w:t>S</w:t>
            </w:r>
          </w:p>
        </w:tc>
        <w:tc>
          <w:tcPr>
            <w:tcW w:w="1050" w:type="dxa"/>
            <w:vAlign w:val="center"/>
          </w:tcPr>
          <w:p w:rsidR="00CC6E50" w:rsidRPr="002C4007" w:rsidRDefault="008A1A24" w:rsidP="008A1A24">
            <w:pPr>
              <w:jc w:val="center"/>
              <w:rPr>
                <w:rFonts w:ascii="Calibri" w:hAnsi="Calibri"/>
                <w:b/>
              </w:rPr>
            </w:pPr>
            <w:r w:rsidRPr="002C4007">
              <w:rPr>
                <w:rFonts w:ascii="Calibri" w:hAnsi="Calibri"/>
                <w:b/>
              </w:rPr>
              <w:t>R</w:t>
            </w:r>
          </w:p>
        </w:tc>
      </w:tr>
    </w:tbl>
    <w:p w:rsidR="001B7E7A" w:rsidRDefault="001B7E7A" w:rsidP="001B7E7A">
      <w:pPr>
        <w:spacing w:after="0" w:line="240" w:lineRule="auto"/>
        <w:jc w:val="both"/>
        <w:rPr>
          <w:rFonts w:ascii="Calibri" w:hAnsi="Calibri"/>
        </w:rPr>
      </w:pPr>
    </w:p>
    <w:p w:rsidR="008E76AA" w:rsidRPr="008E76AA" w:rsidRDefault="008E76AA" w:rsidP="001B7E7A">
      <w:pPr>
        <w:spacing w:after="0" w:line="240" w:lineRule="auto"/>
        <w:jc w:val="both"/>
        <w:rPr>
          <w:rFonts w:ascii="Calibri" w:hAnsi="Calibri"/>
        </w:rPr>
      </w:pPr>
    </w:p>
    <w:sectPr w:rsidR="008E76AA" w:rsidRPr="008E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71E1"/>
    <w:multiLevelType w:val="hybridMultilevel"/>
    <w:tmpl w:val="186E9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04148"/>
    <w:multiLevelType w:val="hybridMultilevel"/>
    <w:tmpl w:val="CA66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B2A48"/>
    <w:multiLevelType w:val="hybridMultilevel"/>
    <w:tmpl w:val="913E8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C7BB6"/>
    <w:multiLevelType w:val="hybridMultilevel"/>
    <w:tmpl w:val="837EE6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807C7A"/>
    <w:multiLevelType w:val="hybridMultilevel"/>
    <w:tmpl w:val="31B6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12108"/>
    <w:multiLevelType w:val="hybridMultilevel"/>
    <w:tmpl w:val="D5E2F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B6DEE"/>
    <w:multiLevelType w:val="hybridMultilevel"/>
    <w:tmpl w:val="1F16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E5048"/>
    <w:multiLevelType w:val="hybridMultilevel"/>
    <w:tmpl w:val="453EB4B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651D4641"/>
    <w:multiLevelType w:val="hybridMultilevel"/>
    <w:tmpl w:val="E48C6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514A3"/>
    <w:multiLevelType w:val="hybridMultilevel"/>
    <w:tmpl w:val="E5D2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7"/>
  </w:num>
  <w:num w:numId="6">
    <w:abstractNumId w:val="2"/>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79"/>
    <w:rsid w:val="00037444"/>
    <w:rsid w:val="00093E50"/>
    <w:rsid w:val="000C08AA"/>
    <w:rsid w:val="00164D4B"/>
    <w:rsid w:val="001A7721"/>
    <w:rsid w:val="001B7E7A"/>
    <w:rsid w:val="001F0BB9"/>
    <w:rsid w:val="00262F4A"/>
    <w:rsid w:val="002A3801"/>
    <w:rsid w:val="002C333A"/>
    <w:rsid w:val="002C4007"/>
    <w:rsid w:val="0032294B"/>
    <w:rsid w:val="003832EF"/>
    <w:rsid w:val="00387C5E"/>
    <w:rsid w:val="003B2395"/>
    <w:rsid w:val="004078B0"/>
    <w:rsid w:val="0043071D"/>
    <w:rsid w:val="004662DB"/>
    <w:rsid w:val="004D056D"/>
    <w:rsid w:val="004D5113"/>
    <w:rsid w:val="004D7B39"/>
    <w:rsid w:val="00532EAA"/>
    <w:rsid w:val="00547F4D"/>
    <w:rsid w:val="0055510B"/>
    <w:rsid w:val="005C1657"/>
    <w:rsid w:val="005D4F7F"/>
    <w:rsid w:val="00614D43"/>
    <w:rsid w:val="00774513"/>
    <w:rsid w:val="007B357D"/>
    <w:rsid w:val="007C59BE"/>
    <w:rsid w:val="008057C8"/>
    <w:rsid w:val="00843B9E"/>
    <w:rsid w:val="008A1A24"/>
    <w:rsid w:val="008A6EEE"/>
    <w:rsid w:val="008E5BF1"/>
    <w:rsid w:val="008E743A"/>
    <w:rsid w:val="008E76AA"/>
    <w:rsid w:val="008F0A24"/>
    <w:rsid w:val="00906FFE"/>
    <w:rsid w:val="009115B9"/>
    <w:rsid w:val="009170E6"/>
    <w:rsid w:val="009230AC"/>
    <w:rsid w:val="00953284"/>
    <w:rsid w:val="009838CD"/>
    <w:rsid w:val="009875F3"/>
    <w:rsid w:val="00A92396"/>
    <w:rsid w:val="00AC059B"/>
    <w:rsid w:val="00AE5C05"/>
    <w:rsid w:val="00B533C9"/>
    <w:rsid w:val="00B62E0C"/>
    <w:rsid w:val="00B6381E"/>
    <w:rsid w:val="00B83FC4"/>
    <w:rsid w:val="00BD4028"/>
    <w:rsid w:val="00C3283D"/>
    <w:rsid w:val="00C567CA"/>
    <w:rsid w:val="00CC6E50"/>
    <w:rsid w:val="00CD5778"/>
    <w:rsid w:val="00CF7424"/>
    <w:rsid w:val="00E008A8"/>
    <w:rsid w:val="00E03052"/>
    <w:rsid w:val="00EA73D1"/>
    <w:rsid w:val="00F063D3"/>
    <w:rsid w:val="00F47A58"/>
    <w:rsid w:val="00F6580C"/>
    <w:rsid w:val="00F818C5"/>
    <w:rsid w:val="00FA24A7"/>
    <w:rsid w:val="00FA3F41"/>
    <w:rsid w:val="00FE0CCF"/>
    <w:rsid w:val="00FF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EC6F3-7AA3-4767-9C7C-AF6E9BCF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479"/>
    <w:pPr>
      <w:ind w:left="720"/>
      <w:contextualSpacing/>
    </w:pPr>
  </w:style>
  <w:style w:type="paragraph" w:customStyle="1" w:styleId="Default">
    <w:name w:val="Default"/>
    <w:rsid w:val="007C59B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C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D1457639092349B1B5BC44BFA21DB9" ma:contentTypeVersion="0" ma:contentTypeDescription="Create a new document." ma:contentTypeScope="" ma:versionID="cdf8edacc464cdefb2e0b98750c1fc0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5F8BF-95F7-4FD5-A80F-684204130D15}"/>
</file>

<file path=customXml/itemProps2.xml><?xml version="1.0" encoding="utf-8"?>
<ds:datastoreItem xmlns:ds="http://schemas.openxmlformats.org/officeDocument/2006/customXml" ds:itemID="{D82F99CC-2366-4C90-8712-624A996930C1}"/>
</file>

<file path=customXml/itemProps3.xml><?xml version="1.0" encoding="utf-8"?>
<ds:datastoreItem xmlns:ds="http://schemas.openxmlformats.org/officeDocument/2006/customXml" ds:itemID="{5C8D5CB7-6004-4CF1-ACDB-BCE2C19732C5}"/>
</file>

<file path=docProps/app.xml><?xml version="1.0" encoding="utf-8"?>
<Properties xmlns="http://schemas.openxmlformats.org/officeDocument/2006/extended-properties" xmlns:vt="http://schemas.openxmlformats.org/officeDocument/2006/docPropsVTypes">
  <Template>Normal</Template>
  <TotalTime>234</TotalTime>
  <Pages>5</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K</dc:creator>
  <cp:keywords/>
  <dc:description/>
  <cp:lastModifiedBy>Giridhar K</cp:lastModifiedBy>
  <cp:revision>66</cp:revision>
  <dcterms:created xsi:type="dcterms:W3CDTF">2016-08-28T03:03:00Z</dcterms:created>
  <dcterms:modified xsi:type="dcterms:W3CDTF">2016-08-28T07:04:00Z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0x010100EBD1457639092349B1B5BC44BFA21DB9</vt:lpwstr>
  </property>
</Properties>
</file>