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3583" w14:textId="77777777" w:rsidR="000A78ED" w:rsidRPr="00C4579D" w:rsidRDefault="000A78ED" w:rsidP="00930E2F">
      <w:pPr>
        <w:spacing w:line="276" w:lineRule="auto"/>
        <w:rPr>
          <w:rFonts w:ascii="Calibri" w:hAnsi="Calibri" w:cs="Calibri"/>
          <w:lang w:val="en-IN"/>
        </w:rPr>
      </w:pPr>
    </w:p>
    <w:p w14:paraId="659FEF82" w14:textId="3287EC04" w:rsidR="00376B52" w:rsidRPr="00C4579D" w:rsidRDefault="00851B7A" w:rsidP="00930E2F">
      <w:pPr>
        <w:spacing w:line="276" w:lineRule="auto"/>
        <w:rPr>
          <w:rFonts w:ascii="Calibri" w:hAnsi="Calibri" w:cs="Calibri"/>
          <w:lang w:val="en-IN"/>
        </w:rPr>
      </w:pPr>
      <w:r w:rsidRPr="00C4579D">
        <w:rPr>
          <w:rFonts w:ascii="Calibri" w:hAnsi="Calibri" w:cs="Calibri"/>
          <w:noProof/>
        </w:rPr>
        <mc:AlternateContent>
          <mc:Choice Requires="wps">
            <w:drawing>
              <wp:anchor distT="0" distB="0" distL="114300" distR="114300" simplePos="0" relativeHeight="251662336" behindDoc="0" locked="0" layoutInCell="1" allowOverlap="1" wp14:anchorId="72958052" wp14:editId="25CE1A4D">
                <wp:simplePos x="0" y="0"/>
                <wp:positionH relativeFrom="column">
                  <wp:posOffset>-68580</wp:posOffset>
                </wp:positionH>
                <wp:positionV relativeFrom="paragraph">
                  <wp:posOffset>-129540</wp:posOffset>
                </wp:positionV>
                <wp:extent cx="6962775" cy="1043940"/>
                <wp:effectExtent l="0" t="0" r="28575" b="22860"/>
                <wp:wrapNone/>
                <wp:docPr id="509677043" name="Text Box 4"/>
                <wp:cNvGraphicFramePr/>
                <a:graphic xmlns:a="http://schemas.openxmlformats.org/drawingml/2006/main">
                  <a:graphicData uri="http://schemas.microsoft.com/office/word/2010/wordprocessingShape">
                    <wps:wsp>
                      <wps:cNvSpPr txBox="1"/>
                      <wps:spPr>
                        <a:xfrm>
                          <a:off x="0" y="0"/>
                          <a:ext cx="6962775" cy="1043940"/>
                        </a:xfrm>
                        <a:prstGeom prst="rect">
                          <a:avLst/>
                        </a:prstGeom>
                        <a:solidFill>
                          <a:schemeClr val="bg1">
                            <a:lumMod val="95000"/>
                          </a:schemeClr>
                        </a:solidFill>
                        <a:ln w="6350">
                          <a:solidFill>
                            <a:schemeClr val="bg1">
                              <a:lumMod val="95000"/>
                            </a:schemeClr>
                          </a:solidFill>
                        </a:ln>
                      </wps:spPr>
                      <wps:txbx>
                        <w:txbxContent>
                          <w:p w14:paraId="00C541BE" w14:textId="21F819A2" w:rsidR="00930E2F" w:rsidRPr="005F734F" w:rsidRDefault="00F47FA7" w:rsidP="00F47FA7">
                            <w:pPr>
                              <w:rPr>
                                <w:rFonts w:ascii="Calibri" w:hAnsi="Calibri" w:cs="Calibri"/>
                                <w:b/>
                                <w:bCs/>
                                <w:sz w:val="48"/>
                                <w:szCs w:val="48"/>
                                <w:lang w:val="en-CA"/>
                              </w:rPr>
                            </w:pPr>
                            <w:r>
                              <w:rPr>
                                <w:rFonts w:ascii="Arial" w:hAnsi="Arial" w:cs="Arial"/>
                                <w:b/>
                                <w:bCs/>
                                <w:color w:val="000000" w:themeColor="text1"/>
                                <w:sz w:val="40"/>
                                <w:szCs w:val="40"/>
                                <w:lang w:val="en-IN"/>
                              </w:rPr>
                              <w:t xml:space="preserve">                 </w:t>
                            </w:r>
                            <w:r w:rsidR="00153CD1" w:rsidRPr="005F734F">
                              <w:rPr>
                                <w:rFonts w:ascii="Calibri" w:hAnsi="Calibri" w:cs="Calibri"/>
                                <w:b/>
                                <w:bCs/>
                                <w:sz w:val="48"/>
                                <w:szCs w:val="48"/>
                                <w:lang w:val="en-CA"/>
                              </w:rPr>
                              <w:t>Priyanka Bommanahalli Raghunath</w:t>
                            </w:r>
                            <w:r w:rsidRPr="00A36D23">
                              <w:rPr>
                                <w:rFonts w:ascii="Calibri" w:hAnsi="Calibri" w:cs="Calibri"/>
                                <w:b/>
                                <w:bCs/>
                                <w:i/>
                                <w:iCs/>
                                <w:color w:val="000000" w:themeColor="text1"/>
                                <w:sz w:val="48"/>
                                <w:szCs w:val="48"/>
                                <w:lang w:val="en-IN"/>
                              </w:rPr>
                              <w:t xml:space="preserve"> </w:t>
                            </w:r>
                          </w:p>
                          <w:p w14:paraId="29D4F872" w14:textId="5232A718" w:rsidR="008A4166" w:rsidRPr="005F734F" w:rsidRDefault="00EA3271" w:rsidP="00EA3271">
                            <w:pPr>
                              <w:rPr>
                                <w:rFonts w:ascii="Calibri" w:hAnsi="Calibri" w:cs="Calibri"/>
                                <w:b/>
                                <w:bCs/>
                                <w:lang w:val="en-CA"/>
                              </w:rPr>
                            </w:pPr>
                            <w:r w:rsidRPr="005F734F">
                              <w:rPr>
                                <w:rFonts w:ascii="Calibri" w:hAnsi="Calibri" w:cs="Calibri"/>
                                <w:b/>
                                <w:bCs/>
                                <w:lang w:val="en-CA"/>
                              </w:rPr>
                              <w:t>E</w:t>
                            </w:r>
                            <w:r w:rsidR="008A4166" w:rsidRPr="005F734F">
                              <w:rPr>
                                <w:rFonts w:ascii="Calibri" w:hAnsi="Calibri" w:cs="Calibri"/>
                                <w:b/>
                                <w:bCs/>
                                <w:lang w:val="en-CA"/>
                              </w:rPr>
                              <w:t xml:space="preserve">: </w:t>
                            </w:r>
                            <w:hyperlink r:id="rId7" w:history="1">
                              <w:r w:rsidR="008A4166" w:rsidRPr="005F734F">
                                <w:rPr>
                                  <w:rStyle w:val="Hyperlink"/>
                                  <w:rFonts w:ascii="Calibri" w:hAnsi="Calibri" w:cs="Calibri"/>
                                  <w:b/>
                                  <w:bCs/>
                                  <w:lang w:val="en-CA"/>
                                </w:rPr>
                                <w:t>bommanahallipriyanka8@gmail.com</w:t>
                              </w:r>
                            </w:hyperlink>
                            <w:r w:rsidR="00516A8B" w:rsidRPr="005F734F">
                              <w:rPr>
                                <w:rFonts w:ascii="Calibri" w:hAnsi="Calibri" w:cs="Calibri"/>
                                <w:b/>
                                <w:bCs/>
                                <w:lang w:val="en-CA"/>
                              </w:rPr>
                              <w:t xml:space="preserve">  </w:t>
                            </w:r>
                            <w:r w:rsidR="00516A8B" w:rsidRPr="00EA3271">
                              <w:rPr>
                                <w:rFonts w:ascii="Calibri" w:hAnsi="Calibri" w:cs="Calibri"/>
                                <w:b/>
                                <w:bCs/>
                                <w:lang w:val="en-IN"/>
                              </w:rPr>
                              <w:t xml:space="preserve"> </w:t>
                            </w:r>
                            <w:r w:rsidR="008A4166">
                              <w:rPr>
                                <w:rFonts w:ascii="Calibri" w:hAnsi="Calibri" w:cs="Calibri"/>
                                <w:b/>
                                <w:bCs/>
                                <w:lang w:val="en-IN"/>
                              </w:rPr>
                              <w:t xml:space="preserve">                                                                                     P: </w:t>
                            </w:r>
                            <w:r w:rsidR="00516A8B" w:rsidRPr="005F734F">
                              <w:rPr>
                                <w:rFonts w:ascii="Calibri" w:hAnsi="Calibri" w:cs="Calibri"/>
                                <w:b/>
                                <w:bCs/>
                                <w:lang w:val="en-CA"/>
                              </w:rPr>
                              <w:t xml:space="preserve">+1 </w:t>
                            </w:r>
                            <w:r w:rsidR="00CB57F4" w:rsidRPr="005F734F">
                              <w:rPr>
                                <w:rFonts w:ascii="Calibri" w:hAnsi="Calibri" w:cs="Calibri"/>
                                <w:b/>
                                <w:bCs/>
                                <w:lang w:val="en-CA"/>
                              </w:rPr>
                              <w:t>(</w:t>
                            </w:r>
                            <w:r w:rsidR="00516A8B" w:rsidRPr="005F734F">
                              <w:rPr>
                                <w:rFonts w:ascii="Calibri" w:hAnsi="Calibri" w:cs="Calibri"/>
                                <w:b/>
                                <w:bCs/>
                                <w:lang w:val="en-CA"/>
                              </w:rPr>
                              <w:t>226</w:t>
                            </w:r>
                            <w:r w:rsidR="00CB57F4" w:rsidRPr="005F734F">
                              <w:rPr>
                                <w:rFonts w:ascii="Calibri" w:hAnsi="Calibri" w:cs="Calibri"/>
                                <w:b/>
                                <w:bCs/>
                                <w:lang w:val="en-CA"/>
                              </w:rPr>
                              <w:t>)</w:t>
                            </w:r>
                            <w:r w:rsidR="00516A8B" w:rsidRPr="005F734F">
                              <w:rPr>
                                <w:rFonts w:ascii="Calibri" w:hAnsi="Calibri" w:cs="Calibri"/>
                                <w:b/>
                                <w:bCs/>
                                <w:lang w:val="en-CA"/>
                              </w:rPr>
                              <w:t xml:space="preserve">2421987  </w:t>
                            </w:r>
                          </w:p>
                          <w:p w14:paraId="57B76B79" w14:textId="493D0D00" w:rsidR="00516A8B" w:rsidRPr="005F734F" w:rsidRDefault="008A4166" w:rsidP="00EA3271">
                            <w:pPr>
                              <w:rPr>
                                <w:rFonts w:ascii="Calibri" w:hAnsi="Calibri" w:cs="Calibri"/>
                                <w:b/>
                                <w:bCs/>
                                <w:lang w:val="en-CA"/>
                              </w:rPr>
                            </w:pPr>
                            <w:r w:rsidRPr="005F734F">
                              <w:rPr>
                                <w:rFonts w:ascii="Calibri" w:hAnsi="Calibri" w:cs="Calibri"/>
                                <w:b/>
                                <w:bCs/>
                                <w:lang w:val="en-CA"/>
                              </w:rPr>
                              <w:t xml:space="preserve">L: </w:t>
                            </w:r>
                            <w:hyperlink r:id="rId8" w:history="1">
                              <w:r w:rsidR="00E7761A" w:rsidRPr="005F734F">
                                <w:rPr>
                                  <w:rStyle w:val="Hyperlink"/>
                                  <w:rFonts w:ascii="Calibri" w:hAnsi="Calibri" w:cs="Calibri"/>
                                  <w:b/>
                                  <w:bCs/>
                                  <w:lang w:val="en-CA"/>
                                </w:rPr>
                                <w:t>https://www.linkedin.com/in/priyanka-b-raghunath/</w:t>
                              </w:r>
                            </w:hyperlink>
                            <w:r w:rsidR="00D8758B" w:rsidRPr="005F734F">
                              <w:rPr>
                                <w:rFonts w:ascii="Calibri" w:hAnsi="Calibri" w:cs="Calibri"/>
                                <w:b/>
                                <w:bCs/>
                                <w:lang w:val="en-CA"/>
                              </w:rPr>
                              <w:t xml:space="preserve">  </w:t>
                            </w:r>
                            <w:r w:rsidR="00E7761A" w:rsidRPr="005F734F">
                              <w:rPr>
                                <w:rFonts w:ascii="Calibri" w:hAnsi="Calibri" w:cs="Calibri"/>
                                <w:b/>
                                <w:bCs/>
                                <w:lang w:val="en-CA"/>
                              </w:rPr>
                              <w:t xml:space="preserve">                                                          </w:t>
                            </w:r>
                            <w:r w:rsidR="007D6E10" w:rsidRPr="005F734F">
                              <w:rPr>
                                <w:rFonts w:ascii="Calibri" w:hAnsi="Calibri" w:cs="Calibri"/>
                                <w:b/>
                                <w:bCs/>
                                <w:lang w:val="en-CA"/>
                              </w:rPr>
                              <w:t xml:space="preserve">  </w:t>
                            </w:r>
                            <w:r w:rsidR="00E7761A" w:rsidRPr="005F734F">
                              <w:rPr>
                                <w:rFonts w:ascii="Calibri" w:hAnsi="Calibri" w:cs="Calibri"/>
                                <w:b/>
                                <w:bCs/>
                                <w:lang w:val="en-CA"/>
                              </w:rPr>
                              <w:t>L: Canada</w:t>
                            </w:r>
                          </w:p>
                          <w:p w14:paraId="74E66E58" w14:textId="51F9C101" w:rsidR="00A43980" w:rsidRPr="00F75A36" w:rsidRDefault="005A48B5" w:rsidP="00614D1C">
                            <w:pPr>
                              <w:pStyle w:val="Quote"/>
                              <w:jc w:val="left"/>
                              <w:rPr>
                                <w:rFonts w:ascii="Arial" w:hAnsi="Arial" w:cs="Arial"/>
                                <w:b/>
                                <w:bCs/>
                                <w:i w:val="0"/>
                                <w:iCs w:val="0"/>
                                <w:color w:val="000000" w:themeColor="text1"/>
                                <w:sz w:val="28"/>
                                <w:szCs w:val="28"/>
                                <w:lang w:val="en-IN"/>
                              </w:rPr>
                            </w:pPr>
                            <w:r w:rsidRPr="00F75A36">
                              <w:rPr>
                                <w:rFonts w:ascii="Arial" w:hAnsi="Arial" w:cs="Arial"/>
                                <w:b/>
                                <w:bCs/>
                                <w:i w:val="0"/>
                                <w:iCs w:val="0"/>
                                <w:color w:val="000000" w:themeColor="text1"/>
                                <w:sz w:val="28"/>
                                <w:szCs w:val="28"/>
                                <w:lang w:val="en-IN"/>
                              </w:rPr>
                              <w:t xml:space="preserve">                                  </w:t>
                            </w:r>
                          </w:p>
                          <w:p w14:paraId="759467F4" w14:textId="77777777" w:rsidR="00A43980" w:rsidRDefault="00A43980" w:rsidP="00614D1C">
                            <w:pPr>
                              <w:pStyle w:val="Quote"/>
                              <w:rPr>
                                <w:lang w:val="en-IN"/>
                              </w:rPr>
                            </w:pPr>
                          </w:p>
                          <w:p w14:paraId="2F74DBCA" w14:textId="52D5F7E8" w:rsidR="00587207" w:rsidRDefault="00382EFB" w:rsidP="00614D1C">
                            <w:pPr>
                              <w:pStyle w:val="Quote"/>
                              <w:rPr>
                                <w:sz w:val="44"/>
                                <w:szCs w:val="44"/>
                                <w:lang w:val="en-IN"/>
                              </w:rPr>
                            </w:pPr>
                            <w:r w:rsidRPr="00585F93">
                              <w:rPr>
                                <w:lang w:val="en-IN"/>
                              </w:rPr>
                              <w:t xml:space="preserve"> </w:t>
                            </w:r>
                          </w:p>
                          <w:p w14:paraId="4A6470EB" w14:textId="59F3D79D" w:rsidR="00376B52" w:rsidRDefault="00376B52" w:rsidP="00614D1C">
                            <w:pPr>
                              <w:pStyle w:val="Quote"/>
                              <w:rPr>
                                <w:sz w:val="44"/>
                                <w:szCs w:val="4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958052" id="_x0000_t202" coordsize="21600,21600" o:spt="202" path="m,l,21600r21600,l21600,xe">
                <v:stroke joinstyle="miter"/>
                <v:path gradientshapeok="t" o:connecttype="rect"/>
              </v:shapetype>
              <v:shape id="Text Box 4" o:spid="_x0000_s1026" type="#_x0000_t202" style="position:absolute;margin-left:-5.4pt;margin-top:-10.2pt;width:548.25pt;height:8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" fillcolor="#f2f2f2 [3052]" strokecolor="#f2f2f2 [3052]" strokeweight=".5pt">
                <v:textbox>
                  <w:txbxContent>
                    <w:p w14:paraId="00C541BE" w14:textId="21F819A2" w:rsidR="00930E2F" w:rsidRPr="005F734F" w:rsidRDefault="00F47FA7" w:rsidP="00F47FA7">
                      <w:pPr>
                        <w:rPr>
                          <w:rFonts w:ascii="Calibri" w:hAnsi="Calibri" w:cs="Calibri"/>
                          <w:b/>
                          <w:bCs/>
                          <w:sz w:val="48"/>
                          <w:szCs w:val="48"/>
                          <w:lang w:val="en-CA"/>
                        </w:rPr>
                      </w:pPr>
                      <w:r>
                        <w:rPr>
                          <w:rFonts w:ascii="Arial" w:hAnsi="Arial" w:cs="Arial"/>
                          <w:b/>
                          <w:bCs/>
                          <w:color w:val="000000" w:themeColor="text1"/>
                          <w:sz w:val="40"/>
                          <w:szCs w:val="40"/>
                          <w:lang w:val="en-IN"/>
                        </w:rPr>
                        <w:t xml:space="preserve">                 </w:t>
                      </w:r>
                      <w:r w:rsidR="00153CD1" w:rsidRPr="005F734F">
                        <w:rPr>
                          <w:rFonts w:ascii="Calibri" w:hAnsi="Calibri" w:cs="Calibri"/>
                          <w:b/>
                          <w:bCs/>
                          <w:sz w:val="48"/>
                          <w:szCs w:val="48"/>
                          <w:lang w:val="en-CA"/>
                        </w:rPr>
                        <w:t>Priyanka Bommanahalli Raghunath</w:t>
                      </w:r>
                      <w:r w:rsidRPr="00A36D23">
                        <w:rPr>
                          <w:rFonts w:ascii="Calibri" w:hAnsi="Calibri" w:cs="Calibri"/>
                          <w:b/>
                          <w:bCs/>
                          <w:i/>
                          <w:iCs/>
                          <w:color w:val="000000" w:themeColor="text1"/>
                          <w:sz w:val="48"/>
                          <w:szCs w:val="48"/>
                          <w:lang w:val="en-IN"/>
                        </w:rPr>
                        <w:t xml:space="preserve"> </w:t>
                      </w:r>
                    </w:p>
                    <w:p w14:paraId="29D4F872" w14:textId="5232A718" w:rsidR="008A4166" w:rsidRPr="005F734F" w:rsidRDefault="00EA3271" w:rsidP="00EA3271">
                      <w:pPr>
                        <w:rPr>
                          <w:rFonts w:ascii="Calibri" w:hAnsi="Calibri" w:cs="Calibri"/>
                          <w:b/>
                          <w:bCs/>
                          <w:lang w:val="en-CA"/>
                        </w:rPr>
                      </w:pPr>
                      <w:r w:rsidRPr="005F734F">
                        <w:rPr>
                          <w:rFonts w:ascii="Calibri" w:hAnsi="Calibri" w:cs="Calibri"/>
                          <w:b/>
                          <w:bCs/>
                          <w:lang w:val="en-CA"/>
                        </w:rPr>
                        <w:t>E</w:t>
                      </w:r>
                      <w:r w:rsidR="008A4166" w:rsidRPr="005F734F">
                        <w:rPr>
                          <w:rFonts w:ascii="Calibri" w:hAnsi="Calibri" w:cs="Calibri"/>
                          <w:b/>
                          <w:bCs/>
                          <w:lang w:val="en-CA"/>
                        </w:rPr>
                        <w:t xml:space="preserve">: </w:t>
                      </w:r>
                      <w:hyperlink r:id="rId9" w:history="1">
                        <w:r w:rsidR="008A4166" w:rsidRPr="005F734F">
                          <w:rPr>
                            <w:rStyle w:val="Hyperlink"/>
                            <w:rFonts w:ascii="Calibri" w:hAnsi="Calibri" w:cs="Calibri"/>
                            <w:b/>
                            <w:bCs/>
                            <w:lang w:val="en-CA"/>
                          </w:rPr>
                          <w:t>bommanahallipriyanka8@gmail.com</w:t>
                        </w:r>
                      </w:hyperlink>
                      <w:r w:rsidR="00516A8B" w:rsidRPr="005F734F">
                        <w:rPr>
                          <w:rFonts w:ascii="Calibri" w:hAnsi="Calibri" w:cs="Calibri"/>
                          <w:b/>
                          <w:bCs/>
                          <w:lang w:val="en-CA"/>
                        </w:rPr>
                        <w:t xml:space="preserve">  </w:t>
                      </w:r>
                      <w:r w:rsidR="00516A8B" w:rsidRPr="00EA3271">
                        <w:rPr>
                          <w:rFonts w:ascii="Calibri" w:hAnsi="Calibri" w:cs="Calibri"/>
                          <w:b/>
                          <w:bCs/>
                          <w:lang w:val="en-IN"/>
                        </w:rPr>
                        <w:t xml:space="preserve"> </w:t>
                      </w:r>
                      <w:r w:rsidR="008A4166">
                        <w:rPr>
                          <w:rFonts w:ascii="Calibri" w:hAnsi="Calibri" w:cs="Calibri"/>
                          <w:b/>
                          <w:bCs/>
                          <w:lang w:val="en-IN"/>
                        </w:rPr>
                        <w:t xml:space="preserve">                                                                                     P: </w:t>
                      </w:r>
                      <w:r w:rsidR="00516A8B" w:rsidRPr="005F734F">
                        <w:rPr>
                          <w:rFonts w:ascii="Calibri" w:hAnsi="Calibri" w:cs="Calibri"/>
                          <w:b/>
                          <w:bCs/>
                          <w:lang w:val="en-CA"/>
                        </w:rPr>
                        <w:t xml:space="preserve">+1 </w:t>
                      </w:r>
                      <w:r w:rsidR="00CB57F4" w:rsidRPr="005F734F">
                        <w:rPr>
                          <w:rFonts w:ascii="Calibri" w:hAnsi="Calibri" w:cs="Calibri"/>
                          <w:b/>
                          <w:bCs/>
                          <w:lang w:val="en-CA"/>
                        </w:rPr>
                        <w:t>(</w:t>
                      </w:r>
                      <w:r w:rsidR="00516A8B" w:rsidRPr="005F734F">
                        <w:rPr>
                          <w:rFonts w:ascii="Calibri" w:hAnsi="Calibri" w:cs="Calibri"/>
                          <w:b/>
                          <w:bCs/>
                          <w:lang w:val="en-CA"/>
                        </w:rPr>
                        <w:t>226</w:t>
                      </w:r>
                      <w:r w:rsidR="00CB57F4" w:rsidRPr="005F734F">
                        <w:rPr>
                          <w:rFonts w:ascii="Calibri" w:hAnsi="Calibri" w:cs="Calibri"/>
                          <w:b/>
                          <w:bCs/>
                          <w:lang w:val="en-CA"/>
                        </w:rPr>
                        <w:t>)</w:t>
                      </w:r>
                      <w:r w:rsidR="00516A8B" w:rsidRPr="005F734F">
                        <w:rPr>
                          <w:rFonts w:ascii="Calibri" w:hAnsi="Calibri" w:cs="Calibri"/>
                          <w:b/>
                          <w:bCs/>
                          <w:lang w:val="en-CA"/>
                        </w:rPr>
                        <w:t xml:space="preserve">2421987  </w:t>
                      </w:r>
                    </w:p>
                    <w:p w14:paraId="57B76B79" w14:textId="493D0D00" w:rsidR="00516A8B" w:rsidRPr="005F734F" w:rsidRDefault="008A4166" w:rsidP="00EA3271">
                      <w:pPr>
                        <w:rPr>
                          <w:rFonts w:ascii="Calibri" w:hAnsi="Calibri" w:cs="Calibri"/>
                          <w:b/>
                          <w:bCs/>
                          <w:lang w:val="en-CA"/>
                        </w:rPr>
                      </w:pPr>
                      <w:r w:rsidRPr="005F734F">
                        <w:rPr>
                          <w:rFonts w:ascii="Calibri" w:hAnsi="Calibri" w:cs="Calibri"/>
                          <w:b/>
                          <w:bCs/>
                          <w:lang w:val="en-CA"/>
                        </w:rPr>
                        <w:t xml:space="preserve">L: </w:t>
                      </w:r>
                      <w:hyperlink r:id="rId10" w:history="1">
                        <w:r w:rsidR="00E7761A" w:rsidRPr="005F734F">
                          <w:rPr>
                            <w:rStyle w:val="Hyperlink"/>
                            <w:rFonts w:ascii="Calibri" w:hAnsi="Calibri" w:cs="Calibri"/>
                            <w:b/>
                            <w:bCs/>
                            <w:lang w:val="en-CA"/>
                          </w:rPr>
                          <w:t>https://www.linkedin.com/in/priyanka-b-raghunath/</w:t>
                        </w:r>
                      </w:hyperlink>
                      <w:r w:rsidR="00D8758B" w:rsidRPr="005F734F">
                        <w:rPr>
                          <w:rFonts w:ascii="Calibri" w:hAnsi="Calibri" w:cs="Calibri"/>
                          <w:b/>
                          <w:bCs/>
                          <w:lang w:val="en-CA"/>
                        </w:rPr>
                        <w:t xml:space="preserve">  </w:t>
                      </w:r>
                      <w:r w:rsidR="00E7761A" w:rsidRPr="005F734F">
                        <w:rPr>
                          <w:rFonts w:ascii="Calibri" w:hAnsi="Calibri" w:cs="Calibri"/>
                          <w:b/>
                          <w:bCs/>
                          <w:lang w:val="en-CA"/>
                        </w:rPr>
                        <w:t xml:space="preserve">                                                          </w:t>
                      </w:r>
                      <w:r w:rsidR="007D6E10" w:rsidRPr="005F734F">
                        <w:rPr>
                          <w:rFonts w:ascii="Calibri" w:hAnsi="Calibri" w:cs="Calibri"/>
                          <w:b/>
                          <w:bCs/>
                          <w:lang w:val="en-CA"/>
                        </w:rPr>
                        <w:t xml:space="preserve">  </w:t>
                      </w:r>
                      <w:r w:rsidR="00E7761A" w:rsidRPr="005F734F">
                        <w:rPr>
                          <w:rFonts w:ascii="Calibri" w:hAnsi="Calibri" w:cs="Calibri"/>
                          <w:b/>
                          <w:bCs/>
                          <w:lang w:val="en-CA"/>
                        </w:rPr>
                        <w:t>L: Canada</w:t>
                      </w:r>
                    </w:p>
                    <w:p w14:paraId="74E66E58" w14:textId="51F9C101" w:rsidR="00A43980" w:rsidRPr="00F75A36" w:rsidRDefault="005A48B5" w:rsidP="00614D1C">
                      <w:pPr>
                        <w:pStyle w:val="Quote"/>
                        <w:jc w:val="left"/>
                        <w:rPr>
                          <w:rFonts w:ascii="Arial" w:hAnsi="Arial" w:cs="Arial"/>
                          <w:b/>
                          <w:bCs/>
                          <w:i w:val="0"/>
                          <w:iCs w:val="0"/>
                          <w:color w:val="000000" w:themeColor="text1"/>
                          <w:sz w:val="28"/>
                          <w:szCs w:val="28"/>
                          <w:lang w:val="en-IN"/>
                        </w:rPr>
                      </w:pPr>
                      <w:r w:rsidRPr="00F75A36">
                        <w:rPr>
                          <w:rFonts w:ascii="Arial" w:hAnsi="Arial" w:cs="Arial"/>
                          <w:b/>
                          <w:bCs/>
                          <w:i w:val="0"/>
                          <w:iCs w:val="0"/>
                          <w:color w:val="000000" w:themeColor="text1"/>
                          <w:sz w:val="28"/>
                          <w:szCs w:val="28"/>
                          <w:lang w:val="en-IN"/>
                        </w:rPr>
                        <w:t xml:space="preserve">                                  </w:t>
                      </w:r>
                    </w:p>
                    <w:p w14:paraId="759467F4" w14:textId="77777777" w:rsidR="00A43980" w:rsidRDefault="00A43980" w:rsidP="00614D1C">
                      <w:pPr>
                        <w:pStyle w:val="Quote"/>
                        <w:rPr>
                          <w:lang w:val="en-IN"/>
                        </w:rPr>
                      </w:pPr>
                    </w:p>
                    <w:p w14:paraId="2F74DBCA" w14:textId="52D5F7E8" w:rsidR="00587207" w:rsidRDefault="00382EFB" w:rsidP="00614D1C">
                      <w:pPr>
                        <w:pStyle w:val="Quote"/>
                        <w:rPr>
                          <w:sz w:val="44"/>
                          <w:szCs w:val="44"/>
                          <w:lang w:val="en-IN"/>
                        </w:rPr>
                      </w:pPr>
                      <w:r w:rsidRPr="00585F93">
                        <w:rPr>
                          <w:lang w:val="en-IN"/>
                        </w:rPr>
                        <w:t xml:space="preserve"> </w:t>
                      </w:r>
                    </w:p>
                    <w:p w14:paraId="4A6470EB" w14:textId="59F3D79D" w:rsidR="00376B52" w:rsidRDefault="00376B52" w:rsidP="00614D1C">
                      <w:pPr>
                        <w:pStyle w:val="Quote"/>
                        <w:rPr>
                          <w:sz w:val="44"/>
                          <w:szCs w:val="44"/>
                          <w:lang w:val="en-IN"/>
                        </w:rPr>
                      </w:pPr>
                    </w:p>
                  </w:txbxContent>
                </v:textbox>
              </v:shape>
            </w:pict>
          </mc:Fallback>
        </mc:AlternateContent>
      </w:r>
    </w:p>
    <w:p w14:paraId="53995CFB" w14:textId="60D0D3FD" w:rsidR="00376B52" w:rsidRPr="00C4579D" w:rsidRDefault="00376B52" w:rsidP="00930E2F">
      <w:pPr>
        <w:spacing w:line="276" w:lineRule="auto"/>
        <w:rPr>
          <w:rFonts w:ascii="Calibri" w:hAnsi="Calibri" w:cs="Calibri"/>
          <w:lang w:val="en-IN"/>
        </w:rPr>
      </w:pPr>
    </w:p>
    <w:p w14:paraId="658BDE49" w14:textId="6B2A28E2" w:rsidR="008900E0" w:rsidRPr="00C4579D" w:rsidRDefault="008900E0" w:rsidP="00516A8B">
      <w:pPr>
        <w:spacing w:after="0" w:line="276" w:lineRule="auto"/>
        <w:jc w:val="center"/>
        <w:rPr>
          <w:rFonts w:ascii="Calibri" w:hAnsi="Calibri" w:cs="Calibri"/>
          <w:b/>
          <w:bCs/>
          <w:lang w:val="en-IN"/>
        </w:rPr>
      </w:pPr>
      <w:hyperlink r:id="rId11" w:history="1"/>
    </w:p>
    <w:p w14:paraId="195790A7" w14:textId="77777777" w:rsidR="00516A8B" w:rsidRPr="00C4579D" w:rsidRDefault="00516A8B" w:rsidP="00930E2F">
      <w:pPr>
        <w:spacing w:line="276" w:lineRule="auto"/>
        <w:rPr>
          <w:rFonts w:ascii="Calibri" w:hAnsi="Calibri" w:cs="Calibri"/>
          <w:b/>
          <w:bCs/>
          <w:sz w:val="28"/>
          <w:szCs w:val="28"/>
          <w:lang w:val="en-IN"/>
        </w:rPr>
      </w:pPr>
    </w:p>
    <w:p w14:paraId="373F5EF2" w14:textId="652A0D92" w:rsidR="00ED2CF3" w:rsidRPr="00C4579D" w:rsidRDefault="00605DCE" w:rsidP="00930E2F">
      <w:pPr>
        <w:spacing w:line="276" w:lineRule="auto"/>
        <w:rPr>
          <w:rFonts w:ascii="Calibri" w:hAnsi="Calibri" w:cs="Calibri"/>
          <w:b/>
          <w:bCs/>
          <w:sz w:val="28"/>
          <w:szCs w:val="28"/>
          <w:lang w:val="en-IN"/>
        </w:rPr>
      </w:pPr>
      <w:r w:rsidRPr="00C4579D">
        <w:rPr>
          <w:rFonts w:ascii="Calibri" w:hAnsi="Calibri" w:cs="Calibri"/>
          <w:b/>
          <w:bCs/>
          <w:noProof/>
          <w:sz w:val="28"/>
          <w:szCs w:val="28"/>
          <w:lang w:val="en-IN"/>
        </w:rPr>
        <mc:AlternateContent>
          <mc:Choice Requires="wps">
            <w:drawing>
              <wp:anchor distT="0" distB="0" distL="114300" distR="114300" simplePos="0" relativeHeight="251664384" behindDoc="0" locked="0" layoutInCell="1" allowOverlap="1" wp14:anchorId="104533E3" wp14:editId="50BCBEBF">
                <wp:simplePos x="0" y="0"/>
                <wp:positionH relativeFrom="column">
                  <wp:posOffset>-68580</wp:posOffset>
                </wp:positionH>
                <wp:positionV relativeFrom="paragraph">
                  <wp:posOffset>200025</wp:posOffset>
                </wp:positionV>
                <wp:extent cx="6675120" cy="0"/>
                <wp:effectExtent l="0" t="0" r="0" b="0"/>
                <wp:wrapNone/>
                <wp:docPr id="1580577677" name="Straight Connector 9"/>
                <wp:cNvGraphicFramePr/>
                <a:graphic xmlns:a="http://schemas.openxmlformats.org/drawingml/2006/main">
                  <a:graphicData uri="http://schemas.microsoft.com/office/word/2010/wordprocessingShape">
                    <wps:wsp>
                      <wps:cNvCnPr/>
                      <wps:spPr>
                        <a:xfrm flipV="1">
                          <a:off x="0" y="0"/>
                          <a:ext cx="66751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74289" id="Straight Connector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5.75pt" to="520.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" strokecolor="#156082 [3204]" strokeweight="1pt">
                <v:stroke joinstyle="miter"/>
              </v:line>
            </w:pict>
          </mc:Fallback>
        </mc:AlternateContent>
      </w:r>
      <w:r w:rsidRPr="00C4579D">
        <w:rPr>
          <w:rFonts w:ascii="Calibri" w:hAnsi="Calibri" w:cs="Calibri"/>
          <w:b/>
          <w:bCs/>
          <w:sz w:val="28"/>
          <w:szCs w:val="28"/>
          <w:lang w:val="en-IN"/>
        </w:rPr>
        <w:t>Professional Summary</w:t>
      </w:r>
    </w:p>
    <w:p w14:paraId="2003044E" w14:textId="614B339D" w:rsidR="00CB57F4" w:rsidRPr="00C4579D" w:rsidRDefault="00C616E0" w:rsidP="00171A70">
      <w:pPr>
        <w:pStyle w:val="ListParagraph"/>
        <w:spacing w:after="0" w:line="276" w:lineRule="auto"/>
        <w:ind w:left="0"/>
        <w:jc w:val="both"/>
        <w:rPr>
          <w:rFonts w:ascii="Calibri" w:hAnsi="Calibri" w:cs="Calibri"/>
          <w:sz w:val="22"/>
          <w:szCs w:val="22"/>
          <w:lang w:val="en-US"/>
        </w:rPr>
      </w:pPr>
      <w:r w:rsidRPr="00C4579D">
        <w:rPr>
          <w:rFonts w:ascii="Calibri" w:hAnsi="Calibri" w:cs="Calibri"/>
          <w:sz w:val="22"/>
          <w:szCs w:val="22"/>
          <w:lang w:val="en-US"/>
        </w:rPr>
        <w:t xml:space="preserve">Results-driven </w:t>
      </w:r>
      <w:r w:rsidRPr="00C4579D">
        <w:rPr>
          <w:rFonts w:ascii="Calibri" w:hAnsi="Calibri" w:cs="Calibri"/>
          <w:b/>
          <w:bCs/>
          <w:sz w:val="22"/>
          <w:szCs w:val="22"/>
          <w:lang w:val="en-US"/>
        </w:rPr>
        <w:t>AWS Cloud</w:t>
      </w:r>
      <w:r w:rsidRPr="00C4579D">
        <w:rPr>
          <w:rFonts w:ascii="Calibri" w:hAnsi="Calibri" w:cs="Calibri"/>
          <w:sz w:val="22"/>
          <w:szCs w:val="22"/>
          <w:lang w:val="en-US"/>
        </w:rPr>
        <w:t xml:space="preserve"> and </w:t>
      </w:r>
      <w:r w:rsidRPr="00C4579D">
        <w:rPr>
          <w:rFonts w:ascii="Calibri" w:hAnsi="Calibri" w:cs="Calibri"/>
          <w:b/>
          <w:bCs/>
          <w:sz w:val="22"/>
          <w:szCs w:val="22"/>
          <w:lang w:val="en-US"/>
        </w:rPr>
        <w:t>DevOps</w:t>
      </w:r>
      <w:r w:rsidRPr="00C4579D">
        <w:rPr>
          <w:rFonts w:ascii="Calibri" w:hAnsi="Calibri" w:cs="Calibri"/>
          <w:sz w:val="22"/>
          <w:szCs w:val="22"/>
          <w:lang w:val="en-US"/>
        </w:rPr>
        <w:t xml:space="preserve"> Engineer with nearly 4 years of experience, specializing in </w:t>
      </w:r>
      <w:r w:rsidRPr="00C4579D">
        <w:rPr>
          <w:rFonts w:ascii="Calibri" w:hAnsi="Calibri" w:cs="Calibri"/>
          <w:b/>
          <w:bCs/>
          <w:sz w:val="22"/>
          <w:szCs w:val="22"/>
          <w:lang w:val="en-US"/>
        </w:rPr>
        <w:t>AWS</w:t>
      </w:r>
      <w:r w:rsidRPr="00C4579D">
        <w:rPr>
          <w:rFonts w:ascii="Calibri" w:hAnsi="Calibri" w:cs="Calibri"/>
          <w:sz w:val="22"/>
          <w:szCs w:val="22"/>
          <w:lang w:val="en-US"/>
        </w:rPr>
        <w:t xml:space="preserve">, </w:t>
      </w:r>
      <w:r w:rsidRPr="00C4579D">
        <w:rPr>
          <w:rFonts w:ascii="Calibri" w:hAnsi="Calibri" w:cs="Calibri"/>
          <w:b/>
          <w:bCs/>
          <w:sz w:val="22"/>
          <w:szCs w:val="22"/>
          <w:lang w:val="en-US"/>
        </w:rPr>
        <w:t>Azure</w:t>
      </w:r>
      <w:r w:rsidRPr="00C4579D">
        <w:rPr>
          <w:rFonts w:ascii="Calibri" w:hAnsi="Calibri" w:cs="Calibri"/>
          <w:sz w:val="22"/>
          <w:szCs w:val="22"/>
          <w:lang w:val="en-US"/>
        </w:rPr>
        <w:t xml:space="preserve"> </w:t>
      </w:r>
      <w:r w:rsidRPr="00C4579D">
        <w:rPr>
          <w:rFonts w:ascii="Calibri" w:hAnsi="Calibri" w:cs="Calibri"/>
          <w:b/>
          <w:bCs/>
          <w:sz w:val="22"/>
          <w:szCs w:val="22"/>
          <w:lang w:val="en-US"/>
        </w:rPr>
        <w:t>Fundamentals</w:t>
      </w:r>
      <w:r w:rsidRPr="00C4579D">
        <w:rPr>
          <w:rFonts w:ascii="Calibri" w:hAnsi="Calibri" w:cs="Calibri"/>
          <w:sz w:val="22"/>
          <w:szCs w:val="22"/>
          <w:lang w:val="en-US"/>
        </w:rPr>
        <w:t xml:space="preserve">, and </w:t>
      </w:r>
      <w:r w:rsidRPr="00C4579D">
        <w:rPr>
          <w:rFonts w:ascii="Calibri" w:hAnsi="Calibri" w:cs="Calibri"/>
          <w:b/>
          <w:bCs/>
          <w:sz w:val="22"/>
          <w:szCs w:val="22"/>
          <w:lang w:val="en-US"/>
        </w:rPr>
        <w:t>DevOps</w:t>
      </w:r>
      <w:r w:rsidRPr="00C4579D">
        <w:rPr>
          <w:rFonts w:ascii="Calibri" w:hAnsi="Calibri" w:cs="Calibri"/>
          <w:sz w:val="22"/>
          <w:szCs w:val="22"/>
          <w:lang w:val="en-US"/>
        </w:rPr>
        <w:t xml:space="preserve"> practices. Skilled in deploying scalable and secure cloud infrastructures using </w:t>
      </w:r>
      <w:r w:rsidRPr="00C4579D">
        <w:rPr>
          <w:rFonts w:ascii="Calibri" w:hAnsi="Calibri" w:cs="Calibri"/>
          <w:b/>
          <w:bCs/>
          <w:sz w:val="22"/>
          <w:szCs w:val="22"/>
          <w:lang w:val="en-US"/>
        </w:rPr>
        <w:t>EC2</w:t>
      </w:r>
      <w:r w:rsidRPr="00C4579D">
        <w:rPr>
          <w:rFonts w:ascii="Calibri" w:hAnsi="Calibri" w:cs="Calibri"/>
          <w:sz w:val="22"/>
          <w:szCs w:val="22"/>
          <w:lang w:val="en-US"/>
        </w:rPr>
        <w:t xml:space="preserve">, </w:t>
      </w:r>
      <w:r w:rsidRPr="00C4579D">
        <w:rPr>
          <w:rFonts w:ascii="Calibri" w:hAnsi="Calibri" w:cs="Calibri"/>
          <w:b/>
          <w:bCs/>
          <w:sz w:val="22"/>
          <w:szCs w:val="22"/>
          <w:lang w:val="en-US"/>
        </w:rPr>
        <w:t>S3</w:t>
      </w:r>
      <w:r w:rsidRPr="00C4579D">
        <w:rPr>
          <w:rFonts w:ascii="Calibri" w:hAnsi="Calibri" w:cs="Calibri"/>
          <w:sz w:val="22"/>
          <w:szCs w:val="22"/>
          <w:lang w:val="en-US"/>
        </w:rPr>
        <w:t xml:space="preserve">, </w:t>
      </w:r>
      <w:r w:rsidRPr="00C4579D">
        <w:rPr>
          <w:rFonts w:ascii="Calibri" w:hAnsi="Calibri" w:cs="Calibri"/>
          <w:b/>
          <w:bCs/>
          <w:sz w:val="22"/>
          <w:szCs w:val="22"/>
          <w:lang w:val="en-US"/>
        </w:rPr>
        <w:t>VPC</w:t>
      </w:r>
      <w:r w:rsidRPr="00C4579D">
        <w:rPr>
          <w:rFonts w:ascii="Calibri" w:hAnsi="Calibri" w:cs="Calibri"/>
          <w:sz w:val="22"/>
          <w:szCs w:val="22"/>
          <w:lang w:val="en-US"/>
        </w:rPr>
        <w:t xml:space="preserve">, </w:t>
      </w:r>
      <w:r w:rsidRPr="00C4579D">
        <w:rPr>
          <w:rFonts w:ascii="Calibri" w:hAnsi="Calibri" w:cs="Calibri"/>
          <w:b/>
          <w:bCs/>
          <w:sz w:val="22"/>
          <w:szCs w:val="22"/>
          <w:lang w:val="en-US"/>
        </w:rPr>
        <w:t>RDS</w:t>
      </w:r>
      <w:r w:rsidRPr="00C4579D">
        <w:rPr>
          <w:rFonts w:ascii="Calibri" w:hAnsi="Calibri" w:cs="Calibri"/>
          <w:sz w:val="22"/>
          <w:szCs w:val="22"/>
          <w:lang w:val="en-US"/>
        </w:rPr>
        <w:t xml:space="preserve">, </w:t>
      </w:r>
      <w:r w:rsidRPr="00C4579D">
        <w:rPr>
          <w:rFonts w:ascii="Calibri" w:hAnsi="Calibri" w:cs="Calibri"/>
          <w:b/>
          <w:bCs/>
          <w:sz w:val="22"/>
          <w:szCs w:val="22"/>
          <w:lang w:val="en-US"/>
        </w:rPr>
        <w:t>Azure Virtual Machines (VMs)</w:t>
      </w:r>
      <w:r w:rsidRPr="00C4579D">
        <w:rPr>
          <w:rFonts w:ascii="Calibri" w:hAnsi="Calibri" w:cs="Calibri"/>
          <w:sz w:val="22"/>
          <w:szCs w:val="22"/>
          <w:lang w:val="en-US"/>
        </w:rPr>
        <w:t xml:space="preserve">, </w:t>
      </w:r>
      <w:r w:rsidRPr="00C4579D">
        <w:rPr>
          <w:rFonts w:ascii="Calibri" w:hAnsi="Calibri" w:cs="Calibri"/>
          <w:b/>
          <w:bCs/>
          <w:sz w:val="22"/>
          <w:szCs w:val="22"/>
          <w:lang w:val="en-US"/>
        </w:rPr>
        <w:t>Blob Storage</w:t>
      </w:r>
      <w:r w:rsidRPr="00C4579D">
        <w:rPr>
          <w:rFonts w:ascii="Calibri" w:hAnsi="Calibri" w:cs="Calibri"/>
          <w:sz w:val="22"/>
          <w:szCs w:val="22"/>
          <w:lang w:val="en-US"/>
        </w:rPr>
        <w:t xml:space="preserve">, and </w:t>
      </w:r>
      <w:r w:rsidRPr="00C4579D">
        <w:rPr>
          <w:rFonts w:ascii="Calibri" w:hAnsi="Calibri" w:cs="Calibri"/>
          <w:b/>
          <w:bCs/>
          <w:sz w:val="22"/>
          <w:szCs w:val="22"/>
          <w:lang w:val="en-US"/>
        </w:rPr>
        <w:t>Azure SQL Database</w:t>
      </w:r>
      <w:r w:rsidRPr="00C4579D">
        <w:rPr>
          <w:rFonts w:ascii="Calibri" w:hAnsi="Calibri" w:cs="Calibri"/>
          <w:sz w:val="22"/>
          <w:szCs w:val="22"/>
          <w:lang w:val="en-US"/>
        </w:rPr>
        <w:t xml:space="preserve">, while automating workflows with </w:t>
      </w:r>
      <w:r w:rsidRPr="00C4579D">
        <w:rPr>
          <w:rFonts w:ascii="Calibri" w:hAnsi="Calibri" w:cs="Calibri"/>
          <w:b/>
          <w:bCs/>
          <w:sz w:val="22"/>
          <w:szCs w:val="22"/>
          <w:lang w:val="en-US"/>
        </w:rPr>
        <w:t>Terraform</w:t>
      </w:r>
      <w:r w:rsidRPr="00C4579D">
        <w:rPr>
          <w:rFonts w:ascii="Calibri" w:hAnsi="Calibri" w:cs="Calibri"/>
          <w:sz w:val="22"/>
          <w:szCs w:val="22"/>
          <w:lang w:val="en-US"/>
        </w:rPr>
        <w:t xml:space="preserve">, </w:t>
      </w:r>
      <w:r w:rsidRPr="00C4579D">
        <w:rPr>
          <w:rFonts w:ascii="Calibri" w:hAnsi="Calibri" w:cs="Calibri"/>
          <w:b/>
          <w:bCs/>
          <w:sz w:val="22"/>
          <w:szCs w:val="22"/>
          <w:lang w:val="en-US"/>
        </w:rPr>
        <w:t>Ansible</w:t>
      </w:r>
      <w:r w:rsidRPr="00C4579D">
        <w:rPr>
          <w:rFonts w:ascii="Calibri" w:hAnsi="Calibri" w:cs="Calibri"/>
          <w:sz w:val="22"/>
          <w:szCs w:val="22"/>
          <w:lang w:val="en-US"/>
        </w:rPr>
        <w:t xml:space="preserve">, </w:t>
      </w:r>
      <w:r w:rsidRPr="00C4579D">
        <w:rPr>
          <w:rFonts w:ascii="Calibri" w:hAnsi="Calibri" w:cs="Calibri"/>
          <w:b/>
          <w:bCs/>
          <w:sz w:val="22"/>
          <w:szCs w:val="22"/>
          <w:lang w:val="en-US"/>
        </w:rPr>
        <w:t>Docker</w:t>
      </w:r>
      <w:r w:rsidRPr="00C4579D">
        <w:rPr>
          <w:rFonts w:ascii="Calibri" w:hAnsi="Calibri" w:cs="Calibri"/>
          <w:sz w:val="22"/>
          <w:szCs w:val="22"/>
          <w:lang w:val="en-US"/>
        </w:rPr>
        <w:t xml:space="preserve">, </w:t>
      </w:r>
      <w:r w:rsidRPr="00C4579D">
        <w:rPr>
          <w:rFonts w:ascii="Calibri" w:hAnsi="Calibri" w:cs="Calibri"/>
          <w:b/>
          <w:bCs/>
          <w:sz w:val="22"/>
          <w:szCs w:val="22"/>
          <w:lang w:val="en-US"/>
        </w:rPr>
        <w:t>Kubernetes</w:t>
      </w:r>
      <w:r w:rsidRPr="00C4579D">
        <w:rPr>
          <w:rFonts w:ascii="Calibri" w:hAnsi="Calibri" w:cs="Calibri"/>
          <w:sz w:val="22"/>
          <w:szCs w:val="22"/>
          <w:lang w:val="en-US"/>
        </w:rPr>
        <w:t xml:space="preserve">, and </w:t>
      </w:r>
      <w:r w:rsidRPr="00C4579D">
        <w:rPr>
          <w:rFonts w:ascii="Calibri" w:hAnsi="Calibri" w:cs="Calibri"/>
          <w:b/>
          <w:bCs/>
          <w:sz w:val="22"/>
          <w:szCs w:val="22"/>
          <w:lang w:val="en-US"/>
        </w:rPr>
        <w:t>Jenkins</w:t>
      </w:r>
      <w:r w:rsidRPr="00C4579D">
        <w:rPr>
          <w:rFonts w:ascii="Calibri" w:hAnsi="Calibri" w:cs="Calibri"/>
          <w:sz w:val="22"/>
          <w:szCs w:val="22"/>
          <w:lang w:val="en-US"/>
        </w:rPr>
        <w:t xml:space="preserve">. Experienced in </w:t>
      </w:r>
      <w:r w:rsidRPr="00C4579D">
        <w:rPr>
          <w:rFonts w:ascii="Calibri" w:hAnsi="Calibri" w:cs="Calibri"/>
          <w:b/>
          <w:bCs/>
          <w:sz w:val="22"/>
          <w:szCs w:val="22"/>
          <w:lang w:val="en-US"/>
        </w:rPr>
        <w:t>CI/CD pipeline</w:t>
      </w:r>
      <w:r w:rsidRPr="00C4579D">
        <w:rPr>
          <w:rFonts w:ascii="Calibri" w:hAnsi="Calibri" w:cs="Calibri"/>
          <w:sz w:val="22"/>
          <w:szCs w:val="22"/>
          <w:lang w:val="en-US"/>
        </w:rPr>
        <w:t xml:space="preserve"> optimization, </w:t>
      </w:r>
      <w:r w:rsidRPr="00C4579D">
        <w:rPr>
          <w:rFonts w:ascii="Calibri" w:hAnsi="Calibri" w:cs="Calibri"/>
          <w:b/>
          <w:bCs/>
          <w:sz w:val="22"/>
          <w:szCs w:val="22"/>
          <w:lang w:val="en-US"/>
        </w:rPr>
        <w:t>AWS migrations (DMS, SMS, Migration Hub)</w:t>
      </w:r>
      <w:r w:rsidRPr="00C4579D">
        <w:rPr>
          <w:rFonts w:ascii="Calibri" w:hAnsi="Calibri" w:cs="Calibri"/>
          <w:sz w:val="22"/>
          <w:szCs w:val="22"/>
          <w:lang w:val="en-US"/>
        </w:rPr>
        <w:t xml:space="preserve"> as well as database management using </w:t>
      </w:r>
      <w:r w:rsidRPr="00C4579D">
        <w:rPr>
          <w:rFonts w:ascii="Calibri" w:hAnsi="Calibri" w:cs="Calibri"/>
          <w:b/>
          <w:bCs/>
          <w:sz w:val="22"/>
          <w:szCs w:val="22"/>
          <w:lang w:val="en-US"/>
        </w:rPr>
        <w:t>SQL</w:t>
      </w:r>
      <w:r w:rsidRPr="00C4579D">
        <w:rPr>
          <w:rFonts w:ascii="Calibri" w:hAnsi="Calibri" w:cs="Calibri"/>
          <w:sz w:val="22"/>
          <w:szCs w:val="22"/>
          <w:lang w:val="en-US"/>
        </w:rPr>
        <w:t xml:space="preserve"> and </w:t>
      </w:r>
      <w:r w:rsidRPr="00C4579D">
        <w:rPr>
          <w:rFonts w:ascii="Calibri" w:hAnsi="Calibri" w:cs="Calibri"/>
          <w:b/>
          <w:bCs/>
          <w:sz w:val="22"/>
          <w:szCs w:val="22"/>
          <w:lang w:val="en-US"/>
        </w:rPr>
        <w:t>NoSQL</w:t>
      </w:r>
      <w:r w:rsidRPr="00C4579D">
        <w:rPr>
          <w:rFonts w:ascii="Calibri" w:hAnsi="Calibri" w:cs="Calibri"/>
          <w:sz w:val="22"/>
          <w:szCs w:val="22"/>
          <w:lang w:val="en-US"/>
        </w:rPr>
        <w:t xml:space="preserve">. Strong in system </w:t>
      </w:r>
      <w:r w:rsidRPr="00C4579D">
        <w:rPr>
          <w:rFonts w:ascii="Calibri" w:hAnsi="Calibri" w:cs="Calibri"/>
          <w:b/>
          <w:bCs/>
          <w:sz w:val="22"/>
          <w:szCs w:val="22"/>
          <w:lang w:val="en-US"/>
        </w:rPr>
        <w:t>reliability</w:t>
      </w:r>
      <w:r w:rsidRPr="00C4579D">
        <w:rPr>
          <w:rFonts w:ascii="Calibri" w:hAnsi="Calibri" w:cs="Calibri"/>
          <w:sz w:val="22"/>
          <w:szCs w:val="22"/>
          <w:lang w:val="en-US"/>
        </w:rPr>
        <w:t xml:space="preserve">, </w:t>
      </w:r>
      <w:r w:rsidRPr="00C4579D">
        <w:rPr>
          <w:rFonts w:ascii="Calibri" w:hAnsi="Calibri" w:cs="Calibri"/>
          <w:b/>
          <w:bCs/>
          <w:sz w:val="22"/>
          <w:szCs w:val="22"/>
          <w:lang w:val="en-US"/>
        </w:rPr>
        <w:t>automation</w:t>
      </w:r>
      <w:r w:rsidRPr="00C4579D">
        <w:rPr>
          <w:rFonts w:ascii="Calibri" w:hAnsi="Calibri" w:cs="Calibri"/>
          <w:sz w:val="22"/>
          <w:szCs w:val="22"/>
          <w:lang w:val="en-US"/>
        </w:rPr>
        <w:t xml:space="preserve">, and </w:t>
      </w:r>
      <w:r w:rsidRPr="00C4579D">
        <w:rPr>
          <w:rFonts w:ascii="Calibri" w:hAnsi="Calibri" w:cs="Calibri"/>
          <w:b/>
          <w:bCs/>
          <w:sz w:val="22"/>
          <w:szCs w:val="22"/>
          <w:lang w:val="en-US"/>
        </w:rPr>
        <w:t>monitoring</w:t>
      </w:r>
      <w:r w:rsidRPr="00C4579D">
        <w:rPr>
          <w:rFonts w:ascii="Calibri" w:hAnsi="Calibri" w:cs="Calibri"/>
          <w:sz w:val="22"/>
          <w:szCs w:val="22"/>
          <w:lang w:val="en-US"/>
        </w:rPr>
        <w:t xml:space="preserve"> with a proactive and adaptive approach in </w:t>
      </w:r>
      <w:r w:rsidRPr="00C4579D">
        <w:rPr>
          <w:rFonts w:ascii="Calibri" w:hAnsi="Calibri" w:cs="Calibri"/>
          <w:b/>
          <w:bCs/>
          <w:sz w:val="22"/>
          <w:szCs w:val="22"/>
          <w:lang w:val="en-US"/>
        </w:rPr>
        <w:t>Agile environments</w:t>
      </w:r>
      <w:r w:rsidRPr="00C4579D">
        <w:rPr>
          <w:rFonts w:ascii="Calibri" w:hAnsi="Calibri" w:cs="Calibri"/>
          <w:sz w:val="22"/>
          <w:szCs w:val="22"/>
          <w:lang w:val="en-US"/>
        </w:rPr>
        <w:t>.</w:t>
      </w:r>
    </w:p>
    <w:p w14:paraId="7CBDE2C1" w14:textId="77777777" w:rsidR="00157EE9" w:rsidRDefault="00157EE9" w:rsidP="00157EE9">
      <w:pPr>
        <w:pStyle w:val="NoSpacing"/>
        <w:rPr>
          <w:lang w:val="en-IN"/>
        </w:rPr>
      </w:pPr>
    </w:p>
    <w:p w14:paraId="3F6C1A27" w14:textId="783AA44C" w:rsidR="00ED2CF3" w:rsidRPr="00157EE9" w:rsidRDefault="00F265EF" w:rsidP="00157EE9">
      <w:pPr>
        <w:spacing w:line="276" w:lineRule="auto"/>
        <w:rPr>
          <w:rFonts w:ascii="Calibri" w:hAnsi="Calibri" w:cs="Calibri"/>
          <w:b/>
          <w:bCs/>
          <w:sz w:val="28"/>
          <w:szCs w:val="28"/>
          <w:lang w:val="en-IN"/>
        </w:rPr>
      </w:pPr>
      <w:r w:rsidRPr="00157EE9">
        <w:rPr>
          <w:rFonts w:ascii="Calibri" w:hAnsi="Calibri" w:cs="Calibri"/>
          <w:b/>
          <w:bCs/>
          <w:noProof/>
          <w:sz w:val="28"/>
          <w:szCs w:val="28"/>
          <w:lang w:val="en-IN"/>
        </w:rPr>
        <mc:AlternateContent>
          <mc:Choice Requires="wps">
            <w:drawing>
              <wp:anchor distT="0" distB="0" distL="114300" distR="114300" simplePos="0" relativeHeight="251666432" behindDoc="0" locked="0" layoutInCell="1" allowOverlap="1" wp14:anchorId="594C8F09" wp14:editId="49FC4CB9">
                <wp:simplePos x="0" y="0"/>
                <wp:positionH relativeFrom="column">
                  <wp:posOffset>-68580</wp:posOffset>
                </wp:positionH>
                <wp:positionV relativeFrom="paragraph">
                  <wp:posOffset>200025</wp:posOffset>
                </wp:positionV>
                <wp:extent cx="6675120" cy="0"/>
                <wp:effectExtent l="0" t="0" r="0" b="0"/>
                <wp:wrapNone/>
                <wp:docPr id="1878364671" name="Straight Connector 9"/>
                <wp:cNvGraphicFramePr/>
                <a:graphic xmlns:a="http://schemas.openxmlformats.org/drawingml/2006/main">
                  <a:graphicData uri="http://schemas.microsoft.com/office/word/2010/wordprocessingShape">
                    <wps:wsp>
                      <wps:cNvCnPr/>
                      <wps:spPr>
                        <a:xfrm flipV="1">
                          <a:off x="0" y="0"/>
                          <a:ext cx="66751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1E3DD" id="Straight Connector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5.75pt" to="520.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" strokecolor="#156082 [3204]" strokeweight="1pt">
                <v:stroke joinstyle="miter"/>
              </v:line>
            </w:pict>
          </mc:Fallback>
        </mc:AlternateContent>
      </w:r>
      <w:r w:rsidR="006E45A5" w:rsidRPr="00157EE9">
        <w:rPr>
          <w:rFonts w:ascii="Calibri" w:hAnsi="Calibri" w:cs="Calibri"/>
          <w:b/>
          <w:bCs/>
          <w:sz w:val="28"/>
          <w:szCs w:val="28"/>
          <w:lang w:val="en-IN"/>
        </w:rPr>
        <w:t>Technical Skillse</w:t>
      </w:r>
      <w:r w:rsidR="00CE1679" w:rsidRPr="00157EE9">
        <w:rPr>
          <w:rFonts w:ascii="Calibri" w:hAnsi="Calibri" w:cs="Calibri"/>
          <w:b/>
          <w:bCs/>
          <w:sz w:val="28"/>
          <w:szCs w:val="28"/>
          <w:lang w:val="en-IN"/>
        </w:rPr>
        <w:t>t</w:t>
      </w:r>
    </w:p>
    <w:p w14:paraId="0D136430" w14:textId="7CAB8F96" w:rsidR="00F701F6" w:rsidRPr="00C4579D" w:rsidRDefault="00F701F6" w:rsidP="003D4BFB">
      <w:pPr>
        <w:pStyle w:val="ListParagraph"/>
        <w:numPr>
          <w:ilvl w:val="0"/>
          <w:numId w:val="4"/>
        </w:numPr>
        <w:spacing w:line="276" w:lineRule="auto"/>
        <w:jc w:val="both"/>
        <w:rPr>
          <w:rFonts w:ascii="Calibri" w:hAnsi="Calibri" w:cs="Calibri"/>
          <w:sz w:val="28"/>
          <w:szCs w:val="28"/>
          <w:lang w:val="en-IN"/>
        </w:rPr>
      </w:pPr>
      <w:r w:rsidRPr="005F734F">
        <w:rPr>
          <w:rFonts w:ascii="Calibri" w:eastAsia="Times New Roman" w:hAnsi="Calibri" w:cs="Calibri"/>
          <w:b/>
          <w:bCs/>
          <w:sz w:val="22"/>
          <w:szCs w:val="22"/>
          <w:lang w:val="en-CA"/>
        </w:rPr>
        <w:t>AWS Services</w:t>
      </w:r>
      <w:r w:rsidRPr="005F734F">
        <w:rPr>
          <w:rFonts w:ascii="Calibri" w:hAnsi="Calibri" w:cs="Calibri"/>
          <w:b/>
          <w:bCs/>
          <w:sz w:val="22"/>
          <w:szCs w:val="22"/>
          <w:lang w:val="en-CA"/>
        </w:rPr>
        <w:t>:</w:t>
      </w:r>
      <w:r w:rsidRPr="005F734F">
        <w:rPr>
          <w:rFonts w:ascii="Calibri" w:hAnsi="Calibri" w:cs="Calibri"/>
          <w:sz w:val="22"/>
          <w:szCs w:val="22"/>
          <w:lang w:val="en-CA"/>
        </w:rPr>
        <w:t xml:space="preserve"> </w:t>
      </w:r>
      <w:r w:rsidRPr="005F734F">
        <w:rPr>
          <w:rFonts w:ascii="Calibri" w:eastAsia="Times New Roman" w:hAnsi="Calibri" w:cs="Calibri"/>
          <w:sz w:val="22"/>
          <w:szCs w:val="22"/>
          <w:lang w:val="en-CA"/>
        </w:rPr>
        <w:t xml:space="preserve">EC2, S3, VPC, VPN, ECR, EBS, IAM, AMI, System Manager, </w:t>
      </w:r>
      <w:r w:rsidRPr="005F734F">
        <w:rPr>
          <w:rFonts w:ascii="Calibri" w:hAnsi="Calibri" w:cs="Calibri"/>
          <w:sz w:val="22"/>
          <w:szCs w:val="22"/>
          <w:lang w:val="en-CA"/>
        </w:rPr>
        <w:t>CloudFormation</w:t>
      </w:r>
      <w:r w:rsidRPr="005F734F">
        <w:rPr>
          <w:rFonts w:ascii="Calibri" w:eastAsia="Times New Roman" w:hAnsi="Calibri" w:cs="Calibri"/>
          <w:sz w:val="22"/>
          <w:szCs w:val="22"/>
          <w:lang w:val="en-CA"/>
        </w:rPr>
        <w:t xml:space="preserve">, </w:t>
      </w:r>
      <w:r w:rsidRPr="005F734F">
        <w:rPr>
          <w:rFonts w:ascii="Calibri" w:hAnsi="Calibri" w:cs="Calibri"/>
          <w:sz w:val="22"/>
          <w:szCs w:val="22"/>
          <w:lang w:val="en-CA"/>
        </w:rPr>
        <w:t>CloudTrail</w:t>
      </w:r>
      <w:r w:rsidRPr="005F734F">
        <w:rPr>
          <w:rFonts w:ascii="Calibri" w:eastAsia="Times New Roman" w:hAnsi="Calibri" w:cs="Calibri"/>
          <w:sz w:val="22"/>
          <w:szCs w:val="22"/>
          <w:lang w:val="en-CA"/>
        </w:rPr>
        <w:t>, Lambda, Auto Scaling Groups, RDS</w:t>
      </w:r>
      <w:r w:rsidR="00224F72" w:rsidRPr="005F734F">
        <w:rPr>
          <w:rFonts w:ascii="Calibri" w:eastAsia="Times New Roman" w:hAnsi="Calibri" w:cs="Calibri"/>
          <w:sz w:val="22"/>
          <w:szCs w:val="22"/>
          <w:lang w:val="en-CA"/>
        </w:rPr>
        <w:t>, CDK, DNS</w:t>
      </w:r>
    </w:p>
    <w:p w14:paraId="0C2F6DF3" w14:textId="6817BF70" w:rsidR="00CB57F4" w:rsidRPr="005F734F" w:rsidRDefault="00F701F6"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5F734F">
        <w:rPr>
          <w:rFonts w:ascii="Calibri" w:eastAsia="Times New Roman" w:hAnsi="Calibri" w:cs="Calibri"/>
          <w:b/>
          <w:bCs/>
          <w:sz w:val="22"/>
          <w:szCs w:val="22"/>
          <w:lang w:val="en-CA"/>
        </w:rPr>
        <w:t xml:space="preserve">CI/CD and Version </w:t>
      </w:r>
      <w:r w:rsidRPr="005F734F">
        <w:rPr>
          <w:rFonts w:ascii="Calibri" w:hAnsi="Calibri" w:cs="Calibri"/>
          <w:b/>
          <w:bCs/>
          <w:sz w:val="22"/>
          <w:szCs w:val="22"/>
          <w:lang w:val="en-CA"/>
        </w:rPr>
        <w:t>Control:</w:t>
      </w:r>
      <w:r w:rsidR="00CB57F4" w:rsidRPr="005F734F">
        <w:rPr>
          <w:rFonts w:ascii="Calibri" w:eastAsia="Times New Roman" w:hAnsi="Calibri" w:cs="Calibri"/>
          <w:sz w:val="22"/>
          <w:szCs w:val="22"/>
          <w:lang w:val="en-CA"/>
        </w:rPr>
        <w:t xml:space="preserve"> </w:t>
      </w:r>
      <w:r w:rsidRPr="005F734F">
        <w:rPr>
          <w:rFonts w:ascii="Calibri" w:eastAsia="Times New Roman" w:hAnsi="Calibri" w:cs="Calibri"/>
          <w:sz w:val="22"/>
          <w:szCs w:val="22"/>
          <w:lang w:val="en-CA"/>
        </w:rPr>
        <w:t xml:space="preserve">Code Deploy, Code Build, Code Pipeline, Git, </w:t>
      </w:r>
      <w:r w:rsidR="00D1449F" w:rsidRPr="005F734F">
        <w:rPr>
          <w:rFonts w:ascii="Calibri" w:eastAsia="Times New Roman" w:hAnsi="Calibri" w:cs="Calibri"/>
          <w:sz w:val="22"/>
          <w:szCs w:val="22"/>
          <w:lang w:val="en-CA"/>
        </w:rPr>
        <w:t>GitHub</w:t>
      </w:r>
    </w:p>
    <w:p w14:paraId="3BF7328B" w14:textId="633534B1" w:rsidR="00F701F6" w:rsidRPr="00C4579D" w:rsidRDefault="00CB57F4"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rPr>
      </w:pPr>
      <w:r w:rsidRPr="00C4579D">
        <w:rPr>
          <w:rFonts w:ascii="Calibri" w:eastAsia="Times New Roman" w:hAnsi="Calibri" w:cs="Calibri"/>
          <w:b/>
          <w:bCs/>
          <w:sz w:val="22"/>
          <w:szCs w:val="22"/>
        </w:rPr>
        <w:t>Infrastructure Automation:</w:t>
      </w:r>
      <w:r w:rsidRPr="00C4579D">
        <w:rPr>
          <w:rFonts w:ascii="Calibri" w:eastAsia="Times New Roman" w:hAnsi="Calibri" w:cs="Calibri"/>
          <w:sz w:val="22"/>
          <w:szCs w:val="22"/>
        </w:rPr>
        <w:t xml:space="preserve"> </w:t>
      </w:r>
      <w:r w:rsidR="00F701F6" w:rsidRPr="00C4579D">
        <w:rPr>
          <w:rFonts w:ascii="Calibri" w:eastAsia="Times New Roman" w:hAnsi="Calibri" w:cs="Calibri"/>
          <w:sz w:val="22"/>
          <w:szCs w:val="22"/>
        </w:rPr>
        <w:t>Terraform, Ansible</w:t>
      </w:r>
    </w:p>
    <w:p w14:paraId="155AE5AD" w14:textId="7421B98F" w:rsidR="00F701F6" w:rsidRPr="005F734F" w:rsidRDefault="00F701F6"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5F734F">
        <w:rPr>
          <w:rFonts w:ascii="Calibri" w:hAnsi="Calibri" w:cs="Calibri"/>
          <w:b/>
          <w:bCs/>
          <w:sz w:val="22"/>
          <w:szCs w:val="22"/>
          <w:lang w:val="en-CA"/>
        </w:rPr>
        <w:t>Containerization and Orchestration:</w:t>
      </w:r>
      <w:r w:rsidRPr="005F734F">
        <w:rPr>
          <w:rFonts w:ascii="Calibri" w:hAnsi="Calibri" w:cs="Calibri"/>
          <w:sz w:val="22"/>
          <w:szCs w:val="22"/>
          <w:lang w:val="en-CA"/>
        </w:rPr>
        <w:t xml:space="preserve"> </w:t>
      </w:r>
      <w:r w:rsidRPr="005F734F">
        <w:rPr>
          <w:rFonts w:ascii="Calibri" w:eastAsia="Times New Roman" w:hAnsi="Calibri" w:cs="Calibri"/>
          <w:sz w:val="22"/>
          <w:szCs w:val="22"/>
          <w:lang w:val="en-CA"/>
        </w:rPr>
        <w:t>Docker, Kubernetes</w:t>
      </w:r>
      <w:r w:rsidR="004B1A96" w:rsidRPr="005F734F">
        <w:rPr>
          <w:rFonts w:ascii="Calibri" w:eastAsia="Times New Roman" w:hAnsi="Calibri" w:cs="Calibri"/>
          <w:sz w:val="22"/>
          <w:szCs w:val="22"/>
          <w:lang w:val="en-CA"/>
        </w:rPr>
        <w:t>, Helm</w:t>
      </w:r>
    </w:p>
    <w:p w14:paraId="43E3C293" w14:textId="5B6DB6EC" w:rsidR="00CB57F4" w:rsidRPr="005F734F" w:rsidRDefault="00F701F6"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5F734F">
        <w:rPr>
          <w:rFonts w:ascii="Calibri" w:eastAsia="Times New Roman" w:hAnsi="Calibri" w:cs="Calibri"/>
          <w:b/>
          <w:bCs/>
          <w:sz w:val="22"/>
          <w:szCs w:val="22"/>
          <w:lang w:val="en-CA"/>
        </w:rPr>
        <w:t>Database</w:t>
      </w:r>
      <w:r w:rsidRPr="005F734F">
        <w:rPr>
          <w:rFonts w:ascii="Calibri" w:hAnsi="Calibri" w:cs="Calibri"/>
          <w:b/>
          <w:bCs/>
          <w:sz w:val="22"/>
          <w:szCs w:val="22"/>
          <w:lang w:val="en-CA"/>
        </w:rPr>
        <w:t xml:space="preserve"> &amp; Monitoring:</w:t>
      </w:r>
      <w:r w:rsidRPr="005F734F">
        <w:rPr>
          <w:rFonts w:ascii="Calibri" w:hAnsi="Calibri" w:cs="Calibri"/>
          <w:sz w:val="22"/>
          <w:szCs w:val="22"/>
          <w:lang w:val="en-CA"/>
        </w:rPr>
        <w:t xml:space="preserve"> </w:t>
      </w:r>
      <w:r w:rsidRPr="005F734F">
        <w:rPr>
          <w:rFonts w:ascii="Calibri" w:eastAsia="Times New Roman" w:hAnsi="Calibri" w:cs="Calibri"/>
          <w:sz w:val="22"/>
          <w:szCs w:val="22"/>
          <w:lang w:val="en-CA"/>
        </w:rPr>
        <w:t xml:space="preserve">SQL, </w:t>
      </w:r>
      <w:r w:rsidRPr="005F734F">
        <w:rPr>
          <w:rFonts w:ascii="Calibri" w:hAnsi="Calibri" w:cs="Calibri"/>
          <w:sz w:val="22"/>
          <w:szCs w:val="22"/>
          <w:lang w:val="en-CA"/>
        </w:rPr>
        <w:t>MySQL</w:t>
      </w:r>
      <w:r w:rsidRPr="005F734F">
        <w:rPr>
          <w:rFonts w:ascii="Calibri" w:eastAsia="Times New Roman" w:hAnsi="Calibri" w:cs="Calibri"/>
          <w:sz w:val="22"/>
          <w:szCs w:val="22"/>
          <w:lang w:val="en-CA"/>
        </w:rPr>
        <w:t xml:space="preserve">, </w:t>
      </w:r>
      <w:r w:rsidRPr="005F734F">
        <w:rPr>
          <w:rFonts w:ascii="Calibri" w:hAnsi="Calibri" w:cs="Calibri"/>
          <w:sz w:val="22"/>
          <w:szCs w:val="22"/>
          <w:lang w:val="en-CA"/>
        </w:rPr>
        <w:t>PostgreSQL</w:t>
      </w:r>
      <w:r w:rsidRPr="005F734F">
        <w:rPr>
          <w:rFonts w:ascii="Calibri" w:eastAsia="Times New Roman" w:hAnsi="Calibri" w:cs="Calibri"/>
          <w:sz w:val="22"/>
          <w:szCs w:val="22"/>
          <w:lang w:val="en-CA"/>
        </w:rPr>
        <w:t xml:space="preserve">, Prometheus, Grafana, Datadog, </w:t>
      </w:r>
      <w:r w:rsidR="004B1A96" w:rsidRPr="005F734F">
        <w:rPr>
          <w:rFonts w:ascii="Calibri" w:eastAsia="Times New Roman" w:hAnsi="Calibri" w:cs="Calibri"/>
          <w:sz w:val="22"/>
          <w:szCs w:val="22"/>
          <w:lang w:val="en-CA"/>
        </w:rPr>
        <w:t>Dynatrace</w:t>
      </w:r>
      <w:r w:rsidR="00CB57F4" w:rsidRPr="005F734F">
        <w:rPr>
          <w:rFonts w:ascii="Calibri" w:eastAsia="Times New Roman" w:hAnsi="Calibri" w:cs="Calibri"/>
          <w:sz w:val="22"/>
          <w:szCs w:val="22"/>
          <w:lang w:val="en-CA"/>
        </w:rPr>
        <w:t xml:space="preserve">, </w:t>
      </w:r>
      <w:proofErr w:type="spellStart"/>
      <w:r w:rsidR="00CB57F4" w:rsidRPr="005F734F">
        <w:rPr>
          <w:rFonts w:ascii="Calibri" w:eastAsia="Times New Roman" w:hAnsi="Calibri" w:cs="Calibri"/>
          <w:sz w:val="22"/>
          <w:szCs w:val="22"/>
          <w:lang w:val="en-CA"/>
        </w:rPr>
        <w:t>Cloudwatch</w:t>
      </w:r>
      <w:proofErr w:type="spellEnd"/>
    </w:p>
    <w:p w14:paraId="3EDB8C71" w14:textId="13AC601D" w:rsidR="00CB57F4" w:rsidRPr="005F734F" w:rsidRDefault="00CB57F4"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C4579D">
        <w:rPr>
          <w:rFonts w:ascii="Calibri" w:eastAsia="Times New Roman" w:hAnsi="Calibri" w:cs="Calibri"/>
          <w:sz w:val="22"/>
          <w:szCs w:val="22"/>
          <w:lang w:val="en-CA"/>
        </w:rPr>
        <w:t xml:space="preserve"> </w:t>
      </w:r>
      <w:r w:rsidRPr="00C4579D">
        <w:rPr>
          <w:rFonts w:ascii="Calibri" w:eastAsia="Times New Roman" w:hAnsi="Calibri" w:cs="Calibri"/>
          <w:b/>
          <w:bCs/>
          <w:sz w:val="22"/>
          <w:szCs w:val="22"/>
          <w:lang w:val="en-CA"/>
        </w:rPr>
        <w:t>Security:</w:t>
      </w:r>
      <w:r w:rsidRPr="00C4579D">
        <w:rPr>
          <w:rFonts w:ascii="Calibri" w:eastAsia="Times New Roman" w:hAnsi="Calibri" w:cs="Calibri"/>
          <w:sz w:val="22"/>
          <w:szCs w:val="22"/>
          <w:lang w:val="en-CA"/>
        </w:rPr>
        <w:t xml:space="preserve"> IAM, Kubernetes Secrets &amp; </w:t>
      </w:r>
      <w:proofErr w:type="spellStart"/>
      <w:r w:rsidRPr="00C4579D">
        <w:rPr>
          <w:rFonts w:ascii="Calibri" w:eastAsia="Times New Roman" w:hAnsi="Calibri" w:cs="Calibri"/>
          <w:sz w:val="22"/>
          <w:szCs w:val="22"/>
          <w:lang w:val="en-CA"/>
        </w:rPr>
        <w:t>ConfigMaps</w:t>
      </w:r>
      <w:proofErr w:type="spellEnd"/>
      <w:r w:rsidRPr="00C4579D">
        <w:rPr>
          <w:rFonts w:ascii="Calibri" w:eastAsia="Times New Roman" w:hAnsi="Calibri" w:cs="Calibri"/>
          <w:sz w:val="22"/>
          <w:szCs w:val="22"/>
          <w:lang w:val="en-CA"/>
        </w:rPr>
        <w:t>, AWS Security Best Practices.</w:t>
      </w:r>
    </w:p>
    <w:p w14:paraId="5BE8695F" w14:textId="67E9D93B" w:rsidR="00F701F6" w:rsidRPr="005F734F" w:rsidRDefault="00F701F6"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5F734F">
        <w:rPr>
          <w:rFonts w:ascii="Calibri" w:eastAsia="Times New Roman" w:hAnsi="Calibri" w:cs="Calibri"/>
          <w:b/>
          <w:bCs/>
          <w:sz w:val="22"/>
          <w:szCs w:val="22"/>
          <w:lang w:val="en-CA"/>
        </w:rPr>
        <w:t>Scripting</w:t>
      </w:r>
      <w:r w:rsidRPr="005F734F">
        <w:rPr>
          <w:rFonts w:ascii="Calibri" w:hAnsi="Calibri" w:cs="Calibri"/>
          <w:b/>
          <w:bCs/>
          <w:sz w:val="22"/>
          <w:szCs w:val="22"/>
          <w:lang w:val="en-CA"/>
        </w:rPr>
        <w:t>:</w:t>
      </w:r>
      <w:r w:rsidRPr="005F734F">
        <w:rPr>
          <w:rFonts w:ascii="Calibri" w:hAnsi="Calibri" w:cs="Calibri"/>
          <w:sz w:val="22"/>
          <w:szCs w:val="22"/>
          <w:lang w:val="en-CA"/>
        </w:rPr>
        <w:t xml:space="preserve"> </w:t>
      </w:r>
      <w:r w:rsidRPr="005F734F">
        <w:rPr>
          <w:rFonts w:ascii="Calibri" w:eastAsia="Times New Roman" w:hAnsi="Calibri" w:cs="Calibri"/>
          <w:sz w:val="22"/>
          <w:szCs w:val="22"/>
          <w:lang w:val="en-CA"/>
        </w:rPr>
        <w:t>Python, Bash,</w:t>
      </w:r>
      <w:r w:rsidR="004B1A96" w:rsidRPr="005F734F">
        <w:rPr>
          <w:rFonts w:ascii="Calibri" w:eastAsia="Times New Roman" w:hAnsi="Calibri" w:cs="Calibri"/>
          <w:sz w:val="22"/>
          <w:szCs w:val="22"/>
          <w:lang w:val="en-CA"/>
        </w:rPr>
        <w:t xml:space="preserve"> </w:t>
      </w:r>
      <w:r w:rsidR="003D4BFB" w:rsidRPr="005F734F">
        <w:rPr>
          <w:rFonts w:ascii="Calibri" w:eastAsia="Times New Roman" w:hAnsi="Calibri" w:cs="Calibri"/>
          <w:sz w:val="22"/>
          <w:szCs w:val="22"/>
          <w:lang w:val="en-CA"/>
        </w:rPr>
        <w:t>YAML</w:t>
      </w:r>
      <w:r w:rsidR="004B1A96" w:rsidRPr="005F734F">
        <w:rPr>
          <w:rFonts w:ascii="Calibri" w:eastAsia="Times New Roman" w:hAnsi="Calibri" w:cs="Calibri"/>
          <w:sz w:val="22"/>
          <w:szCs w:val="22"/>
          <w:lang w:val="en-CA"/>
        </w:rPr>
        <w:t>, HCL scripts &amp;</w:t>
      </w:r>
      <w:r w:rsidRPr="005F734F">
        <w:rPr>
          <w:rFonts w:ascii="Calibri" w:eastAsia="Times New Roman" w:hAnsi="Calibri" w:cs="Calibri"/>
          <w:sz w:val="22"/>
          <w:szCs w:val="22"/>
          <w:lang w:val="en-CA"/>
        </w:rPr>
        <w:t xml:space="preserve"> Groovy</w:t>
      </w:r>
    </w:p>
    <w:p w14:paraId="7E1F46BD" w14:textId="7BDC4398" w:rsidR="00F701F6" w:rsidRPr="005F734F" w:rsidRDefault="00F701F6" w:rsidP="003D4BFB">
      <w:pPr>
        <w:pStyle w:val="ListParagraph"/>
        <w:numPr>
          <w:ilvl w:val="0"/>
          <w:numId w:val="4"/>
        </w:numPr>
        <w:spacing w:before="100" w:beforeAutospacing="1" w:after="100" w:afterAutospacing="1" w:line="276" w:lineRule="auto"/>
        <w:jc w:val="both"/>
        <w:rPr>
          <w:rFonts w:ascii="Calibri" w:eastAsia="Times New Roman" w:hAnsi="Calibri" w:cs="Calibri"/>
          <w:sz w:val="22"/>
          <w:szCs w:val="22"/>
          <w:lang w:val="en-CA"/>
        </w:rPr>
      </w:pPr>
      <w:r w:rsidRPr="005F734F">
        <w:rPr>
          <w:rFonts w:ascii="Calibri" w:eastAsia="Times New Roman" w:hAnsi="Calibri" w:cs="Calibri"/>
          <w:b/>
          <w:bCs/>
          <w:sz w:val="22"/>
          <w:szCs w:val="22"/>
          <w:lang w:val="en-CA"/>
        </w:rPr>
        <w:t>Operating System &amp; Other</w:t>
      </w:r>
      <w:r w:rsidRPr="005F734F">
        <w:rPr>
          <w:rFonts w:ascii="Calibri" w:hAnsi="Calibri" w:cs="Calibri"/>
          <w:b/>
          <w:bCs/>
          <w:sz w:val="22"/>
          <w:szCs w:val="22"/>
          <w:lang w:val="en-CA"/>
        </w:rPr>
        <w:t>:</w:t>
      </w:r>
      <w:r w:rsidR="004B1A96" w:rsidRPr="005F734F">
        <w:rPr>
          <w:rFonts w:ascii="Calibri" w:hAnsi="Calibri" w:cs="Calibri"/>
          <w:sz w:val="22"/>
          <w:szCs w:val="22"/>
          <w:lang w:val="en-CA"/>
        </w:rPr>
        <w:t xml:space="preserve"> </w:t>
      </w:r>
      <w:r w:rsidRPr="005F734F">
        <w:rPr>
          <w:rFonts w:ascii="Calibri" w:eastAsia="Times New Roman" w:hAnsi="Calibri" w:cs="Calibri"/>
          <w:sz w:val="22"/>
          <w:szCs w:val="22"/>
          <w:lang w:val="en-CA"/>
        </w:rPr>
        <w:t>Linux</w:t>
      </w:r>
      <w:r w:rsidR="00781307" w:rsidRPr="005F734F">
        <w:rPr>
          <w:rFonts w:ascii="Calibri" w:eastAsia="Times New Roman" w:hAnsi="Calibri" w:cs="Calibri"/>
          <w:sz w:val="22"/>
          <w:szCs w:val="22"/>
          <w:lang w:val="en-CA"/>
        </w:rPr>
        <w:t xml:space="preserve">, </w:t>
      </w:r>
      <w:r w:rsidR="004B1A96" w:rsidRPr="005F734F">
        <w:rPr>
          <w:rFonts w:ascii="Calibri" w:eastAsia="Times New Roman" w:hAnsi="Calibri" w:cs="Calibri"/>
          <w:sz w:val="22"/>
          <w:szCs w:val="22"/>
          <w:lang w:val="en-CA"/>
        </w:rPr>
        <w:t>Windows</w:t>
      </w:r>
      <w:r w:rsidRPr="005F734F">
        <w:rPr>
          <w:rFonts w:ascii="Calibri" w:eastAsia="Times New Roman" w:hAnsi="Calibri" w:cs="Calibri"/>
          <w:sz w:val="22"/>
          <w:szCs w:val="22"/>
          <w:lang w:val="en-CA"/>
        </w:rPr>
        <w:t xml:space="preserve">, Agile, Jira, Confluence </w:t>
      </w:r>
    </w:p>
    <w:p w14:paraId="271726EB" w14:textId="77777777" w:rsidR="00153CD1" w:rsidRPr="00C4579D" w:rsidRDefault="00153CD1" w:rsidP="00153CD1">
      <w:pPr>
        <w:pStyle w:val="ListParagraph"/>
        <w:spacing w:after="0" w:line="276" w:lineRule="auto"/>
        <w:ind w:left="360"/>
        <w:jc w:val="both"/>
        <w:rPr>
          <w:rFonts w:ascii="Calibri" w:hAnsi="Calibri" w:cs="Calibri"/>
          <w:sz w:val="22"/>
          <w:szCs w:val="22"/>
          <w:lang w:val="en-IN"/>
        </w:rPr>
      </w:pPr>
    </w:p>
    <w:p w14:paraId="1D763729" w14:textId="152A2D0E" w:rsidR="00ED2CF3" w:rsidRPr="00C4579D" w:rsidRDefault="00541AC7" w:rsidP="00930E2F">
      <w:pPr>
        <w:spacing w:line="276" w:lineRule="auto"/>
        <w:rPr>
          <w:rFonts w:ascii="Calibri" w:eastAsia="Calibri" w:hAnsi="Calibri" w:cs="Calibri"/>
          <w:b/>
          <w:bCs/>
          <w:sz w:val="28"/>
          <w:szCs w:val="28"/>
          <w:lang w:val="en-IN"/>
        </w:rPr>
      </w:pPr>
      <w:r w:rsidRPr="00C4579D">
        <w:rPr>
          <w:rFonts w:ascii="Calibri" w:eastAsia="Calibri" w:hAnsi="Calibri" w:cs="Calibri"/>
          <w:b/>
          <w:bCs/>
          <w:sz w:val="28"/>
          <w:szCs w:val="28"/>
          <w:lang w:val="en-IN"/>
        </w:rPr>
        <w:t>Work Experience</w:t>
      </w:r>
      <w:r w:rsidR="00736913" w:rsidRPr="00C4579D">
        <w:rPr>
          <w:rFonts w:ascii="Calibri" w:hAnsi="Calibri" w:cs="Calibri"/>
          <w:noProof/>
          <w:sz w:val="28"/>
          <w:szCs w:val="28"/>
          <w:lang w:val="en-IN"/>
        </w:rPr>
        <mc:AlternateContent>
          <mc:Choice Requires="wps">
            <w:drawing>
              <wp:anchor distT="0" distB="0" distL="114300" distR="114300" simplePos="0" relativeHeight="251670528" behindDoc="0" locked="0" layoutInCell="1" allowOverlap="1" wp14:anchorId="74FCE0A0" wp14:editId="2442425A">
                <wp:simplePos x="0" y="0"/>
                <wp:positionH relativeFrom="column">
                  <wp:posOffset>0</wp:posOffset>
                </wp:positionH>
                <wp:positionV relativeFrom="paragraph">
                  <wp:posOffset>248920</wp:posOffset>
                </wp:positionV>
                <wp:extent cx="6675120" cy="0"/>
                <wp:effectExtent l="0" t="0" r="0" b="0"/>
                <wp:wrapNone/>
                <wp:docPr id="158737885" name="Straight Connector 9"/>
                <wp:cNvGraphicFramePr/>
                <a:graphic xmlns:a="http://schemas.openxmlformats.org/drawingml/2006/main">
                  <a:graphicData uri="http://schemas.microsoft.com/office/word/2010/wordprocessingShape">
                    <wps:wsp>
                      <wps:cNvCnPr/>
                      <wps:spPr>
                        <a:xfrm flipV="1">
                          <a:off x="0" y="0"/>
                          <a:ext cx="66751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DADDA"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9.6pt" to="525.6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" strokecolor="#156082 [3204]" strokeweight="1pt">
                <v:stroke joinstyle="miter"/>
              </v:line>
            </w:pict>
          </mc:Fallback>
        </mc:AlternateContent>
      </w:r>
    </w:p>
    <w:p w14:paraId="0711199E" w14:textId="70A156FE" w:rsidR="005F734F" w:rsidRPr="00C4579D" w:rsidRDefault="005F734F" w:rsidP="005F734F">
      <w:pPr>
        <w:spacing w:line="276" w:lineRule="auto"/>
        <w:rPr>
          <w:rFonts w:ascii="Calibri" w:eastAsia="Calibri" w:hAnsi="Calibri" w:cs="Calibri"/>
          <w:b/>
          <w:bCs/>
          <w:lang w:val="en-IN"/>
        </w:rPr>
      </w:pPr>
      <w:r w:rsidRPr="005F734F">
        <w:rPr>
          <w:rFonts w:ascii="Calibri" w:hAnsi="Calibri" w:cs="Calibri"/>
          <w:b/>
          <w:bCs/>
          <w:color w:val="000000" w:themeColor="text1"/>
          <w:lang w:val="en-CA"/>
        </w:rPr>
        <w:t xml:space="preserve">Cloud </w:t>
      </w:r>
      <w:r>
        <w:rPr>
          <w:rFonts w:ascii="Calibri" w:hAnsi="Calibri" w:cs="Calibri"/>
          <w:b/>
          <w:bCs/>
          <w:color w:val="000000" w:themeColor="text1"/>
          <w:lang w:val="en-CA"/>
        </w:rPr>
        <w:t>Support DevOps engineer</w:t>
      </w:r>
      <w:r w:rsidRPr="005F734F">
        <w:rPr>
          <w:rFonts w:ascii="Calibri" w:hAnsi="Calibri" w:cs="Calibri"/>
          <w:b/>
          <w:bCs/>
          <w:color w:val="000000" w:themeColor="text1"/>
          <w:lang w:val="en-CA"/>
        </w:rPr>
        <w:t xml:space="preserve">                             </w:t>
      </w:r>
      <w:r w:rsidRPr="005F734F">
        <w:rPr>
          <w:rFonts w:ascii="Calibri" w:hAnsi="Calibri" w:cs="Calibri"/>
          <w:b/>
          <w:bCs/>
          <w:lang w:val="en-CA"/>
        </w:rPr>
        <w:t xml:space="preserve">DHL Global Forwarding                </w:t>
      </w:r>
      <w:r>
        <w:rPr>
          <w:rFonts w:ascii="Calibri" w:hAnsi="Calibri" w:cs="Calibri"/>
          <w:b/>
          <w:bCs/>
          <w:lang w:val="en-CA"/>
        </w:rPr>
        <w:t xml:space="preserve">       </w:t>
      </w:r>
      <w:r>
        <w:rPr>
          <w:rFonts w:ascii="Calibri" w:eastAsia="Calibri" w:hAnsi="Calibri" w:cs="Calibri"/>
          <w:b/>
          <w:bCs/>
          <w:lang w:val="en-IN"/>
        </w:rPr>
        <w:t>Apr</w:t>
      </w:r>
      <w:r w:rsidRPr="00C4579D">
        <w:rPr>
          <w:rFonts w:ascii="Calibri" w:eastAsia="Calibri" w:hAnsi="Calibri" w:cs="Calibri"/>
          <w:b/>
          <w:bCs/>
          <w:lang w:val="en-IN"/>
        </w:rPr>
        <w:t xml:space="preserve"> 202</w:t>
      </w:r>
      <w:r>
        <w:rPr>
          <w:rFonts w:ascii="Calibri" w:eastAsia="Calibri" w:hAnsi="Calibri" w:cs="Calibri"/>
          <w:b/>
          <w:bCs/>
          <w:lang w:val="en-IN"/>
        </w:rPr>
        <w:t>6</w:t>
      </w:r>
      <w:r w:rsidRPr="00C4579D">
        <w:rPr>
          <w:rFonts w:ascii="Calibri" w:eastAsia="Calibri" w:hAnsi="Calibri" w:cs="Calibri"/>
          <w:b/>
          <w:bCs/>
          <w:lang w:val="en-IN"/>
        </w:rPr>
        <w:t xml:space="preserve"> – </w:t>
      </w:r>
      <w:r>
        <w:rPr>
          <w:rFonts w:ascii="Calibri" w:eastAsia="Calibri" w:hAnsi="Calibri" w:cs="Calibri"/>
          <w:b/>
          <w:bCs/>
          <w:lang w:val="en-IN"/>
        </w:rPr>
        <w:t>Aug</w:t>
      </w:r>
      <w:r>
        <w:rPr>
          <w:rFonts w:ascii="Calibri" w:eastAsia="Calibri" w:hAnsi="Calibri" w:cs="Calibri"/>
          <w:b/>
          <w:bCs/>
          <w:lang w:val="en-IN"/>
        </w:rPr>
        <w:t xml:space="preserve"> 202</w:t>
      </w:r>
      <w:r>
        <w:rPr>
          <w:rFonts w:ascii="Calibri" w:eastAsia="Calibri" w:hAnsi="Calibri" w:cs="Calibri"/>
          <w:b/>
          <w:bCs/>
          <w:lang w:val="en-IN"/>
        </w:rPr>
        <w:t>6</w:t>
      </w:r>
    </w:p>
    <w:p w14:paraId="77DE189F"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Manage and support multi-cloud infrastructure services, including AWS and on-prem environments, ensuring reliability, availability, and compliance across all resources</w:t>
      </w:r>
    </w:p>
    <w:p w14:paraId="1E637E68"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 xml:space="preserve">Design, develop, deploy, and maintain cloud-based solutions using automation and CI/CD tools — AWS </w:t>
      </w:r>
      <w:proofErr w:type="spellStart"/>
      <w:r w:rsidRPr="004E7184">
        <w:rPr>
          <w:rFonts w:ascii="Calibri" w:hAnsi="Calibri" w:cs="Calibri"/>
          <w:color w:val="000000" w:themeColor="text1"/>
          <w:lang w:val="en-IN"/>
        </w:rPr>
        <w:t>CodeCommit</w:t>
      </w:r>
      <w:proofErr w:type="spellEnd"/>
      <w:r w:rsidRPr="004E7184">
        <w:rPr>
          <w:rFonts w:ascii="Calibri" w:hAnsi="Calibri" w:cs="Calibri"/>
          <w:color w:val="000000" w:themeColor="text1"/>
          <w:lang w:val="en-IN"/>
        </w:rPr>
        <w:t xml:space="preserve">, </w:t>
      </w:r>
      <w:proofErr w:type="spellStart"/>
      <w:r w:rsidRPr="004E7184">
        <w:rPr>
          <w:rFonts w:ascii="Calibri" w:hAnsi="Calibri" w:cs="Calibri"/>
          <w:color w:val="000000" w:themeColor="text1"/>
          <w:lang w:val="en-IN"/>
        </w:rPr>
        <w:t>CodeBuild</w:t>
      </w:r>
      <w:proofErr w:type="spellEnd"/>
      <w:r w:rsidRPr="004E7184">
        <w:rPr>
          <w:rFonts w:ascii="Calibri" w:hAnsi="Calibri" w:cs="Calibri"/>
          <w:color w:val="000000" w:themeColor="text1"/>
          <w:lang w:val="en-IN"/>
        </w:rPr>
        <w:t xml:space="preserve">, </w:t>
      </w:r>
      <w:proofErr w:type="spellStart"/>
      <w:r w:rsidRPr="004E7184">
        <w:rPr>
          <w:rFonts w:ascii="Calibri" w:hAnsi="Calibri" w:cs="Calibri"/>
          <w:color w:val="000000" w:themeColor="text1"/>
          <w:lang w:val="en-IN"/>
        </w:rPr>
        <w:t>CodeDeploy</w:t>
      </w:r>
      <w:proofErr w:type="spellEnd"/>
      <w:r w:rsidRPr="004E7184">
        <w:rPr>
          <w:rFonts w:ascii="Calibri" w:hAnsi="Calibri" w:cs="Calibri"/>
          <w:color w:val="000000" w:themeColor="text1"/>
          <w:lang w:val="en-IN"/>
        </w:rPr>
        <w:t xml:space="preserve">, and </w:t>
      </w:r>
      <w:proofErr w:type="spellStart"/>
      <w:r w:rsidRPr="004E7184">
        <w:rPr>
          <w:rFonts w:ascii="Calibri" w:hAnsi="Calibri" w:cs="Calibri"/>
          <w:color w:val="000000" w:themeColor="text1"/>
          <w:lang w:val="en-IN"/>
        </w:rPr>
        <w:t>CodePipeline</w:t>
      </w:r>
      <w:proofErr w:type="spellEnd"/>
      <w:r w:rsidRPr="004E7184">
        <w:rPr>
          <w:rFonts w:ascii="Calibri" w:hAnsi="Calibri" w:cs="Calibri"/>
          <w:color w:val="000000" w:themeColor="text1"/>
          <w:lang w:val="en-IN"/>
        </w:rPr>
        <w:t xml:space="preserve"> — to meet business service requirements and streamline application deployments</w:t>
      </w:r>
    </w:p>
    <w:p w14:paraId="69F50BF5"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Provide subject matter expertise on AWS cloud services, supporting reliability and business recovery objectives</w:t>
      </w:r>
    </w:p>
    <w:p w14:paraId="78D8AE56"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Lead cloud migration initiatives, including workload migration from EC2 to ECS Fargate, applying cloud expertise to minimize risk, improve scalability, and maximize business benefits</w:t>
      </w:r>
    </w:p>
    <w:p w14:paraId="2BA50E82"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Perform continuous performance monitoring and troubleshooting of cloud resources using CloudWatch, provider consoles, and CLI tools; participate in major incident support for cloud infrastructure issues</w:t>
      </w:r>
    </w:p>
    <w:p w14:paraId="762A4F0A"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 xml:space="preserve">Drive cloud cost optimization initiatives, </w:t>
      </w:r>
      <w:proofErr w:type="spellStart"/>
      <w:r w:rsidRPr="004E7184">
        <w:rPr>
          <w:rFonts w:ascii="Calibri" w:hAnsi="Calibri" w:cs="Calibri"/>
          <w:color w:val="000000" w:themeColor="text1"/>
          <w:lang w:val="en-IN"/>
        </w:rPr>
        <w:t>analyzing</w:t>
      </w:r>
      <w:proofErr w:type="spellEnd"/>
      <w:r w:rsidRPr="004E7184">
        <w:rPr>
          <w:rFonts w:ascii="Calibri" w:hAnsi="Calibri" w:cs="Calibri"/>
          <w:color w:val="000000" w:themeColor="text1"/>
          <w:lang w:val="en-IN"/>
        </w:rPr>
        <w:t xml:space="preserve"> usage and capacity requirements to identify and eliminate unnecessary spend across AWS resources</w:t>
      </w:r>
    </w:p>
    <w:p w14:paraId="50272D37"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Conduct ongoing instance optimization and right-sizing of compute resources to improve performance and reduce infrastructure overhead</w:t>
      </w:r>
    </w:p>
    <w:p w14:paraId="09FE771E"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Develop, document, and validate policies, processes, and procedures relating to cloud governance, standards, and compliance</w:t>
      </w:r>
    </w:p>
    <w:p w14:paraId="022C6F1A"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lastRenderedPageBreak/>
        <w:t>Collaborate with vendors, partners, and cross-functional stakeholders to develop and deploy cloud infrastructure solutions</w:t>
      </w:r>
    </w:p>
    <w:p w14:paraId="34A8BDE2" w14:textId="74E8E5CA" w:rsidR="005F734F"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Apply DevOps best practices for CI/CD pipeline design, implementation, and cloud infrastructure deployment</w:t>
      </w:r>
    </w:p>
    <w:p w14:paraId="11802CFC"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Manage on-prem server infrastructure, including day-to-day troubleshooting, monitoring, and ticket resolution</w:t>
      </w:r>
    </w:p>
    <w:p w14:paraId="7D4A792A"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 xml:space="preserve">Monitor infrastructure health and availability across all systems using CloudWatch and </w:t>
      </w:r>
      <w:proofErr w:type="spellStart"/>
      <w:r w:rsidRPr="004E7184">
        <w:rPr>
          <w:rFonts w:ascii="Calibri" w:hAnsi="Calibri" w:cs="Calibri"/>
          <w:color w:val="000000" w:themeColor="text1"/>
          <w:lang w:val="en-IN"/>
        </w:rPr>
        <w:t>NinjaOne</w:t>
      </w:r>
      <w:proofErr w:type="spellEnd"/>
      <w:r w:rsidRPr="004E7184">
        <w:rPr>
          <w:rFonts w:ascii="Calibri" w:hAnsi="Calibri" w:cs="Calibri"/>
          <w:color w:val="000000" w:themeColor="text1"/>
          <w:lang w:val="en-IN"/>
        </w:rPr>
        <w:t>, ensuring proactive issue identification and compliance deviation tracking</w:t>
      </w:r>
    </w:p>
    <w:p w14:paraId="2D173440"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Manage end-to-end IT onboarding for new hires, including laptop provisioning, account setup, and system access configuration</w:t>
      </w:r>
    </w:p>
    <w:p w14:paraId="6E3C359E"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 xml:space="preserve">Administer Active Directory and Microsoft 365 Admin </w:t>
      </w:r>
      <w:proofErr w:type="spellStart"/>
      <w:r w:rsidRPr="004E7184">
        <w:rPr>
          <w:rFonts w:ascii="Calibri" w:hAnsi="Calibri" w:cs="Calibri"/>
          <w:color w:val="000000" w:themeColor="text1"/>
          <w:lang w:val="en-IN"/>
        </w:rPr>
        <w:t>Center</w:t>
      </w:r>
      <w:proofErr w:type="spellEnd"/>
      <w:r w:rsidRPr="004E7184">
        <w:rPr>
          <w:rFonts w:ascii="Calibri" w:hAnsi="Calibri" w:cs="Calibri"/>
          <w:color w:val="000000" w:themeColor="text1"/>
          <w:lang w:val="en-IN"/>
        </w:rPr>
        <w:t>, managing user accounts, groups, and organizational policies</w:t>
      </w:r>
    </w:p>
    <w:p w14:paraId="16E1DB59"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Manage device compliance and configuration through Microsoft Intune</w:t>
      </w:r>
    </w:p>
    <w:p w14:paraId="71A89D00" w14:textId="77777777" w:rsidR="004E7184" w:rsidRPr="004E7184" w:rsidRDefault="004E7184" w:rsidP="004E7184">
      <w:pPr>
        <w:pStyle w:val="ListParagraph"/>
        <w:numPr>
          <w:ilvl w:val="0"/>
          <w:numId w:val="24"/>
        </w:numPr>
        <w:spacing w:line="276" w:lineRule="auto"/>
        <w:rPr>
          <w:rFonts w:ascii="Calibri" w:hAnsi="Calibri" w:cs="Calibri"/>
          <w:color w:val="000000" w:themeColor="text1"/>
          <w:lang w:val="en-IN"/>
        </w:rPr>
      </w:pPr>
      <w:r w:rsidRPr="004E7184">
        <w:rPr>
          <w:rFonts w:ascii="Calibri" w:hAnsi="Calibri" w:cs="Calibri"/>
          <w:color w:val="000000" w:themeColor="text1"/>
          <w:lang w:val="en-IN"/>
        </w:rPr>
        <w:t>Configure and maintain VPN access using FortiGate; troubleshoot network and VPN connectivity to ensure reliable remote access</w:t>
      </w:r>
    </w:p>
    <w:p w14:paraId="3656054E" w14:textId="1D3C8EB7" w:rsidR="005F734F" w:rsidRPr="004E7184" w:rsidRDefault="004E7184" w:rsidP="00323B5D">
      <w:pPr>
        <w:pStyle w:val="ListParagraph"/>
        <w:numPr>
          <w:ilvl w:val="0"/>
          <w:numId w:val="24"/>
        </w:numPr>
        <w:spacing w:line="276" w:lineRule="auto"/>
        <w:rPr>
          <w:rFonts w:ascii="Calibri" w:hAnsi="Calibri" w:cs="Calibri"/>
          <w:b/>
          <w:bCs/>
          <w:color w:val="000000" w:themeColor="text1"/>
          <w:lang w:val="en-CA"/>
        </w:rPr>
      </w:pPr>
      <w:r w:rsidRPr="004E7184">
        <w:rPr>
          <w:rFonts w:ascii="Calibri" w:hAnsi="Calibri" w:cs="Calibri"/>
          <w:color w:val="000000" w:themeColor="text1"/>
          <w:lang w:val="en-IN"/>
        </w:rPr>
        <w:t>Manage user access permissions and security controls across multiple systems and platforms</w:t>
      </w:r>
    </w:p>
    <w:p w14:paraId="2B915B77" w14:textId="34EE5595" w:rsidR="007D2959" w:rsidRPr="00C4579D" w:rsidRDefault="00153CD1" w:rsidP="007D2959">
      <w:pPr>
        <w:spacing w:line="276" w:lineRule="auto"/>
        <w:rPr>
          <w:rFonts w:ascii="Calibri" w:eastAsia="Calibri" w:hAnsi="Calibri" w:cs="Calibri"/>
          <w:b/>
          <w:bCs/>
          <w:lang w:val="en-IN"/>
        </w:rPr>
      </w:pPr>
      <w:r w:rsidRPr="005F734F">
        <w:rPr>
          <w:rFonts w:ascii="Calibri" w:hAnsi="Calibri" w:cs="Calibri"/>
          <w:b/>
          <w:bCs/>
          <w:color w:val="000000" w:themeColor="text1"/>
          <w:lang w:val="en-CA"/>
        </w:rPr>
        <w:t xml:space="preserve">Cloud </w:t>
      </w:r>
      <w:r w:rsidR="00D866A7" w:rsidRPr="005F734F">
        <w:rPr>
          <w:rFonts w:ascii="Calibri" w:hAnsi="Calibri" w:cs="Calibri"/>
          <w:b/>
          <w:bCs/>
          <w:color w:val="000000" w:themeColor="text1"/>
          <w:lang w:val="en-CA"/>
        </w:rPr>
        <w:t>Engineer</w:t>
      </w:r>
      <w:r w:rsidRPr="005F734F">
        <w:rPr>
          <w:rFonts w:ascii="Calibri" w:hAnsi="Calibri" w:cs="Calibri"/>
          <w:b/>
          <w:bCs/>
          <w:color w:val="000000" w:themeColor="text1"/>
          <w:lang w:val="en-CA"/>
        </w:rPr>
        <w:t xml:space="preserve">                                  </w:t>
      </w:r>
      <w:r w:rsidR="00A36D23" w:rsidRPr="005F734F">
        <w:rPr>
          <w:rFonts w:ascii="Calibri" w:hAnsi="Calibri" w:cs="Calibri"/>
          <w:b/>
          <w:bCs/>
          <w:color w:val="000000" w:themeColor="text1"/>
          <w:lang w:val="en-CA"/>
        </w:rPr>
        <w:t xml:space="preserve">         </w:t>
      </w:r>
      <w:r w:rsidRPr="005F734F">
        <w:rPr>
          <w:rFonts w:ascii="Calibri" w:hAnsi="Calibri" w:cs="Calibri"/>
          <w:b/>
          <w:bCs/>
          <w:lang w:val="en-CA"/>
        </w:rPr>
        <w:t>DHL Global Forwarding</w:t>
      </w:r>
      <w:r w:rsidR="00C10D76" w:rsidRPr="005F734F">
        <w:rPr>
          <w:rFonts w:ascii="Calibri" w:hAnsi="Calibri" w:cs="Calibri"/>
          <w:b/>
          <w:bCs/>
          <w:lang w:val="en-CA"/>
        </w:rPr>
        <w:t xml:space="preserve">                 </w:t>
      </w:r>
      <w:r w:rsidR="00017CA2" w:rsidRPr="00C4579D">
        <w:rPr>
          <w:rFonts w:ascii="Calibri" w:eastAsia="Calibri" w:hAnsi="Calibri" w:cs="Calibri"/>
          <w:b/>
          <w:bCs/>
          <w:lang w:val="en-IN"/>
        </w:rPr>
        <w:tab/>
      </w:r>
      <w:r w:rsidR="00017CA2" w:rsidRPr="00C4579D">
        <w:rPr>
          <w:rFonts w:ascii="Calibri" w:eastAsia="Calibri" w:hAnsi="Calibri" w:cs="Calibri"/>
          <w:b/>
          <w:bCs/>
          <w:lang w:val="en-IN"/>
        </w:rPr>
        <w:tab/>
      </w:r>
      <w:r w:rsidR="00A36D23" w:rsidRPr="00C4579D">
        <w:rPr>
          <w:rFonts w:ascii="Calibri" w:eastAsia="Calibri" w:hAnsi="Calibri" w:cs="Calibri"/>
          <w:b/>
          <w:bCs/>
          <w:lang w:val="en-IN"/>
        </w:rPr>
        <w:t xml:space="preserve">          </w:t>
      </w:r>
      <w:r w:rsidR="0028221E" w:rsidRPr="00C4579D">
        <w:rPr>
          <w:rFonts w:ascii="Calibri" w:eastAsia="Calibri" w:hAnsi="Calibri" w:cs="Calibri"/>
          <w:b/>
          <w:bCs/>
          <w:lang w:val="en-IN"/>
        </w:rPr>
        <w:t>Nov</w:t>
      </w:r>
      <w:r w:rsidR="007D2959" w:rsidRPr="00C4579D">
        <w:rPr>
          <w:rFonts w:ascii="Calibri" w:eastAsia="Calibri" w:hAnsi="Calibri" w:cs="Calibri"/>
          <w:b/>
          <w:bCs/>
          <w:lang w:val="en-IN"/>
        </w:rPr>
        <w:t xml:space="preserve"> 202</w:t>
      </w:r>
      <w:r w:rsidR="0028221E" w:rsidRPr="00C4579D">
        <w:rPr>
          <w:rFonts w:ascii="Calibri" w:eastAsia="Calibri" w:hAnsi="Calibri" w:cs="Calibri"/>
          <w:b/>
          <w:bCs/>
          <w:lang w:val="en-IN"/>
        </w:rPr>
        <w:t>4</w:t>
      </w:r>
      <w:r w:rsidR="007D2959" w:rsidRPr="00C4579D">
        <w:rPr>
          <w:rFonts w:ascii="Calibri" w:eastAsia="Calibri" w:hAnsi="Calibri" w:cs="Calibri"/>
          <w:b/>
          <w:bCs/>
          <w:lang w:val="en-IN"/>
        </w:rPr>
        <w:t xml:space="preserve"> – </w:t>
      </w:r>
      <w:r w:rsidR="005F734F">
        <w:rPr>
          <w:rFonts w:ascii="Calibri" w:eastAsia="Calibri" w:hAnsi="Calibri" w:cs="Calibri"/>
          <w:b/>
          <w:bCs/>
          <w:lang w:val="en-IN"/>
        </w:rPr>
        <w:t>Mar 2025</w:t>
      </w:r>
    </w:p>
    <w:p w14:paraId="40CA1D20" w14:textId="5F439A68"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Provisioned and managed AWS infrastructure using Terraform for EC2 instances, S3, RDS, VPC, and IAM, ensuring seamless resource management, scalability, and cost-efficiency</w:t>
      </w:r>
    </w:p>
    <w:p w14:paraId="0B0DF5D4" w14:textId="27A97E3E"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 xml:space="preserve">Automated build, test, and deployment processes for Java-based microservices by integrating Git with AWS </w:t>
      </w:r>
      <w:proofErr w:type="spellStart"/>
      <w:r w:rsidRPr="005F734F">
        <w:rPr>
          <w:rFonts w:ascii="Calibri" w:hAnsi="Calibri" w:cs="Calibri"/>
          <w:sz w:val="22"/>
          <w:szCs w:val="22"/>
          <w:lang w:val="en-CA"/>
        </w:rPr>
        <w:t>CodePipeline</w:t>
      </w:r>
      <w:proofErr w:type="spellEnd"/>
      <w:r w:rsidRPr="005F734F">
        <w:rPr>
          <w:rFonts w:ascii="Calibri" w:hAnsi="Calibri" w:cs="Calibri"/>
          <w:sz w:val="22"/>
          <w:szCs w:val="22"/>
          <w:lang w:val="en-CA"/>
        </w:rPr>
        <w:t xml:space="preserve"> and </w:t>
      </w:r>
      <w:proofErr w:type="spellStart"/>
      <w:r w:rsidRPr="005F734F">
        <w:rPr>
          <w:rFonts w:ascii="Calibri" w:hAnsi="Calibri" w:cs="Calibri"/>
          <w:sz w:val="22"/>
          <w:szCs w:val="22"/>
          <w:lang w:val="en-CA"/>
        </w:rPr>
        <w:t>CodeBuild</w:t>
      </w:r>
      <w:proofErr w:type="spellEnd"/>
      <w:r w:rsidRPr="005F734F">
        <w:rPr>
          <w:rFonts w:ascii="Calibri" w:hAnsi="Calibri" w:cs="Calibri"/>
          <w:sz w:val="22"/>
          <w:szCs w:val="22"/>
          <w:lang w:val="en-CA"/>
        </w:rPr>
        <w:t>, improving development cycle speed and collaboration</w:t>
      </w:r>
    </w:p>
    <w:p w14:paraId="58D9F75D" w14:textId="556291B0"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 xml:space="preserve">Built and deployed services using Maven and automated deployment processes on Amazon EC2 and Amazon EKS via Ansible playbooks, ensuring consistent environment setups </w:t>
      </w:r>
    </w:p>
    <w:p w14:paraId="6682A0B1" w14:textId="0F00AAEA"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Created Docker images for services and deployments on Amazon EKS, leveraging Helm charts to simplify deployments, rollbacks, and service management for scalable, efficient applications</w:t>
      </w:r>
    </w:p>
    <w:p w14:paraId="1F831D68" w14:textId="1BD3B70D"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 xml:space="preserve">Deployed and maintained Azure resources such as Virtual Machines (VMs), Blob Storage, and Azure SQL Database, ensuring application scalability and high availability </w:t>
      </w:r>
    </w:p>
    <w:p w14:paraId="542C440B" w14:textId="677BAF4A"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Developed and maintained automation scripts to optimize cloud infrastructure, integrated Jenkins into CI/CD pipelines for faster release cycles, and orchestrated containerized applications with Kubernetes, ensuring scalability, high availability, and efficient management of microservices</w:t>
      </w:r>
    </w:p>
    <w:p w14:paraId="408AF308" w14:textId="06F45C0A" w:rsidR="00524D98" w:rsidRPr="005F734F" w:rsidRDefault="00524D98"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Automated AWS resource provisioning and system monitoring using Python/Bash scripts, optimized cost management, and migrated legacy applications to AWS with Migration Hub and SMS, leveraging S3 Lifecycle Policies and EC2 Spot Instances for cost reduction</w:t>
      </w:r>
    </w:p>
    <w:p w14:paraId="7A16884C" w14:textId="30205EF2" w:rsidR="008C00F6" w:rsidRPr="005F734F" w:rsidRDefault="008C00F6" w:rsidP="008C00F6">
      <w:pPr>
        <w:pStyle w:val="ListParagraph"/>
        <w:numPr>
          <w:ilvl w:val="0"/>
          <w:numId w:val="22"/>
        </w:numPr>
        <w:rPr>
          <w:rFonts w:ascii="Calibri" w:hAnsi="Calibri" w:cs="Calibri"/>
          <w:sz w:val="22"/>
          <w:szCs w:val="22"/>
          <w:lang w:val="en-CA"/>
        </w:rPr>
      </w:pPr>
      <w:r w:rsidRPr="005F734F">
        <w:rPr>
          <w:rFonts w:ascii="Calibri" w:hAnsi="Calibri" w:cs="Calibri"/>
          <w:sz w:val="22"/>
          <w:szCs w:val="22"/>
          <w:lang w:val="en-CA"/>
        </w:rPr>
        <w:t>Designed and implemented comprehensive monitoring, logging, and distributed tracing solutions across AWS cloud and Kubernetes environments to enhance system reliability and visibility.</w:t>
      </w:r>
    </w:p>
    <w:p w14:paraId="40A8381E" w14:textId="77777777" w:rsidR="008C00F6" w:rsidRPr="005F734F" w:rsidRDefault="008C00F6" w:rsidP="008C00F6">
      <w:pPr>
        <w:pStyle w:val="ListParagraph"/>
        <w:numPr>
          <w:ilvl w:val="0"/>
          <w:numId w:val="22"/>
        </w:numPr>
        <w:rPr>
          <w:rFonts w:ascii="Calibri" w:hAnsi="Calibri" w:cs="Calibri"/>
          <w:sz w:val="22"/>
          <w:szCs w:val="22"/>
          <w:lang w:val="en-CA"/>
        </w:rPr>
      </w:pPr>
      <w:r w:rsidRPr="005F734F">
        <w:rPr>
          <w:rFonts w:ascii="Calibri" w:hAnsi="Calibri" w:cs="Calibri"/>
          <w:sz w:val="22"/>
          <w:szCs w:val="22"/>
          <w:lang w:val="en-CA"/>
        </w:rPr>
        <w:t>Built and maintained Grafana dashboards, Prometheus alerts, and automated observability workflows, enabling proactive incident response and performance optimization.</w:t>
      </w:r>
    </w:p>
    <w:p w14:paraId="49038C4E" w14:textId="57C8BC0E" w:rsidR="008C00F6" w:rsidRPr="005F734F" w:rsidRDefault="008C00F6" w:rsidP="008C00F6">
      <w:pPr>
        <w:pStyle w:val="ListParagraph"/>
        <w:numPr>
          <w:ilvl w:val="0"/>
          <w:numId w:val="22"/>
        </w:numPr>
        <w:rPr>
          <w:rFonts w:ascii="Calibri" w:hAnsi="Calibri" w:cs="Calibri"/>
          <w:sz w:val="22"/>
          <w:szCs w:val="22"/>
          <w:lang w:val="en-CA"/>
        </w:rPr>
      </w:pPr>
      <w:r w:rsidRPr="005F734F">
        <w:rPr>
          <w:rFonts w:ascii="Calibri" w:hAnsi="Calibri" w:cs="Calibri"/>
          <w:sz w:val="22"/>
          <w:szCs w:val="22"/>
          <w:lang w:val="en-CA"/>
        </w:rPr>
        <w:t>Championed observability standards and best practices, driving adoption through documentation, workshops, and internal enablement sessions</w:t>
      </w:r>
    </w:p>
    <w:p w14:paraId="25751EE0" w14:textId="6B4E188B" w:rsidR="00157EE9" w:rsidRPr="005F734F" w:rsidRDefault="009467A2" w:rsidP="00524D98">
      <w:pPr>
        <w:pStyle w:val="ListParagraph"/>
        <w:numPr>
          <w:ilvl w:val="0"/>
          <w:numId w:val="22"/>
        </w:numPr>
        <w:spacing w:line="276" w:lineRule="auto"/>
        <w:jc w:val="both"/>
        <w:rPr>
          <w:rFonts w:ascii="Calibri" w:hAnsi="Calibri" w:cs="Calibri"/>
          <w:sz w:val="22"/>
          <w:szCs w:val="22"/>
          <w:lang w:val="en-CA"/>
        </w:rPr>
      </w:pPr>
      <w:r w:rsidRPr="005F734F">
        <w:rPr>
          <w:rFonts w:ascii="Calibri" w:hAnsi="Calibri" w:cs="Calibri"/>
          <w:sz w:val="22"/>
          <w:szCs w:val="22"/>
          <w:lang w:val="en-CA"/>
        </w:rPr>
        <w:t>Worked with cross-functional teams to design cloud solutions, aligning with business goals, enhancing operational efficiency, and ensuring performance, security, and scalability.</w:t>
      </w:r>
    </w:p>
    <w:p w14:paraId="7287DED2" w14:textId="6742A10B" w:rsidR="00157EE9" w:rsidRPr="005F734F" w:rsidRDefault="00B0186E" w:rsidP="008C00F6">
      <w:pPr>
        <w:pStyle w:val="NoSpacing"/>
        <w:spacing w:line="276" w:lineRule="auto"/>
        <w:jc w:val="both"/>
        <w:rPr>
          <w:rFonts w:ascii="Calibri" w:hAnsi="Calibri" w:cs="Calibri"/>
          <w:b/>
          <w:bCs/>
          <w:color w:val="0D0D0D" w:themeColor="text1" w:themeTint="F2"/>
          <w:lang w:val="en-CA"/>
        </w:rPr>
      </w:pPr>
      <w:r w:rsidRPr="005F734F">
        <w:rPr>
          <w:rFonts w:ascii="Calibri" w:hAnsi="Calibri" w:cs="Calibri"/>
          <w:b/>
          <w:bCs/>
          <w:lang w:val="en-CA"/>
        </w:rPr>
        <w:t xml:space="preserve">Cloud Software Engineer   </w:t>
      </w:r>
      <w:r w:rsidR="003D4BFB" w:rsidRPr="005F734F">
        <w:rPr>
          <w:rFonts w:ascii="Calibri" w:hAnsi="Calibri" w:cs="Calibri"/>
          <w:b/>
          <w:bCs/>
          <w:lang w:val="en-CA"/>
        </w:rPr>
        <w:t xml:space="preserve">           </w:t>
      </w:r>
      <w:r w:rsidRPr="005F734F">
        <w:rPr>
          <w:rFonts w:ascii="Calibri" w:hAnsi="Calibri" w:cs="Calibri"/>
          <w:b/>
          <w:bCs/>
          <w:lang w:val="en-CA"/>
        </w:rPr>
        <w:t xml:space="preserve"> </w:t>
      </w:r>
      <w:r w:rsidR="00A740D8" w:rsidRPr="005F734F">
        <w:rPr>
          <w:rFonts w:ascii="Calibri" w:hAnsi="Calibri" w:cs="Calibri"/>
          <w:b/>
          <w:bCs/>
          <w:lang w:val="en-CA"/>
        </w:rPr>
        <w:t xml:space="preserve"> </w:t>
      </w:r>
      <w:r w:rsidR="003D4BFB" w:rsidRPr="005F734F">
        <w:rPr>
          <w:rFonts w:ascii="Calibri" w:hAnsi="Calibri" w:cs="Calibri"/>
          <w:b/>
          <w:bCs/>
          <w:lang w:val="en-CA"/>
        </w:rPr>
        <w:t xml:space="preserve">      </w:t>
      </w:r>
      <w:r w:rsidR="00A740D8" w:rsidRPr="005F734F">
        <w:rPr>
          <w:rFonts w:ascii="Calibri" w:hAnsi="Calibri" w:cs="Calibri"/>
          <w:b/>
          <w:bCs/>
          <w:lang w:val="en-CA"/>
        </w:rPr>
        <w:t xml:space="preserve">   </w:t>
      </w:r>
      <w:r w:rsidR="00153CD1" w:rsidRPr="005F734F">
        <w:rPr>
          <w:rFonts w:ascii="Calibri" w:hAnsi="Calibri" w:cs="Calibri"/>
          <w:b/>
          <w:bCs/>
          <w:lang w:val="en-CA"/>
        </w:rPr>
        <w:t>Daimler Truck Innovation Center</w:t>
      </w:r>
      <w:r w:rsidR="0085221E" w:rsidRPr="005F734F">
        <w:rPr>
          <w:rFonts w:ascii="Calibri" w:hAnsi="Calibri" w:cs="Calibri"/>
          <w:b/>
          <w:bCs/>
          <w:color w:val="0D0D0D" w:themeColor="text1" w:themeTint="F2"/>
          <w:lang w:val="en-CA"/>
        </w:rPr>
        <w:t xml:space="preserve"> </w:t>
      </w:r>
      <w:r w:rsidR="003D4BFB" w:rsidRPr="005F734F">
        <w:rPr>
          <w:rFonts w:ascii="Calibri" w:hAnsi="Calibri" w:cs="Calibri"/>
          <w:b/>
          <w:bCs/>
          <w:color w:val="0D0D0D" w:themeColor="text1" w:themeTint="F2"/>
          <w:lang w:val="en-CA"/>
        </w:rPr>
        <w:t xml:space="preserve">                      </w:t>
      </w:r>
      <w:r w:rsidR="007F5D29" w:rsidRPr="005F734F">
        <w:rPr>
          <w:rFonts w:ascii="Calibri" w:hAnsi="Calibri" w:cs="Calibri"/>
          <w:b/>
          <w:bCs/>
          <w:color w:val="0D0D0D" w:themeColor="text1" w:themeTint="F2"/>
          <w:lang w:val="en-CA"/>
        </w:rPr>
        <w:t xml:space="preserve">   </w:t>
      </w:r>
      <w:r w:rsidR="0028221E" w:rsidRPr="005F734F">
        <w:rPr>
          <w:rFonts w:ascii="Calibri" w:hAnsi="Calibri" w:cs="Calibri"/>
          <w:b/>
          <w:bCs/>
          <w:color w:val="0D0D0D" w:themeColor="text1" w:themeTint="F2"/>
          <w:lang w:val="en-CA"/>
        </w:rPr>
        <w:t>Dec</w:t>
      </w:r>
      <w:r w:rsidR="00C84165" w:rsidRPr="005F734F">
        <w:rPr>
          <w:rFonts w:ascii="Calibri" w:hAnsi="Calibri" w:cs="Calibri"/>
          <w:b/>
          <w:bCs/>
          <w:color w:val="0D0D0D" w:themeColor="text1" w:themeTint="F2"/>
          <w:lang w:val="en-CA"/>
        </w:rPr>
        <w:t xml:space="preserve"> 202</w:t>
      </w:r>
      <w:r w:rsidR="0028221E" w:rsidRPr="005F734F">
        <w:rPr>
          <w:rFonts w:ascii="Calibri" w:hAnsi="Calibri" w:cs="Calibri"/>
          <w:b/>
          <w:bCs/>
          <w:color w:val="0D0D0D" w:themeColor="text1" w:themeTint="F2"/>
          <w:lang w:val="en-CA"/>
        </w:rPr>
        <w:t>2</w:t>
      </w:r>
      <w:r w:rsidR="00C84165" w:rsidRPr="005F734F">
        <w:rPr>
          <w:rFonts w:ascii="Calibri" w:hAnsi="Calibri" w:cs="Calibri"/>
          <w:b/>
          <w:bCs/>
          <w:color w:val="0D0D0D" w:themeColor="text1" w:themeTint="F2"/>
          <w:lang w:val="en-CA"/>
        </w:rPr>
        <w:t xml:space="preserve"> - </w:t>
      </w:r>
      <w:r w:rsidR="0028221E" w:rsidRPr="005F734F">
        <w:rPr>
          <w:rFonts w:ascii="Calibri" w:hAnsi="Calibri" w:cs="Calibri"/>
          <w:b/>
          <w:bCs/>
          <w:color w:val="0D0D0D" w:themeColor="text1" w:themeTint="F2"/>
          <w:lang w:val="en-CA"/>
        </w:rPr>
        <w:t>Aug</w:t>
      </w:r>
      <w:r w:rsidR="00C84165" w:rsidRPr="005F734F">
        <w:rPr>
          <w:rFonts w:ascii="Calibri" w:hAnsi="Calibri" w:cs="Calibri"/>
          <w:b/>
          <w:bCs/>
          <w:color w:val="0D0D0D" w:themeColor="text1" w:themeTint="F2"/>
          <w:lang w:val="en-CA"/>
        </w:rPr>
        <w:t xml:space="preserve"> 2023</w:t>
      </w:r>
    </w:p>
    <w:p w14:paraId="53F98444" w14:textId="4C72B8BA" w:rsidR="00C4579D" w:rsidRPr="00C4579D" w:rsidRDefault="00C4579D" w:rsidP="00C4579D">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Supported production AWS environments leveraging EC2, S3, VPC, IAM, RDS, Route 53, ECR, EBS, CloudFront, Lambda, and EKS, ensuring high availability, reliability, and robust disaster recovery mechanisms</w:t>
      </w:r>
    </w:p>
    <w:p w14:paraId="68A949C2" w14:textId="6825A33D" w:rsidR="00C4579D" w:rsidRPr="00C4579D" w:rsidRDefault="00C4579D" w:rsidP="00C4579D">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Utilized AWS CLI, CloudWatch logs, metrics, and dashboards to troubleshoot and resolve application errors, latency issues, and connectivity problems across microservices and infrastructure, ensuring smooth operations</w:t>
      </w:r>
    </w:p>
    <w:p w14:paraId="417F8AF1" w14:textId="3C5B1DCA"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CloudFormation, ensuring consistent, repeatable environments across development, staging, and production for faster and more reliable deployments</w:t>
      </w:r>
    </w:p>
    <w:p w14:paraId="550215DE" w14:textId="007D6BCF"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lastRenderedPageBreak/>
        <w:t>Containerized applications with Docker and orchestrated deployments using Kubernetes on Amazon EKS, enabling efficient microservices management, seamless scaling, and resource optimization</w:t>
      </w:r>
    </w:p>
    <w:p w14:paraId="4C0DC914" w14:textId="4A5380B5"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Developed and deployed AWS Lambda serverless functions to automate backend workflows, significantly reducing operational overhead, enhancing cost efficiency, and enabling rapid, on-demand scaling of workloads</w:t>
      </w:r>
    </w:p>
    <w:p w14:paraId="47E7DF87" w14:textId="6F55D183"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Proactively monitored infrastructure and applications using CloudWatch and Grafana, identifying and resolving performance bottlenecks, optimizing system health, and ensuring minimal latency and downtime</w:t>
      </w:r>
    </w:p>
    <w:p w14:paraId="25772106" w14:textId="1B4258B4"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Defined and maintained Service Level Objectives (SLOs), Service Level Indicators (SLIs), and Service Level Agreements (SLAs), aligning them with business goals to enhance system reliability, ensure compliance, and minimize downtime, thus improving overall service performance</w:t>
      </w:r>
    </w:p>
    <w:p w14:paraId="55A50952" w14:textId="28324DEB" w:rsidR="000816EE" w:rsidRPr="005F734F" w:rsidRDefault="0085221E" w:rsidP="008C00F6">
      <w:pPr>
        <w:pStyle w:val="NoSpacing"/>
        <w:rPr>
          <w:rFonts w:ascii="Calibri" w:hAnsi="Calibri" w:cs="Calibri"/>
          <w:b/>
          <w:bCs/>
          <w:lang w:val="en-CA"/>
        </w:rPr>
      </w:pPr>
      <w:r w:rsidRPr="005F734F">
        <w:rPr>
          <w:rFonts w:ascii="Calibri" w:hAnsi="Calibri" w:cs="Calibri"/>
          <w:b/>
          <w:bCs/>
          <w:lang w:val="en-CA"/>
        </w:rPr>
        <w:t>Software Engineer</w:t>
      </w:r>
      <w:r w:rsidR="003E3C29" w:rsidRPr="005F734F">
        <w:rPr>
          <w:rFonts w:ascii="Calibri" w:hAnsi="Calibri" w:cs="Calibri"/>
          <w:b/>
          <w:bCs/>
          <w:lang w:val="en-CA"/>
        </w:rPr>
        <w:t xml:space="preserve"> - Cloud</w:t>
      </w:r>
      <w:r w:rsidR="00516A8B" w:rsidRPr="005F734F">
        <w:rPr>
          <w:rFonts w:ascii="Calibri" w:hAnsi="Calibri" w:cs="Calibri"/>
          <w:b/>
          <w:bCs/>
          <w:lang w:val="en-CA"/>
        </w:rPr>
        <w:tab/>
      </w:r>
      <w:r w:rsidR="00FC4BBF" w:rsidRPr="005F734F">
        <w:rPr>
          <w:rFonts w:ascii="Calibri" w:hAnsi="Calibri" w:cs="Calibri"/>
          <w:b/>
          <w:bCs/>
          <w:lang w:val="en-CA"/>
        </w:rPr>
        <w:t xml:space="preserve">           </w:t>
      </w:r>
      <w:r w:rsidRPr="005F734F">
        <w:rPr>
          <w:rFonts w:ascii="Calibri" w:hAnsi="Calibri" w:cs="Calibri"/>
          <w:b/>
          <w:bCs/>
          <w:lang w:val="en-CA"/>
        </w:rPr>
        <w:t xml:space="preserve"> </w:t>
      </w:r>
      <w:r w:rsidR="003D4BFB" w:rsidRPr="005F734F">
        <w:rPr>
          <w:rFonts w:ascii="Calibri" w:hAnsi="Calibri" w:cs="Calibri"/>
          <w:b/>
          <w:bCs/>
          <w:lang w:val="en-CA"/>
        </w:rPr>
        <w:t xml:space="preserve">      </w:t>
      </w:r>
      <w:r w:rsidRPr="005F734F">
        <w:rPr>
          <w:rFonts w:ascii="Calibri" w:hAnsi="Calibri" w:cs="Calibri"/>
          <w:b/>
          <w:bCs/>
          <w:lang w:val="en-CA"/>
        </w:rPr>
        <w:t>Capgemini Private Limited</w:t>
      </w:r>
      <w:r w:rsidR="00BA42BD" w:rsidRPr="005F734F">
        <w:rPr>
          <w:rFonts w:ascii="Calibri" w:hAnsi="Calibri" w:cs="Calibri"/>
          <w:b/>
          <w:bCs/>
          <w:lang w:val="en-CA"/>
        </w:rPr>
        <w:t xml:space="preserve">      </w:t>
      </w:r>
      <w:r w:rsidR="00017CA2" w:rsidRPr="005F734F">
        <w:rPr>
          <w:rFonts w:ascii="Calibri" w:hAnsi="Calibri" w:cs="Calibri"/>
          <w:b/>
          <w:bCs/>
          <w:lang w:val="en-CA"/>
        </w:rPr>
        <w:tab/>
      </w:r>
      <w:r w:rsidR="0028221E" w:rsidRPr="005F734F">
        <w:rPr>
          <w:rFonts w:ascii="Calibri" w:hAnsi="Calibri" w:cs="Calibri"/>
          <w:b/>
          <w:bCs/>
          <w:lang w:val="en-CA"/>
        </w:rPr>
        <w:t xml:space="preserve">           </w:t>
      </w:r>
      <w:r w:rsidR="00E02FD1" w:rsidRPr="005F734F">
        <w:rPr>
          <w:rFonts w:ascii="Calibri" w:hAnsi="Calibri" w:cs="Calibri"/>
          <w:b/>
          <w:bCs/>
          <w:lang w:val="en-CA"/>
        </w:rPr>
        <w:t xml:space="preserve">            </w:t>
      </w:r>
      <w:r w:rsidR="0028221E" w:rsidRPr="005F734F">
        <w:rPr>
          <w:rFonts w:ascii="Calibri" w:hAnsi="Calibri" w:cs="Calibri"/>
          <w:b/>
          <w:bCs/>
          <w:lang w:val="en-CA"/>
        </w:rPr>
        <w:t xml:space="preserve">May </w:t>
      </w:r>
      <w:r w:rsidR="006F2325" w:rsidRPr="005F734F">
        <w:rPr>
          <w:rFonts w:ascii="Calibri" w:hAnsi="Calibri" w:cs="Calibri"/>
          <w:b/>
          <w:bCs/>
          <w:lang w:val="en-CA"/>
        </w:rPr>
        <w:t>202</w:t>
      </w:r>
      <w:r w:rsidR="0028221E" w:rsidRPr="005F734F">
        <w:rPr>
          <w:rFonts w:ascii="Calibri" w:hAnsi="Calibri" w:cs="Calibri"/>
          <w:b/>
          <w:bCs/>
          <w:lang w:val="en-CA"/>
        </w:rPr>
        <w:t>1</w:t>
      </w:r>
      <w:r w:rsidR="006F2325" w:rsidRPr="005F734F">
        <w:rPr>
          <w:rFonts w:ascii="Calibri" w:hAnsi="Calibri" w:cs="Calibri"/>
          <w:b/>
          <w:bCs/>
          <w:lang w:val="en-CA"/>
        </w:rPr>
        <w:t xml:space="preserve"> – </w:t>
      </w:r>
      <w:r w:rsidR="0028221E" w:rsidRPr="005F734F">
        <w:rPr>
          <w:rFonts w:ascii="Calibri" w:hAnsi="Calibri" w:cs="Calibri"/>
          <w:b/>
          <w:bCs/>
          <w:lang w:val="en-CA"/>
        </w:rPr>
        <w:t>Dec</w:t>
      </w:r>
      <w:r w:rsidR="006F2325" w:rsidRPr="005F734F">
        <w:rPr>
          <w:rFonts w:ascii="Calibri" w:hAnsi="Calibri" w:cs="Calibri"/>
          <w:b/>
          <w:bCs/>
          <w:lang w:val="en-CA"/>
        </w:rPr>
        <w:t xml:space="preserve"> 202</w:t>
      </w:r>
      <w:r w:rsidR="0028221E" w:rsidRPr="005F734F">
        <w:rPr>
          <w:rFonts w:ascii="Calibri" w:hAnsi="Calibri" w:cs="Calibri"/>
          <w:b/>
          <w:bCs/>
          <w:lang w:val="en-CA"/>
        </w:rPr>
        <w:t>2</w:t>
      </w:r>
    </w:p>
    <w:p w14:paraId="42D02853" w14:textId="4E3AD85B" w:rsidR="003D4BFB" w:rsidRPr="008C00F6" w:rsidRDefault="003D4BFB" w:rsidP="008C00F6">
      <w:pPr>
        <w:pStyle w:val="NoSpacing"/>
        <w:numPr>
          <w:ilvl w:val="0"/>
          <w:numId w:val="12"/>
        </w:numPr>
        <w:spacing w:line="276" w:lineRule="auto"/>
        <w:jc w:val="both"/>
        <w:rPr>
          <w:rFonts w:ascii="Calibri" w:hAnsi="Calibri" w:cs="Calibri"/>
          <w:sz w:val="22"/>
          <w:szCs w:val="22"/>
          <w:lang w:val="en-US"/>
        </w:rPr>
      </w:pPr>
      <w:r w:rsidRPr="008C00F6">
        <w:rPr>
          <w:rFonts w:ascii="Calibri" w:hAnsi="Calibri" w:cs="Calibri"/>
          <w:sz w:val="22"/>
          <w:szCs w:val="22"/>
          <w:lang w:val="en-US"/>
        </w:rPr>
        <w:t xml:space="preserve">Managed and monitored cloud resources using AWS CloudWatch and CloudTrail, ensuring real-time performance </w:t>
      </w:r>
      <w:proofErr w:type="spellStart"/>
      <w:r w:rsidR="000D4E9C" w:rsidRPr="008C00F6">
        <w:rPr>
          <w:rFonts w:ascii="Calibri" w:hAnsi="Calibri" w:cs="Calibri"/>
          <w:sz w:val="22"/>
          <w:szCs w:val="22"/>
          <w:lang w:val="en-US"/>
        </w:rPr>
        <w:t>optimisation</w:t>
      </w:r>
      <w:proofErr w:type="spellEnd"/>
      <w:r w:rsidRPr="008C00F6">
        <w:rPr>
          <w:rFonts w:ascii="Calibri" w:hAnsi="Calibri" w:cs="Calibri"/>
          <w:sz w:val="22"/>
          <w:szCs w:val="22"/>
          <w:lang w:val="en-US"/>
        </w:rPr>
        <w:t>, proactive issue detection, and comprehensive auditing for compliance and security</w:t>
      </w:r>
    </w:p>
    <w:p w14:paraId="46A7BF1C" w14:textId="377724E9"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Developed advanced automation scripts in Python and Bash to streamline and accelerate deployment processes, reducing manual intervention and enhancing operational efficiency</w:t>
      </w:r>
    </w:p>
    <w:p w14:paraId="2C5B6F89" w14:textId="70CFD7CF"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 xml:space="preserve">Architected robust CI/CD pipelines using GitHub Actions and AWS </w:t>
      </w:r>
      <w:proofErr w:type="spellStart"/>
      <w:r w:rsidRPr="00C4579D">
        <w:rPr>
          <w:rFonts w:ascii="Calibri" w:hAnsi="Calibri" w:cs="Calibri"/>
          <w:sz w:val="22"/>
          <w:szCs w:val="22"/>
          <w:lang w:val="en-US"/>
        </w:rPr>
        <w:t>CodePipeline</w:t>
      </w:r>
      <w:proofErr w:type="spellEnd"/>
      <w:r w:rsidRPr="00C4579D">
        <w:rPr>
          <w:rFonts w:ascii="Calibri" w:hAnsi="Calibri" w:cs="Calibri"/>
          <w:sz w:val="22"/>
          <w:szCs w:val="22"/>
          <w:lang w:val="en-US"/>
        </w:rPr>
        <w:t>, fully automating application deployment, improving release cycles, and ensuring continuous integration and delivery across environments</w:t>
      </w:r>
    </w:p>
    <w:p w14:paraId="4AD2B6DB" w14:textId="709716E2" w:rsidR="003D4BFB" w:rsidRPr="00C4579D" w:rsidRDefault="003D4BFB" w:rsidP="003D4BFB">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Implemented granular IAM roles, policies, and security groups to enforce least privilege access within AWS, strengthening security posture and ensuring strict access control across cloud resources</w:t>
      </w:r>
    </w:p>
    <w:p w14:paraId="228AFF79" w14:textId="3AC5D618" w:rsidR="00E02CFF" w:rsidRPr="008C00F6" w:rsidRDefault="003D4BFB" w:rsidP="008C00F6">
      <w:pPr>
        <w:pStyle w:val="NoSpacing"/>
        <w:numPr>
          <w:ilvl w:val="0"/>
          <w:numId w:val="12"/>
        </w:numPr>
        <w:spacing w:line="276" w:lineRule="auto"/>
        <w:jc w:val="both"/>
        <w:rPr>
          <w:rFonts w:ascii="Calibri" w:hAnsi="Calibri" w:cs="Calibri"/>
          <w:sz w:val="22"/>
          <w:szCs w:val="22"/>
          <w:lang w:val="en-US"/>
        </w:rPr>
      </w:pPr>
      <w:r w:rsidRPr="00C4579D">
        <w:rPr>
          <w:rFonts w:ascii="Calibri" w:hAnsi="Calibri" w:cs="Calibri"/>
          <w:sz w:val="22"/>
          <w:szCs w:val="22"/>
          <w:lang w:val="en-US"/>
        </w:rPr>
        <w:t>Led backup and disaster recovery initiatives using AWS Backup and cross-region replication, ensuring business continuity, rapid recovery, and minimal downtime during critical failures or incidents</w:t>
      </w:r>
    </w:p>
    <w:p w14:paraId="4CEA0FFA" w14:textId="52B32BFD" w:rsidR="00E02CFF" w:rsidRPr="005F734F" w:rsidRDefault="002B1436" w:rsidP="00E02CFF">
      <w:pPr>
        <w:pStyle w:val="NoSpacing"/>
        <w:rPr>
          <w:rFonts w:ascii="Calibri" w:hAnsi="Calibri" w:cs="Calibri"/>
          <w:b/>
          <w:bCs/>
          <w:lang w:val="en-CA"/>
        </w:rPr>
      </w:pPr>
      <w:r w:rsidRPr="005F734F">
        <w:rPr>
          <w:rFonts w:ascii="Calibri" w:hAnsi="Calibri" w:cs="Calibri"/>
          <w:b/>
          <w:bCs/>
          <w:lang w:val="en-CA"/>
        </w:rPr>
        <w:t>System Engineer</w:t>
      </w:r>
      <w:r w:rsidR="00E02CFF" w:rsidRPr="005F734F">
        <w:rPr>
          <w:rFonts w:ascii="Calibri" w:hAnsi="Calibri" w:cs="Calibri"/>
          <w:b/>
          <w:bCs/>
          <w:lang w:val="en-CA"/>
        </w:rPr>
        <w:t xml:space="preserve">                                    IBM Private Limited</w:t>
      </w:r>
      <w:r w:rsidR="00BA42BD" w:rsidRPr="005F734F">
        <w:rPr>
          <w:rFonts w:ascii="Calibri" w:hAnsi="Calibri" w:cs="Calibri"/>
          <w:b/>
          <w:bCs/>
          <w:lang w:val="en-CA"/>
        </w:rPr>
        <w:t xml:space="preserve">                                        </w:t>
      </w:r>
      <w:r w:rsidRPr="005F734F">
        <w:rPr>
          <w:rFonts w:ascii="Calibri" w:hAnsi="Calibri" w:cs="Calibri"/>
          <w:b/>
          <w:bCs/>
          <w:lang w:val="en-CA"/>
        </w:rPr>
        <w:t xml:space="preserve">           </w:t>
      </w:r>
      <w:r w:rsidR="00E02CFF" w:rsidRPr="005F734F">
        <w:rPr>
          <w:rFonts w:ascii="Calibri" w:hAnsi="Calibri" w:cs="Calibri"/>
          <w:b/>
          <w:bCs/>
          <w:lang w:val="en-CA"/>
        </w:rPr>
        <w:t>Nov 2018 – Apr 2021</w:t>
      </w:r>
    </w:p>
    <w:p w14:paraId="53715449" w14:textId="2084AEC5" w:rsidR="003D427D" w:rsidRPr="005F734F" w:rsidRDefault="003D427D" w:rsidP="00086E66">
      <w:pPr>
        <w:pStyle w:val="ListParagraph"/>
        <w:numPr>
          <w:ilvl w:val="0"/>
          <w:numId w:val="19"/>
        </w:numPr>
        <w:jc w:val="both"/>
        <w:rPr>
          <w:rFonts w:ascii="Calibri" w:hAnsi="Calibri" w:cs="Calibri"/>
          <w:sz w:val="22"/>
          <w:szCs w:val="22"/>
          <w:lang w:val="en-CA"/>
        </w:rPr>
      </w:pPr>
      <w:r w:rsidRPr="005F734F">
        <w:rPr>
          <w:rFonts w:ascii="Calibri" w:hAnsi="Calibri" w:cs="Calibri"/>
          <w:sz w:val="22"/>
          <w:szCs w:val="22"/>
          <w:lang w:val="en-CA"/>
        </w:rPr>
        <w:t>Managed end-to-end procurement activities including vendor onboarding, purchase order creation, contract compliance, and invoice reconciliation to ensure timely and cost-effective sourcing</w:t>
      </w:r>
    </w:p>
    <w:p w14:paraId="3DBB5B79" w14:textId="1D317EA1" w:rsidR="003D427D" w:rsidRPr="005F734F" w:rsidRDefault="003D427D" w:rsidP="00086E66">
      <w:pPr>
        <w:pStyle w:val="ListParagraph"/>
        <w:numPr>
          <w:ilvl w:val="0"/>
          <w:numId w:val="19"/>
        </w:numPr>
        <w:jc w:val="both"/>
        <w:rPr>
          <w:rFonts w:ascii="Calibri" w:hAnsi="Calibri" w:cs="Calibri"/>
          <w:sz w:val="22"/>
          <w:szCs w:val="22"/>
          <w:lang w:val="en-CA"/>
        </w:rPr>
      </w:pPr>
      <w:r w:rsidRPr="005F734F">
        <w:rPr>
          <w:rFonts w:ascii="Calibri" w:hAnsi="Calibri" w:cs="Calibri"/>
          <w:sz w:val="22"/>
          <w:szCs w:val="22"/>
          <w:lang w:val="en-CA"/>
        </w:rPr>
        <w:t>Coordinated with internal stakeholders and global vendors to negotiate pricing, delivery timelines, and service terms while ensuring adherence to IBM procurement policies and SLAs</w:t>
      </w:r>
    </w:p>
    <w:p w14:paraId="57B0FA76" w14:textId="0ED3AFC5" w:rsidR="003D427D" w:rsidRPr="005F734F" w:rsidRDefault="003D427D" w:rsidP="00086E66">
      <w:pPr>
        <w:pStyle w:val="ListParagraph"/>
        <w:numPr>
          <w:ilvl w:val="0"/>
          <w:numId w:val="19"/>
        </w:numPr>
        <w:jc w:val="both"/>
        <w:rPr>
          <w:rFonts w:ascii="Calibri" w:hAnsi="Calibri" w:cs="Calibri"/>
          <w:sz w:val="22"/>
          <w:szCs w:val="22"/>
          <w:lang w:val="en-CA"/>
        </w:rPr>
      </w:pPr>
      <w:r w:rsidRPr="005F734F">
        <w:rPr>
          <w:rFonts w:ascii="Calibri" w:hAnsi="Calibri" w:cs="Calibri"/>
          <w:sz w:val="22"/>
          <w:szCs w:val="22"/>
          <w:lang w:val="en-CA"/>
        </w:rPr>
        <w:t>Monitored supplier performance, resolved procurement issues, and supported risk mitigation by ensuring compliance with contractual, financial, and audit requirements</w:t>
      </w:r>
    </w:p>
    <w:p w14:paraId="5B927729" w14:textId="78AC7CAB" w:rsidR="00F271B4" w:rsidRPr="005F734F" w:rsidRDefault="003D427D" w:rsidP="00F271B4">
      <w:pPr>
        <w:pStyle w:val="ListParagraph"/>
        <w:numPr>
          <w:ilvl w:val="0"/>
          <w:numId w:val="19"/>
        </w:numPr>
        <w:jc w:val="both"/>
        <w:rPr>
          <w:rFonts w:ascii="Calibri" w:hAnsi="Calibri" w:cs="Calibri"/>
          <w:sz w:val="22"/>
          <w:szCs w:val="22"/>
          <w:lang w:val="en-CA"/>
        </w:rPr>
      </w:pPr>
      <w:r w:rsidRPr="005F734F">
        <w:rPr>
          <w:rFonts w:ascii="Calibri" w:hAnsi="Calibri" w:cs="Calibri"/>
          <w:sz w:val="22"/>
          <w:szCs w:val="22"/>
          <w:lang w:val="en-CA"/>
        </w:rPr>
        <w:t>Maintained procurement data, reports, and documentation using enterprise procurement systems and MS Excel, contributing to spend analysis, process optimization, and management reporting</w:t>
      </w:r>
    </w:p>
    <w:p w14:paraId="432252E7" w14:textId="77777777" w:rsidR="00FA1FBE" w:rsidRPr="005F734F" w:rsidRDefault="00FA1FBE" w:rsidP="00FA1FBE">
      <w:pPr>
        <w:pStyle w:val="ListParagraph"/>
        <w:ind w:left="360"/>
        <w:jc w:val="both"/>
        <w:rPr>
          <w:rFonts w:ascii="Calibri" w:hAnsi="Calibri" w:cs="Calibri"/>
          <w:sz w:val="22"/>
          <w:szCs w:val="22"/>
          <w:lang w:val="en-CA"/>
        </w:rPr>
      </w:pPr>
    </w:p>
    <w:p w14:paraId="2961035F" w14:textId="435C14D1" w:rsidR="00DD3DB0" w:rsidRPr="00C4579D" w:rsidRDefault="00DD3DB0" w:rsidP="00FA1FBE">
      <w:pPr>
        <w:spacing w:line="276" w:lineRule="auto"/>
        <w:rPr>
          <w:rFonts w:ascii="Calibri" w:eastAsia="Calibri" w:hAnsi="Calibri" w:cs="Calibri"/>
          <w:b/>
          <w:bCs/>
          <w:sz w:val="28"/>
          <w:szCs w:val="28"/>
          <w:lang w:val="en-IN"/>
        </w:rPr>
      </w:pPr>
      <w:r w:rsidRPr="00C4579D">
        <w:rPr>
          <w:rFonts w:ascii="Calibri" w:hAnsi="Calibri" w:cs="Calibri"/>
          <w:noProof/>
          <w:lang w:val="en-IN"/>
        </w:rPr>
        <mc:AlternateContent>
          <mc:Choice Requires="wps">
            <w:drawing>
              <wp:anchor distT="0" distB="0" distL="114300" distR="114300" simplePos="0" relativeHeight="251672576" behindDoc="0" locked="0" layoutInCell="1" allowOverlap="1" wp14:anchorId="1CBD2755" wp14:editId="1F9A9836">
                <wp:simplePos x="0" y="0"/>
                <wp:positionH relativeFrom="column">
                  <wp:posOffset>0</wp:posOffset>
                </wp:positionH>
                <wp:positionV relativeFrom="paragraph">
                  <wp:posOffset>248920</wp:posOffset>
                </wp:positionV>
                <wp:extent cx="6675120" cy="0"/>
                <wp:effectExtent l="0" t="0" r="0" b="0"/>
                <wp:wrapNone/>
                <wp:docPr id="247383313" name="Straight Connector 9"/>
                <wp:cNvGraphicFramePr/>
                <a:graphic xmlns:a="http://schemas.openxmlformats.org/drawingml/2006/main">
                  <a:graphicData uri="http://schemas.microsoft.com/office/word/2010/wordprocessingShape">
                    <wps:wsp>
                      <wps:cNvCnPr/>
                      <wps:spPr>
                        <a:xfrm flipV="1">
                          <a:off x="0" y="0"/>
                          <a:ext cx="66751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551BA" id="Straight Connector 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9.6pt" to="525.6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" strokecolor="#156082 [3204]" strokeweight="1pt">
                <v:stroke joinstyle="miter"/>
              </v:line>
            </w:pict>
          </mc:Fallback>
        </mc:AlternateContent>
      </w:r>
      <w:r w:rsidR="00AB291B" w:rsidRPr="00C4579D">
        <w:rPr>
          <w:rFonts w:ascii="Calibri" w:eastAsia="Calibri" w:hAnsi="Calibri" w:cs="Calibri"/>
          <w:b/>
          <w:bCs/>
          <w:sz w:val="28"/>
          <w:szCs w:val="28"/>
          <w:lang w:val="en-IN"/>
        </w:rPr>
        <w:t>Education</w:t>
      </w:r>
      <w:r w:rsidR="00C2436D" w:rsidRPr="00C4579D">
        <w:rPr>
          <w:rFonts w:ascii="Calibri" w:eastAsia="Calibri" w:hAnsi="Calibri" w:cs="Calibri"/>
          <w:b/>
          <w:bCs/>
          <w:sz w:val="28"/>
          <w:szCs w:val="28"/>
          <w:lang w:val="en-IN"/>
        </w:rPr>
        <w:t xml:space="preserve"> &amp; Certifications</w:t>
      </w:r>
    </w:p>
    <w:p w14:paraId="11E79EB2" w14:textId="589A2801" w:rsidR="00017CA2" w:rsidRPr="005F734F" w:rsidRDefault="00017CA2" w:rsidP="00A36D23">
      <w:pPr>
        <w:pStyle w:val="ListParagraph"/>
        <w:numPr>
          <w:ilvl w:val="0"/>
          <w:numId w:val="10"/>
        </w:numPr>
        <w:spacing w:after="160" w:line="276" w:lineRule="auto"/>
        <w:jc w:val="both"/>
        <w:rPr>
          <w:rFonts w:ascii="Calibri" w:hAnsi="Calibri" w:cs="Calibri"/>
          <w:sz w:val="22"/>
          <w:szCs w:val="22"/>
          <w:lang w:val="en-CA"/>
        </w:rPr>
      </w:pPr>
      <w:r w:rsidRPr="005F734F">
        <w:rPr>
          <w:rFonts w:ascii="Calibri" w:hAnsi="Calibri" w:cs="Calibri"/>
          <w:b/>
          <w:bCs/>
          <w:sz w:val="22"/>
          <w:szCs w:val="22"/>
          <w:lang w:val="en-CA"/>
        </w:rPr>
        <w:t>Post Graduate</w:t>
      </w:r>
      <w:r w:rsidRPr="005F734F">
        <w:rPr>
          <w:rFonts w:ascii="Calibri" w:hAnsi="Calibri" w:cs="Calibri"/>
          <w:sz w:val="22"/>
          <w:szCs w:val="22"/>
          <w:lang w:val="en-CA"/>
        </w:rPr>
        <w:t xml:space="preserve"> Certificate in Research Analyst, Humber Polytechnic          </w:t>
      </w:r>
      <w:r w:rsidR="00A36D23" w:rsidRPr="005F734F">
        <w:rPr>
          <w:rFonts w:ascii="Calibri" w:hAnsi="Calibri" w:cs="Calibri"/>
          <w:sz w:val="22"/>
          <w:szCs w:val="22"/>
          <w:lang w:val="en-CA"/>
        </w:rPr>
        <w:t xml:space="preserve">                                      </w:t>
      </w:r>
      <w:r w:rsidRPr="005F734F">
        <w:rPr>
          <w:rFonts w:ascii="Calibri" w:hAnsi="Calibri" w:cs="Calibri"/>
          <w:sz w:val="22"/>
          <w:szCs w:val="22"/>
          <w:lang w:val="en-CA"/>
        </w:rPr>
        <w:t xml:space="preserve"> May 2024- Apr 2025</w:t>
      </w:r>
    </w:p>
    <w:p w14:paraId="7DBFC4A3" w14:textId="440963B4" w:rsidR="00017CA2" w:rsidRPr="005F734F" w:rsidRDefault="00017CA2" w:rsidP="00A36D23">
      <w:pPr>
        <w:pStyle w:val="ListParagraph"/>
        <w:numPr>
          <w:ilvl w:val="0"/>
          <w:numId w:val="10"/>
        </w:numPr>
        <w:spacing w:after="160" w:line="276" w:lineRule="auto"/>
        <w:jc w:val="both"/>
        <w:rPr>
          <w:rFonts w:ascii="Calibri" w:hAnsi="Calibri" w:cs="Calibri"/>
          <w:sz w:val="22"/>
          <w:szCs w:val="22"/>
          <w:lang w:val="en-CA"/>
        </w:rPr>
      </w:pPr>
      <w:r w:rsidRPr="005F734F">
        <w:rPr>
          <w:rFonts w:ascii="Calibri" w:hAnsi="Calibri" w:cs="Calibri"/>
          <w:b/>
          <w:bCs/>
          <w:sz w:val="22"/>
          <w:szCs w:val="22"/>
          <w:lang w:val="en-CA"/>
        </w:rPr>
        <w:t>Post Graduate</w:t>
      </w:r>
      <w:r w:rsidRPr="005F734F">
        <w:rPr>
          <w:rFonts w:ascii="Calibri" w:hAnsi="Calibri" w:cs="Calibri"/>
          <w:sz w:val="22"/>
          <w:szCs w:val="22"/>
          <w:lang w:val="en-CA"/>
        </w:rPr>
        <w:t xml:space="preserve"> Certificate in Project Management, Humber Polytechnic    </w:t>
      </w:r>
      <w:r w:rsidR="00A36D23" w:rsidRPr="005F734F">
        <w:rPr>
          <w:rFonts w:ascii="Calibri" w:hAnsi="Calibri" w:cs="Calibri"/>
          <w:sz w:val="22"/>
          <w:szCs w:val="22"/>
          <w:lang w:val="en-CA"/>
        </w:rPr>
        <w:t xml:space="preserve">                                   </w:t>
      </w:r>
      <w:r w:rsidRPr="005F734F">
        <w:rPr>
          <w:rFonts w:ascii="Calibri" w:hAnsi="Calibri" w:cs="Calibri"/>
          <w:sz w:val="22"/>
          <w:szCs w:val="22"/>
          <w:lang w:val="en-CA"/>
        </w:rPr>
        <w:t xml:space="preserve"> Sep 2023- Apr 2024</w:t>
      </w:r>
    </w:p>
    <w:p w14:paraId="40E7A756" w14:textId="22011413" w:rsidR="00017CA2" w:rsidRPr="005F734F" w:rsidRDefault="00017CA2" w:rsidP="00A36D23">
      <w:pPr>
        <w:pStyle w:val="ListParagraph"/>
        <w:numPr>
          <w:ilvl w:val="0"/>
          <w:numId w:val="10"/>
        </w:numPr>
        <w:spacing w:after="160" w:line="276" w:lineRule="auto"/>
        <w:jc w:val="both"/>
        <w:rPr>
          <w:rFonts w:ascii="Calibri" w:hAnsi="Calibri" w:cs="Calibri"/>
          <w:sz w:val="22"/>
          <w:szCs w:val="22"/>
          <w:lang w:val="en-CA"/>
        </w:rPr>
      </w:pPr>
      <w:proofErr w:type="gramStart"/>
      <w:r w:rsidRPr="005F734F">
        <w:rPr>
          <w:rFonts w:ascii="Calibri" w:hAnsi="Calibri" w:cs="Calibri"/>
          <w:b/>
          <w:bCs/>
          <w:sz w:val="22"/>
          <w:szCs w:val="22"/>
          <w:lang w:val="en-CA"/>
        </w:rPr>
        <w:t>Bachelors</w:t>
      </w:r>
      <w:r w:rsidRPr="005F734F">
        <w:rPr>
          <w:rFonts w:ascii="Calibri" w:hAnsi="Calibri" w:cs="Calibri"/>
          <w:sz w:val="22"/>
          <w:szCs w:val="22"/>
          <w:lang w:val="en-CA"/>
        </w:rPr>
        <w:t xml:space="preserve"> in Engineering</w:t>
      </w:r>
      <w:proofErr w:type="gramEnd"/>
      <w:r w:rsidRPr="005F734F">
        <w:rPr>
          <w:rFonts w:ascii="Calibri" w:hAnsi="Calibri" w:cs="Calibri"/>
          <w:sz w:val="22"/>
          <w:szCs w:val="22"/>
          <w:lang w:val="en-CA"/>
        </w:rPr>
        <w:t xml:space="preserve">, Visveswaraya Technological University </w:t>
      </w:r>
      <w:r w:rsidR="00A36D23" w:rsidRPr="005F734F">
        <w:rPr>
          <w:rFonts w:ascii="Calibri" w:hAnsi="Calibri" w:cs="Calibri"/>
          <w:sz w:val="22"/>
          <w:szCs w:val="22"/>
          <w:lang w:val="en-CA"/>
        </w:rPr>
        <w:t xml:space="preserve">                                                     </w:t>
      </w:r>
      <w:r w:rsidRPr="005F734F">
        <w:rPr>
          <w:rFonts w:ascii="Calibri" w:hAnsi="Calibri" w:cs="Calibri"/>
          <w:sz w:val="22"/>
          <w:szCs w:val="22"/>
          <w:lang w:val="en-CA"/>
        </w:rPr>
        <w:t>Aug 2014- Jun 2018</w:t>
      </w:r>
    </w:p>
    <w:p w14:paraId="120B6D7B" w14:textId="77777777" w:rsidR="00017CA2" w:rsidRPr="00C4579D" w:rsidRDefault="00017CA2" w:rsidP="00A36D23">
      <w:pPr>
        <w:pStyle w:val="ListParagraph"/>
        <w:numPr>
          <w:ilvl w:val="0"/>
          <w:numId w:val="10"/>
        </w:numPr>
        <w:spacing w:after="160" w:line="276" w:lineRule="auto"/>
        <w:jc w:val="both"/>
        <w:rPr>
          <w:rFonts w:ascii="Calibri" w:hAnsi="Calibri" w:cs="Calibri"/>
          <w:b/>
          <w:bCs/>
          <w:sz w:val="22"/>
          <w:szCs w:val="22"/>
        </w:rPr>
      </w:pPr>
      <w:r w:rsidRPr="00C4579D">
        <w:rPr>
          <w:rFonts w:ascii="Calibri" w:hAnsi="Calibri" w:cs="Calibri"/>
          <w:b/>
          <w:bCs/>
          <w:sz w:val="22"/>
          <w:szCs w:val="22"/>
        </w:rPr>
        <w:t xml:space="preserve">AWS Cloud Practitioner - </w:t>
      </w:r>
      <w:hyperlink r:id="rId12" w:history="1">
        <w:r w:rsidRPr="00C4579D">
          <w:rPr>
            <w:rStyle w:val="Hyperlink"/>
            <w:rFonts w:ascii="Calibri" w:hAnsi="Calibri" w:cs="Calibri"/>
            <w:b/>
            <w:bCs/>
            <w:sz w:val="22"/>
            <w:szCs w:val="22"/>
          </w:rPr>
          <w:t>Certificate</w:t>
        </w:r>
      </w:hyperlink>
    </w:p>
    <w:p w14:paraId="5B73B5FD" w14:textId="77777777" w:rsidR="00017CA2" w:rsidRPr="005F734F" w:rsidRDefault="00017CA2" w:rsidP="00A36D23">
      <w:pPr>
        <w:pStyle w:val="ListParagraph"/>
        <w:widowControl w:val="0"/>
        <w:numPr>
          <w:ilvl w:val="0"/>
          <w:numId w:val="10"/>
        </w:numPr>
        <w:tabs>
          <w:tab w:val="left" w:pos="365"/>
        </w:tabs>
        <w:autoSpaceDE w:val="0"/>
        <w:autoSpaceDN w:val="0"/>
        <w:spacing w:before="2" w:after="0" w:line="276" w:lineRule="auto"/>
        <w:ind w:right="31"/>
        <w:contextualSpacing w:val="0"/>
        <w:jc w:val="both"/>
        <w:rPr>
          <w:rFonts w:ascii="Calibri" w:hAnsi="Calibri" w:cs="Calibri"/>
          <w:b/>
          <w:bCs/>
          <w:sz w:val="22"/>
          <w:szCs w:val="22"/>
          <w:lang w:val="en-CA"/>
        </w:rPr>
      </w:pPr>
      <w:r w:rsidRPr="005F734F">
        <w:rPr>
          <w:rFonts w:ascii="Calibri" w:hAnsi="Calibri" w:cs="Calibri"/>
          <w:b/>
          <w:bCs/>
          <w:color w:val="000000" w:themeColor="text1"/>
          <w:sz w:val="22"/>
          <w:szCs w:val="22"/>
          <w:lang w:val="en-CA"/>
        </w:rPr>
        <w:t xml:space="preserve">AWS Certified Solution Architect Associate </w:t>
      </w:r>
      <w:r w:rsidRPr="005F734F">
        <w:rPr>
          <w:rFonts w:ascii="Calibri" w:hAnsi="Calibri" w:cs="Calibri"/>
          <w:b/>
          <w:bCs/>
          <w:sz w:val="22"/>
          <w:szCs w:val="22"/>
          <w:lang w:val="en-CA"/>
        </w:rPr>
        <w:t xml:space="preserve">- </w:t>
      </w:r>
      <w:hyperlink r:id="rId13" w:history="1">
        <w:r w:rsidRPr="005F734F">
          <w:rPr>
            <w:rStyle w:val="Hyperlink"/>
            <w:rFonts w:ascii="Calibri" w:hAnsi="Calibri" w:cs="Calibri"/>
            <w:b/>
            <w:bCs/>
            <w:sz w:val="22"/>
            <w:szCs w:val="22"/>
            <w:lang w:val="en-CA"/>
          </w:rPr>
          <w:t>Certificate</w:t>
        </w:r>
      </w:hyperlink>
    </w:p>
    <w:p w14:paraId="1C29B123" w14:textId="1C896BEC" w:rsidR="00017CA2" w:rsidRPr="00C4579D" w:rsidRDefault="00017CA2" w:rsidP="00A36D23">
      <w:pPr>
        <w:pStyle w:val="ListParagraph"/>
        <w:numPr>
          <w:ilvl w:val="0"/>
          <w:numId w:val="1"/>
        </w:numPr>
        <w:spacing w:after="0" w:line="276" w:lineRule="auto"/>
        <w:jc w:val="both"/>
        <w:rPr>
          <w:rFonts w:ascii="Calibri" w:hAnsi="Calibri" w:cs="Calibri"/>
          <w:b/>
          <w:bCs/>
          <w:sz w:val="22"/>
          <w:szCs w:val="22"/>
          <w:lang w:val="en-IN"/>
        </w:rPr>
      </w:pPr>
      <w:r w:rsidRPr="00C4579D">
        <w:rPr>
          <w:rFonts w:ascii="Calibri" w:hAnsi="Calibri" w:cs="Calibri"/>
          <w:b/>
          <w:bCs/>
          <w:sz w:val="22"/>
          <w:szCs w:val="22"/>
        </w:rPr>
        <w:t xml:space="preserve">HashiCorp Terraform Associate - </w:t>
      </w:r>
      <w:hyperlink r:id="rId14" w:history="1">
        <w:r w:rsidRPr="00C4579D">
          <w:rPr>
            <w:rStyle w:val="Hyperlink"/>
            <w:rFonts w:ascii="Calibri" w:hAnsi="Calibri" w:cs="Calibri"/>
            <w:b/>
            <w:bCs/>
            <w:sz w:val="22"/>
            <w:szCs w:val="22"/>
          </w:rPr>
          <w:t>Certificate</w:t>
        </w:r>
      </w:hyperlink>
    </w:p>
    <w:p w14:paraId="1B50352C" w14:textId="25C0D2F0" w:rsidR="00B55B17" w:rsidRPr="00157EE9" w:rsidRDefault="00DE620C" w:rsidP="00157EE9">
      <w:pPr>
        <w:pStyle w:val="NoSpacing"/>
        <w:numPr>
          <w:ilvl w:val="0"/>
          <w:numId w:val="1"/>
        </w:numPr>
        <w:rPr>
          <w:rFonts w:ascii="Calibri" w:hAnsi="Calibri" w:cs="Calibri"/>
          <w:b/>
          <w:bCs/>
          <w:sz w:val="22"/>
          <w:szCs w:val="22"/>
          <w:lang w:eastAsia="en-IN"/>
        </w:rPr>
      </w:pPr>
      <w:r w:rsidRPr="00C4579D">
        <w:rPr>
          <w:rFonts w:ascii="Calibri" w:eastAsia="Times New Roman" w:hAnsi="Calibri" w:cs="Calibri"/>
          <w:b/>
          <w:bCs/>
          <w:kern w:val="0"/>
          <w:sz w:val="22"/>
          <w:szCs w:val="22"/>
          <w:lang w:eastAsia="en-IN"/>
          <w14:ligatures w14:val="none"/>
        </w:rPr>
        <w:t>Microsoft Certified: Azure Fundamentals</w:t>
      </w:r>
      <w:r w:rsidR="007F0447" w:rsidRPr="00C4579D">
        <w:rPr>
          <w:rFonts w:ascii="Calibri" w:eastAsia="Times New Roman" w:hAnsi="Calibri" w:cs="Calibri"/>
          <w:b/>
          <w:bCs/>
          <w:kern w:val="0"/>
          <w:sz w:val="22"/>
          <w:szCs w:val="22"/>
          <w:lang w:eastAsia="en-IN"/>
          <w14:ligatures w14:val="none"/>
        </w:rPr>
        <w:t xml:space="preserve"> - </w:t>
      </w:r>
      <w:hyperlink r:id="rId15" w:history="1">
        <w:r w:rsidR="007F0447" w:rsidRPr="00C4579D">
          <w:rPr>
            <w:rStyle w:val="Hyperlink"/>
            <w:rFonts w:ascii="Calibri" w:hAnsi="Calibri" w:cs="Calibri"/>
            <w:b/>
            <w:bCs/>
            <w:sz w:val="22"/>
            <w:szCs w:val="22"/>
          </w:rPr>
          <w:t>Certificate</w:t>
        </w:r>
      </w:hyperlink>
      <w:r w:rsidR="007F0447" w:rsidRPr="00C4579D">
        <w:rPr>
          <w:rFonts w:ascii="Calibri" w:eastAsia="Times New Roman" w:hAnsi="Calibri" w:cs="Calibri"/>
          <w:b/>
          <w:bCs/>
          <w:kern w:val="0"/>
          <w:sz w:val="22"/>
          <w:szCs w:val="22"/>
          <w:lang w:eastAsia="en-IN"/>
          <w14:ligatures w14:val="none"/>
        </w:rPr>
        <w:t xml:space="preserve"> </w:t>
      </w:r>
    </w:p>
    <w:sectPr w:rsidR="00B55B17" w:rsidRPr="00157EE9" w:rsidSect="00157EE9">
      <w:pgSz w:w="11906" w:h="16838"/>
      <w:pgMar w:top="54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A3A7F" w14:textId="77777777" w:rsidR="00FA4351" w:rsidRDefault="00FA4351" w:rsidP="00BB4D28">
      <w:pPr>
        <w:spacing w:after="0"/>
      </w:pPr>
      <w:r>
        <w:separator/>
      </w:r>
    </w:p>
  </w:endnote>
  <w:endnote w:type="continuationSeparator" w:id="0">
    <w:p w14:paraId="3E7A681F" w14:textId="77777777" w:rsidR="00FA4351" w:rsidRDefault="00FA4351" w:rsidP="00BB4D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3F6C" w14:textId="77777777" w:rsidR="00FA4351" w:rsidRDefault="00FA4351" w:rsidP="00BB4D28">
      <w:pPr>
        <w:spacing w:after="0"/>
      </w:pPr>
      <w:r>
        <w:separator/>
      </w:r>
    </w:p>
  </w:footnote>
  <w:footnote w:type="continuationSeparator" w:id="0">
    <w:p w14:paraId="35D4CA11" w14:textId="77777777" w:rsidR="00FA4351" w:rsidRDefault="00FA4351" w:rsidP="00BB4D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3398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6D5462"/>
    <w:multiLevelType w:val="multilevel"/>
    <w:tmpl w:val="E99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69EF"/>
    <w:multiLevelType w:val="hybridMultilevel"/>
    <w:tmpl w:val="80F6E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A547293"/>
    <w:multiLevelType w:val="hybridMultilevel"/>
    <w:tmpl w:val="75388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3E17CA"/>
    <w:multiLevelType w:val="multilevel"/>
    <w:tmpl w:val="E9225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715E5E"/>
    <w:multiLevelType w:val="hybridMultilevel"/>
    <w:tmpl w:val="188C3B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D229D3"/>
    <w:multiLevelType w:val="multilevel"/>
    <w:tmpl w:val="87C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A619D"/>
    <w:multiLevelType w:val="hybridMultilevel"/>
    <w:tmpl w:val="3EFCAE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8" w15:restartNumberingAfterBreak="0">
    <w:nsid w:val="24D94D7F"/>
    <w:multiLevelType w:val="multilevel"/>
    <w:tmpl w:val="8124DC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CE251D"/>
    <w:multiLevelType w:val="hybridMultilevel"/>
    <w:tmpl w:val="FBA8EDB4"/>
    <w:lvl w:ilvl="0" w:tplc="33AA6D7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273DC"/>
    <w:multiLevelType w:val="hybridMultilevel"/>
    <w:tmpl w:val="1B4CB2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56E5157"/>
    <w:multiLevelType w:val="hybridMultilevel"/>
    <w:tmpl w:val="6E7E48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8A65642"/>
    <w:multiLevelType w:val="hybridMultilevel"/>
    <w:tmpl w:val="14926F6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F506B90"/>
    <w:multiLevelType w:val="hybridMultilevel"/>
    <w:tmpl w:val="95DEC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1CF469F"/>
    <w:multiLevelType w:val="hybridMultilevel"/>
    <w:tmpl w:val="206AE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EB017B"/>
    <w:multiLevelType w:val="multilevel"/>
    <w:tmpl w:val="E9225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67A31FD"/>
    <w:multiLevelType w:val="hybridMultilevel"/>
    <w:tmpl w:val="E5F44B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8A07DEE"/>
    <w:multiLevelType w:val="hybridMultilevel"/>
    <w:tmpl w:val="864A36F4"/>
    <w:lvl w:ilvl="0" w:tplc="04070001">
      <w:start w:val="1"/>
      <w:numFmt w:val="bullet"/>
      <w:lvlText w:val=""/>
      <w:lvlJc w:val="left"/>
      <w:pPr>
        <w:ind w:left="360" w:hanging="360"/>
      </w:pPr>
      <w:rPr>
        <w:rFonts w:ascii="Symbol" w:hAnsi="Symbol" w:hint="default"/>
      </w:rPr>
    </w:lvl>
    <w:lvl w:ilvl="1" w:tplc="C0B449F2">
      <w:numFmt w:val="bullet"/>
      <w:lvlText w:val="•"/>
      <w:lvlJc w:val="left"/>
      <w:pPr>
        <w:ind w:left="1080" w:hanging="360"/>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6FC94812"/>
    <w:multiLevelType w:val="multilevel"/>
    <w:tmpl w:val="E9225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1B756A4"/>
    <w:multiLevelType w:val="hybridMultilevel"/>
    <w:tmpl w:val="4028C57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7AF0193A"/>
    <w:multiLevelType w:val="hybridMultilevel"/>
    <w:tmpl w:val="7CCAC99E"/>
    <w:lvl w:ilvl="0" w:tplc="3A24EE74">
      <w:start w:val="1"/>
      <w:numFmt w:val="bullet"/>
      <w:lvlText w:val=""/>
      <w:lvlJc w:val="left"/>
      <w:pPr>
        <w:ind w:left="360" w:hanging="360"/>
      </w:pPr>
      <w:rPr>
        <w:rFonts w:ascii="Symbol" w:hAnsi="Symbol" w:hint="default"/>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CA34559"/>
    <w:multiLevelType w:val="hybridMultilevel"/>
    <w:tmpl w:val="67E4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25074"/>
    <w:multiLevelType w:val="hybridMultilevel"/>
    <w:tmpl w:val="8670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440921">
    <w:abstractNumId w:val="17"/>
  </w:num>
  <w:num w:numId="2" w16cid:durableId="2096629344">
    <w:abstractNumId w:val="11"/>
  </w:num>
  <w:num w:numId="3" w16cid:durableId="1545940978">
    <w:abstractNumId w:val="12"/>
  </w:num>
  <w:num w:numId="4" w16cid:durableId="1947469458">
    <w:abstractNumId w:val="20"/>
  </w:num>
  <w:num w:numId="5" w16cid:durableId="1738824209">
    <w:abstractNumId w:val="2"/>
  </w:num>
  <w:num w:numId="6" w16cid:durableId="1072502633">
    <w:abstractNumId w:val="8"/>
  </w:num>
  <w:num w:numId="7" w16cid:durableId="1142691821">
    <w:abstractNumId w:val="5"/>
  </w:num>
  <w:num w:numId="8" w16cid:durableId="324632295">
    <w:abstractNumId w:val="10"/>
  </w:num>
  <w:num w:numId="9" w16cid:durableId="963803659">
    <w:abstractNumId w:val="14"/>
  </w:num>
  <w:num w:numId="10" w16cid:durableId="1128931229">
    <w:abstractNumId w:val="3"/>
  </w:num>
  <w:num w:numId="11" w16cid:durableId="287779888">
    <w:abstractNumId w:val="0"/>
  </w:num>
  <w:num w:numId="12" w16cid:durableId="604315299">
    <w:abstractNumId w:val="15"/>
  </w:num>
  <w:num w:numId="13" w16cid:durableId="1309825893">
    <w:abstractNumId w:val="22"/>
  </w:num>
  <w:num w:numId="14" w16cid:durableId="2138983064">
    <w:abstractNumId w:val="21"/>
  </w:num>
  <w:num w:numId="15" w16cid:durableId="391465041">
    <w:abstractNumId w:val="4"/>
  </w:num>
  <w:num w:numId="16" w16cid:durableId="1350836872">
    <w:abstractNumId w:val="18"/>
  </w:num>
  <w:num w:numId="17" w16cid:durableId="1804231194">
    <w:abstractNumId w:val="1"/>
  </w:num>
  <w:num w:numId="18" w16cid:durableId="853498829">
    <w:abstractNumId w:val="12"/>
  </w:num>
  <w:num w:numId="19" w16cid:durableId="1305431244">
    <w:abstractNumId w:val="16"/>
  </w:num>
  <w:num w:numId="20" w16cid:durableId="481891690">
    <w:abstractNumId w:val="9"/>
  </w:num>
  <w:num w:numId="21" w16cid:durableId="335153842">
    <w:abstractNumId w:val="6"/>
  </w:num>
  <w:num w:numId="22" w16cid:durableId="2132699620">
    <w:abstractNumId w:val="7"/>
  </w:num>
  <w:num w:numId="23" w16cid:durableId="352920066">
    <w:abstractNumId w:val="13"/>
  </w:num>
  <w:num w:numId="24" w16cid:durableId="588807042">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52"/>
    <w:rsid w:val="00014913"/>
    <w:rsid w:val="00017CA2"/>
    <w:rsid w:val="00022118"/>
    <w:rsid w:val="0002419C"/>
    <w:rsid w:val="00031C23"/>
    <w:rsid w:val="0004177B"/>
    <w:rsid w:val="00042423"/>
    <w:rsid w:val="000474A9"/>
    <w:rsid w:val="00047DC9"/>
    <w:rsid w:val="0005021D"/>
    <w:rsid w:val="000512D4"/>
    <w:rsid w:val="00074C68"/>
    <w:rsid w:val="00076D6E"/>
    <w:rsid w:val="000804DB"/>
    <w:rsid w:val="000816EE"/>
    <w:rsid w:val="00086E66"/>
    <w:rsid w:val="00090640"/>
    <w:rsid w:val="0009369E"/>
    <w:rsid w:val="000937B7"/>
    <w:rsid w:val="00095DD2"/>
    <w:rsid w:val="000A386A"/>
    <w:rsid w:val="000A4DF0"/>
    <w:rsid w:val="000A78ED"/>
    <w:rsid w:val="000B2718"/>
    <w:rsid w:val="000B6138"/>
    <w:rsid w:val="000C61F3"/>
    <w:rsid w:val="000C6513"/>
    <w:rsid w:val="000C6A0A"/>
    <w:rsid w:val="000D17F8"/>
    <w:rsid w:val="000D36E6"/>
    <w:rsid w:val="000D4E9C"/>
    <w:rsid w:val="000E554B"/>
    <w:rsid w:val="000E7062"/>
    <w:rsid w:val="000F0AC7"/>
    <w:rsid w:val="000F2C76"/>
    <w:rsid w:val="00116139"/>
    <w:rsid w:val="00117BD0"/>
    <w:rsid w:val="00125310"/>
    <w:rsid w:val="00131E0F"/>
    <w:rsid w:val="00132493"/>
    <w:rsid w:val="00141B71"/>
    <w:rsid w:val="001423B7"/>
    <w:rsid w:val="00151A39"/>
    <w:rsid w:val="0015322F"/>
    <w:rsid w:val="00153CD1"/>
    <w:rsid w:val="00154354"/>
    <w:rsid w:val="00155B8F"/>
    <w:rsid w:val="00157EE9"/>
    <w:rsid w:val="00171A70"/>
    <w:rsid w:val="00173FA7"/>
    <w:rsid w:val="00176A70"/>
    <w:rsid w:val="0018176C"/>
    <w:rsid w:val="00195D69"/>
    <w:rsid w:val="001B1FE8"/>
    <w:rsid w:val="001D0D6B"/>
    <w:rsid w:val="001E32BA"/>
    <w:rsid w:val="00210DF4"/>
    <w:rsid w:val="00215CA1"/>
    <w:rsid w:val="00222627"/>
    <w:rsid w:val="0022441E"/>
    <w:rsid w:val="00224F72"/>
    <w:rsid w:val="00227F7B"/>
    <w:rsid w:val="0023286E"/>
    <w:rsid w:val="00262D55"/>
    <w:rsid w:val="0026631C"/>
    <w:rsid w:val="00276AFC"/>
    <w:rsid w:val="0028221E"/>
    <w:rsid w:val="0028393F"/>
    <w:rsid w:val="002906AA"/>
    <w:rsid w:val="00295D4B"/>
    <w:rsid w:val="002A4EF1"/>
    <w:rsid w:val="002A4F4B"/>
    <w:rsid w:val="002A62F4"/>
    <w:rsid w:val="002A77C7"/>
    <w:rsid w:val="002B1436"/>
    <w:rsid w:val="002B5787"/>
    <w:rsid w:val="002B607F"/>
    <w:rsid w:val="002D390A"/>
    <w:rsid w:val="002F00DC"/>
    <w:rsid w:val="002F4038"/>
    <w:rsid w:val="002F7E4F"/>
    <w:rsid w:val="003009D1"/>
    <w:rsid w:val="00305EAF"/>
    <w:rsid w:val="003075D1"/>
    <w:rsid w:val="00307771"/>
    <w:rsid w:val="00307F14"/>
    <w:rsid w:val="00316B10"/>
    <w:rsid w:val="003358F6"/>
    <w:rsid w:val="003425D4"/>
    <w:rsid w:val="00344C04"/>
    <w:rsid w:val="0034644E"/>
    <w:rsid w:val="00353434"/>
    <w:rsid w:val="003562BF"/>
    <w:rsid w:val="00360870"/>
    <w:rsid w:val="00364F6F"/>
    <w:rsid w:val="00376B52"/>
    <w:rsid w:val="00382E09"/>
    <w:rsid w:val="00382EFB"/>
    <w:rsid w:val="00385BE0"/>
    <w:rsid w:val="00392DE3"/>
    <w:rsid w:val="003A09F2"/>
    <w:rsid w:val="003B00DF"/>
    <w:rsid w:val="003C1F93"/>
    <w:rsid w:val="003C4473"/>
    <w:rsid w:val="003C5C26"/>
    <w:rsid w:val="003D427D"/>
    <w:rsid w:val="003D4BFB"/>
    <w:rsid w:val="003D6549"/>
    <w:rsid w:val="003E3C29"/>
    <w:rsid w:val="003F263B"/>
    <w:rsid w:val="004053D1"/>
    <w:rsid w:val="0041266A"/>
    <w:rsid w:val="00416E3E"/>
    <w:rsid w:val="004175AD"/>
    <w:rsid w:val="00446007"/>
    <w:rsid w:val="00450271"/>
    <w:rsid w:val="00456CEC"/>
    <w:rsid w:val="00461B44"/>
    <w:rsid w:val="00475612"/>
    <w:rsid w:val="004812FB"/>
    <w:rsid w:val="00483C48"/>
    <w:rsid w:val="00491246"/>
    <w:rsid w:val="004A6BE2"/>
    <w:rsid w:val="004B1A2E"/>
    <w:rsid w:val="004B1A96"/>
    <w:rsid w:val="004B6A9F"/>
    <w:rsid w:val="004C3D7E"/>
    <w:rsid w:val="004C3E8B"/>
    <w:rsid w:val="004D15B7"/>
    <w:rsid w:val="004D3D3B"/>
    <w:rsid w:val="004E7184"/>
    <w:rsid w:val="004F169C"/>
    <w:rsid w:val="00502BFD"/>
    <w:rsid w:val="00515C04"/>
    <w:rsid w:val="00516A8B"/>
    <w:rsid w:val="00521F9E"/>
    <w:rsid w:val="00524D98"/>
    <w:rsid w:val="00524DE9"/>
    <w:rsid w:val="00526BB5"/>
    <w:rsid w:val="00533B4E"/>
    <w:rsid w:val="00537552"/>
    <w:rsid w:val="00541AC7"/>
    <w:rsid w:val="00545C58"/>
    <w:rsid w:val="00547119"/>
    <w:rsid w:val="00551D97"/>
    <w:rsid w:val="0055515C"/>
    <w:rsid w:val="00556B1F"/>
    <w:rsid w:val="00565BEE"/>
    <w:rsid w:val="005719DA"/>
    <w:rsid w:val="0057468B"/>
    <w:rsid w:val="00580F3C"/>
    <w:rsid w:val="005842CA"/>
    <w:rsid w:val="00585F93"/>
    <w:rsid w:val="00587207"/>
    <w:rsid w:val="005A48B5"/>
    <w:rsid w:val="005A6AF3"/>
    <w:rsid w:val="005D1E58"/>
    <w:rsid w:val="005D23DF"/>
    <w:rsid w:val="005D6390"/>
    <w:rsid w:val="005E7E40"/>
    <w:rsid w:val="005F49B8"/>
    <w:rsid w:val="005F6337"/>
    <w:rsid w:val="005F734F"/>
    <w:rsid w:val="00605928"/>
    <w:rsid w:val="00605DCE"/>
    <w:rsid w:val="0061045B"/>
    <w:rsid w:val="00612ED4"/>
    <w:rsid w:val="006147B4"/>
    <w:rsid w:val="00614D1C"/>
    <w:rsid w:val="00635D61"/>
    <w:rsid w:val="0064232F"/>
    <w:rsid w:val="00645179"/>
    <w:rsid w:val="006717E5"/>
    <w:rsid w:val="006763D0"/>
    <w:rsid w:val="006A3681"/>
    <w:rsid w:val="006E23CF"/>
    <w:rsid w:val="006E45A5"/>
    <w:rsid w:val="006F17F6"/>
    <w:rsid w:val="006F2325"/>
    <w:rsid w:val="006F7A7C"/>
    <w:rsid w:val="0070334B"/>
    <w:rsid w:val="0070785D"/>
    <w:rsid w:val="00711B43"/>
    <w:rsid w:val="00730057"/>
    <w:rsid w:val="00731CC4"/>
    <w:rsid w:val="00736913"/>
    <w:rsid w:val="00744C6B"/>
    <w:rsid w:val="00750882"/>
    <w:rsid w:val="0075310C"/>
    <w:rsid w:val="00773115"/>
    <w:rsid w:val="00775FD4"/>
    <w:rsid w:val="00781307"/>
    <w:rsid w:val="00783543"/>
    <w:rsid w:val="00791656"/>
    <w:rsid w:val="007B1521"/>
    <w:rsid w:val="007B3E8E"/>
    <w:rsid w:val="007B44DA"/>
    <w:rsid w:val="007D2051"/>
    <w:rsid w:val="007D2959"/>
    <w:rsid w:val="007D6E10"/>
    <w:rsid w:val="007D7E0F"/>
    <w:rsid w:val="007F0151"/>
    <w:rsid w:val="007F0447"/>
    <w:rsid w:val="007F0632"/>
    <w:rsid w:val="007F34C1"/>
    <w:rsid w:val="007F5D29"/>
    <w:rsid w:val="00800DA0"/>
    <w:rsid w:val="00801AFD"/>
    <w:rsid w:val="00805A00"/>
    <w:rsid w:val="00820C7E"/>
    <w:rsid w:val="008217D7"/>
    <w:rsid w:val="0082426E"/>
    <w:rsid w:val="00824948"/>
    <w:rsid w:val="00831712"/>
    <w:rsid w:val="00832D56"/>
    <w:rsid w:val="008379CF"/>
    <w:rsid w:val="008424A8"/>
    <w:rsid w:val="00843588"/>
    <w:rsid w:val="008453D0"/>
    <w:rsid w:val="00845E9B"/>
    <w:rsid w:val="00851B7A"/>
    <w:rsid w:val="0085221E"/>
    <w:rsid w:val="00853563"/>
    <w:rsid w:val="00856818"/>
    <w:rsid w:val="00860A00"/>
    <w:rsid w:val="00867E5F"/>
    <w:rsid w:val="00867F9E"/>
    <w:rsid w:val="008738EE"/>
    <w:rsid w:val="00882F90"/>
    <w:rsid w:val="0088322B"/>
    <w:rsid w:val="008900E0"/>
    <w:rsid w:val="0089025E"/>
    <w:rsid w:val="00892CDF"/>
    <w:rsid w:val="00892EC1"/>
    <w:rsid w:val="00894156"/>
    <w:rsid w:val="008A4166"/>
    <w:rsid w:val="008B3DA0"/>
    <w:rsid w:val="008C00F6"/>
    <w:rsid w:val="008C28A3"/>
    <w:rsid w:val="008C7D4F"/>
    <w:rsid w:val="008D1B0F"/>
    <w:rsid w:val="008D3A69"/>
    <w:rsid w:val="008E2F1C"/>
    <w:rsid w:val="009001E6"/>
    <w:rsid w:val="00911AD2"/>
    <w:rsid w:val="00915155"/>
    <w:rsid w:val="00930E2F"/>
    <w:rsid w:val="009413BE"/>
    <w:rsid w:val="009467A2"/>
    <w:rsid w:val="00947CA1"/>
    <w:rsid w:val="00954C83"/>
    <w:rsid w:val="00956156"/>
    <w:rsid w:val="00977370"/>
    <w:rsid w:val="00977371"/>
    <w:rsid w:val="00984016"/>
    <w:rsid w:val="009952E5"/>
    <w:rsid w:val="009A578E"/>
    <w:rsid w:val="009A7142"/>
    <w:rsid w:val="009B5271"/>
    <w:rsid w:val="009C3140"/>
    <w:rsid w:val="009C6312"/>
    <w:rsid w:val="009D0F56"/>
    <w:rsid w:val="009D4AA3"/>
    <w:rsid w:val="009E482F"/>
    <w:rsid w:val="009E4C4A"/>
    <w:rsid w:val="009F1A30"/>
    <w:rsid w:val="00A0078A"/>
    <w:rsid w:val="00A15E5C"/>
    <w:rsid w:val="00A26968"/>
    <w:rsid w:val="00A36D23"/>
    <w:rsid w:val="00A43980"/>
    <w:rsid w:val="00A538DD"/>
    <w:rsid w:val="00A64BD8"/>
    <w:rsid w:val="00A740D8"/>
    <w:rsid w:val="00A74BFC"/>
    <w:rsid w:val="00A875FD"/>
    <w:rsid w:val="00A87991"/>
    <w:rsid w:val="00A925A6"/>
    <w:rsid w:val="00AA06C6"/>
    <w:rsid w:val="00AA1242"/>
    <w:rsid w:val="00AB291B"/>
    <w:rsid w:val="00AC4056"/>
    <w:rsid w:val="00AD0A18"/>
    <w:rsid w:val="00AD6245"/>
    <w:rsid w:val="00AD71F8"/>
    <w:rsid w:val="00AE0B6F"/>
    <w:rsid w:val="00B0186E"/>
    <w:rsid w:val="00B027EF"/>
    <w:rsid w:val="00B15A5F"/>
    <w:rsid w:val="00B17CC0"/>
    <w:rsid w:val="00B22576"/>
    <w:rsid w:val="00B31D2F"/>
    <w:rsid w:val="00B55A9F"/>
    <w:rsid w:val="00B55B17"/>
    <w:rsid w:val="00B7151C"/>
    <w:rsid w:val="00B8503A"/>
    <w:rsid w:val="00B90D41"/>
    <w:rsid w:val="00BA42BD"/>
    <w:rsid w:val="00BB4D28"/>
    <w:rsid w:val="00BD4136"/>
    <w:rsid w:val="00BE06E1"/>
    <w:rsid w:val="00BF6247"/>
    <w:rsid w:val="00C10D76"/>
    <w:rsid w:val="00C156C6"/>
    <w:rsid w:val="00C15C5A"/>
    <w:rsid w:val="00C20241"/>
    <w:rsid w:val="00C2436D"/>
    <w:rsid w:val="00C355E8"/>
    <w:rsid w:val="00C35E02"/>
    <w:rsid w:val="00C3602B"/>
    <w:rsid w:val="00C3756A"/>
    <w:rsid w:val="00C4579D"/>
    <w:rsid w:val="00C51C9C"/>
    <w:rsid w:val="00C56B70"/>
    <w:rsid w:val="00C616E0"/>
    <w:rsid w:val="00C61BF8"/>
    <w:rsid w:val="00C64ACD"/>
    <w:rsid w:val="00C71083"/>
    <w:rsid w:val="00C80ED0"/>
    <w:rsid w:val="00C84165"/>
    <w:rsid w:val="00C8437B"/>
    <w:rsid w:val="00C850A2"/>
    <w:rsid w:val="00C87674"/>
    <w:rsid w:val="00CB0DF0"/>
    <w:rsid w:val="00CB57F4"/>
    <w:rsid w:val="00CC618A"/>
    <w:rsid w:val="00CC7AB1"/>
    <w:rsid w:val="00CC7B1E"/>
    <w:rsid w:val="00CE1679"/>
    <w:rsid w:val="00CE2F69"/>
    <w:rsid w:val="00CF356A"/>
    <w:rsid w:val="00D03AD0"/>
    <w:rsid w:val="00D0697B"/>
    <w:rsid w:val="00D11871"/>
    <w:rsid w:val="00D1449F"/>
    <w:rsid w:val="00D163A3"/>
    <w:rsid w:val="00D23AF4"/>
    <w:rsid w:val="00D30082"/>
    <w:rsid w:val="00D31173"/>
    <w:rsid w:val="00D36599"/>
    <w:rsid w:val="00D41992"/>
    <w:rsid w:val="00D43371"/>
    <w:rsid w:val="00D514CE"/>
    <w:rsid w:val="00D5627F"/>
    <w:rsid w:val="00D64F47"/>
    <w:rsid w:val="00D866A7"/>
    <w:rsid w:val="00D8758B"/>
    <w:rsid w:val="00D92F4D"/>
    <w:rsid w:val="00DA75F7"/>
    <w:rsid w:val="00DD3DB0"/>
    <w:rsid w:val="00DE620C"/>
    <w:rsid w:val="00DE7A77"/>
    <w:rsid w:val="00DF3937"/>
    <w:rsid w:val="00DF43A4"/>
    <w:rsid w:val="00E02CFF"/>
    <w:rsid w:val="00E02FD1"/>
    <w:rsid w:val="00E17725"/>
    <w:rsid w:val="00E1788A"/>
    <w:rsid w:val="00E21DD5"/>
    <w:rsid w:val="00E27D10"/>
    <w:rsid w:val="00E30BC7"/>
    <w:rsid w:val="00E31893"/>
    <w:rsid w:val="00E40548"/>
    <w:rsid w:val="00E62258"/>
    <w:rsid w:val="00E6447F"/>
    <w:rsid w:val="00E724E6"/>
    <w:rsid w:val="00E76B00"/>
    <w:rsid w:val="00E7761A"/>
    <w:rsid w:val="00E80B4F"/>
    <w:rsid w:val="00E94B67"/>
    <w:rsid w:val="00EA3271"/>
    <w:rsid w:val="00EA5735"/>
    <w:rsid w:val="00EB59CA"/>
    <w:rsid w:val="00EC2DB2"/>
    <w:rsid w:val="00ED2CF3"/>
    <w:rsid w:val="00ED30D5"/>
    <w:rsid w:val="00ED3820"/>
    <w:rsid w:val="00ED66E5"/>
    <w:rsid w:val="00ED7C2C"/>
    <w:rsid w:val="00EF014B"/>
    <w:rsid w:val="00EF261B"/>
    <w:rsid w:val="00EF79A7"/>
    <w:rsid w:val="00F02D93"/>
    <w:rsid w:val="00F164FA"/>
    <w:rsid w:val="00F265EF"/>
    <w:rsid w:val="00F271B4"/>
    <w:rsid w:val="00F43135"/>
    <w:rsid w:val="00F4794A"/>
    <w:rsid w:val="00F47FA7"/>
    <w:rsid w:val="00F52D83"/>
    <w:rsid w:val="00F566BE"/>
    <w:rsid w:val="00F642F6"/>
    <w:rsid w:val="00F701F6"/>
    <w:rsid w:val="00F75A36"/>
    <w:rsid w:val="00F82B29"/>
    <w:rsid w:val="00F84D12"/>
    <w:rsid w:val="00FA0D5F"/>
    <w:rsid w:val="00FA1FBE"/>
    <w:rsid w:val="00FA4351"/>
    <w:rsid w:val="00FB2236"/>
    <w:rsid w:val="00FB2B18"/>
    <w:rsid w:val="00FB410A"/>
    <w:rsid w:val="00FC0196"/>
    <w:rsid w:val="00FC454E"/>
    <w:rsid w:val="00FC4BBF"/>
    <w:rsid w:val="00FD2027"/>
    <w:rsid w:val="00FD34C0"/>
    <w:rsid w:val="00FD7301"/>
    <w:rsid w:val="00FE22BD"/>
    <w:rsid w:val="00FF0FB6"/>
    <w:rsid w:val="00FF39A1"/>
    <w:rsid w:val="00FF44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B901A"/>
  <w15:chartTrackingRefBased/>
  <w15:docId w15:val="{48B1D0A9-C87A-4E7E-9012-77984EB0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B52"/>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B52"/>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B52"/>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B52"/>
    <w:rPr>
      <w:rFonts w:eastAsiaTheme="majorEastAsia" w:cstheme="majorBidi"/>
      <w:color w:val="272727" w:themeColor="text1" w:themeTint="D8"/>
    </w:rPr>
  </w:style>
  <w:style w:type="paragraph" w:styleId="Title">
    <w:name w:val="Title"/>
    <w:basedOn w:val="Normal"/>
    <w:next w:val="Normal"/>
    <w:link w:val="TitleChar"/>
    <w:uiPriority w:val="10"/>
    <w:qFormat/>
    <w:rsid w:val="00376B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B52"/>
    <w:pPr>
      <w:spacing w:before="160"/>
      <w:jc w:val="center"/>
    </w:pPr>
    <w:rPr>
      <w:i/>
      <w:iCs/>
      <w:color w:val="404040" w:themeColor="text1" w:themeTint="BF"/>
    </w:rPr>
  </w:style>
  <w:style w:type="character" w:customStyle="1" w:styleId="QuoteChar">
    <w:name w:val="Quote Char"/>
    <w:basedOn w:val="DefaultParagraphFont"/>
    <w:link w:val="Quote"/>
    <w:uiPriority w:val="29"/>
    <w:rsid w:val="00376B52"/>
    <w:rPr>
      <w:i/>
      <w:iCs/>
      <w:color w:val="404040" w:themeColor="text1" w:themeTint="BF"/>
    </w:rPr>
  </w:style>
  <w:style w:type="paragraph" w:styleId="ListParagraph">
    <w:name w:val="List Paragraph"/>
    <w:basedOn w:val="Normal"/>
    <w:link w:val="ListParagraphChar"/>
    <w:uiPriority w:val="1"/>
    <w:qFormat/>
    <w:rsid w:val="00376B52"/>
    <w:pPr>
      <w:ind w:left="720"/>
      <w:contextualSpacing/>
    </w:pPr>
  </w:style>
  <w:style w:type="character" w:styleId="IntenseEmphasis">
    <w:name w:val="Intense Emphasis"/>
    <w:basedOn w:val="DefaultParagraphFont"/>
    <w:uiPriority w:val="21"/>
    <w:qFormat/>
    <w:rsid w:val="00376B52"/>
    <w:rPr>
      <w:i/>
      <w:iCs/>
      <w:color w:val="0F4761" w:themeColor="accent1" w:themeShade="BF"/>
    </w:rPr>
  </w:style>
  <w:style w:type="paragraph" w:styleId="IntenseQuote">
    <w:name w:val="Intense Quote"/>
    <w:basedOn w:val="Normal"/>
    <w:next w:val="Normal"/>
    <w:link w:val="IntenseQuoteChar"/>
    <w:uiPriority w:val="30"/>
    <w:qFormat/>
    <w:rsid w:val="00376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B52"/>
    <w:rPr>
      <w:i/>
      <w:iCs/>
      <w:color w:val="0F4761" w:themeColor="accent1" w:themeShade="BF"/>
    </w:rPr>
  </w:style>
  <w:style w:type="character" w:styleId="IntenseReference">
    <w:name w:val="Intense Reference"/>
    <w:basedOn w:val="DefaultParagraphFont"/>
    <w:uiPriority w:val="32"/>
    <w:qFormat/>
    <w:rsid w:val="00376B52"/>
    <w:rPr>
      <w:b/>
      <w:bCs/>
      <w:smallCaps/>
      <w:color w:val="0F4761" w:themeColor="accent1" w:themeShade="BF"/>
      <w:spacing w:val="5"/>
    </w:rPr>
  </w:style>
  <w:style w:type="character" w:styleId="Hyperlink">
    <w:name w:val="Hyperlink"/>
    <w:basedOn w:val="DefaultParagraphFont"/>
    <w:uiPriority w:val="99"/>
    <w:unhideWhenUsed/>
    <w:rsid w:val="00587207"/>
    <w:rPr>
      <w:color w:val="467886" w:themeColor="hyperlink"/>
      <w:u w:val="single"/>
    </w:rPr>
  </w:style>
  <w:style w:type="character" w:customStyle="1" w:styleId="ListParagraphChar">
    <w:name w:val="List Paragraph Char"/>
    <w:link w:val="ListParagraph"/>
    <w:uiPriority w:val="34"/>
    <w:qFormat/>
    <w:locked/>
    <w:rsid w:val="00614D1C"/>
  </w:style>
  <w:style w:type="table" w:styleId="ListTable7Colorful">
    <w:name w:val="List Table 7 Colorful"/>
    <w:basedOn w:val="TableNormal"/>
    <w:uiPriority w:val="52"/>
    <w:rsid w:val="00131E0F"/>
    <w:pPr>
      <w:spacing w:after="0"/>
    </w:pPr>
    <w:rPr>
      <w:color w:val="000000" w:themeColor="text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3">
    <w:name w:val="Grid Table 6 Colorful Accent 3"/>
    <w:basedOn w:val="TableNormal"/>
    <w:uiPriority w:val="51"/>
    <w:rsid w:val="00B55A9F"/>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
    <w:name w:val="Grid Table 6 Colorful"/>
    <w:basedOn w:val="TableNormal"/>
    <w:uiPriority w:val="51"/>
    <w:rsid w:val="00B55A9F"/>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B55A9F"/>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851B7A"/>
    <w:pPr>
      <w:spacing w:after="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7A7C"/>
    <w:rPr>
      <w:b/>
      <w:bCs/>
    </w:rPr>
  </w:style>
  <w:style w:type="character" w:styleId="UnresolvedMention">
    <w:name w:val="Unresolved Mention"/>
    <w:basedOn w:val="DefaultParagraphFont"/>
    <w:uiPriority w:val="99"/>
    <w:semiHidden/>
    <w:unhideWhenUsed/>
    <w:rsid w:val="006E45A5"/>
    <w:rPr>
      <w:color w:val="605E5C"/>
      <w:shd w:val="clear" w:color="auto" w:fill="E1DFDD"/>
    </w:rPr>
  </w:style>
  <w:style w:type="paragraph" w:styleId="Header">
    <w:name w:val="header"/>
    <w:basedOn w:val="Normal"/>
    <w:link w:val="HeaderChar"/>
    <w:uiPriority w:val="99"/>
    <w:unhideWhenUsed/>
    <w:rsid w:val="00BB4D28"/>
    <w:pPr>
      <w:tabs>
        <w:tab w:val="center" w:pos="4680"/>
        <w:tab w:val="right" w:pos="9360"/>
      </w:tabs>
      <w:spacing w:after="0"/>
    </w:pPr>
  </w:style>
  <w:style w:type="character" w:customStyle="1" w:styleId="HeaderChar">
    <w:name w:val="Header Char"/>
    <w:basedOn w:val="DefaultParagraphFont"/>
    <w:link w:val="Header"/>
    <w:uiPriority w:val="99"/>
    <w:rsid w:val="00BB4D28"/>
  </w:style>
  <w:style w:type="paragraph" w:styleId="Footer">
    <w:name w:val="footer"/>
    <w:basedOn w:val="Normal"/>
    <w:link w:val="FooterChar"/>
    <w:uiPriority w:val="99"/>
    <w:unhideWhenUsed/>
    <w:rsid w:val="00BB4D28"/>
    <w:pPr>
      <w:tabs>
        <w:tab w:val="center" w:pos="4680"/>
        <w:tab w:val="right" w:pos="9360"/>
      </w:tabs>
      <w:spacing w:after="0"/>
    </w:pPr>
  </w:style>
  <w:style w:type="character" w:customStyle="1" w:styleId="FooterChar">
    <w:name w:val="Footer Char"/>
    <w:basedOn w:val="DefaultParagraphFont"/>
    <w:link w:val="Footer"/>
    <w:uiPriority w:val="99"/>
    <w:rsid w:val="00BB4D28"/>
  </w:style>
  <w:style w:type="paragraph" w:styleId="NormalWeb">
    <w:name w:val="Normal (Web)"/>
    <w:basedOn w:val="Normal"/>
    <w:uiPriority w:val="99"/>
    <w:semiHidden/>
    <w:unhideWhenUsed/>
    <w:rsid w:val="004A6BE2"/>
    <w:rPr>
      <w:rFonts w:ascii="Times New Roman" w:hAnsi="Times New Roman" w:cs="Times New Roman"/>
    </w:rPr>
  </w:style>
  <w:style w:type="paragraph" w:customStyle="1" w:styleId="Default">
    <w:name w:val="Default"/>
    <w:rsid w:val="00516A8B"/>
    <w:pPr>
      <w:autoSpaceDE w:val="0"/>
      <w:autoSpaceDN w:val="0"/>
      <w:adjustRightInd w:val="0"/>
      <w:spacing w:after="0"/>
    </w:pPr>
    <w:rPr>
      <w:rFonts w:ascii="Arial" w:hAnsi="Arial" w:cs="Arial"/>
      <w:color w:val="000000"/>
      <w:kern w:val="0"/>
      <w:lang w:val="en-CA"/>
    </w:rPr>
  </w:style>
  <w:style w:type="paragraph" w:styleId="NoSpacing">
    <w:name w:val="No Spacing"/>
    <w:uiPriority w:val="1"/>
    <w:qFormat/>
    <w:rsid w:val="003D4B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1168">
      <w:bodyDiv w:val="1"/>
      <w:marLeft w:val="0"/>
      <w:marRight w:val="0"/>
      <w:marTop w:val="0"/>
      <w:marBottom w:val="0"/>
      <w:divBdr>
        <w:top w:val="none" w:sz="0" w:space="0" w:color="auto"/>
        <w:left w:val="none" w:sz="0" w:space="0" w:color="auto"/>
        <w:bottom w:val="none" w:sz="0" w:space="0" w:color="auto"/>
        <w:right w:val="none" w:sz="0" w:space="0" w:color="auto"/>
      </w:divBdr>
    </w:div>
    <w:div w:id="101581577">
      <w:bodyDiv w:val="1"/>
      <w:marLeft w:val="0"/>
      <w:marRight w:val="0"/>
      <w:marTop w:val="0"/>
      <w:marBottom w:val="0"/>
      <w:divBdr>
        <w:top w:val="none" w:sz="0" w:space="0" w:color="auto"/>
        <w:left w:val="none" w:sz="0" w:space="0" w:color="auto"/>
        <w:bottom w:val="none" w:sz="0" w:space="0" w:color="auto"/>
        <w:right w:val="none" w:sz="0" w:space="0" w:color="auto"/>
      </w:divBdr>
    </w:div>
    <w:div w:id="109278263">
      <w:bodyDiv w:val="1"/>
      <w:marLeft w:val="0"/>
      <w:marRight w:val="0"/>
      <w:marTop w:val="0"/>
      <w:marBottom w:val="0"/>
      <w:divBdr>
        <w:top w:val="none" w:sz="0" w:space="0" w:color="auto"/>
        <w:left w:val="none" w:sz="0" w:space="0" w:color="auto"/>
        <w:bottom w:val="none" w:sz="0" w:space="0" w:color="auto"/>
        <w:right w:val="none" w:sz="0" w:space="0" w:color="auto"/>
      </w:divBdr>
    </w:div>
    <w:div w:id="150026051">
      <w:bodyDiv w:val="1"/>
      <w:marLeft w:val="0"/>
      <w:marRight w:val="0"/>
      <w:marTop w:val="0"/>
      <w:marBottom w:val="0"/>
      <w:divBdr>
        <w:top w:val="none" w:sz="0" w:space="0" w:color="auto"/>
        <w:left w:val="none" w:sz="0" w:space="0" w:color="auto"/>
        <w:bottom w:val="none" w:sz="0" w:space="0" w:color="auto"/>
        <w:right w:val="none" w:sz="0" w:space="0" w:color="auto"/>
      </w:divBdr>
    </w:div>
    <w:div w:id="151263132">
      <w:bodyDiv w:val="1"/>
      <w:marLeft w:val="0"/>
      <w:marRight w:val="0"/>
      <w:marTop w:val="0"/>
      <w:marBottom w:val="0"/>
      <w:divBdr>
        <w:top w:val="none" w:sz="0" w:space="0" w:color="auto"/>
        <w:left w:val="none" w:sz="0" w:space="0" w:color="auto"/>
        <w:bottom w:val="none" w:sz="0" w:space="0" w:color="auto"/>
        <w:right w:val="none" w:sz="0" w:space="0" w:color="auto"/>
      </w:divBdr>
    </w:div>
    <w:div w:id="177543523">
      <w:bodyDiv w:val="1"/>
      <w:marLeft w:val="0"/>
      <w:marRight w:val="0"/>
      <w:marTop w:val="0"/>
      <w:marBottom w:val="0"/>
      <w:divBdr>
        <w:top w:val="none" w:sz="0" w:space="0" w:color="auto"/>
        <w:left w:val="none" w:sz="0" w:space="0" w:color="auto"/>
        <w:bottom w:val="none" w:sz="0" w:space="0" w:color="auto"/>
        <w:right w:val="none" w:sz="0" w:space="0" w:color="auto"/>
      </w:divBdr>
    </w:div>
    <w:div w:id="225458465">
      <w:bodyDiv w:val="1"/>
      <w:marLeft w:val="0"/>
      <w:marRight w:val="0"/>
      <w:marTop w:val="0"/>
      <w:marBottom w:val="0"/>
      <w:divBdr>
        <w:top w:val="none" w:sz="0" w:space="0" w:color="auto"/>
        <w:left w:val="none" w:sz="0" w:space="0" w:color="auto"/>
        <w:bottom w:val="none" w:sz="0" w:space="0" w:color="auto"/>
        <w:right w:val="none" w:sz="0" w:space="0" w:color="auto"/>
      </w:divBdr>
    </w:div>
    <w:div w:id="241913523">
      <w:bodyDiv w:val="1"/>
      <w:marLeft w:val="0"/>
      <w:marRight w:val="0"/>
      <w:marTop w:val="0"/>
      <w:marBottom w:val="0"/>
      <w:divBdr>
        <w:top w:val="none" w:sz="0" w:space="0" w:color="auto"/>
        <w:left w:val="none" w:sz="0" w:space="0" w:color="auto"/>
        <w:bottom w:val="none" w:sz="0" w:space="0" w:color="auto"/>
        <w:right w:val="none" w:sz="0" w:space="0" w:color="auto"/>
      </w:divBdr>
    </w:div>
    <w:div w:id="257101631">
      <w:bodyDiv w:val="1"/>
      <w:marLeft w:val="0"/>
      <w:marRight w:val="0"/>
      <w:marTop w:val="0"/>
      <w:marBottom w:val="0"/>
      <w:divBdr>
        <w:top w:val="none" w:sz="0" w:space="0" w:color="auto"/>
        <w:left w:val="none" w:sz="0" w:space="0" w:color="auto"/>
        <w:bottom w:val="none" w:sz="0" w:space="0" w:color="auto"/>
        <w:right w:val="none" w:sz="0" w:space="0" w:color="auto"/>
      </w:divBdr>
    </w:div>
    <w:div w:id="278074696">
      <w:bodyDiv w:val="1"/>
      <w:marLeft w:val="0"/>
      <w:marRight w:val="0"/>
      <w:marTop w:val="0"/>
      <w:marBottom w:val="0"/>
      <w:divBdr>
        <w:top w:val="none" w:sz="0" w:space="0" w:color="auto"/>
        <w:left w:val="none" w:sz="0" w:space="0" w:color="auto"/>
        <w:bottom w:val="none" w:sz="0" w:space="0" w:color="auto"/>
        <w:right w:val="none" w:sz="0" w:space="0" w:color="auto"/>
      </w:divBdr>
    </w:div>
    <w:div w:id="368530862">
      <w:bodyDiv w:val="1"/>
      <w:marLeft w:val="0"/>
      <w:marRight w:val="0"/>
      <w:marTop w:val="0"/>
      <w:marBottom w:val="0"/>
      <w:divBdr>
        <w:top w:val="none" w:sz="0" w:space="0" w:color="auto"/>
        <w:left w:val="none" w:sz="0" w:space="0" w:color="auto"/>
        <w:bottom w:val="none" w:sz="0" w:space="0" w:color="auto"/>
        <w:right w:val="none" w:sz="0" w:space="0" w:color="auto"/>
      </w:divBdr>
    </w:div>
    <w:div w:id="374350608">
      <w:bodyDiv w:val="1"/>
      <w:marLeft w:val="0"/>
      <w:marRight w:val="0"/>
      <w:marTop w:val="0"/>
      <w:marBottom w:val="0"/>
      <w:divBdr>
        <w:top w:val="none" w:sz="0" w:space="0" w:color="auto"/>
        <w:left w:val="none" w:sz="0" w:space="0" w:color="auto"/>
        <w:bottom w:val="none" w:sz="0" w:space="0" w:color="auto"/>
        <w:right w:val="none" w:sz="0" w:space="0" w:color="auto"/>
      </w:divBdr>
    </w:div>
    <w:div w:id="498934983">
      <w:bodyDiv w:val="1"/>
      <w:marLeft w:val="0"/>
      <w:marRight w:val="0"/>
      <w:marTop w:val="0"/>
      <w:marBottom w:val="0"/>
      <w:divBdr>
        <w:top w:val="none" w:sz="0" w:space="0" w:color="auto"/>
        <w:left w:val="none" w:sz="0" w:space="0" w:color="auto"/>
        <w:bottom w:val="none" w:sz="0" w:space="0" w:color="auto"/>
        <w:right w:val="none" w:sz="0" w:space="0" w:color="auto"/>
      </w:divBdr>
    </w:div>
    <w:div w:id="512692411">
      <w:bodyDiv w:val="1"/>
      <w:marLeft w:val="0"/>
      <w:marRight w:val="0"/>
      <w:marTop w:val="0"/>
      <w:marBottom w:val="0"/>
      <w:divBdr>
        <w:top w:val="none" w:sz="0" w:space="0" w:color="auto"/>
        <w:left w:val="none" w:sz="0" w:space="0" w:color="auto"/>
        <w:bottom w:val="none" w:sz="0" w:space="0" w:color="auto"/>
        <w:right w:val="none" w:sz="0" w:space="0" w:color="auto"/>
      </w:divBdr>
    </w:div>
    <w:div w:id="570388325">
      <w:bodyDiv w:val="1"/>
      <w:marLeft w:val="0"/>
      <w:marRight w:val="0"/>
      <w:marTop w:val="0"/>
      <w:marBottom w:val="0"/>
      <w:divBdr>
        <w:top w:val="none" w:sz="0" w:space="0" w:color="auto"/>
        <w:left w:val="none" w:sz="0" w:space="0" w:color="auto"/>
        <w:bottom w:val="none" w:sz="0" w:space="0" w:color="auto"/>
        <w:right w:val="none" w:sz="0" w:space="0" w:color="auto"/>
      </w:divBdr>
    </w:div>
    <w:div w:id="574974694">
      <w:bodyDiv w:val="1"/>
      <w:marLeft w:val="0"/>
      <w:marRight w:val="0"/>
      <w:marTop w:val="0"/>
      <w:marBottom w:val="0"/>
      <w:divBdr>
        <w:top w:val="none" w:sz="0" w:space="0" w:color="auto"/>
        <w:left w:val="none" w:sz="0" w:space="0" w:color="auto"/>
        <w:bottom w:val="none" w:sz="0" w:space="0" w:color="auto"/>
        <w:right w:val="none" w:sz="0" w:space="0" w:color="auto"/>
      </w:divBdr>
    </w:div>
    <w:div w:id="603615549">
      <w:bodyDiv w:val="1"/>
      <w:marLeft w:val="0"/>
      <w:marRight w:val="0"/>
      <w:marTop w:val="0"/>
      <w:marBottom w:val="0"/>
      <w:divBdr>
        <w:top w:val="none" w:sz="0" w:space="0" w:color="auto"/>
        <w:left w:val="none" w:sz="0" w:space="0" w:color="auto"/>
        <w:bottom w:val="none" w:sz="0" w:space="0" w:color="auto"/>
        <w:right w:val="none" w:sz="0" w:space="0" w:color="auto"/>
      </w:divBdr>
    </w:div>
    <w:div w:id="615210082">
      <w:bodyDiv w:val="1"/>
      <w:marLeft w:val="0"/>
      <w:marRight w:val="0"/>
      <w:marTop w:val="0"/>
      <w:marBottom w:val="0"/>
      <w:divBdr>
        <w:top w:val="none" w:sz="0" w:space="0" w:color="auto"/>
        <w:left w:val="none" w:sz="0" w:space="0" w:color="auto"/>
        <w:bottom w:val="none" w:sz="0" w:space="0" w:color="auto"/>
        <w:right w:val="none" w:sz="0" w:space="0" w:color="auto"/>
      </w:divBdr>
    </w:div>
    <w:div w:id="666900637">
      <w:bodyDiv w:val="1"/>
      <w:marLeft w:val="0"/>
      <w:marRight w:val="0"/>
      <w:marTop w:val="0"/>
      <w:marBottom w:val="0"/>
      <w:divBdr>
        <w:top w:val="none" w:sz="0" w:space="0" w:color="auto"/>
        <w:left w:val="none" w:sz="0" w:space="0" w:color="auto"/>
        <w:bottom w:val="none" w:sz="0" w:space="0" w:color="auto"/>
        <w:right w:val="none" w:sz="0" w:space="0" w:color="auto"/>
      </w:divBdr>
    </w:div>
    <w:div w:id="684358998">
      <w:bodyDiv w:val="1"/>
      <w:marLeft w:val="0"/>
      <w:marRight w:val="0"/>
      <w:marTop w:val="0"/>
      <w:marBottom w:val="0"/>
      <w:divBdr>
        <w:top w:val="none" w:sz="0" w:space="0" w:color="auto"/>
        <w:left w:val="none" w:sz="0" w:space="0" w:color="auto"/>
        <w:bottom w:val="none" w:sz="0" w:space="0" w:color="auto"/>
        <w:right w:val="none" w:sz="0" w:space="0" w:color="auto"/>
      </w:divBdr>
    </w:div>
    <w:div w:id="690761622">
      <w:bodyDiv w:val="1"/>
      <w:marLeft w:val="0"/>
      <w:marRight w:val="0"/>
      <w:marTop w:val="0"/>
      <w:marBottom w:val="0"/>
      <w:divBdr>
        <w:top w:val="none" w:sz="0" w:space="0" w:color="auto"/>
        <w:left w:val="none" w:sz="0" w:space="0" w:color="auto"/>
        <w:bottom w:val="none" w:sz="0" w:space="0" w:color="auto"/>
        <w:right w:val="none" w:sz="0" w:space="0" w:color="auto"/>
      </w:divBdr>
    </w:div>
    <w:div w:id="705450870">
      <w:bodyDiv w:val="1"/>
      <w:marLeft w:val="0"/>
      <w:marRight w:val="0"/>
      <w:marTop w:val="0"/>
      <w:marBottom w:val="0"/>
      <w:divBdr>
        <w:top w:val="none" w:sz="0" w:space="0" w:color="auto"/>
        <w:left w:val="none" w:sz="0" w:space="0" w:color="auto"/>
        <w:bottom w:val="none" w:sz="0" w:space="0" w:color="auto"/>
        <w:right w:val="none" w:sz="0" w:space="0" w:color="auto"/>
      </w:divBdr>
    </w:div>
    <w:div w:id="814565940">
      <w:bodyDiv w:val="1"/>
      <w:marLeft w:val="0"/>
      <w:marRight w:val="0"/>
      <w:marTop w:val="0"/>
      <w:marBottom w:val="0"/>
      <w:divBdr>
        <w:top w:val="none" w:sz="0" w:space="0" w:color="auto"/>
        <w:left w:val="none" w:sz="0" w:space="0" w:color="auto"/>
        <w:bottom w:val="none" w:sz="0" w:space="0" w:color="auto"/>
        <w:right w:val="none" w:sz="0" w:space="0" w:color="auto"/>
      </w:divBdr>
      <w:divsChild>
        <w:div w:id="1325427090">
          <w:marLeft w:val="0"/>
          <w:marRight w:val="0"/>
          <w:marTop w:val="0"/>
          <w:marBottom w:val="0"/>
          <w:divBdr>
            <w:top w:val="none" w:sz="0" w:space="0" w:color="auto"/>
            <w:left w:val="none" w:sz="0" w:space="0" w:color="auto"/>
            <w:bottom w:val="none" w:sz="0" w:space="0" w:color="auto"/>
            <w:right w:val="none" w:sz="0" w:space="0" w:color="auto"/>
          </w:divBdr>
          <w:divsChild>
            <w:div w:id="662047003">
              <w:marLeft w:val="0"/>
              <w:marRight w:val="0"/>
              <w:marTop w:val="0"/>
              <w:marBottom w:val="0"/>
              <w:divBdr>
                <w:top w:val="none" w:sz="0" w:space="0" w:color="auto"/>
                <w:left w:val="none" w:sz="0" w:space="0" w:color="auto"/>
                <w:bottom w:val="none" w:sz="0" w:space="0" w:color="auto"/>
                <w:right w:val="none" w:sz="0" w:space="0" w:color="auto"/>
              </w:divBdr>
              <w:divsChild>
                <w:div w:id="1991208051">
                  <w:marLeft w:val="0"/>
                  <w:marRight w:val="0"/>
                  <w:marTop w:val="0"/>
                  <w:marBottom w:val="0"/>
                  <w:divBdr>
                    <w:top w:val="none" w:sz="0" w:space="0" w:color="auto"/>
                    <w:left w:val="none" w:sz="0" w:space="0" w:color="auto"/>
                    <w:bottom w:val="none" w:sz="0" w:space="0" w:color="auto"/>
                    <w:right w:val="none" w:sz="0" w:space="0" w:color="auto"/>
                  </w:divBdr>
                  <w:divsChild>
                    <w:div w:id="939072677">
                      <w:marLeft w:val="0"/>
                      <w:marRight w:val="0"/>
                      <w:marTop w:val="0"/>
                      <w:marBottom w:val="0"/>
                      <w:divBdr>
                        <w:top w:val="none" w:sz="0" w:space="0" w:color="auto"/>
                        <w:left w:val="none" w:sz="0" w:space="0" w:color="auto"/>
                        <w:bottom w:val="none" w:sz="0" w:space="0" w:color="auto"/>
                        <w:right w:val="none" w:sz="0" w:space="0" w:color="auto"/>
                      </w:divBdr>
                      <w:divsChild>
                        <w:div w:id="1246693569">
                          <w:marLeft w:val="0"/>
                          <w:marRight w:val="0"/>
                          <w:marTop w:val="0"/>
                          <w:marBottom w:val="0"/>
                          <w:divBdr>
                            <w:top w:val="none" w:sz="0" w:space="0" w:color="auto"/>
                            <w:left w:val="none" w:sz="0" w:space="0" w:color="auto"/>
                            <w:bottom w:val="none" w:sz="0" w:space="0" w:color="auto"/>
                            <w:right w:val="none" w:sz="0" w:space="0" w:color="auto"/>
                          </w:divBdr>
                          <w:divsChild>
                            <w:div w:id="1835292900">
                              <w:marLeft w:val="0"/>
                              <w:marRight w:val="0"/>
                              <w:marTop w:val="0"/>
                              <w:marBottom w:val="0"/>
                              <w:divBdr>
                                <w:top w:val="none" w:sz="0" w:space="0" w:color="auto"/>
                                <w:left w:val="none" w:sz="0" w:space="0" w:color="auto"/>
                                <w:bottom w:val="none" w:sz="0" w:space="0" w:color="auto"/>
                                <w:right w:val="none" w:sz="0" w:space="0" w:color="auto"/>
                              </w:divBdr>
                              <w:divsChild>
                                <w:div w:id="2072851936">
                                  <w:marLeft w:val="0"/>
                                  <w:marRight w:val="0"/>
                                  <w:marTop w:val="0"/>
                                  <w:marBottom w:val="0"/>
                                  <w:divBdr>
                                    <w:top w:val="none" w:sz="0" w:space="0" w:color="auto"/>
                                    <w:left w:val="none" w:sz="0" w:space="0" w:color="auto"/>
                                    <w:bottom w:val="none" w:sz="0" w:space="0" w:color="auto"/>
                                    <w:right w:val="none" w:sz="0" w:space="0" w:color="auto"/>
                                  </w:divBdr>
                                  <w:divsChild>
                                    <w:div w:id="14522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40655">
                          <w:marLeft w:val="0"/>
                          <w:marRight w:val="0"/>
                          <w:marTop w:val="0"/>
                          <w:marBottom w:val="0"/>
                          <w:divBdr>
                            <w:top w:val="none" w:sz="0" w:space="0" w:color="auto"/>
                            <w:left w:val="none" w:sz="0" w:space="0" w:color="auto"/>
                            <w:bottom w:val="none" w:sz="0" w:space="0" w:color="auto"/>
                            <w:right w:val="none" w:sz="0" w:space="0" w:color="auto"/>
                          </w:divBdr>
                          <w:divsChild>
                            <w:div w:id="330375079">
                              <w:marLeft w:val="0"/>
                              <w:marRight w:val="0"/>
                              <w:marTop w:val="0"/>
                              <w:marBottom w:val="0"/>
                              <w:divBdr>
                                <w:top w:val="none" w:sz="0" w:space="0" w:color="auto"/>
                                <w:left w:val="none" w:sz="0" w:space="0" w:color="auto"/>
                                <w:bottom w:val="none" w:sz="0" w:space="0" w:color="auto"/>
                                <w:right w:val="none" w:sz="0" w:space="0" w:color="auto"/>
                              </w:divBdr>
                              <w:divsChild>
                                <w:div w:id="16147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148447">
      <w:bodyDiv w:val="1"/>
      <w:marLeft w:val="0"/>
      <w:marRight w:val="0"/>
      <w:marTop w:val="0"/>
      <w:marBottom w:val="0"/>
      <w:divBdr>
        <w:top w:val="none" w:sz="0" w:space="0" w:color="auto"/>
        <w:left w:val="none" w:sz="0" w:space="0" w:color="auto"/>
        <w:bottom w:val="none" w:sz="0" w:space="0" w:color="auto"/>
        <w:right w:val="none" w:sz="0" w:space="0" w:color="auto"/>
      </w:divBdr>
    </w:div>
    <w:div w:id="831798027">
      <w:bodyDiv w:val="1"/>
      <w:marLeft w:val="0"/>
      <w:marRight w:val="0"/>
      <w:marTop w:val="0"/>
      <w:marBottom w:val="0"/>
      <w:divBdr>
        <w:top w:val="none" w:sz="0" w:space="0" w:color="auto"/>
        <w:left w:val="none" w:sz="0" w:space="0" w:color="auto"/>
        <w:bottom w:val="none" w:sz="0" w:space="0" w:color="auto"/>
        <w:right w:val="none" w:sz="0" w:space="0" w:color="auto"/>
      </w:divBdr>
    </w:div>
    <w:div w:id="876357099">
      <w:bodyDiv w:val="1"/>
      <w:marLeft w:val="0"/>
      <w:marRight w:val="0"/>
      <w:marTop w:val="0"/>
      <w:marBottom w:val="0"/>
      <w:divBdr>
        <w:top w:val="none" w:sz="0" w:space="0" w:color="auto"/>
        <w:left w:val="none" w:sz="0" w:space="0" w:color="auto"/>
        <w:bottom w:val="none" w:sz="0" w:space="0" w:color="auto"/>
        <w:right w:val="none" w:sz="0" w:space="0" w:color="auto"/>
      </w:divBdr>
    </w:div>
    <w:div w:id="881092879">
      <w:bodyDiv w:val="1"/>
      <w:marLeft w:val="0"/>
      <w:marRight w:val="0"/>
      <w:marTop w:val="0"/>
      <w:marBottom w:val="0"/>
      <w:divBdr>
        <w:top w:val="none" w:sz="0" w:space="0" w:color="auto"/>
        <w:left w:val="none" w:sz="0" w:space="0" w:color="auto"/>
        <w:bottom w:val="none" w:sz="0" w:space="0" w:color="auto"/>
        <w:right w:val="none" w:sz="0" w:space="0" w:color="auto"/>
      </w:divBdr>
    </w:div>
    <w:div w:id="923758356">
      <w:bodyDiv w:val="1"/>
      <w:marLeft w:val="0"/>
      <w:marRight w:val="0"/>
      <w:marTop w:val="0"/>
      <w:marBottom w:val="0"/>
      <w:divBdr>
        <w:top w:val="none" w:sz="0" w:space="0" w:color="auto"/>
        <w:left w:val="none" w:sz="0" w:space="0" w:color="auto"/>
        <w:bottom w:val="none" w:sz="0" w:space="0" w:color="auto"/>
        <w:right w:val="none" w:sz="0" w:space="0" w:color="auto"/>
      </w:divBdr>
    </w:div>
    <w:div w:id="968054646">
      <w:bodyDiv w:val="1"/>
      <w:marLeft w:val="0"/>
      <w:marRight w:val="0"/>
      <w:marTop w:val="0"/>
      <w:marBottom w:val="0"/>
      <w:divBdr>
        <w:top w:val="none" w:sz="0" w:space="0" w:color="auto"/>
        <w:left w:val="none" w:sz="0" w:space="0" w:color="auto"/>
        <w:bottom w:val="none" w:sz="0" w:space="0" w:color="auto"/>
        <w:right w:val="none" w:sz="0" w:space="0" w:color="auto"/>
      </w:divBdr>
    </w:div>
    <w:div w:id="1024017974">
      <w:bodyDiv w:val="1"/>
      <w:marLeft w:val="0"/>
      <w:marRight w:val="0"/>
      <w:marTop w:val="0"/>
      <w:marBottom w:val="0"/>
      <w:divBdr>
        <w:top w:val="none" w:sz="0" w:space="0" w:color="auto"/>
        <w:left w:val="none" w:sz="0" w:space="0" w:color="auto"/>
        <w:bottom w:val="none" w:sz="0" w:space="0" w:color="auto"/>
        <w:right w:val="none" w:sz="0" w:space="0" w:color="auto"/>
      </w:divBdr>
    </w:div>
    <w:div w:id="1029836876">
      <w:bodyDiv w:val="1"/>
      <w:marLeft w:val="0"/>
      <w:marRight w:val="0"/>
      <w:marTop w:val="0"/>
      <w:marBottom w:val="0"/>
      <w:divBdr>
        <w:top w:val="none" w:sz="0" w:space="0" w:color="auto"/>
        <w:left w:val="none" w:sz="0" w:space="0" w:color="auto"/>
        <w:bottom w:val="none" w:sz="0" w:space="0" w:color="auto"/>
        <w:right w:val="none" w:sz="0" w:space="0" w:color="auto"/>
      </w:divBdr>
    </w:div>
    <w:div w:id="1104418440">
      <w:bodyDiv w:val="1"/>
      <w:marLeft w:val="0"/>
      <w:marRight w:val="0"/>
      <w:marTop w:val="0"/>
      <w:marBottom w:val="0"/>
      <w:divBdr>
        <w:top w:val="none" w:sz="0" w:space="0" w:color="auto"/>
        <w:left w:val="none" w:sz="0" w:space="0" w:color="auto"/>
        <w:bottom w:val="none" w:sz="0" w:space="0" w:color="auto"/>
        <w:right w:val="none" w:sz="0" w:space="0" w:color="auto"/>
      </w:divBdr>
    </w:div>
    <w:div w:id="1221986623">
      <w:bodyDiv w:val="1"/>
      <w:marLeft w:val="0"/>
      <w:marRight w:val="0"/>
      <w:marTop w:val="0"/>
      <w:marBottom w:val="0"/>
      <w:divBdr>
        <w:top w:val="none" w:sz="0" w:space="0" w:color="auto"/>
        <w:left w:val="none" w:sz="0" w:space="0" w:color="auto"/>
        <w:bottom w:val="none" w:sz="0" w:space="0" w:color="auto"/>
        <w:right w:val="none" w:sz="0" w:space="0" w:color="auto"/>
      </w:divBdr>
    </w:div>
    <w:div w:id="1234465417">
      <w:bodyDiv w:val="1"/>
      <w:marLeft w:val="0"/>
      <w:marRight w:val="0"/>
      <w:marTop w:val="0"/>
      <w:marBottom w:val="0"/>
      <w:divBdr>
        <w:top w:val="none" w:sz="0" w:space="0" w:color="auto"/>
        <w:left w:val="none" w:sz="0" w:space="0" w:color="auto"/>
        <w:bottom w:val="none" w:sz="0" w:space="0" w:color="auto"/>
        <w:right w:val="none" w:sz="0" w:space="0" w:color="auto"/>
      </w:divBdr>
    </w:div>
    <w:div w:id="1273707233">
      <w:bodyDiv w:val="1"/>
      <w:marLeft w:val="0"/>
      <w:marRight w:val="0"/>
      <w:marTop w:val="0"/>
      <w:marBottom w:val="0"/>
      <w:divBdr>
        <w:top w:val="none" w:sz="0" w:space="0" w:color="auto"/>
        <w:left w:val="none" w:sz="0" w:space="0" w:color="auto"/>
        <w:bottom w:val="none" w:sz="0" w:space="0" w:color="auto"/>
        <w:right w:val="none" w:sz="0" w:space="0" w:color="auto"/>
      </w:divBdr>
    </w:div>
    <w:div w:id="1341276892">
      <w:bodyDiv w:val="1"/>
      <w:marLeft w:val="0"/>
      <w:marRight w:val="0"/>
      <w:marTop w:val="0"/>
      <w:marBottom w:val="0"/>
      <w:divBdr>
        <w:top w:val="none" w:sz="0" w:space="0" w:color="auto"/>
        <w:left w:val="none" w:sz="0" w:space="0" w:color="auto"/>
        <w:bottom w:val="none" w:sz="0" w:space="0" w:color="auto"/>
        <w:right w:val="none" w:sz="0" w:space="0" w:color="auto"/>
      </w:divBdr>
    </w:div>
    <w:div w:id="1400904467">
      <w:bodyDiv w:val="1"/>
      <w:marLeft w:val="0"/>
      <w:marRight w:val="0"/>
      <w:marTop w:val="0"/>
      <w:marBottom w:val="0"/>
      <w:divBdr>
        <w:top w:val="none" w:sz="0" w:space="0" w:color="auto"/>
        <w:left w:val="none" w:sz="0" w:space="0" w:color="auto"/>
        <w:bottom w:val="none" w:sz="0" w:space="0" w:color="auto"/>
        <w:right w:val="none" w:sz="0" w:space="0" w:color="auto"/>
      </w:divBdr>
    </w:div>
    <w:div w:id="1420178663">
      <w:bodyDiv w:val="1"/>
      <w:marLeft w:val="0"/>
      <w:marRight w:val="0"/>
      <w:marTop w:val="0"/>
      <w:marBottom w:val="0"/>
      <w:divBdr>
        <w:top w:val="none" w:sz="0" w:space="0" w:color="auto"/>
        <w:left w:val="none" w:sz="0" w:space="0" w:color="auto"/>
        <w:bottom w:val="none" w:sz="0" w:space="0" w:color="auto"/>
        <w:right w:val="none" w:sz="0" w:space="0" w:color="auto"/>
      </w:divBdr>
    </w:div>
    <w:div w:id="1429231117">
      <w:bodyDiv w:val="1"/>
      <w:marLeft w:val="0"/>
      <w:marRight w:val="0"/>
      <w:marTop w:val="0"/>
      <w:marBottom w:val="0"/>
      <w:divBdr>
        <w:top w:val="none" w:sz="0" w:space="0" w:color="auto"/>
        <w:left w:val="none" w:sz="0" w:space="0" w:color="auto"/>
        <w:bottom w:val="none" w:sz="0" w:space="0" w:color="auto"/>
        <w:right w:val="none" w:sz="0" w:space="0" w:color="auto"/>
      </w:divBdr>
    </w:div>
    <w:div w:id="1508982414">
      <w:bodyDiv w:val="1"/>
      <w:marLeft w:val="0"/>
      <w:marRight w:val="0"/>
      <w:marTop w:val="0"/>
      <w:marBottom w:val="0"/>
      <w:divBdr>
        <w:top w:val="none" w:sz="0" w:space="0" w:color="auto"/>
        <w:left w:val="none" w:sz="0" w:space="0" w:color="auto"/>
        <w:bottom w:val="none" w:sz="0" w:space="0" w:color="auto"/>
        <w:right w:val="none" w:sz="0" w:space="0" w:color="auto"/>
      </w:divBdr>
    </w:div>
    <w:div w:id="1530337441">
      <w:bodyDiv w:val="1"/>
      <w:marLeft w:val="0"/>
      <w:marRight w:val="0"/>
      <w:marTop w:val="0"/>
      <w:marBottom w:val="0"/>
      <w:divBdr>
        <w:top w:val="none" w:sz="0" w:space="0" w:color="auto"/>
        <w:left w:val="none" w:sz="0" w:space="0" w:color="auto"/>
        <w:bottom w:val="none" w:sz="0" w:space="0" w:color="auto"/>
        <w:right w:val="none" w:sz="0" w:space="0" w:color="auto"/>
      </w:divBdr>
    </w:div>
    <w:div w:id="1559975347">
      <w:bodyDiv w:val="1"/>
      <w:marLeft w:val="0"/>
      <w:marRight w:val="0"/>
      <w:marTop w:val="0"/>
      <w:marBottom w:val="0"/>
      <w:divBdr>
        <w:top w:val="none" w:sz="0" w:space="0" w:color="auto"/>
        <w:left w:val="none" w:sz="0" w:space="0" w:color="auto"/>
        <w:bottom w:val="none" w:sz="0" w:space="0" w:color="auto"/>
        <w:right w:val="none" w:sz="0" w:space="0" w:color="auto"/>
      </w:divBdr>
    </w:div>
    <w:div w:id="1612590789">
      <w:bodyDiv w:val="1"/>
      <w:marLeft w:val="0"/>
      <w:marRight w:val="0"/>
      <w:marTop w:val="0"/>
      <w:marBottom w:val="0"/>
      <w:divBdr>
        <w:top w:val="none" w:sz="0" w:space="0" w:color="auto"/>
        <w:left w:val="none" w:sz="0" w:space="0" w:color="auto"/>
        <w:bottom w:val="none" w:sz="0" w:space="0" w:color="auto"/>
        <w:right w:val="none" w:sz="0" w:space="0" w:color="auto"/>
      </w:divBdr>
    </w:div>
    <w:div w:id="1616981010">
      <w:bodyDiv w:val="1"/>
      <w:marLeft w:val="0"/>
      <w:marRight w:val="0"/>
      <w:marTop w:val="0"/>
      <w:marBottom w:val="0"/>
      <w:divBdr>
        <w:top w:val="none" w:sz="0" w:space="0" w:color="auto"/>
        <w:left w:val="none" w:sz="0" w:space="0" w:color="auto"/>
        <w:bottom w:val="none" w:sz="0" w:space="0" w:color="auto"/>
        <w:right w:val="none" w:sz="0" w:space="0" w:color="auto"/>
      </w:divBdr>
    </w:div>
    <w:div w:id="1690717832">
      <w:bodyDiv w:val="1"/>
      <w:marLeft w:val="0"/>
      <w:marRight w:val="0"/>
      <w:marTop w:val="0"/>
      <w:marBottom w:val="0"/>
      <w:divBdr>
        <w:top w:val="none" w:sz="0" w:space="0" w:color="auto"/>
        <w:left w:val="none" w:sz="0" w:space="0" w:color="auto"/>
        <w:bottom w:val="none" w:sz="0" w:space="0" w:color="auto"/>
        <w:right w:val="none" w:sz="0" w:space="0" w:color="auto"/>
      </w:divBdr>
    </w:div>
    <w:div w:id="1764106920">
      <w:bodyDiv w:val="1"/>
      <w:marLeft w:val="0"/>
      <w:marRight w:val="0"/>
      <w:marTop w:val="0"/>
      <w:marBottom w:val="0"/>
      <w:divBdr>
        <w:top w:val="none" w:sz="0" w:space="0" w:color="auto"/>
        <w:left w:val="none" w:sz="0" w:space="0" w:color="auto"/>
        <w:bottom w:val="none" w:sz="0" w:space="0" w:color="auto"/>
        <w:right w:val="none" w:sz="0" w:space="0" w:color="auto"/>
      </w:divBdr>
    </w:div>
    <w:div w:id="1794128327">
      <w:bodyDiv w:val="1"/>
      <w:marLeft w:val="0"/>
      <w:marRight w:val="0"/>
      <w:marTop w:val="0"/>
      <w:marBottom w:val="0"/>
      <w:divBdr>
        <w:top w:val="none" w:sz="0" w:space="0" w:color="auto"/>
        <w:left w:val="none" w:sz="0" w:space="0" w:color="auto"/>
        <w:bottom w:val="none" w:sz="0" w:space="0" w:color="auto"/>
        <w:right w:val="none" w:sz="0" w:space="0" w:color="auto"/>
      </w:divBdr>
      <w:divsChild>
        <w:div w:id="2107841634">
          <w:marLeft w:val="0"/>
          <w:marRight w:val="0"/>
          <w:marTop w:val="0"/>
          <w:marBottom w:val="0"/>
          <w:divBdr>
            <w:top w:val="none" w:sz="0" w:space="0" w:color="auto"/>
            <w:left w:val="none" w:sz="0" w:space="0" w:color="auto"/>
            <w:bottom w:val="none" w:sz="0" w:space="0" w:color="auto"/>
            <w:right w:val="none" w:sz="0" w:space="0" w:color="auto"/>
          </w:divBdr>
          <w:divsChild>
            <w:div w:id="100222070">
              <w:marLeft w:val="0"/>
              <w:marRight w:val="0"/>
              <w:marTop w:val="0"/>
              <w:marBottom w:val="0"/>
              <w:divBdr>
                <w:top w:val="none" w:sz="0" w:space="0" w:color="auto"/>
                <w:left w:val="none" w:sz="0" w:space="0" w:color="auto"/>
                <w:bottom w:val="none" w:sz="0" w:space="0" w:color="auto"/>
                <w:right w:val="none" w:sz="0" w:space="0" w:color="auto"/>
              </w:divBdr>
              <w:divsChild>
                <w:div w:id="1222906708">
                  <w:marLeft w:val="0"/>
                  <w:marRight w:val="0"/>
                  <w:marTop w:val="0"/>
                  <w:marBottom w:val="0"/>
                  <w:divBdr>
                    <w:top w:val="none" w:sz="0" w:space="0" w:color="auto"/>
                    <w:left w:val="none" w:sz="0" w:space="0" w:color="auto"/>
                    <w:bottom w:val="none" w:sz="0" w:space="0" w:color="auto"/>
                    <w:right w:val="none" w:sz="0" w:space="0" w:color="auto"/>
                  </w:divBdr>
                  <w:divsChild>
                    <w:div w:id="121118781">
                      <w:marLeft w:val="0"/>
                      <w:marRight w:val="0"/>
                      <w:marTop w:val="0"/>
                      <w:marBottom w:val="0"/>
                      <w:divBdr>
                        <w:top w:val="none" w:sz="0" w:space="0" w:color="auto"/>
                        <w:left w:val="none" w:sz="0" w:space="0" w:color="auto"/>
                        <w:bottom w:val="none" w:sz="0" w:space="0" w:color="auto"/>
                        <w:right w:val="none" w:sz="0" w:space="0" w:color="auto"/>
                      </w:divBdr>
                      <w:divsChild>
                        <w:div w:id="124396842">
                          <w:marLeft w:val="0"/>
                          <w:marRight w:val="0"/>
                          <w:marTop w:val="0"/>
                          <w:marBottom w:val="0"/>
                          <w:divBdr>
                            <w:top w:val="none" w:sz="0" w:space="0" w:color="auto"/>
                            <w:left w:val="none" w:sz="0" w:space="0" w:color="auto"/>
                            <w:bottom w:val="none" w:sz="0" w:space="0" w:color="auto"/>
                            <w:right w:val="none" w:sz="0" w:space="0" w:color="auto"/>
                          </w:divBdr>
                          <w:divsChild>
                            <w:div w:id="174809255">
                              <w:marLeft w:val="0"/>
                              <w:marRight w:val="0"/>
                              <w:marTop w:val="0"/>
                              <w:marBottom w:val="0"/>
                              <w:divBdr>
                                <w:top w:val="none" w:sz="0" w:space="0" w:color="auto"/>
                                <w:left w:val="none" w:sz="0" w:space="0" w:color="auto"/>
                                <w:bottom w:val="none" w:sz="0" w:space="0" w:color="auto"/>
                                <w:right w:val="none" w:sz="0" w:space="0" w:color="auto"/>
                              </w:divBdr>
                              <w:divsChild>
                                <w:div w:id="1172454504">
                                  <w:marLeft w:val="0"/>
                                  <w:marRight w:val="0"/>
                                  <w:marTop w:val="0"/>
                                  <w:marBottom w:val="0"/>
                                  <w:divBdr>
                                    <w:top w:val="none" w:sz="0" w:space="0" w:color="auto"/>
                                    <w:left w:val="none" w:sz="0" w:space="0" w:color="auto"/>
                                    <w:bottom w:val="none" w:sz="0" w:space="0" w:color="auto"/>
                                    <w:right w:val="none" w:sz="0" w:space="0" w:color="auto"/>
                                  </w:divBdr>
                                  <w:divsChild>
                                    <w:div w:id="4375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9470">
                          <w:marLeft w:val="0"/>
                          <w:marRight w:val="0"/>
                          <w:marTop w:val="0"/>
                          <w:marBottom w:val="0"/>
                          <w:divBdr>
                            <w:top w:val="none" w:sz="0" w:space="0" w:color="auto"/>
                            <w:left w:val="none" w:sz="0" w:space="0" w:color="auto"/>
                            <w:bottom w:val="none" w:sz="0" w:space="0" w:color="auto"/>
                            <w:right w:val="none" w:sz="0" w:space="0" w:color="auto"/>
                          </w:divBdr>
                          <w:divsChild>
                            <w:div w:id="708455462">
                              <w:marLeft w:val="0"/>
                              <w:marRight w:val="0"/>
                              <w:marTop w:val="0"/>
                              <w:marBottom w:val="0"/>
                              <w:divBdr>
                                <w:top w:val="none" w:sz="0" w:space="0" w:color="auto"/>
                                <w:left w:val="none" w:sz="0" w:space="0" w:color="auto"/>
                                <w:bottom w:val="none" w:sz="0" w:space="0" w:color="auto"/>
                                <w:right w:val="none" w:sz="0" w:space="0" w:color="auto"/>
                              </w:divBdr>
                              <w:divsChild>
                                <w:div w:id="10301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337304">
      <w:bodyDiv w:val="1"/>
      <w:marLeft w:val="0"/>
      <w:marRight w:val="0"/>
      <w:marTop w:val="0"/>
      <w:marBottom w:val="0"/>
      <w:divBdr>
        <w:top w:val="none" w:sz="0" w:space="0" w:color="auto"/>
        <w:left w:val="none" w:sz="0" w:space="0" w:color="auto"/>
        <w:bottom w:val="none" w:sz="0" w:space="0" w:color="auto"/>
        <w:right w:val="none" w:sz="0" w:space="0" w:color="auto"/>
      </w:divBdr>
    </w:div>
    <w:div w:id="1833987093">
      <w:bodyDiv w:val="1"/>
      <w:marLeft w:val="0"/>
      <w:marRight w:val="0"/>
      <w:marTop w:val="0"/>
      <w:marBottom w:val="0"/>
      <w:divBdr>
        <w:top w:val="none" w:sz="0" w:space="0" w:color="auto"/>
        <w:left w:val="none" w:sz="0" w:space="0" w:color="auto"/>
        <w:bottom w:val="none" w:sz="0" w:space="0" w:color="auto"/>
        <w:right w:val="none" w:sz="0" w:space="0" w:color="auto"/>
      </w:divBdr>
    </w:div>
    <w:div w:id="1837843745">
      <w:bodyDiv w:val="1"/>
      <w:marLeft w:val="0"/>
      <w:marRight w:val="0"/>
      <w:marTop w:val="0"/>
      <w:marBottom w:val="0"/>
      <w:divBdr>
        <w:top w:val="none" w:sz="0" w:space="0" w:color="auto"/>
        <w:left w:val="none" w:sz="0" w:space="0" w:color="auto"/>
        <w:bottom w:val="none" w:sz="0" w:space="0" w:color="auto"/>
        <w:right w:val="none" w:sz="0" w:space="0" w:color="auto"/>
      </w:divBdr>
    </w:div>
    <w:div w:id="1840002408">
      <w:bodyDiv w:val="1"/>
      <w:marLeft w:val="0"/>
      <w:marRight w:val="0"/>
      <w:marTop w:val="0"/>
      <w:marBottom w:val="0"/>
      <w:divBdr>
        <w:top w:val="none" w:sz="0" w:space="0" w:color="auto"/>
        <w:left w:val="none" w:sz="0" w:space="0" w:color="auto"/>
        <w:bottom w:val="none" w:sz="0" w:space="0" w:color="auto"/>
        <w:right w:val="none" w:sz="0" w:space="0" w:color="auto"/>
      </w:divBdr>
    </w:div>
    <w:div w:id="1921326928">
      <w:bodyDiv w:val="1"/>
      <w:marLeft w:val="0"/>
      <w:marRight w:val="0"/>
      <w:marTop w:val="0"/>
      <w:marBottom w:val="0"/>
      <w:divBdr>
        <w:top w:val="none" w:sz="0" w:space="0" w:color="auto"/>
        <w:left w:val="none" w:sz="0" w:space="0" w:color="auto"/>
        <w:bottom w:val="none" w:sz="0" w:space="0" w:color="auto"/>
        <w:right w:val="none" w:sz="0" w:space="0" w:color="auto"/>
      </w:divBdr>
    </w:div>
    <w:div w:id="1995065496">
      <w:bodyDiv w:val="1"/>
      <w:marLeft w:val="0"/>
      <w:marRight w:val="0"/>
      <w:marTop w:val="0"/>
      <w:marBottom w:val="0"/>
      <w:divBdr>
        <w:top w:val="none" w:sz="0" w:space="0" w:color="auto"/>
        <w:left w:val="none" w:sz="0" w:space="0" w:color="auto"/>
        <w:bottom w:val="none" w:sz="0" w:space="0" w:color="auto"/>
        <w:right w:val="none" w:sz="0" w:space="0" w:color="auto"/>
      </w:divBdr>
    </w:div>
    <w:div w:id="2048869062">
      <w:bodyDiv w:val="1"/>
      <w:marLeft w:val="0"/>
      <w:marRight w:val="0"/>
      <w:marTop w:val="0"/>
      <w:marBottom w:val="0"/>
      <w:divBdr>
        <w:top w:val="none" w:sz="0" w:space="0" w:color="auto"/>
        <w:left w:val="none" w:sz="0" w:space="0" w:color="auto"/>
        <w:bottom w:val="none" w:sz="0" w:space="0" w:color="auto"/>
        <w:right w:val="none" w:sz="0" w:space="0" w:color="auto"/>
      </w:divBdr>
    </w:div>
    <w:div w:id="2069067227">
      <w:bodyDiv w:val="1"/>
      <w:marLeft w:val="0"/>
      <w:marRight w:val="0"/>
      <w:marTop w:val="0"/>
      <w:marBottom w:val="0"/>
      <w:divBdr>
        <w:top w:val="none" w:sz="0" w:space="0" w:color="auto"/>
        <w:left w:val="none" w:sz="0" w:space="0" w:color="auto"/>
        <w:bottom w:val="none" w:sz="0" w:space="0" w:color="auto"/>
        <w:right w:val="none" w:sz="0" w:space="0" w:color="auto"/>
      </w:divBdr>
    </w:div>
    <w:div w:id="2102217126">
      <w:bodyDiv w:val="1"/>
      <w:marLeft w:val="0"/>
      <w:marRight w:val="0"/>
      <w:marTop w:val="0"/>
      <w:marBottom w:val="0"/>
      <w:divBdr>
        <w:top w:val="none" w:sz="0" w:space="0" w:color="auto"/>
        <w:left w:val="none" w:sz="0" w:space="0" w:color="auto"/>
        <w:bottom w:val="none" w:sz="0" w:space="0" w:color="auto"/>
        <w:right w:val="none" w:sz="0" w:space="0" w:color="auto"/>
      </w:divBdr>
    </w:div>
    <w:div w:id="212464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riyanka-b-raghunath/" TargetMode="External"/><Relationship Id="rId13" Type="http://schemas.openxmlformats.org/officeDocument/2006/relationships/hyperlink" Target="https://www.credly.com/badges/114c2313-6a24-4f7b-a541-9a63099e81a3/public_url" TargetMode="External"/><Relationship Id="rId3" Type="http://schemas.openxmlformats.org/officeDocument/2006/relationships/settings" Target="settings.xml"/><Relationship Id="rId7" Type="http://schemas.openxmlformats.org/officeDocument/2006/relationships/hyperlink" Target="mailto:bommanahallipriyanka8@gmail.com" TargetMode="External"/><Relationship Id="rId12" Type="http://schemas.openxmlformats.org/officeDocument/2006/relationships/hyperlink" Target="https://www.credly.com/badges/90ae4f3e-5d70-4edd-9b24-8d0a2d661f11/public_ur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in/deepika-jujjavarapu" TargetMode="External"/><Relationship Id="rId5" Type="http://schemas.openxmlformats.org/officeDocument/2006/relationships/footnotes" Target="footnotes.xml"/><Relationship Id="rId15" Type="http://schemas.openxmlformats.org/officeDocument/2006/relationships/hyperlink" Target="https://learn.microsoft.com/api/credentials/share/en-us/PriyankaBR-7787/1A6FD217DB0F67A0?sharingId=C94FDDCA5E0115FC" TargetMode="External"/><Relationship Id="rId10" Type="http://schemas.openxmlformats.org/officeDocument/2006/relationships/hyperlink" Target="https://www.linkedin.com/in/priyanka-b-raghunath/" TargetMode="External"/><Relationship Id="rId4" Type="http://schemas.openxmlformats.org/officeDocument/2006/relationships/webSettings" Target="webSettings.xml"/><Relationship Id="rId9" Type="http://schemas.openxmlformats.org/officeDocument/2006/relationships/hyperlink" Target="mailto:bommanahallipriyanka8@gmail.com" TargetMode="External"/><Relationship Id="rId14" Type="http://schemas.openxmlformats.org/officeDocument/2006/relationships/hyperlink" Target="https://www.credly.com/badges/3a9ff93f-fd42-41c7-9c58-006921e62904/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566</TotalTime>
  <Pages>3</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Priyanka BR</cp:lastModifiedBy>
  <cp:revision>2</cp:revision>
  <cp:lastPrinted>2025-10-08T02:42:00Z</cp:lastPrinted>
  <dcterms:created xsi:type="dcterms:W3CDTF">2026-01-29T04:11:00Z</dcterms:created>
  <dcterms:modified xsi:type="dcterms:W3CDTF">2026-08-21T00:59:00Z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e41c4191-40cf-47bd-b4cb-647b676ebc30</vt:lpwstr>
  </property>
</Properties>
</file>