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09C2" w14:textId="70713CF6" w:rsidR="00A24081" w:rsidRPr="00A24081" w:rsidRDefault="00A24081" w:rsidP="00A24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 w:rsidRPr="00A24081">
        <w:rPr>
          <w:rFonts w:ascii="Times New Roman" w:hAnsi="Times New Roman" w:cs="Times New Roman"/>
          <w:b/>
          <w:bCs/>
        </w:rPr>
        <w:t> SIMATS ENGINEERING</w:t>
      </w:r>
    </w:p>
    <w:p w14:paraId="12564EB1" w14:textId="63CD9F07" w:rsidR="00A24081" w:rsidRPr="00A24081" w:rsidRDefault="00A24081" w:rsidP="00A24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</w:t>
      </w:r>
      <w:r w:rsidRPr="00A24081">
        <w:rPr>
          <w:rFonts w:ascii="Times New Roman" w:hAnsi="Times New Roman" w:cs="Times New Roman"/>
          <w:b/>
          <w:bCs/>
        </w:rPr>
        <w:t>ASSESSMENT TOOL 3</w:t>
      </w:r>
    </w:p>
    <w:p w14:paraId="14158F68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1A2B379D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COURSE NAME:</w:t>
      </w:r>
      <w:r w:rsidRPr="00A24081">
        <w:rPr>
          <w:rFonts w:ascii="Times New Roman" w:hAnsi="Times New Roman" w:cs="Times New Roman"/>
          <w:b/>
          <w:bCs/>
        </w:rPr>
        <w:tab/>
        <w:t>Database Management Systems</w:t>
      </w:r>
    </w:p>
    <w:p w14:paraId="070149AC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COURSE CODE:</w:t>
      </w:r>
      <w:r w:rsidRPr="00A24081">
        <w:rPr>
          <w:rFonts w:ascii="Times New Roman" w:hAnsi="Times New Roman" w:cs="Times New Roman"/>
          <w:b/>
          <w:bCs/>
        </w:rPr>
        <w:tab/>
        <w:t>CSA05</w:t>
      </w:r>
      <w:r w:rsidRPr="00A24081">
        <w:rPr>
          <w:rFonts w:ascii="Times New Roman" w:hAnsi="Times New Roman" w:cs="Times New Roman"/>
          <w:b/>
          <w:bCs/>
        </w:rPr>
        <w:tab/>
      </w:r>
      <w:r w:rsidRPr="00A24081">
        <w:rPr>
          <w:rFonts w:ascii="Times New Roman" w:hAnsi="Times New Roman" w:cs="Times New Roman"/>
          <w:b/>
          <w:bCs/>
        </w:rPr>
        <w:tab/>
      </w:r>
      <w:r w:rsidRPr="00A24081">
        <w:rPr>
          <w:rFonts w:ascii="Times New Roman" w:hAnsi="Times New Roman" w:cs="Times New Roman"/>
          <w:b/>
          <w:bCs/>
        </w:rPr>
        <w:tab/>
      </w:r>
      <w:r w:rsidRPr="00A24081">
        <w:rPr>
          <w:rFonts w:ascii="Times New Roman" w:hAnsi="Times New Roman" w:cs="Times New Roman"/>
          <w:b/>
          <w:bCs/>
        </w:rPr>
        <w:tab/>
      </w:r>
      <w:r w:rsidRPr="00A24081">
        <w:rPr>
          <w:rFonts w:ascii="Times New Roman" w:hAnsi="Times New Roman" w:cs="Times New Roman"/>
          <w:b/>
          <w:bCs/>
        </w:rPr>
        <w:tab/>
      </w:r>
    </w:p>
    <w:p w14:paraId="5773F179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16038C52" w14:textId="77777777" w:rsidR="00A24081" w:rsidRPr="00A24081" w:rsidRDefault="00000000" w:rsidP="00A24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3D5772">
          <v:rect id="_x0000_i1025" style="width:0;height:1.5pt" o:hralign="center" o:hrstd="t" o:hr="t" fillcolor="#a0a0a0" stroked="f"/>
        </w:pict>
      </w:r>
    </w:p>
    <w:p w14:paraId="212AE5B5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05BB01E9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COURSE OUTCOME COVERED</w:t>
      </w:r>
    </w:p>
    <w:p w14:paraId="7245011D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5C489B96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CO3: </w:t>
      </w:r>
      <w:r w:rsidRPr="00A24081">
        <w:rPr>
          <w:rFonts w:ascii="Times New Roman" w:hAnsi="Times New Roman" w:cs="Times New Roman"/>
          <w:i/>
          <w:iCs/>
        </w:rPr>
        <w:t xml:space="preserve">Analyze relational databases using functional dependencies, normalization (1NF to 5NF), and key constraints to identify redundancy and ensure data integrity. </w:t>
      </w:r>
      <w:r w:rsidRPr="00A24081">
        <w:rPr>
          <w:rFonts w:ascii="Times New Roman" w:hAnsi="Times New Roman" w:cs="Times New Roman"/>
        </w:rPr>
        <w:t>(BL2, BL3)</w:t>
      </w:r>
    </w:p>
    <w:p w14:paraId="6885B29D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6C222B2A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 xml:space="preserve">Activity Tool </w:t>
      </w:r>
      <w:r w:rsidRPr="00A24081">
        <w:rPr>
          <w:rFonts w:ascii="Times New Roman" w:hAnsi="Times New Roman" w:cs="Times New Roman"/>
        </w:rPr>
        <w:tab/>
        <w:t>: MCQ Test (Low)</w:t>
      </w:r>
    </w:p>
    <w:p w14:paraId="75DEED4E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Assessment Tool Weightage: 30%</w:t>
      </w:r>
    </w:p>
    <w:p w14:paraId="0442BDB4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0F745951" w14:textId="77777777" w:rsidR="00A24081" w:rsidRPr="00A24081" w:rsidRDefault="00000000" w:rsidP="00A24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50A275">
          <v:rect id="_x0000_i1026" style="width:0;height:1.5pt" o:hralign="center" o:hrstd="t" o:hr="t" fillcolor="#a0a0a0" stroked="f"/>
        </w:pict>
      </w:r>
    </w:p>
    <w:p w14:paraId="7D93315E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5764"/>
        <w:gridCol w:w="1552"/>
        <w:gridCol w:w="920"/>
      </w:tblGrid>
      <w:tr w:rsidR="00A24081" w:rsidRPr="00A24081" w14:paraId="4C38C256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12D9E52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QUESTIONS</w:t>
            </w:r>
            <w:r w:rsidRPr="00A24081">
              <w:rPr>
                <w:rFonts w:ascii="Times New Roman" w:hAnsi="Times New Roman" w:cs="Times New Roman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A24081" w:rsidRPr="00A24081" w14:paraId="33EDA2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844DC9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Q.No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A8EB1D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50A23B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6CA474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24081" w:rsidRPr="00A24081" w14:paraId="132FB5F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3E859019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5E819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Which of the following is true about 1NF? (a) Allows multi-valued attributes (b) Eliminates partial dependencies (c) All attributes must be atomic (d) Eliminates transitive dependencies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8D5D8D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EEC1D60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2B4781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8652A50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5078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 relation is in 2NF if it is in 1NF and: (a) Has no transitive dependencies (b) Has no partial dependencies on primary key (c) Every attribute is a prime attribute (d) Has no multi-valued dependencies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DCE459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D50AE9C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7DFDE8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12F66AE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30491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Which normal form deals with multi-valued dependencies? (a) 2NF (b) 3NF (c) BCNF (d) 4NF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753031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6AB8AF1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4CF7F9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0C8F79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ECBE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BCNF is a stricter version of: (a) 1NF (b) 2NF (c) 3NF (d) 4NF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70F5F3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898120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613F8A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035E97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B971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Functional dependency X → Y means: (a) Y determines X (b) X determines Y (c) X and Y are unrelated (d) Both determine each other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1EFFAA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E7107A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6F5CAD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DA0F722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5B35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Which of the following anomaly is NOT associated with unnormalized relations? (a) Insertion anomaly (b) Deletion anomaly (c) Update anomaly (d) Retrieval anomaly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E2DB7DE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AF3A061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0C4807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16CDF5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09213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 superkey is: (a) A minimal set of attributes that uniquely identifies tuples (b) Any set of attributes that uniquely identifies tuples (c) An attribute that depends on a non-prime attribute (d) A foreign key reference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EB0C6B4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EC3E580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0D3964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257E62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525C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If R(A,B,C) has FD: A→B and B→C, then C is: (a) Partially dependent on A (b) Fully dependent on A (c) Transitively dependent on A (d) Independently determined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9274BAA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38E82B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0429887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DD7EB2E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6359B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5NF is also known as: (a) Domain-Key Normal Form (b) Boyce-Codd Normal Form (c) Project-Join Normal Form (d) Element Normal Form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F233261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450A07B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A24081" w:rsidRPr="00A24081" w14:paraId="2BB377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8643742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A8C182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Lossless-join decomposition ensures: (a) No data is lost during decomposition (b) All FDs are preserved (c) The relation is in BCNF (d) No null values exist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0146C99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A96F14B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</w:tbl>
    <w:p w14:paraId="1EF0DF22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19ACDBA5" w14:textId="5174D3DC" w:rsidR="00A24081" w:rsidRPr="00A24081" w:rsidRDefault="00A24081" w:rsidP="00A24081">
      <w:pPr>
        <w:rPr>
          <w:rFonts w:ascii="Times New Roman" w:hAnsi="Times New Roman" w:cs="Times New Roman"/>
        </w:rPr>
      </w:pPr>
    </w:p>
    <w:p w14:paraId="1772F693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306A30A2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74D87869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p w14:paraId="2F9051E0" w14:textId="0FC57D6A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i/>
          <w:iCs/>
        </w:rPr>
        <w:t xml:space="preserve">I </w:t>
      </w:r>
      <w:r w:rsidR="000E0F41">
        <w:rPr>
          <w:rFonts w:ascii="Times New Roman" w:hAnsi="Times New Roman" w:cs="Times New Roman"/>
          <w:i/>
          <w:iCs/>
        </w:rPr>
        <w:t>S.Laksh</w:t>
      </w:r>
      <w:r w:rsidR="00CB38DC">
        <w:rPr>
          <w:rFonts w:ascii="Times New Roman" w:hAnsi="Times New Roman" w:cs="Times New Roman"/>
          <w:i/>
          <w:iCs/>
        </w:rPr>
        <w:t>mi priya</w:t>
      </w:r>
      <w:r>
        <w:rPr>
          <w:rFonts w:ascii="Times New Roman" w:hAnsi="Times New Roman" w:cs="Times New Roman"/>
          <w:i/>
          <w:iCs/>
        </w:rPr>
        <w:t>(1925</w:t>
      </w:r>
      <w:r w:rsidR="00CB38DC">
        <w:rPr>
          <w:rFonts w:ascii="Times New Roman" w:hAnsi="Times New Roman" w:cs="Times New Roman"/>
          <w:i/>
          <w:iCs/>
        </w:rPr>
        <w:t>24284</w:t>
      </w:r>
      <w:r>
        <w:rPr>
          <w:rFonts w:ascii="Times New Roman" w:hAnsi="Times New Roman" w:cs="Times New Roman"/>
          <w:i/>
          <w:iCs/>
        </w:rPr>
        <w:t>)</w:t>
      </w:r>
      <w:r w:rsidRPr="00A24081">
        <w:rPr>
          <w:rFonts w:ascii="Times New Roman" w:hAnsi="Times New Roman" w:cs="Times New Roman"/>
          <w:i/>
          <w:iCs/>
        </w:rPr>
        <w:t>(Name / Reg No) certify that this submission is my original work and that I have adhered to the guidelines specified for this assessment.</w:t>
      </w:r>
    </w:p>
    <w:p w14:paraId="4EA1D06C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i/>
          <w:iCs/>
        </w:rPr>
        <w:lastRenderedPageBreak/>
        <w:t>I understand that any violation of academic integrity rules will result in disciplinary action.</w:t>
      </w:r>
    </w:p>
    <w:p w14:paraId="30C5951A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br/>
      </w:r>
    </w:p>
    <w:p w14:paraId="26F5E66E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4295D796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  <w:r w:rsidRPr="00A24081">
        <w:rPr>
          <w:rFonts w:ascii="Times New Roman" w:hAnsi="Times New Roman" w:cs="Times New Roman"/>
        </w:rPr>
        <w:br/>
      </w:r>
    </w:p>
    <w:p w14:paraId="097C763A" w14:textId="77777777" w:rsidR="00A24081" w:rsidRPr="00A24081" w:rsidRDefault="00A24081" w:rsidP="00A24081">
      <w:pPr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RUBRICS FOR CALCULATION:</w:t>
      </w:r>
    </w:p>
    <w:p w14:paraId="06D055A8" w14:textId="77777777" w:rsidR="00A24081" w:rsidRPr="00A24081" w:rsidRDefault="00A24081" w:rsidP="00A24081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244"/>
        <w:gridCol w:w="1569"/>
        <w:gridCol w:w="1507"/>
        <w:gridCol w:w="1569"/>
        <w:gridCol w:w="1569"/>
      </w:tblGrid>
      <w:tr w:rsidR="00A24081" w:rsidRPr="00A24081" w14:paraId="2B11A2EB" w14:textId="77777777">
        <w:trPr>
          <w:trHeight w:val="76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72C58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MCQ</w:t>
            </w:r>
          </w:p>
        </w:tc>
      </w:tr>
      <w:tr w:rsidR="00A24081" w:rsidRPr="00A24081" w14:paraId="384752B8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EA3CC0A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CD7899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3C641D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7D9BD9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4AF87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22A9FF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  <w:b/>
                <w:bCs/>
              </w:rPr>
              <w:t>Level 1 (Beginning)</w:t>
            </w:r>
          </w:p>
        </w:tc>
      </w:tr>
      <w:tr w:rsidR="00A24081" w:rsidRPr="00A24081" w14:paraId="6B60D08E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33D391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Conceptual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EC3BC1B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146413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Demonstrates thorough understanding; answers all questions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75007F1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Shows good understanding with few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4D76A0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Partial understanding; several incorrect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CBC4F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Lacks understanding; majority of answers incorrect</w:t>
            </w:r>
          </w:p>
        </w:tc>
      </w:tr>
      <w:tr w:rsidR="00A24081" w:rsidRPr="00A24081" w14:paraId="0FFE5C6A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C2DB7B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Accuracy of Answers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EDE97C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222F33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All answers are correct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D9758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 xml:space="preserve">Most answers are correct with </w:t>
            </w:r>
            <w:r w:rsidRPr="00A24081">
              <w:rPr>
                <w:rFonts w:ascii="Times New Roman" w:hAnsi="Times New Roman" w:cs="Times New Roman"/>
              </w:rPr>
              <w:lastRenderedPageBreak/>
              <w:t>minor mistakes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E7E743E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lastRenderedPageBreak/>
              <w:t xml:space="preserve">Some correct answers; </w:t>
            </w:r>
            <w:r w:rsidRPr="00A24081">
              <w:rPr>
                <w:rFonts w:ascii="Times New Roman" w:hAnsi="Times New Roman" w:cs="Times New Roman"/>
              </w:rPr>
              <w:lastRenderedPageBreak/>
              <w:t>frequent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43E2AD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lastRenderedPageBreak/>
              <w:t>Mostly incorrect answers</w:t>
            </w:r>
          </w:p>
        </w:tc>
      </w:tr>
      <w:tr w:rsidR="00A24081" w:rsidRPr="00A24081" w14:paraId="02A01292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C2C0DF9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Application of Knowledge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20DD8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DF563D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Correctly applies concepts to problem-based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6FC45F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714EC78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Limited ability to apply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C0AC55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Unable to apply concepts</w:t>
            </w:r>
          </w:p>
        </w:tc>
      </w:tr>
      <w:tr w:rsidR="00A24081" w:rsidRPr="00A24081" w14:paraId="279B6B16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1F52EC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Time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104390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FCCFCA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Completes quiz well within time efficiently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C687A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Completes on time with minor delays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800DFF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Requires extra time or rushes through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9D0A2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Unable to complete within given time</w:t>
            </w:r>
          </w:p>
        </w:tc>
      </w:tr>
      <w:tr w:rsidR="00A24081" w:rsidRPr="00A24081" w14:paraId="5B5941A8" w14:textId="77777777">
        <w:trPr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067FA92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Question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0462C6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34DEE1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Interprets all questions correctly and responds appropriately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B3CFFC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Misinterprets a few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3EBFE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Often misinterprets questions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D417" w14:textId="77777777" w:rsidR="00A24081" w:rsidRPr="00A24081" w:rsidRDefault="00A24081" w:rsidP="00A24081">
            <w:pPr>
              <w:rPr>
                <w:rFonts w:ascii="Times New Roman" w:hAnsi="Times New Roman" w:cs="Times New Roman"/>
              </w:rPr>
            </w:pPr>
            <w:r w:rsidRPr="00A24081">
              <w:rPr>
                <w:rFonts w:ascii="Times New Roman" w:hAnsi="Times New Roman" w:cs="Times New Roman"/>
              </w:rPr>
              <w:t>Unable to understand questions</w:t>
            </w:r>
          </w:p>
        </w:tc>
      </w:tr>
    </w:tbl>
    <w:p w14:paraId="1E6729A4" w14:textId="088E19DF" w:rsidR="00CF6311" w:rsidRDefault="00CF6311">
      <w:pPr>
        <w:rPr>
          <w:rFonts w:ascii="Times New Roman" w:hAnsi="Times New Roman" w:cs="Times New Roman"/>
        </w:rPr>
      </w:pPr>
    </w:p>
    <w:p w14:paraId="4D79AB3E" w14:textId="77777777" w:rsidR="00A24081" w:rsidRDefault="00A24081">
      <w:pPr>
        <w:rPr>
          <w:rFonts w:ascii="Times New Roman" w:hAnsi="Times New Roman" w:cs="Times New Roman"/>
        </w:rPr>
      </w:pPr>
    </w:p>
    <w:p w14:paraId="7B5A94E4" w14:textId="77777777" w:rsidR="00A24081" w:rsidRDefault="00A24081">
      <w:pPr>
        <w:rPr>
          <w:rFonts w:ascii="Times New Roman" w:hAnsi="Times New Roman" w:cs="Times New Roman"/>
        </w:rPr>
      </w:pPr>
    </w:p>
    <w:p w14:paraId="1DC75C2E" w14:textId="77777777" w:rsidR="00A24081" w:rsidRDefault="00A24081">
      <w:pPr>
        <w:rPr>
          <w:rFonts w:ascii="Times New Roman" w:hAnsi="Times New Roman" w:cs="Times New Roman"/>
        </w:rPr>
      </w:pPr>
    </w:p>
    <w:p w14:paraId="10717D60" w14:textId="77777777" w:rsidR="00A24081" w:rsidRDefault="00A24081">
      <w:pPr>
        <w:rPr>
          <w:rFonts w:ascii="Times New Roman" w:hAnsi="Times New Roman" w:cs="Times New Roman"/>
        </w:rPr>
      </w:pPr>
    </w:p>
    <w:p w14:paraId="721D28E3" w14:textId="77777777" w:rsidR="00A24081" w:rsidRDefault="00A24081">
      <w:pPr>
        <w:rPr>
          <w:rFonts w:ascii="Times New Roman" w:hAnsi="Times New Roman" w:cs="Times New Roman"/>
        </w:rPr>
      </w:pPr>
    </w:p>
    <w:p w14:paraId="699BF7C4" w14:textId="77777777" w:rsidR="00A24081" w:rsidRDefault="00A24081">
      <w:pPr>
        <w:rPr>
          <w:rFonts w:ascii="Times New Roman" w:hAnsi="Times New Roman" w:cs="Times New Roman"/>
        </w:rPr>
      </w:pPr>
    </w:p>
    <w:p w14:paraId="1D457B23" w14:textId="77777777" w:rsidR="00A24081" w:rsidRDefault="00A24081">
      <w:pPr>
        <w:rPr>
          <w:rFonts w:ascii="Times New Roman" w:hAnsi="Times New Roman" w:cs="Times New Roman"/>
        </w:rPr>
      </w:pPr>
    </w:p>
    <w:p w14:paraId="2917ECFF" w14:textId="77777777" w:rsidR="00A24081" w:rsidRDefault="00A24081">
      <w:pPr>
        <w:rPr>
          <w:rFonts w:ascii="Times New Roman" w:hAnsi="Times New Roman" w:cs="Times New Roman"/>
        </w:rPr>
      </w:pPr>
    </w:p>
    <w:p w14:paraId="11106181" w14:textId="77777777" w:rsidR="00A24081" w:rsidRDefault="00A24081">
      <w:pPr>
        <w:rPr>
          <w:rFonts w:ascii="Times New Roman" w:hAnsi="Times New Roman" w:cs="Times New Roman"/>
        </w:rPr>
      </w:pPr>
    </w:p>
    <w:p w14:paraId="168DA7F1" w14:textId="77777777" w:rsidR="00A24081" w:rsidRDefault="00A24081">
      <w:pPr>
        <w:rPr>
          <w:rFonts w:ascii="Times New Roman" w:hAnsi="Times New Roman" w:cs="Times New Roman"/>
        </w:rPr>
      </w:pPr>
    </w:p>
    <w:p w14:paraId="1C309747" w14:textId="77777777" w:rsidR="00A24081" w:rsidRDefault="00A24081">
      <w:pPr>
        <w:rPr>
          <w:rFonts w:ascii="Times New Roman" w:hAnsi="Times New Roman" w:cs="Times New Roman"/>
        </w:rPr>
      </w:pPr>
    </w:p>
    <w:p w14:paraId="18EE7B43" w14:textId="77777777" w:rsidR="00A24081" w:rsidRDefault="00A24081">
      <w:pPr>
        <w:rPr>
          <w:rFonts w:ascii="Times New Roman" w:hAnsi="Times New Roman" w:cs="Times New Roman"/>
        </w:rPr>
      </w:pPr>
    </w:p>
    <w:p w14:paraId="3AFD85EF" w14:textId="77777777" w:rsidR="00A24081" w:rsidRDefault="00A24081">
      <w:pPr>
        <w:rPr>
          <w:rFonts w:ascii="Times New Roman" w:hAnsi="Times New Roman" w:cs="Times New Roman"/>
        </w:rPr>
      </w:pPr>
    </w:p>
    <w:p w14:paraId="6D697953" w14:textId="77777777" w:rsidR="00A24081" w:rsidRDefault="00A24081">
      <w:pPr>
        <w:rPr>
          <w:rFonts w:ascii="Times New Roman" w:hAnsi="Times New Roman" w:cs="Times New Roman"/>
        </w:rPr>
      </w:pPr>
    </w:p>
    <w:p w14:paraId="4303F516" w14:textId="77777777" w:rsidR="00A24081" w:rsidRDefault="00A24081">
      <w:pPr>
        <w:rPr>
          <w:rFonts w:ascii="Times New Roman" w:hAnsi="Times New Roman" w:cs="Times New Roman"/>
        </w:rPr>
      </w:pPr>
    </w:p>
    <w:p w14:paraId="2ECC294F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lastRenderedPageBreak/>
        <w:t>1. Which of the following is true about 1NF?</w:t>
      </w:r>
    </w:p>
    <w:p w14:paraId="6959782A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Allows multi-valued attributes</w:t>
      </w:r>
    </w:p>
    <w:p w14:paraId="2863D381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Eliminates partial dependencies</w:t>
      </w:r>
    </w:p>
    <w:p w14:paraId="18B5B317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All attributes must be atomic</w:t>
      </w:r>
    </w:p>
    <w:p w14:paraId="0DA427D0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Eliminates transitive dependencies</w:t>
      </w:r>
    </w:p>
    <w:p w14:paraId="6D9821B7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(c) All attributes must be atomic</w:t>
      </w:r>
    </w:p>
    <w:p w14:paraId="00524A71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In First Normal Form (1NF), all attributes must contain atomic (single) values. Multi-valued and repeating attributes are not allowed.</w:t>
      </w:r>
    </w:p>
    <w:p w14:paraId="6FFE8652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2. A relation is in 2NF if it is in 1NF and:</w:t>
      </w:r>
    </w:p>
    <w:p w14:paraId="1273FD9E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Has no transitive dependencies</w:t>
      </w:r>
    </w:p>
    <w:p w14:paraId="06D541A3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Has no partial dependencies on primary key</w:t>
      </w:r>
    </w:p>
    <w:p w14:paraId="3E43B64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Every attribute is a prime attribute</w:t>
      </w:r>
    </w:p>
    <w:p w14:paraId="46B46DC7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Has no multi-valued dependencies</w:t>
      </w:r>
    </w:p>
    <w:p w14:paraId="12E436AD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(b) Has no partial dependencies on primary key</w:t>
      </w:r>
    </w:p>
    <w:p w14:paraId="581233F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A relation is in 2NF if it is in 1NF and has no partial dependency. Every non-key attribute must depend on the entire primary key.</w:t>
      </w:r>
    </w:p>
    <w:p w14:paraId="4D6119AC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3. Which normal form deals with multi-valued dependencies?</w:t>
      </w:r>
    </w:p>
    <w:p w14:paraId="2122AE22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2NF</w:t>
      </w:r>
    </w:p>
    <w:p w14:paraId="4A7F0F3D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3NF</w:t>
      </w:r>
    </w:p>
    <w:p w14:paraId="07787C8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BCNF</w:t>
      </w:r>
    </w:p>
    <w:p w14:paraId="344E8AC2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4NF</w:t>
      </w:r>
    </w:p>
    <w:p w14:paraId="442DF909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(d) 4NF</w:t>
      </w:r>
    </w:p>
    <w:p w14:paraId="32B7AFD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Fourth Normal Form (4NF) deals with multi-valued dependencies and removes unwanted multi-valued dependencies.</w:t>
      </w:r>
    </w:p>
    <w:p w14:paraId="4BE11E8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4. BCNF is a stricter version of:</w:t>
      </w:r>
    </w:p>
    <w:p w14:paraId="165CD199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1NF</w:t>
      </w:r>
    </w:p>
    <w:p w14:paraId="01E1A909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2NF</w:t>
      </w:r>
    </w:p>
    <w:p w14:paraId="491E7890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3NF</w:t>
      </w:r>
    </w:p>
    <w:p w14:paraId="3104124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4NF</w:t>
      </w:r>
    </w:p>
    <w:p w14:paraId="043E99E5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(c) 3NF</w:t>
      </w:r>
    </w:p>
    <w:p w14:paraId="70A2A71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lastRenderedPageBreak/>
        <w:t xml:space="preserve">Explanation: </w:t>
      </w:r>
      <w:r w:rsidRPr="00A24081">
        <w:rPr>
          <w:rFonts w:ascii="Times New Roman" w:hAnsi="Times New Roman" w:cs="Times New Roman"/>
        </w:rPr>
        <w:t>Boyce-Codd Normal Form (BCNF) is a stricter version of Third Normal Form (3NF).</w:t>
      </w:r>
    </w:p>
    <w:p w14:paraId="2AF08FA5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5. Functional dependency X → Y means:</w:t>
      </w:r>
    </w:p>
    <w:p w14:paraId="69C37DA3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Y determines X</w:t>
      </w:r>
    </w:p>
    <w:p w14:paraId="0BB7C81C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X determines Y</w:t>
      </w:r>
    </w:p>
    <w:p w14:paraId="2484913F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X and Y are unrelated</w:t>
      </w:r>
    </w:p>
    <w:p w14:paraId="0CC4E4C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Both determine each other</w:t>
      </w:r>
    </w:p>
    <w:p w14:paraId="78892CF5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(b) X determines Y</w:t>
      </w:r>
    </w:p>
    <w:p w14:paraId="418EB993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X → Y means that the value of X uniquely determines the value of Y.</w:t>
      </w:r>
    </w:p>
    <w:p w14:paraId="1B721EF0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6. Which of the following anomaly is NOT associated with unnormalized relations?</w:t>
      </w:r>
    </w:p>
    <w:p w14:paraId="04198B33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Insertion anomaly</w:t>
      </w:r>
    </w:p>
    <w:p w14:paraId="62FDC4DE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Deletion anomaly</w:t>
      </w:r>
    </w:p>
    <w:p w14:paraId="3C767255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Update anomaly</w:t>
      </w:r>
    </w:p>
    <w:p w14:paraId="270D001F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Retrieval anomaly</w:t>
      </w:r>
    </w:p>
    <w:p w14:paraId="38CA658D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(d) Retrieval anomaly</w:t>
      </w:r>
    </w:p>
    <w:p w14:paraId="47A6A638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Insertion, deletion, and update anomalies are the common anomalies associated with poorly designed or unnormalized relations. Retrieval anomaly is not a standard normalization anomaly.</w:t>
      </w:r>
    </w:p>
    <w:p w14:paraId="5F437D92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7. A superkey is:</w:t>
      </w:r>
    </w:p>
    <w:p w14:paraId="3B3531F7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A minimal set of attributes that uniquely identifies tuples</w:t>
      </w:r>
    </w:p>
    <w:p w14:paraId="02CAA81A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Any set of attributes that uniquely identifies tuples</w:t>
      </w:r>
    </w:p>
    <w:p w14:paraId="339F98F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An attribute that depends on a non-prime attribute</w:t>
      </w:r>
    </w:p>
    <w:p w14:paraId="0CBC9D1F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A foreign key reference</w:t>
      </w:r>
    </w:p>
    <w:p w14:paraId="3AE460C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(b) Any set of attributes that uniquely identifies tuples</w:t>
      </w:r>
    </w:p>
    <w:p w14:paraId="66610303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A superkey is any set of one or more attributes that can uniquely identify each tuple in a relation. A candidate key is a minimal superkey.</w:t>
      </w:r>
    </w:p>
    <w:p w14:paraId="32BD72B1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8. If R(A,B,C) has FD: A → B and B → C, then C is:</w:t>
      </w:r>
    </w:p>
    <w:p w14:paraId="28E5B9A8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Partially dependent on A</w:t>
      </w:r>
    </w:p>
    <w:p w14:paraId="1010353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Fully dependent on A</w:t>
      </w:r>
    </w:p>
    <w:p w14:paraId="58D5D731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Transitively dependent on A</w:t>
      </w:r>
    </w:p>
    <w:p w14:paraId="1EAD61B2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lastRenderedPageBreak/>
        <w:t>(d) Independently determined</w:t>
      </w:r>
    </w:p>
    <w:p w14:paraId="7C89BCE8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(c) Transitively dependent on A</w:t>
      </w:r>
    </w:p>
    <w:p w14:paraId="4B2108EA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Given A → B and B → C, C depends on A through B. Therefore, C is transitively dependent on A.</w:t>
      </w:r>
    </w:p>
    <w:p w14:paraId="4D5FE3EE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9. 5NF is also known as:</w:t>
      </w:r>
    </w:p>
    <w:p w14:paraId="72B8030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Domain-Key Normal Form</w:t>
      </w:r>
    </w:p>
    <w:p w14:paraId="18589D54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Boyce-Codd Normal Form</w:t>
      </w:r>
    </w:p>
    <w:p w14:paraId="1A98502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Project-Join Normal Form</w:t>
      </w:r>
    </w:p>
    <w:p w14:paraId="604770DC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Element Normal Form</w:t>
      </w:r>
    </w:p>
    <w:p w14:paraId="2FC1847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(c) Project-Join Normal Form</w:t>
      </w:r>
    </w:p>
    <w:p w14:paraId="2E0362D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Fifth Normal Form (5NF) is also called Project-Join Normal Form (PJ/NF). It deals with join dependencies.</w:t>
      </w:r>
    </w:p>
    <w:p w14:paraId="52F44A0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10. Lossless-join decomposition ensures:</w:t>
      </w:r>
    </w:p>
    <w:p w14:paraId="00C963B6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(a) No data is lost during decomposition</w:t>
      </w:r>
    </w:p>
    <w:p w14:paraId="4902FD2E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(b) All FDs are preserved</w:t>
      </w:r>
    </w:p>
    <w:p w14:paraId="12B7B32B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(c) The relation is in BCNF</w:t>
      </w:r>
    </w:p>
    <w:p w14:paraId="2C613551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</w:rPr>
        <w:t>(d) No null values exist</w:t>
      </w:r>
    </w:p>
    <w:p w14:paraId="28471CD9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>Answer: (a) No data is lost during decomposition</w:t>
      </w:r>
    </w:p>
    <w:p w14:paraId="4B2A820E" w14:textId="77777777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  <w:r w:rsidRPr="00A24081">
        <w:rPr>
          <w:rFonts w:ascii="Times New Roman" w:hAnsi="Times New Roman" w:cs="Times New Roman"/>
          <w:b/>
          <w:bCs/>
        </w:rPr>
        <w:t xml:space="preserve">Explanation: </w:t>
      </w:r>
      <w:r w:rsidRPr="00A24081">
        <w:rPr>
          <w:rFonts w:ascii="Times New Roman" w:hAnsi="Times New Roman" w:cs="Times New Roman"/>
        </w:rPr>
        <w:t>Lossless-join decomposition ensures that after decomposing a relation, joining the decomposed relations produces the original relation without loss of information.</w:t>
      </w:r>
    </w:p>
    <w:p w14:paraId="38CC2908" w14:textId="4F667F2F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</w:p>
    <w:p w14:paraId="1426349F" w14:textId="0CA1DCB0" w:rsidR="00A24081" w:rsidRPr="00A24081" w:rsidRDefault="00A24081" w:rsidP="00A24081">
      <w:pPr>
        <w:tabs>
          <w:tab w:val="left" w:pos="5882"/>
        </w:tabs>
        <w:rPr>
          <w:rFonts w:ascii="Times New Roman" w:hAnsi="Times New Roman" w:cs="Times New Roman"/>
        </w:rPr>
      </w:pPr>
    </w:p>
    <w:sectPr w:rsidR="00A24081" w:rsidRPr="00A24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1346"/>
    <w:multiLevelType w:val="multilevel"/>
    <w:tmpl w:val="26CE35D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3322"/>
    <w:multiLevelType w:val="multilevel"/>
    <w:tmpl w:val="BFD607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E39A7"/>
    <w:multiLevelType w:val="multilevel"/>
    <w:tmpl w:val="D39CB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B36F9"/>
    <w:multiLevelType w:val="multilevel"/>
    <w:tmpl w:val="5D9C99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97E5E"/>
    <w:multiLevelType w:val="multilevel"/>
    <w:tmpl w:val="42681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38505F"/>
    <w:multiLevelType w:val="multilevel"/>
    <w:tmpl w:val="09A8B7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D09B4"/>
    <w:multiLevelType w:val="multilevel"/>
    <w:tmpl w:val="C96A90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32D40"/>
    <w:multiLevelType w:val="multilevel"/>
    <w:tmpl w:val="57B661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382C9E"/>
    <w:multiLevelType w:val="multilevel"/>
    <w:tmpl w:val="A720E0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400B2"/>
    <w:multiLevelType w:val="multilevel"/>
    <w:tmpl w:val="CF6883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D4593A"/>
    <w:multiLevelType w:val="multilevel"/>
    <w:tmpl w:val="9BF4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584941">
    <w:abstractNumId w:val="4"/>
  </w:num>
  <w:num w:numId="2" w16cid:durableId="309099243">
    <w:abstractNumId w:val="2"/>
  </w:num>
  <w:num w:numId="3" w16cid:durableId="971833465">
    <w:abstractNumId w:val="9"/>
  </w:num>
  <w:num w:numId="4" w16cid:durableId="1244726910">
    <w:abstractNumId w:val="8"/>
  </w:num>
  <w:num w:numId="5" w16cid:durableId="237792294">
    <w:abstractNumId w:val="6"/>
  </w:num>
  <w:num w:numId="6" w16cid:durableId="830292731">
    <w:abstractNumId w:val="5"/>
  </w:num>
  <w:num w:numId="7" w16cid:durableId="1370716352">
    <w:abstractNumId w:val="7"/>
  </w:num>
  <w:num w:numId="8" w16cid:durableId="1671786726">
    <w:abstractNumId w:val="3"/>
  </w:num>
  <w:num w:numId="9" w16cid:durableId="1982492175">
    <w:abstractNumId w:val="0"/>
  </w:num>
  <w:num w:numId="10" w16cid:durableId="2073962874">
    <w:abstractNumId w:val="1"/>
  </w:num>
  <w:num w:numId="11" w16cid:durableId="13738426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81"/>
    <w:rsid w:val="000E0F41"/>
    <w:rsid w:val="00212382"/>
    <w:rsid w:val="00A24081"/>
    <w:rsid w:val="00C34D2D"/>
    <w:rsid w:val="00CB38DC"/>
    <w:rsid w:val="00CD51A9"/>
    <w:rsid w:val="00C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3F94"/>
  <w15:chartTrackingRefBased/>
  <w15:docId w15:val="{B5C508A9-4870-4538-80E5-1E90535D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</dc:creator>
  <cp:keywords/>
  <dc:description/>
  <cp:lastModifiedBy>Keerthi M</cp:lastModifiedBy>
  <cp:revision>3</cp:revision>
  <dcterms:created xsi:type="dcterms:W3CDTF">2026-08-11T08:36:00Z</dcterms:created>
  <dcterms:modified xsi:type="dcterms:W3CDTF">2026-08-13T08:47:00Z</dcterms:modified>
</cp:coreProperties>
</file>