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62782">
      <w:pPr>
        <w:pStyle w:val="5"/>
      </w:pPr>
      <w:r>
        <w:rPr>
          <w:color w:val="28303B"/>
          <w:spacing w:val="-2"/>
        </w:rPr>
        <w:t>INVOICE</w:t>
      </w:r>
    </w:p>
    <w:p w14:paraId="1E30EEB2">
      <w:pPr>
        <w:pStyle w:val="4"/>
        <w:spacing w:before="9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431800</wp:posOffset>
            </wp:positionH>
            <wp:positionV relativeFrom="paragraph">
              <wp:posOffset>123190</wp:posOffset>
            </wp:positionV>
            <wp:extent cx="762000" cy="43497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5" cy="435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5317490</wp:posOffset>
                </wp:positionH>
                <wp:positionV relativeFrom="paragraph">
                  <wp:posOffset>156210</wp:posOffset>
                </wp:positionV>
                <wp:extent cx="1811020" cy="755015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020" cy="755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7" w:type="dxa"/>
                              <w:tblBorders>
                                <w:top w:val="single" w:color="DBDBDB" w:sz="6" w:space="0"/>
                                <w:left w:val="single" w:color="DBDBDB" w:sz="6" w:space="0"/>
                                <w:bottom w:val="single" w:color="DBDBDB" w:sz="6" w:space="0"/>
                                <w:right w:val="single" w:color="DBDBDB" w:sz="6" w:space="0"/>
                                <w:insideH w:val="single" w:color="DBDBDB" w:sz="6" w:space="0"/>
                                <w:insideV w:val="single" w:color="DBDBDB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686"/>
                              <w:gridCol w:w="1150"/>
                            </w:tblGrid>
                            <w:tr w14:paraId="1EBB172D">
                              <w:tblPrEx>
                                <w:tblBorders>
                                  <w:top w:val="single" w:color="DBDBDB" w:sz="6" w:space="0"/>
                                  <w:left w:val="single" w:color="DBDBDB" w:sz="6" w:space="0"/>
                                  <w:bottom w:val="single" w:color="DBDBDB" w:sz="6" w:space="0"/>
                                  <w:right w:val="single" w:color="DBDBDB" w:sz="6" w:space="0"/>
                                  <w:insideH w:val="single" w:color="DBDBDB" w:sz="6" w:space="0"/>
                                  <w:insideV w:val="single" w:color="DBDBDB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1686" w:type="dxa"/>
                                  <w:tcBorders>
                                    <w:right w:val="nil"/>
                                  </w:tcBorders>
                                  <w:shd w:val="clear" w:color="auto" w:fill="F0F0F3"/>
                                </w:tcPr>
                                <w:p w14:paraId="249A8777">
                                  <w:pPr>
                                    <w:pStyle w:val="8"/>
                                    <w:spacing w:before="97"/>
                                    <w:ind w:left="97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28303B"/>
                                      <w:sz w:val="16"/>
                                    </w:rPr>
                                    <w:t>INVOICE</w:t>
                                  </w:r>
                                  <w:r>
                                    <w:rPr>
                                      <w:b/>
                                      <w:color w:val="28303B"/>
                                      <w:spacing w:val="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303B"/>
                                      <w:spacing w:val="-2"/>
                                      <w:sz w:val="16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tcBorders>
                                    <w:left w:val="nil"/>
                                  </w:tcBorders>
                                </w:tcPr>
                                <w:p w14:paraId="29F494F1">
                                  <w:pPr>
                                    <w:pStyle w:val="8"/>
                                    <w:spacing w:before="97"/>
                                    <w:ind w:left="97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28303B"/>
                                      <w:spacing w:val="-2"/>
                                      <w:sz w:val="16"/>
                                    </w:rPr>
                                    <w:t>INV#0000015</w:t>
                                  </w:r>
                                </w:p>
                              </w:tc>
                            </w:tr>
                            <w:tr w14:paraId="02F05B2D">
                              <w:tblPrEx>
                                <w:tblBorders>
                                  <w:top w:val="single" w:color="DBDBDB" w:sz="6" w:space="0"/>
                                  <w:left w:val="single" w:color="DBDBDB" w:sz="6" w:space="0"/>
                                  <w:bottom w:val="single" w:color="DBDBDB" w:sz="6" w:space="0"/>
                                  <w:right w:val="single" w:color="DBDBDB" w:sz="6" w:space="0"/>
                                  <w:insideH w:val="single" w:color="DBDBDB" w:sz="6" w:space="0"/>
                                  <w:insideV w:val="single" w:color="DBDBDB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1686" w:type="dxa"/>
                                  <w:tcBorders>
                                    <w:right w:val="nil"/>
                                  </w:tcBorders>
                                  <w:shd w:val="clear" w:color="auto" w:fill="F0F0F3"/>
                                </w:tcPr>
                                <w:p w14:paraId="5213A973">
                                  <w:pPr>
                                    <w:pStyle w:val="8"/>
                                    <w:spacing w:before="97"/>
                                    <w:ind w:left="97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28303B"/>
                                      <w:sz w:val="16"/>
                                    </w:rPr>
                                    <w:t>INVOICE</w:t>
                                  </w:r>
                                  <w:r>
                                    <w:rPr>
                                      <w:b/>
                                      <w:color w:val="28303B"/>
                                      <w:spacing w:val="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303B"/>
                                      <w:spacing w:val="-4"/>
                                      <w:sz w:val="16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tcBorders>
                                    <w:left w:val="nil"/>
                                  </w:tcBorders>
                                </w:tcPr>
                                <w:p w14:paraId="4E94E200">
                                  <w:pPr>
                                    <w:pStyle w:val="8"/>
                                    <w:spacing w:before="97"/>
                                    <w:ind w:left="97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28303B"/>
                                      <w:sz w:val="16"/>
                                    </w:rPr>
                                    <w:t>11-09-</w:t>
                                  </w:r>
                                  <w:r>
                                    <w:rPr>
                                      <w:b/>
                                      <w:color w:val="28303B"/>
                                      <w:spacing w:val="-4"/>
                                      <w:sz w:val="16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 w14:paraId="0B6D8E7B">
                              <w:tblPrEx>
                                <w:tblBorders>
                                  <w:top w:val="single" w:color="DBDBDB" w:sz="6" w:space="0"/>
                                  <w:left w:val="single" w:color="DBDBDB" w:sz="6" w:space="0"/>
                                  <w:bottom w:val="single" w:color="DBDBDB" w:sz="6" w:space="0"/>
                                  <w:right w:val="single" w:color="DBDBDB" w:sz="6" w:space="0"/>
                                  <w:insideH w:val="single" w:color="DBDBDB" w:sz="6" w:space="0"/>
                                  <w:insideV w:val="single" w:color="DBDBDB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1686" w:type="dxa"/>
                                  <w:tcBorders>
                                    <w:right w:val="nil"/>
                                  </w:tcBorders>
                                  <w:shd w:val="clear" w:color="auto" w:fill="F0F0F3"/>
                                </w:tcPr>
                                <w:p w14:paraId="00BC402F">
                                  <w:pPr>
                                    <w:pStyle w:val="8"/>
                                    <w:spacing w:before="97"/>
                                    <w:ind w:left="97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28303B"/>
                                      <w:sz w:val="16"/>
                                    </w:rPr>
                                    <w:t>DUE</w:t>
                                  </w:r>
                                  <w:r>
                                    <w:rPr>
                                      <w:b/>
                                      <w:color w:val="28303B"/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8303B"/>
                                      <w:spacing w:val="-4"/>
                                      <w:sz w:val="16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150" w:type="dxa"/>
                                  <w:tcBorders>
                                    <w:left w:val="nil"/>
                                  </w:tcBorders>
                                </w:tcPr>
                                <w:p w14:paraId="3B4CEAFD">
                                  <w:pPr>
                                    <w:pStyle w:val="8"/>
                                    <w:spacing w:before="97"/>
                                    <w:ind w:left="97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28303B"/>
                                      <w:sz w:val="16"/>
                                    </w:rPr>
                                    <w:t>21-09-</w:t>
                                  </w:r>
                                  <w:r>
                                    <w:rPr>
                                      <w:b/>
                                      <w:color w:val="28303B"/>
                                      <w:spacing w:val="-4"/>
                                      <w:sz w:val="16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</w:tbl>
                          <w:p w14:paraId="680F4DCE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418.7pt;margin-top:12.3pt;height:59.45pt;width:142.6pt;mso-position-horizontal-relative:page;mso-wrap-distance-bottom:0pt;mso-wrap-distance-top:0pt;z-index:-251656192;mso-width-relative:page;mso-height-relative:page;" filled="f" stroked="f" coordsize="21600,21600" o:gfxdata="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OOTDHNoAAAALAQAADwAAAAAAAAABACAAAAAiAAAAZHJzL2Rvd25yZXYueG1sUEsBAhQAFAAAAAgA&#10;h07iQNHBTpqxAQAAdAMAAA4AAAAAAAAAAQAgAAAAKQ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7" w:type="dxa"/>
                        <w:tblBorders>
                          <w:top w:val="single" w:color="DBDBDB" w:sz="6" w:space="0"/>
                          <w:left w:val="single" w:color="DBDBDB" w:sz="6" w:space="0"/>
                          <w:bottom w:val="single" w:color="DBDBDB" w:sz="6" w:space="0"/>
                          <w:right w:val="single" w:color="DBDBDB" w:sz="6" w:space="0"/>
                          <w:insideH w:val="single" w:color="DBDBDB" w:sz="6" w:space="0"/>
                          <w:insideV w:val="single" w:color="DBDBDB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686"/>
                        <w:gridCol w:w="1150"/>
                      </w:tblGrid>
                      <w:tr w14:paraId="1EBB172D">
                        <w:tblPrEx>
                          <w:tblBorders>
                            <w:top w:val="single" w:color="DBDBDB" w:sz="6" w:space="0"/>
                            <w:left w:val="single" w:color="DBDBDB" w:sz="6" w:space="0"/>
                            <w:bottom w:val="single" w:color="DBDBDB" w:sz="6" w:space="0"/>
                            <w:right w:val="single" w:color="DBDBDB" w:sz="6" w:space="0"/>
                            <w:insideH w:val="single" w:color="DBDBDB" w:sz="6" w:space="0"/>
                            <w:insideV w:val="single" w:color="DBDBDB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76" w:hRule="atLeast"/>
                        </w:trPr>
                        <w:tc>
                          <w:tcPr>
                            <w:tcW w:w="1686" w:type="dxa"/>
                            <w:tcBorders>
                              <w:right w:val="nil"/>
                            </w:tcBorders>
                            <w:shd w:val="clear" w:color="auto" w:fill="F0F0F3"/>
                          </w:tcPr>
                          <w:p w14:paraId="249A8777">
                            <w:pPr>
                              <w:pStyle w:val="8"/>
                              <w:spacing w:before="97"/>
                              <w:ind w:left="97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28303B"/>
                                <w:sz w:val="16"/>
                              </w:rPr>
                              <w:t>INVOICE</w:t>
                            </w:r>
                            <w:r>
                              <w:rPr>
                                <w:b/>
                                <w:color w:val="28303B"/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303B"/>
                                <w:spacing w:val="-2"/>
                                <w:sz w:val="16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150" w:type="dxa"/>
                            <w:tcBorders>
                              <w:left w:val="nil"/>
                            </w:tcBorders>
                          </w:tcPr>
                          <w:p w14:paraId="29F494F1">
                            <w:pPr>
                              <w:pStyle w:val="8"/>
                              <w:spacing w:before="97"/>
                              <w:ind w:left="97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28303B"/>
                                <w:spacing w:val="-2"/>
                                <w:sz w:val="16"/>
                              </w:rPr>
                              <w:t>INV#0000015</w:t>
                            </w:r>
                          </w:p>
                        </w:tc>
                      </w:tr>
                      <w:tr w14:paraId="02F05B2D">
                        <w:tblPrEx>
                          <w:tblBorders>
                            <w:top w:val="single" w:color="DBDBDB" w:sz="6" w:space="0"/>
                            <w:left w:val="single" w:color="DBDBDB" w:sz="6" w:space="0"/>
                            <w:bottom w:val="single" w:color="DBDBDB" w:sz="6" w:space="0"/>
                            <w:right w:val="single" w:color="DBDBDB" w:sz="6" w:space="0"/>
                            <w:insideH w:val="single" w:color="DBDBDB" w:sz="6" w:space="0"/>
                            <w:insideV w:val="single" w:color="DBDBDB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76" w:hRule="atLeast"/>
                        </w:trPr>
                        <w:tc>
                          <w:tcPr>
                            <w:tcW w:w="1686" w:type="dxa"/>
                            <w:tcBorders>
                              <w:right w:val="nil"/>
                            </w:tcBorders>
                            <w:shd w:val="clear" w:color="auto" w:fill="F0F0F3"/>
                          </w:tcPr>
                          <w:p w14:paraId="5213A973">
                            <w:pPr>
                              <w:pStyle w:val="8"/>
                              <w:spacing w:before="97"/>
                              <w:ind w:left="97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28303B"/>
                                <w:sz w:val="16"/>
                              </w:rPr>
                              <w:t>INVOICE</w:t>
                            </w:r>
                            <w:r>
                              <w:rPr>
                                <w:b/>
                                <w:color w:val="28303B"/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303B"/>
                                <w:spacing w:val="-4"/>
                                <w:sz w:val="16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150" w:type="dxa"/>
                            <w:tcBorders>
                              <w:left w:val="nil"/>
                            </w:tcBorders>
                          </w:tcPr>
                          <w:p w14:paraId="4E94E200">
                            <w:pPr>
                              <w:pStyle w:val="8"/>
                              <w:spacing w:before="97"/>
                              <w:ind w:left="97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28303B"/>
                                <w:sz w:val="16"/>
                              </w:rPr>
                              <w:t>11-09-</w:t>
                            </w:r>
                            <w:r>
                              <w:rPr>
                                <w:b/>
                                <w:color w:val="28303B"/>
                                <w:spacing w:val="-4"/>
                                <w:sz w:val="16"/>
                              </w:rPr>
                              <w:t>2025</w:t>
                            </w:r>
                          </w:p>
                        </w:tc>
                      </w:tr>
                      <w:tr w14:paraId="0B6D8E7B">
                        <w:tblPrEx>
                          <w:tblBorders>
                            <w:top w:val="single" w:color="DBDBDB" w:sz="6" w:space="0"/>
                            <w:left w:val="single" w:color="DBDBDB" w:sz="6" w:space="0"/>
                            <w:bottom w:val="single" w:color="DBDBDB" w:sz="6" w:space="0"/>
                            <w:right w:val="single" w:color="DBDBDB" w:sz="6" w:space="0"/>
                            <w:insideH w:val="single" w:color="DBDBDB" w:sz="6" w:space="0"/>
                            <w:insideV w:val="single" w:color="DBDBDB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76" w:hRule="atLeast"/>
                        </w:trPr>
                        <w:tc>
                          <w:tcPr>
                            <w:tcW w:w="1686" w:type="dxa"/>
                            <w:tcBorders>
                              <w:right w:val="nil"/>
                            </w:tcBorders>
                            <w:shd w:val="clear" w:color="auto" w:fill="F0F0F3"/>
                          </w:tcPr>
                          <w:p w14:paraId="00BC402F">
                            <w:pPr>
                              <w:pStyle w:val="8"/>
                              <w:spacing w:before="97"/>
                              <w:ind w:left="97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28303B"/>
                                <w:sz w:val="16"/>
                              </w:rPr>
                              <w:t>DUE</w:t>
                            </w:r>
                            <w:r>
                              <w:rPr>
                                <w:b/>
                                <w:color w:val="28303B"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303B"/>
                                <w:spacing w:val="-4"/>
                                <w:sz w:val="16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150" w:type="dxa"/>
                            <w:tcBorders>
                              <w:left w:val="nil"/>
                            </w:tcBorders>
                          </w:tcPr>
                          <w:p w14:paraId="3B4CEAFD">
                            <w:pPr>
                              <w:pStyle w:val="8"/>
                              <w:spacing w:before="97"/>
                              <w:ind w:left="97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28303B"/>
                                <w:sz w:val="16"/>
                              </w:rPr>
                              <w:t>21-09-</w:t>
                            </w:r>
                            <w:r>
                              <w:rPr>
                                <w:b/>
                                <w:color w:val="28303B"/>
                                <w:spacing w:val="-4"/>
                                <w:sz w:val="16"/>
                              </w:rPr>
                              <w:t>2025</w:t>
                            </w:r>
                          </w:p>
                        </w:tc>
                      </w:tr>
                    </w:tbl>
                    <w:p w14:paraId="680F4DCE">
                      <w:pPr>
                        <w:pStyle w:val="4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8C87479">
      <w:pPr>
        <w:pStyle w:val="4"/>
        <w:spacing w:before="5"/>
        <w:rPr>
          <w:b/>
          <w:sz w:val="8"/>
        </w:rPr>
      </w:pPr>
    </w:p>
    <w:p w14:paraId="5BD3A038">
      <w:pPr>
        <w:pStyle w:val="4"/>
        <w:spacing w:after="0"/>
        <w:rPr>
          <w:b/>
          <w:sz w:val="8"/>
        </w:rPr>
        <w:sectPr>
          <w:type w:val="continuous"/>
          <w:pgSz w:w="11910" w:h="16840"/>
          <w:pgMar w:top="600" w:right="566" w:bottom="280" w:left="566" w:header="720" w:footer="720" w:gutter="0"/>
          <w:cols w:space="720" w:num="1"/>
        </w:sectPr>
      </w:pPr>
    </w:p>
    <w:p w14:paraId="07F82626">
      <w:pPr>
        <w:pStyle w:val="4"/>
        <w:spacing w:before="93"/>
        <w:ind w:left="114"/>
      </w:pPr>
      <w:r>
        <w:rPr>
          <w:color w:val="606D80"/>
        </w:rPr>
        <w:t xml:space="preserve">Billed </w:t>
      </w:r>
      <w:r>
        <w:rPr>
          <w:color w:val="606D80"/>
          <w:spacing w:val="-4"/>
        </w:rPr>
        <w:t>From</w:t>
      </w:r>
    </w:p>
    <w:p w14:paraId="18279453">
      <w:pPr>
        <w:pStyle w:val="4"/>
        <w:spacing w:before="16" w:line="259" w:lineRule="auto"/>
        <w:ind w:left="114" w:right="2972"/>
      </w:pPr>
      <w:r>
        <w:rPr>
          <w:color w:val="28303B"/>
        </w:rPr>
        <w:t xml:space="preserve">Bhive Technologies </w:t>
      </w:r>
      <w:r>
        <w:fldChar w:fldCharType="begin"/>
      </w:r>
      <w:r>
        <w:instrText xml:space="preserve"> HYPERLINK "mailto:official@bhivetechnologies.in" \h </w:instrText>
      </w:r>
      <w:r>
        <w:fldChar w:fldCharType="separate"/>
      </w:r>
      <w:r>
        <w:rPr>
          <w:color w:val="28303B"/>
          <w:spacing w:val="-2"/>
        </w:rPr>
        <w:t>official@bhivetechnologies.in</w:t>
      </w:r>
      <w:r>
        <w:rPr>
          <w:color w:val="28303B"/>
          <w:spacing w:val="-2"/>
        </w:rPr>
        <w:fldChar w:fldCharType="end"/>
      </w:r>
    </w:p>
    <w:p w14:paraId="1998A11A">
      <w:pPr>
        <w:pStyle w:val="4"/>
        <w:spacing w:line="205" w:lineRule="exact"/>
        <w:ind w:left="114"/>
      </w:pPr>
      <w:r>
        <w:rPr>
          <w:color w:val="28303B"/>
        </w:rPr>
        <w:t xml:space="preserve">+91 94980 </w:t>
      </w:r>
      <w:r>
        <w:rPr>
          <w:color w:val="28303B"/>
          <w:spacing w:val="-2"/>
        </w:rPr>
        <w:t>51336</w:t>
      </w:r>
    </w:p>
    <w:p w14:paraId="2BE38830">
      <w:pPr>
        <w:pStyle w:val="4"/>
        <w:spacing w:before="15" w:line="259" w:lineRule="auto"/>
        <w:ind w:left="114"/>
      </w:pPr>
      <w:r>
        <w:rPr>
          <w:color w:val="28303B"/>
        </w:rPr>
        <w:t>No.</w:t>
      </w:r>
      <w:r>
        <w:rPr>
          <w:color w:val="28303B"/>
          <w:spacing w:val="-4"/>
        </w:rPr>
        <w:t xml:space="preserve"> </w:t>
      </w:r>
      <w:r>
        <w:rPr>
          <w:color w:val="28303B"/>
        </w:rPr>
        <w:t>9,</w:t>
      </w:r>
      <w:r>
        <w:rPr>
          <w:color w:val="28303B"/>
          <w:spacing w:val="-4"/>
        </w:rPr>
        <w:t xml:space="preserve"> </w:t>
      </w:r>
      <w:r>
        <w:rPr>
          <w:color w:val="28303B"/>
        </w:rPr>
        <w:t>8th</w:t>
      </w:r>
      <w:r>
        <w:rPr>
          <w:color w:val="28303B"/>
          <w:spacing w:val="-4"/>
        </w:rPr>
        <w:t xml:space="preserve"> </w:t>
      </w:r>
      <w:r>
        <w:rPr>
          <w:color w:val="28303B"/>
        </w:rPr>
        <w:t>St,</w:t>
      </w:r>
      <w:r>
        <w:rPr>
          <w:color w:val="28303B"/>
          <w:spacing w:val="-4"/>
        </w:rPr>
        <w:t xml:space="preserve"> </w:t>
      </w:r>
      <w:r>
        <w:rPr>
          <w:color w:val="28303B"/>
        </w:rPr>
        <w:t>next</w:t>
      </w:r>
      <w:r>
        <w:rPr>
          <w:color w:val="28303B"/>
          <w:spacing w:val="-4"/>
        </w:rPr>
        <w:t xml:space="preserve"> </w:t>
      </w:r>
      <w:r>
        <w:rPr>
          <w:color w:val="28303B"/>
        </w:rPr>
        <w:t>to</w:t>
      </w:r>
      <w:r>
        <w:rPr>
          <w:color w:val="28303B"/>
          <w:spacing w:val="-4"/>
        </w:rPr>
        <w:t xml:space="preserve"> </w:t>
      </w:r>
      <w:r>
        <w:rPr>
          <w:color w:val="28303B"/>
        </w:rPr>
        <w:t>Karur</w:t>
      </w:r>
      <w:r>
        <w:rPr>
          <w:color w:val="28303B"/>
          <w:spacing w:val="-4"/>
        </w:rPr>
        <w:t xml:space="preserve"> </w:t>
      </w:r>
      <w:r>
        <w:rPr>
          <w:color w:val="28303B"/>
        </w:rPr>
        <w:t>Vysa</w:t>
      </w:r>
      <w:r>
        <w:rPr>
          <w:color w:val="28303B"/>
          <w:spacing w:val="-4"/>
        </w:rPr>
        <w:t xml:space="preserve"> </w:t>
      </w:r>
      <w:r>
        <w:rPr>
          <w:color w:val="28303B"/>
        </w:rPr>
        <w:t>Bank,</w:t>
      </w:r>
      <w:r>
        <w:rPr>
          <w:color w:val="28303B"/>
          <w:spacing w:val="-4"/>
        </w:rPr>
        <w:t xml:space="preserve"> </w:t>
      </w:r>
      <w:r>
        <w:rPr>
          <w:color w:val="28303B"/>
        </w:rPr>
        <w:t>Muthuramalingapuram,</w:t>
      </w:r>
      <w:r>
        <w:rPr>
          <w:color w:val="28303B"/>
          <w:spacing w:val="-4"/>
        </w:rPr>
        <w:t xml:space="preserve"> </w:t>
      </w:r>
      <w:r>
        <w:rPr>
          <w:color w:val="28303B"/>
        </w:rPr>
        <w:t>Karpaga</w:t>
      </w:r>
      <w:r>
        <w:rPr>
          <w:color w:val="28303B"/>
          <w:spacing w:val="-4"/>
        </w:rPr>
        <w:t xml:space="preserve"> </w:t>
      </w:r>
      <w:r>
        <w:rPr>
          <w:color w:val="28303B"/>
        </w:rPr>
        <w:t>Nagar,</w:t>
      </w:r>
      <w:r>
        <w:rPr>
          <w:color w:val="28303B"/>
          <w:spacing w:val="-4"/>
        </w:rPr>
        <w:t xml:space="preserve"> </w:t>
      </w:r>
      <w:r>
        <w:rPr>
          <w:color w:val="28303B"/>
        </w:rPr>
        <w:t>K.Pudur, Madurai, Tamil Nadu 625007</w:t>
      </w:r>
    </w:p>
    <w:p w14:paraId="47321810">
      <w:pPr>
        <w:pStyle w:val="4"/>
        <w:spacing w:line="205" w:lineRule="exact"/>
        <w:ind w:left="114"/>
      </w:pPr>
      <w:r>
        <w:rPr>
          <w:color w:val="28303B"/>
        </w:rPr>
        <w:t xml:space="preserve">Bhive GST NO: </w:t>
      </w:r>
      <w:r>
        <w:rPr>
          <w:color w:val="28303B"/>
          <w:spacing w:val="-2"/>
        </w:rPr>
        <w:t>33BORPK4600J1ZW</w:t>
      </w:r>
    </w:p>
    <w:p w14:paraId="0ABF37CD">
      <w:pPr>
        <w:spacing w:before="108" w:line="240" w:lineRule="auto"/>
        <w:rPr>
          <w:sz w:val="18"/>
        </w:rPr>
      </w:pPr>
      <w:r>
        <w:br w:type="column"/>
      </w:r>
    </w:p>
    <w:p w14:paraId="58FA9911">
      <w:pPr>
        <w:pStyle w:val="4"/>
        <w:spacing w:before="1" w:line="259" w:lineRule="auto"/>
        <w:ind w:left="1151" w:right="112" w:firstLine="1587"/>
        <w:jc w:val="right"/>
      </w:pPr>
      <w:r>
        <w:rPr>
          <w:color w:val="606D80"/>
        </w:rPr>
        <w:t>Billed</w:t>
      </w:r>
      <w:r>
        <w:rPr>
          <w:color w:val="606D80"/>
          <w:spacing w:val="-12"/>
        </w:rPr>
        <w:t xml:space="preserve"> </w:t>
      </w:r>
      <w:r>
        <w:rPr>
          <w:color w:val="606D80"/>
        </w:rPr>
        <w:t xml:space="preserve">To </w:t>
      </w:r>
      <w:r>
        <w:rPr>
          <w:color w:val="28303B"/>
        </w:rPr>
        <w:t xml:space="preserve">Rio Children's Hospital Pvt </w:t>
      </w:r>
      <w:r>
        <w:rPr>
          <w:color w:val="28303B"/>
          <w:spacing w:val="-5"/>
        </w:rPr>
        <w:t>Ltd</w:t>
      </w:r>
    </w:p>
    <w:p w14:paraId="1A312DD5">
      <w:pPr>
        <w:pStyle w:val="4"/>
        <w:spacing w:line="205" w:lineRule="exact"/>
        <w:ind w:right="112"/>
        <w:jc w:val="right"/>
      </w:pPr>
      <w:r>
        <w:rPr>
          <w:color w:val="28303B"/>
        </w:rPr>
        <w:t xml:space="preserve">Tuticorin Ringroad , Masthanpatti , Madurai </w:t>
      </w:r>
      <w:r>
        <w:rPr>
          <w:color w:val="28303B"/>
          <w:spacing w:val="-10"/>
        </w:rPr>
        <w:t>-</w:t>
      </w:r>
    </w:p>
    <w:p w14:paraId="135DDE4E">
      <w:pPr>
        <w:pStyle w:val="4"/>
        <w:spacing w:before="15"/>
        <w:ind w:right="112"/>
        <w:jc w:val="right"/>
      </w:pPr>
      <w:r>
        <w:rPr>
          <w:color w:val="28303B"/>
          <w:spacing w:val="-2"/>
        </w:rPr>
        <w:t>625020</w:t>
      </w:r>
    </w:p>
    <w:p w14:paraId="29EC84D6">
      <w:pPr>
        <w:pStyle w:val="4"/>
        <w:spacing w:before="16"/>
        <w:ind w:left="1173"/>
      </w:pPr>
      <w:r>
        <w:rPr>
          <w:color w:val="28303B"/>
        </w:rPr>
        <w:t xml:space="preserve">GST IN: </w:t>
      </w:r>
      <w:r>
        <w:rPr>
          <w:color w:val="28303B"/>
          <w:spacing w:val="-2"/>
        </w:rPr>
        <w:t>33AAGCR3658E2ZF</w:t>
      </w:r>
    </w:p>
    <w:p w14:paraId="4B54C43B">
      <w:pPr>
        <w:pStyle w:val="4"/>
        <w:spacing w:after="0"/>
        <w:sectPr>
          <w:type w:val="continuous"/>
          <w:pgSz w:w="11910" w:h="16840"/>
          <w:pgMar w:top="600" w:right="566" w:bottom="280" w:left="566" w:header="720" w:footer="720" w:gutter="0"/>
          <w:cols w:equalWidth="0" w:num="2">
            <w:col w:w="6633" w:space="602"/>
            <w:col w:w="3543"/>
          </w:cols>
        </w:sectPr>
      </w:pPr>
    </w:p>
    <w:p w14:paraId="6DFCA94E">
      <w:pPr>
        <w:pStyle w:val="4"/>
        <w:spacing w:before="10"/>
        <w:rPr>
          <w:sz w:val="17"/>
        </w:rPr>
      </w:pPr>
    </w:p>
    <w:p w14:paraId="09305272">
      <w:pPr>
        <w:pStyle w:val="4"/>
        <w:ind w:left="8828"/>
        <w:rPr>
          <w:sz w:val="20"/>
        </w:rPr>
      </w:pPr>
      <w:bookmarkStart w:id="0" w:name="_GoBack"/>
      <w:bookmarkEnd w:id="0"/>
    </w:p>
    <w:p w14:paraId="495505ED">
      <w:pPr>
        <w:pStyle w:val="4"/>
        <w:spacing w:before="9"/>
        <w:rPr>
          <w:sz w:val="17"/>
        </w:rPr>
      </w:pPr>
    </w:p>
    <w:tbl>
      <w:tblPr>
        <w:tblStyle w:val="3"/>
        <w:tblW w:w="0" w:type="auto"/>
        <w:tblInd w:w="129" w:type="dxa"/>
        <w:tblBorders>
          <w:top w:val="single" w:color="DBDBDB" w:sz="6" w:space="0"/>
          <w:left w:val="single" w:color="DBDBDB" w:sz="6" w:space="0"/>
          <w:bottom w:val="single" w:color="DBDBDB" w:sz="6" w:space="0"/>
          <w:right w:val="single" w:color="DBDBDB" w:sz="6" w:space="0"/>
          <w:insideH w:val="single" w:color="DBDBDB" w:sz="6" w:space="0"/>
          <w:insideV w:val="single" w:color="DBDB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12"/>
        <w:gridCol w:w="1053"/>
        <w:gridCol w:w="1526"/>
        <w:gridCol w:w="1316"/>
        <w:gridCol w:w="2421"/>
      </w:tblGrid>
      <w:tr w14:paraId="14024DC7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4212" w:type="dxa"/>
            <w:shd w:val="clear" w:color="auto" w:fill="F0F0F3"/>
          </w:tcPr>
          <w:p w14:paraId="264FE79E">
            <w:pPr>
              <w:pStyle w:val="8"/>
              <w:ind w:left="127"/>
              <w:jc w:val="left"/>
              <w:rPr>
                <w:b/>
                <w:sz w:val="19"/>
              </w:rPr>
            </w:pPr>
            <w:r>
              <w:rPr>
                <w:b/>
                <w:color w:val="606D80"/>
                <w:spacing w:val="-2"/>
                <w:w w:val="105"/>
                <w:sz w:val="19"/>
              </w:rPr>
              <w:t>Description</w:t>
            </w:r>
          </w:p>
        </w:tc>
        <w:tc>
          <w:tcPr>
            <w:tcW w:w="1053" w:type="dxa"/>
            <w:shd w:val="clear" w:color="auto" w:fill="F0F0F3"/>
          </w:tcPr>
          <w:p w14:paraId="0EA13E2A">
            <w:pPr>
              <w:pStyle w:val="8"/>
              <w:ind w:left="177"/>
              <w:jc w:val="left"/>
              <w:rPr>
                <w:b/>
                <w:sz w:val="19"/>
              </w:rPr>
            </w:pPr>
            <w:r>
              <w:rPr>
                <w:b/>
                <w:color w:val="606D80"/>
                <w:spacing w:val="-2"/>
                <w:w w:val="105"/>
                <w:sz w:val="19"/>
              </w:rPr>
              <w:t>Quantity</w:t>
            </w:r>
          </w:p>
        </w:tc>
        <w:tc>
          <w:tcPr>
            <w:tcW w:w="1526" w:type="dxa"/>
            <w:shd w:val="clear" w:color="auto" w:fill="F0F0F3"/>
          </w:tcPr>
          <w:p w14:paraId="7D91A002">
            <w:pPr>
              <w:pStyle w:val="8"/>
              <w:ind w:right="105"/>
              <w:rPr>
                <w:b/>
                <w:sz w:val="19"/>
              </w:rPr>
            </w:pPr>
            <w:r>
              <w:rPr>
                <w:b/>
                <w:color w:val="606D80"/>
                <w:w w:val="105"/>
                <w:sz w:val="19"/>
              </w:rPr>
              <w:t>Unit</w:t>
            </w:r>
            <w:r>
              <w:rPr>
                <w:b/>
                <w:color w:val="606D80"/>
                <w:spacing w:val="-9"/>
                <w:w w:val="105"/>
                <w:sz w:val="19"/>
              </w:rPr>
              <w:t xml:space="preserve"> </w:t>
            </w:r>
            <w:r>
              <w:rPr>
                <w:b/>
                <w:color w:val="606D80"/>
                <w:spacing w:val="-2"/>
                <w:w w:val="105"/>
                <w:sz w:val="19"/>
              </w:rPr>
              <w:t>Price</w:t>
            </w:r>
          </w:p>
        </w:tc>
        <w:tc>
          <w:tcPr>
            <w:tcW w:w="1316" w:type="dxa"/>
            <w:shd w:val="clear" w:color="auto" w:fill="F0F0F3"/>
          </w:tcPr>
          <w:p w14:paraId="4902983E">
            <w:pPr>
              <w:pStyle w:val="8"/>
              <w:ind w:left="864"/>
              <w:jc w:val="left"/>
              <w:rPr>
                <w:b/>
                <w:sz w:val="19"/>
              </w:rPr>
            </w:pPr>
            <w:r>
              <w:rPr>
                <w:b/>
                <w:color w:val="606D80"/>
                <w:spacing w:val="-5"/>
                <w:w w:val="105"/>
                <w:sz w:val="19"/>
              </w:rPr>
              <w:t>Tax</w:t>
            </w:r>
          </w:p>
        </w:tc>
        <w:tc>
          <w:tcPr>
            <w:tcW w:w="2421" w:type="dxa"/>
            <w:shd w:val="clear" w:color="auto" w:fill="F0F0F3"/>
          </w:tcPr>
          <w:p w14:paraId="2CBAC91D">
            <w:pPr>
              <w:pStyle w:val="8"/>
              <w:ind w:right="102"/>
              <w:rPr>
                <w:b/>
                <w:sz w:val="19"/>
              </w:rPr>
            </w:pPr>
            <w:r>
              <w:rPr>
                <w:b/>
                <w:color w:val="606D80"/>
                <w:sz w:val="19"/>
              </w:rPr>
              <w:t>Amount</w:t>
            </w:r>
            <w:r>
              <w:rPr>
                <w:b/>
                <w:color w:val="606D80"/>
                <w:spacing w:val="20"/>
                <w:sz w:val="19"/>
              </w:rPr>
              <w:t xml:space="preserve"> </w:t>
            </w:r>
            <w:r>
              <w:rPr>
                <w:b/>
                <w:color w:val="606D80"/>
                <w:spacing w:val="-2"/>
                <w:sz w:val="19"/>
              </w:rPr>
              <w:t>(INR)</w:t>
            </w:r>
          </w:p>
        </w:tc>
      </w:tr>
      <w:tr w14:paraId="1911B8B7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4212" w:type="dxa"/>
            <w:tcBorders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7C05527A">
            <w:pPr>
              <w:pStyle w:val="8"/>
              <w:spacing w:before="185"/>
              <w:ind w:left="127"/>
              <w:jc w:val="left"/>
              <w:rPr>
                <w:sz w:val="18"/>
              </w:rPr>
            </w:pPr>
            <w:r>
              <w:rPr>
                <w:color w:val="28303B"/>
                <w:sz w:val="18"/>
              </w:rPr>
              <w:t xml:space="preserve">Video for RIO </w:t>
            </w:r>
            <w:r>
              <w:rPr>
                <w:color w:val="28303B"/>
                <w:spacing w:val="-2"/>
                <w:sz w:val="18"/>
              </w:rPr>
              <w:t>Hospital</w:t>
            </w:r>
          </w:p>
        </w:tc>
        <w:tc>
          <w:tcPr>
            <w:tcW w:w="1053" w:type="dxa"/>
            <w:tcBorders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4AAE99B5">
            <w:pPr>
              <w:pStyle w:val="8"/>
              <w:spacing w:before="87"/>
              <w:ind w:right="110"/>
              <w:rPr>
                <w:sz w:val="18"/>
              </w:rPr>
            </w:pPr>
            <w:r>
              <w:rPr>
                <w:color w:val="28303B"/>
                <w:spacing w:val="-10"/>
                <w:sz w:val="18"/>
              </w:rPr>
              <w:t>1</w:t>
            </w:r>
          </w:p>
          <w:p w14:paraId="72FA3288">
            <w:pPr>
              <w:pStyle w:val="8"/>
              <w:spacing w:before="11"/>
              <w:ind w:right="111"/>
              <w:rPr>
                <w:sz w:val="16"/>
              </w:rPr>
            </w:pPr>
            <w:r>
              <w:rPr>
                <w:color w:val="28303B"/>
                <w:spacing w:val="-5"/>
                <w:sz w:val="16"/>
              </w:rPr>
              <w:t>Pcs</w:t>
            </w:r>
          </w:p>
        </w:tc>
        <w:tc>
          <w:tcPr>
            <w:tcW w:w="1526" w:type="dxa"/>
            <w:tcBorders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7C715649">
            <w:pPr>
              <w:pStyle w:val="8"/>
              <w:spacing w:before="185"/>
              <w:ind w:right="110"/>
              <w:rPr>
                <w:sz w:val="18"/>
              </w:rPr>
            </w:pPr>
            <w:r>
              <w:rPr>
                <w:color w:val="28303B"/>
                <w:spacing w:val="-2"/>
                <w:sz w:val="18"/>
              </w:rPr>
              <w:t>20,000.00</w:t>
            </w:r>
          </w:p>
        </w:tc>
        <w:tc>
          <w:tcPr>
            <w:tcW w:w="1316" w:type="dxa"/>
            <w:tcBorders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2C27A69F">
            <w:pPr>
              <w:pStyle w:val="8"/>
              <w:spacing w:before="78"/>
              <w:ind w:left="349"/>
              <w:jc w:val="left"/>
              <w:rPr>
                <w:sz w:val="18"/>
              </w:rPr>
            </w:pPr>
            <w:r>
              <w:rPr>
                <w:color w:val="28303B"/>
                <w:sz w:val="18"/>
              </w:rPr>
              <w:t xml:space="preserve">CGST: </w:t>
            </w:r>
            <w:r>
              <w:rPr>
                <w:color w:val="28303B"/>
                <w:spacing w:val="-5"/>
                <w:sz w:val="18"/>
              </w:rPr>
              <w:t>9%,</w:t>
            </w:r>
          </w:p>
          <w:p w14:paraId="52077C1A">
            <w:pPr>
              <w:pStyle w:val="8"/>
              <w:spacing w:before="7"/>
              <w:ind w:left="414"/>
              <w:jc w:val="left"/>
              <w:rPr>
                <w:sz w:val="18"/>
              </w:rPr>
            </w:pPr>
            <w:r>
              <w:rPr>
                <w:color w:val="28303B"/>
                <w:sz w:val="18"/>
              </w:rPr>
              <w:t xml:space="preserve">SGST: </w:t>
            </w:r>
            <w:r>
              <w:rPr>
                <w:color w:val="28303B"/>
                <w:spacing w:val="-5"/>
                <w:sz w:val="18"/>
              </w:rPr>
              <w:t>9%</w:t>
            </w:r>
          </w:p>
        </w:tc>
        <w:tc>
          <w:tcPr>
            <w:tcW w:w="2421" w:type="dxa"/>
            <w:tcBorders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78998577">
            <w:pPr>
              <w:pStyle w:val="8"/>
              <w:spacing w:before="185"/>
              <w:ind w:right="108"/>
              <w:rPr>
                <w:sz w:val="18"/>
              </w:rPr>
            </w:pPr>
            <w:r>
              <w:rPr>
                <w:color w:val="28303B"/>
                <w:spacing w:val="-2"/>
                <w:sz w:val="18"/>
              </w:rPr>
              <w:t>20,000.00</w:t>
            </w:r>
          </w:p>
        </w:tc>
      </w:tr>
      <w:tr w14:paraId="413447EA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8107" w:type="dxa"/>
            <w:gridSpan w:val="4"/>
            <w:tcBorders>
              <w:top w:val="single" w:color="E7E9EB" w:sz="6" w:space="0"/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45973E3D">
            <w:pPr>
              <w:pStyle w:val="8"/>
              <w:ind w:right="105"/>
              <w:rPr>
                <w:sz w:val="19"/>
              </w:rPr>
            </w:pPr>
            <w:r>
              <w:rPr>
                <w:color w:val="606D80"/>
                <w:w w:val="105"/>
                <w:sz w:val="19"/>
              </w:rPr>
              <w:t>Sub</w:t>
            </w:r>
            <w:r>
              <w:rPr>
                <w:color w:val="606D80"/>
                <w:spacing w:val="-8"/>
                <w:w w:val="105"/>
                <w:sz w:val="19"/>
              </w:rPr>
              <w:t xml:space="preserve"> </w:t>
            </w:r>
            <w:r>
              <w:rPr>
                <w:color w:val="606D80"/>
                <w:spacing w:val="-2"/>
                <w:w w:val="105"/>
                <w:sz w:val="19"/>
              </w:rPr>
              <w:t>Total</w:t>
            </w:r>
          </w:p>
        </w:tc>
        <w:tc>
          <w:tcPr>
            <w:tcW w:w="2421" w:type="dxa"/>
            <w:tcBorders>
              <w:top w:val="single" w:color="E7E9EB" w:sz="6" w:space="0"/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0C26CD97">
            <w:pPr>
              <w:pStyle w:val="8"/>
              <w:ind w:right="104"/>
              <w:rPr>
                <w:sz w:val="19"/>
              </w:rPr>
            </w:pPr>
            <w:r>
              <w:rPr>
                <w:color w:val="606D80"/>
                <w:spacing w:val="-2"/>
                <w:w w:val="105"/>
                <w:sz w:val="19"/>
              </w:rPr>
              <w:t>20,000.00</w:t>
            </w:r>
          </w:p>
        </w:tc>
      </w:tr>
      <w:tr w14:paraId="2858F647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8107" w:type="dxa"/>
            <w:gridSpan w:val="4"/>
            <w:tcBorders>
              <w:top w:val="single" w:color="E7E9EB" w:sz="6" w:space="0"/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044D86E3">
            <w:pPr>
              <w:pStyle w:val="8"/>
              <w:ind w:right="105"/>
              <w:rPr>
                <w:sz w:val="19"/>
              </w:rPr>
            </w:pPr>
            <w:r>
              <w:rPr>
                <w:color w:val="606D80"/>
                <w:w w:val="105"/>
                <w:sz w:val="19"/>
              </w:rPr>
              <w:t>CGST:</w:t>
            </w:r>
            <w:r>
              <w:rPr>
                <w:color w:val="606D80"/>
                <w:spacing w:val="-13"/>
                <w:w w:val="105"/>
                <w:sz w:val="19"/>
              </w:rPr>
              <w:t xml:space="preserve"> </w:t>
            </w:r>
            <w:r>
              <w:rPr>
                <w:color w:val="606D80"/>
                <w:spacing w:val="-5"/>
                <w:w w:val="105"/>
                <w:sz w:val="19"/>
              </w:rPr>
              <w:t>9%</w:t>
            </w:r>
          </w:p>
        </w:tc>
        <w:tc>
          <w:tcPr>
            <w:tcW w:w="2421" w:type="dxa"/>
            <w:tcBorders>
              <w:top w:val="single" w:color="E7E9EB" w:sz="6" w:space="0"/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7B1086D3">
            <w:pPr>
              <w:pStyle w:val="8"/>
              <w:ind w:right="105"/>
              <w:rPr>
                <w:sz w:val="19"/>
              </w:rPr>
            </w:pPr>
            <w:r>
              <w:rPr>
                <w:color w:val="606D80"/>
                <w:spacing w:val="-2"/>
                <w:w w:val="105"/>
                <w:sz w:val="19"/>
              </w:rPr>
              <w:t>1,800.00</w:t>
            </w:r>
          </w:p>
        </w:tc>
      </w:tr>
      <w:tr w14:paraId="475167FB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8107" w:type="dxa"/>
            <w:gridSpan w:val="4"/>
            <w:tcBorders>
              <w:top w:val="single" w:color="E7E9EB" w:sz="6" w:space="0"/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532D7F1D">
            <w:pPr>
              <w:pStyle w:val="8"/>
              <w:ind w:right="105"/>
              <w:rPr>
                <w:sz w:val="19"/>
              </w:rPr>
            </w:pPr>
            <w:r>
              <w:rPr>
                <w:color w:val="606D80"/>
                <w:w w:val="105"/>
                <w:sz w:val="19"/>
              </w:rPr>
              <w:t>SGST:</w:t>
            </w:r>
            <w:r>
              <w:rPr>
                <w:color w:val="606D80"/>
                <w:spacing w:val="-12"/>
                <w:w w:val="105"/>
                <w:sz w:val="19"/>
              </w:rPr>
              <w:t xml:space="preserve"> </w:t>
            </w:r>
            <w:r>
              <w:rPr>
                <w:color w:val="606D80"/>
                <w:spacing w:val="-5"/>
                <w:w w:val="105"/>
                <w:sz w:val="19"/>
              </w:rPr>
              <w:t>9%</w:t>
            </w:r>
          </w:p>
        </w:tc>
        <w:tc>
          <w:tcPr>
            <w:tcW w:w="2421" w:type="dxa"/>
            <w:tcBorders>
              <w:top w:val="single" w:color="E7E9EB" w:sz="6" w:space="0"/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2F084976">
            <w:pPr>
              <w:pStyle w:val="8"/>
              <w:ind w:right="105"/>
              <w:rPr>
                <w:sz w:val="19"/>
              </w:rPr>
            </w:pPr>
            <w:r>
              <w:rPr>
                <w:color w:val="606D80"/>
                <w:spacing w:val="-2"/>
                <w:w w:val="105"/>
                <w:sz w:val="19"/>
              </w:rPr>
              <w:t>1,800.00</w:t>
            </w:r>
          </w:p>
        </w:tc>
      </w:tr>
      <w:tr w14:paraId="53768BF8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8107" w:type="dxa"/>
            <w:gridSpan w:val="4"/>
            <w:tcBorders>
              <w:top w:val="single" w:color="E7E9EB" w:sz="6" w:space="0"/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273E0EE0">
            <w:pPr>
              <w:pStyle w:val="8"/>
              <w:ind w:right="107"/>
              <w:rPr>
                <w:b/>
                <w:sz w:val="19"/>
              </w:rPr>
            </w:pPr>
            <w:r>
              <w:rPr>
                <w:b/>
                <w:color w:val="606D80"/>
                <w:spacing w:val="-2"/>
                <w:w w:val="105"/>
                <w:sz w:val="19"/>
              </w:rPr>
              <w:t>Total</w:t>
            </w:r>
          </w:p>
        </w:tc>
        <w:tc>
          <w:tcPr>
            <w:tcW w:w="2421" w:type="dxa"/>
            <w:tcBorders>
              <w:top w:val="single" w:color="E7E9EB" w:sz="6" w:space="0"/>
              <w:left w:val="single" w:color="E7E9EB" w:sz="6" w:space="0"/>
              <w:bottom w:val="single" w:color="E7E9EB" w:sz="6" w:space="0"/>
              <w:right w:val="single" w:color="E7E9EB" w:sz="6" w:space="0"/>
            </w:tcBorders>
          </w:tcPr>
          <w:p w14:paraId="284B2B92">
            <w:pPr>
              <w:pStyle w:val="8"/>
              <w:ind w:right="104"/>
              <w:rPr>
                <w:b/>
                <w:sz w:val="19"/>
              </w:rPr>
            </w:pPr>
            <w:r>
              <w:rPr>
                <w:b/>
                <w:color w:val="606D80"/>
                <w:spacing w:val="-2"/>
                <w:w w:val="105"/>
                <w:sz w:val="19"/>
              </w:rPr>
              <w:t>23,600.00</w:t>
            </w:r>
          </w:p>
        </w:tc>
      </w:tr>
      <w:tr w14:paraId="766B326C">
        <w:tblPrEx>
          <w:tblBorders>
            <w:top w:val="single" w:color="DBDBDB" w:sz="6" w:space="0"/>
            <w:left w:val="single" w:color="DBDBDB" w:sz="6" w:space="0"/>
            <w:bottom w:val="single" w:color="DBDBDB" w:sz="6" w:space="0"/>
            <w:right w:val="single" w:color="DBDBDB" w:sz="6" w:space="0"/>
            <w:insideH w:val="single" w:color="DBDBDB" w:sz="6" w:space="0"/>
            <w:insideV w:val="single" w:color="DBDB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8107" w:type="dxa"/>
            <w:gridSpan w:val="4"/>
            <w:tcBorders>
              <w:top w:val="single" w:color="E7E9EB" w:sz="6" w:space="0"/>
              <w:left w:val="single" w:color="E7E9EB" w:sz="6" w:space="0"/>
              <w:bottom w:val="single" w:color="E7E9EB" w:sz="6" w:space="0"/>
              <w:right w:val="single" w:color="E7E9EB" w:sz="6" w:space="0"/>
            </w:tcBorders>
            <w:shd w:val="clear" w:color="auto" w:fill="F0F0F3"/>
          </w:tcPr>
          <w:p w14:paraId="1E343E46">
            <w:pPr>
              <w:pStyle w:val="8"/>
              <w:spacing w:before="78"/>
              <w:ind w:right="109"/>
              <w:rPr>
                <w:b/>
                <w:sz w:val="21"/>
              </w:rPr>
            </w:pPr>
            <w:r>
              <w:rPr>
                <w:b/>
                <w:color w:val="28303B"/>
                <w:sz w:val="21"/>
              </w:rPr>
              <w:t xml:space="preserve">Total </w:t>
            </w:r>
            <w:r>
              <w:rPr>
                <w:b/>
                <w:color w:val="28303B"/>
                <w:spacing w:val="-5"/>
                <w:sz w:val="21"/>
              </w:rPr>
              <w:t>Due</w:t>
            </w:r>
          </w:p>
        </w:tc>
        <w:tc>
          <w:tcPr>
            <w:tcW w:w="2421" w:type="dxa"/>
            <w:tcBorders>
              <w:top w:val="single" w:color="E7E9EB" w:sz="6" w:space="0"/>
              <w:left w:val="single" w:color="E7E9EB" w:sz="6" w:space="0"/>
              <w:bottom w:val="single" w:color="E7E9EB" w:sz="6" w:space="0"/>
              <w:right w:val="single" w:color="E7E9EB" w:sz="6" w:space="0"/>
            </w:tcBorders>
            <w:shd w:val="clear" w:color="auto" w:fill="F0F0F3"/>
          </w:tcPr>
          <w:p w14:paraId="63EAE5A1">
            <w:pPr>
              <w:pStyle w:val="8"/>
              <w:spacing w:before="78"/>
              <w:ind w:right="108"/>
              <w:rPr>
                <w:b/>
                <w:sz w:val="21"/>
              </w:rPr>
            </w:pPr>
            <w:r>
              <w:rPr>
                <w:b/>
                <w:color w:val="28303B"/>
                <w:sz w:val="21"/>
              </w:rPr>
              <w:t xml:space="preserve">23,600.00 </w:t>
            </w:r>
            <w:r>
              <w:rPr>
                <w:b/>
                <w:color w:val="28303B"/>
                <w:spacing w:val="-5"/>
                <w:sz w:val="21"/>
              </w:rPr>
              <w:t>INR</w:t>
            </w:r>
          </w:p>
        </w:tc>
      </w:tr>
    </w:tbl>
    <w:p w14:paraId="6408F87C">
      <w:pPr>
        <w:pStyle w:val="4"/>
        <w:rPr>
          <w:sz w:val="16"/>
        </w:rPr>
      </w:pPr>
    </w:p>
    <w:p w14:paraId="5F1170B4">
      <w:pPr>
        <w:pStyle w:val="4"/>
        <w:rPr>
          <w:sz w:val="16"/>
        </w:rPr>
      </w:pPr>
    </w:p>
    <w:p w14:paraId="07048AFA">
      <w:pPr>
        <w:pStyle w:val="4"/>
        <w:spacing w:before="46"/>
        <w:rPr>
          <w:sz w:val="16"/>
        </w:rPr>
      </w:pPr>
    </w:p>
    <w:p w14:paraId="2C11CA95">
      <w:pPr>
        <w:spacing w:before="0"/>
        <w:ind w:left="114" w:right="0" w:firstLine="0"/>
        <w:jc w:val="left"/>
        <w:rPr>
          <w:sz w:val="16"/>
        </w:rPr>
      </w:pPr>
      <w:r>
        <w:rPr>
          <w:color w:val="606D80"/>
          <w:sz w:val="16"/>
        </w:rPr>
        <w:t>Note</w:t>
      </w:r>
      <w:r>
        <w:rPr>
          <w:color w:val="606D80"/>
          <w:spacing w:val="6"/>
          <w:sz w:val="16"/>
        </w:rPr>
        <w:t xml:space="preserve"> </w:t>
      </w:r>
      <w:r>
        <w:rPr>
          <w:color w:val="606D80"/>
          <w:sz w:val="16"/>
        </w:rPr>
        <w:t>:</w:t>
      </w:r>
      <w:r>
        <w:rPr>
          <w:color w:val="606D80"/>
          <w:spacing w:val="7"/>
          <w:sz w:val="16"/>
        </w:rPr>
        <w:t xml:space="preserve"> </w:t>
      </w:r>
      <w:r>
        <w:rPr>
          <w:color w:val="606D80"/>
          <w:sz w:val="16"/>
        </w:rPr>
        <w:t>Tax</w:t>
      </w:r>
      <w:r>
        <w:rPr>
          <w:color w:val="606D80"/>
          <w:spacing w:val="7"/>
          <w:sz w:val="16"/>
        </w:rPr>
        <w:t xml:space="preserve"> </w:t>
      </w:r>
      <w:r>
        <w:rPr>
          <w:color w:val="606D80"/>
          <w:sz w:val="16"/>
        </w:rPr>
        <w:t>is</w:t>
      </w:r>
      <w:r>
        <w:rPr>
          <w:color w:val="606D80"/>
          <w:spacing w:val="6"/>
          <w:sz w:val="16"/>
        </w:rPr>
        <w:t xml:space="preserve"> </w:t>
      </w:r>
      <w:r>
        <w:rPr>
          <w:color w:val="606D80"/>
          <w:sz w:val="16"/>
        </w:rPr>
        <w:t>calculating</w:t>
      </w:r>
      <w:r>
        <w:rPr>
          <w:color w:val="606D80"/>
          <w:spacing w:val="7"/>
          <w:sz w:val="16"/>
        </w:rPr>
        <w:t xml:space="preserve"> </w:t>
      </w:r>
      <w:r>
        <w:rPr>
          <w:color w:val="606D80"/>
          <w:sz w:val="16"/>
        </w:rPr>
        <w:t>after</w:t>
      </w:r>
      <w:r>
        <w:rPr>
          <w:color w:val="606D80"/>
          <w:spacing w:val="7"/>
          <w:sz w:val="16"/>
        </w:rPr>
        <w:t xml:space="preserve"> </w:t>
      </w:r>
      <w:r>
        <w:rPr>
          <w:color w:val="606D80"/>
          <w:spacing w:val="-2"/>
          <w:sz w:val="16"/>
        </w:rPr>
        <w:t>discount.</w:t>
      </w:r>
    </w:p>
    <w:p w14:paraId="31F1547B">
      <w:pPr>
        <w:pStyle w:val="4"/>
        <w:rPr>
          <w:sz w:val="16"/>
        </w:rPr>
      </w:pPr>
    </w:p>
    <w:p w14:paraId="0AD36992">
      <w:pPr>
        <w:pStyle w:val="4"/>
        <w:rPr>
          <w:sz w:val="16"/>
        </w:rPr>
      </w:pPr>
    </w:p>
    <w:p w14:paraId="203A594A">
      <w:pPr>
        <w:pStyle w:val="4"/>
        <w:spacing w:before="132"/>
        <w:rPr>
          <w:sz w:val="16"/>
        </w:rPr>
      </w:pPr>
    </w:p>
    <w:p w14:paraId="734F2C65">
      <w:pPr>
        <w:spacing w:before="0"/>
        <w:ind w:left="114" w:right="0" w:firstLine="0"/>
        <w:jc w:val="left"/>
        <w:rPr>
          <w:b/>
          <w:sz w:val="16"/>
        </w:rPr>
      </w:pPr>
      <w:r>
        <w:rPr>
          <w:b/>
          <w:color w:val="606D80"/>
          <w:sz w:val="16"/>
        </w:rPr>
        <w:t>Terms</w:t>
      </w:r>
      <w:r>
        <w:rPr>
          <w:b/>
          <w:color w:val="606D80"/>
          <w:spacing w:val="8"/>
          <w:sz w:val="16"/>
        </w:rPr>
        <w:t xml:space="preserve"> </w:t>
      </w:r>
      <w:r>
        <w:rPr>
          <w:b/>
          <w:color w:val="606D80"/>
          <w:sz w:val="16"/>
        </w:rPr>
        <w:t>and</w:t>
      </w:r>
      <w:r>
        <w:rPr>
          <w:b/>
          <w:color w:val="606D80"/>
          <w:spacing w:val="8"/>
          <w:sz w:val="16"/>
        </w:rPr>
        <w:t xml:space="preserve"> </w:t>
      </w:r>
      <w:r>
        <w:rPr>
          <w:b/>
          <w:color w:val="606D80"/>
          <w:spacing w:val="-2"/>
          <w:sz w:val="16"/>
        </w:rPr>
        <w:t>Conditions</w:t>
      </w:r>
    </w:p>
    <w:p w14:paraId="7185AA5C">
      <w:pPr>
        <w:spacing w:before="39"/>
        <w:ind w:left="114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6175375</wp:posOffset>
            </wp:positionH>
            <wp:positionV relativeFrom="paragraph">
              <wp:posOffset>147320</wp:posOffset>
            </wp:positionV>
            <wp:extent cx="952500" cy="95250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06D80"/>
          <w:sz w:val="16"/>
        </w:rPr>
        <w:t>Thank</w:t>
      </w:r>
      <w:r>
        <w:rPr>
          <w:color w:val="606D80"/>
          <w:spacing w:val="6"/>
          <w:sz w:val="16"/>
        </w:rPr>
        <w:t xml:space="preserve"> </w:t>
      </w:r>
      <w:r>
        <w:rPr>
          <w:color w:val="606D80"/>
          <w:sz w:val="16"/>
        </w:rPr>
        <w:t>you</w:t>
      </w:r>
      <w:r>
        <w:rPr>
          <w:color w:val="606D80"/>
          <w:spacing w:val="7"/>
          <w:sz w:val="16"/>
        </w:rPr>
        <w:t xml:space="preserve"> </w:t>
      </w:r>
      <w:r>
        <w:rPr>
          <w:color w:val="606D80"/>
          <w:sz w:val="16"/>
        </w:rPr>
        <w:t>for</w:t>
      </w:r>
      <w:r>
        <w:rPr>
          <w:color w:val="606D80"/>
          <w:spacing w:val="6"/>
          <w:sz w:val="16"/>
        </w:rPr>
        <w:t xml:space="preserve"> </w:t>
      </w:r>
      <w:r>
        <w:rPr>
          <w:color w:val="606D80"/>
          <w:sz w:val="16"/>
        </w:rPr>
        <w:t>your</w:t>
      </w:r>
      <w:r>
        <w:rPr>
          <w:color w:val="606D80"/>
          <w:spacing w:val="7"/>
          <w:sz w:val="16"/>
        </w:rPr>
        <w:t xml:space="preserve"> </w:t>
      </w:r>
      <w:r>
        <w:rPr>
          <w:color w:val="606D80"/>
          <w:spacing w:val="-2"/>
          <w:sz w:val="16"/>
        </w:rPr>
        <w:t>business.</w:t>
      </w:r>
    </w:p>
    <w:p w14:paraId="65A8E4B7">
      <w:pPr>
        <w:pStyle w:val="4"/>
        <w:spacing w:before="58"/>
        <w:rPr>
          <w:sz w:val="16"/>
        </w:rPr>
      </w:pPr>
    </w:p>
    <w:p w14:paraId="3ED19485">
      <w:pPr>
        <w:spacing w:before="0"/>
        <w:ind w:left="114" w:right="0" w:firstLine="0"/>
        <w:jc w:val="left"/>
        <w:rPr>
          <w:sz w:val="16"/>
        </w:rPr>
      </w:pPr>
      <w:r>
        <w:rPr>
          <w:sz w:val="16"/>
          <w:u w:val="single"/>
        </w:rPr>
        <w:t>Account</w:t>
      </w:r>
      <w:r>
        <w:rPr>
          <w:spacing w:val="11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Details</w:t>
      </w:r>
    </w:p>
    <w:p w14:paraId="342554EF">
      <w:pPr>
        <w:spacing w:before="12"/>
        <w:ind w:left="114" w:right="0" w:firstLine="0"/>
        <w:jc w:val="left"/>
        <w:rPr>
          <w:sz w:val="16"/>
        </w:rPr>
      </w:pPr>
      <w:r>
        <w:rPr>
          <w:sz w:val="16"/>
        </w:rPr>
        <w:t>Bank</w:t>
      </w:r>
      <w:r>
        <w:rPr>
          <w:spacing w:val="6"/>
          <w:sz w:val="16"/>
        </w:rPr>
        <w:t xml:space="preserve"> </w:t>
      </w:r>
      <w:r>
        <w:rPr>
          <w:sz w:val="16"/>
        </w:rPr>
        <w:t>Name</w:t>
      </w:r>
      <w:r>
        <w:rPr>
          <w:spacing w:val="7"/>
          <w:sz w:val="16"/>
        </w:rPr>
        <w:t xml:space="preserve"> </w:t>
      </w:r>
      <w:r>
        <w:rPr>
          <w:sz w:val="16"/>
        </w:rPr>
        <w:t>:</w:t>
      </w:r>
      <w:r>
        <w:rPr>
          <w:spacing w:val="7"/>
          <w:sz w:val="16"/>
        </w:rPr>
        <w:t xml:space="preserve"> </w:t>
      </w:r>
      <w:r>
        <w:rPr>
          <w:sz w:val="16"/>
        </w:rPr>
        <w:t>HDFC</w:t>
      </w:r>
      <w:r>
        <w:rPr>
          <w:spacing w:val="7"/>
          <w:sz w:val="16"/>
        </w:rPr>
        <w:t xml:space="preserve"> </w:t>
      </w:r>
      <w:r>
        <w:rPr>
          <w:spacing w:val="-4"/>
          <w:sz w:val="16"/>
        </w:rPr>
        <w:t>BANK</w:t>
      </w:r>
    </w:p>
    <w:p w14:paraId="4E583062">
      <w:pPr>
        <w:spacing w:before="12" w:line="256" w:lineRule="auto"/>
        <w:ind w:left="114" w:right="7573" w:firstLine="0"/>
        <w:jc w:val="left"/>
        <w:rPr>
          <w:sz w:val="16"/>
        </w:rPr>
      </w:pPr>
      <w:r>
        <w:rPr>
          <w:sz w:val="16"/>
        </w:rPr>
        <w:t>Holder Name : BHIVE TECHONOLOGIES</w:t>
      </w:r>
      <w:r>
        <w:rPr>
          <w:spacing w:val="40"/>
          <w:sz w:val="16"/>
        </w:rPr>
        <w:t xml:space="preserve"> </w:t>
      </w:r>
      <w:r>
        <w:rPr>
          <w:sz w:val="16"/>
        </w:rPr>
        <w:t>Acc No. : 50200074483354</w:t>
      </w:r>
    </w:p>
    <w:p w14:paraId="6AE8E617">
      <w:pPr>
        <w:spacing w:before="0" w:line="182" w:lineRule="exact"/>
        <w:ind w:left="114" w:right="0" w:firstLine="0"/>
        <w:jc w:val="left"/>
        <w:rPr>
          <w:sz w:val="16"/>
        </w:rPr>
      </w:pPr>
      <w:r>
        <w:rPr>
          <w:sz w:val="16"/>
        </w:rPr>
        <w:t>IFSC</w:t>
      </w:r>
      <w:r>
        <w:rPr>
          <w:spacing w:val="5"/>
          <w:sz w:val="16"/>
        </w:rPr>
        <w:t xml:space="preserve"> </w:t>
      </w:r>
      <w:r>
        <w:rPr>
          <w:sz w:val="16"/>
        </w:rPr>
        <w:t>Code</w:t>
      </w:r>
      <w:r>
        <w:rPr>
          <w:spacing w:val="6"/>
          <w:sz w:val="16"/>
        </w:rPr>
        <w:t xml:space="preserve"> </w:t>
      </w:r>
      <w:r>
        <w:rPr>
          <w:sz w:val="16"/>
        </w:rPr>
        <w:t>: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HDFC0005657</w:t>
      </w:r>
    </w:p>
    <w:sectPr>
      <w:type w:val="continuous"/>
      <w:pgSz w:w="11910" w:h="16840"/>
      <w:pgMar w:top="60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3D60E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71"/>
      <w:ind w:right="107"/>
      <w:jc w:val="right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83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2025-09-11T11:12:00Z</dcterms:created>
  <dc:creator>mailf</dc:creator>
  <cp:lastModifiedBy>sasi</cp:lastModifiedBy>
  <dcterms:modified xsi:type="dcterms:W3CDTF">2025-09-11T11:13:16Z</dcterms:modified>
  <dc:title>Invoice - INV#0000015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LastSaved">
    <vt:filetime>2025-09-11T00:00:00Z</vt:filetime>
  </property>
  <property fmtid="{D5CDD505-2E9C-101B-9397-08002B2CF9AE}" pid="4" name="Producer">
    <vt:lpwstr>dompdf &lt;0cad94845&gt; + CPDF</vt:lpwstr>
  </property>
  <property fmtid="{D5CDD505-2E9C-101B-9397-08002B2CF9AE}" pid="5" name="KSOProductBuildVer">
    <vt:lpwstr>1033-12.2.0.22549</vt:lpwstr>
  </property>
  <property fmtid="{D5CDD505-2E9C-101B-9397-08002B2CF9AE}" pid="6" name="ICV">
    <vt:lpwstr>35CD82FC589841F6A671FC00A8DF17F6_12</vt:lpwstr>
  </property>
</Properties>
</file>