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1097280" cy="1357328"/>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097280" cy="1357328"/>
                    </a:xfrm>
                    <a:prstGeom prst="rect"/>
                  </pic:spPr>
                </pic:pic>
              </a:graphicData>
            </a:graphic>
          </wp:inline>
        </w:drawing>
      </w:r>
    </w:p>
    <w:p>
      <w:pPr>
        <w:spacing w:before="0" w:after="0"/>
        <w:jc w:val="left"/>
      </w:pPr>
      <w:r>
        <w:rPr>
          <w:rFonts w:ascii="Times New Roman" w:hAnsi="Times New Roman"/>
          <w:b w:val="0"/>
          <w:i w:val="0"/>
          <w:sz w:val="12"/>
        </w:rPr>
      </w:r>
    </w:p>
    <w:p>
      <w:pPr>
        <w:spacing w:before="0" w:after="40"/>
        <w:jc w:val="center"/>
      </w:pPr>
      <w:r>
        <w:rPr>
          <w:rFonts w:ascii="Times New Roman" w:hAnsi="Times New Roman"/>
          <w:b/>
          <w:i w:val="0"/>
          <w:sz w:val="28"/>
        </w:rPr>
        <w:t>SYNOPSIS</w:t>
      </w:r>
    </w:p>
    <w:p>
      <w:pPr>
        <w:spacing w:before="0" w:after="40"/>
        <w:jc w:val="center"/>
      </w:pPr>
      <w:r>
        <w:rPr>
          <w:rFonts w:ascii="Times New Roman" w:hAnsi="Times New Roman"/>
          <w:b w:val="0"/>
          <w:i w:val="0"/>
          <w:sz w:val="28"/>
        </w:rPr>
        <w:t>ON</w:t>
      </w:r>
    </w:p>
    <w:p>
      <w:pPr>
        <w:spacing w:before="0" w:after="240"/>
        <w:jc w:val="center"/>
      </w:pPr>
      <w:r>
        <w:rPr>
          <w:rFonts w:ascii="Times New Roman" w:hAnsi="Times New Roman"/>
          <w:b/>
          <w:i w:val="0"/>
          <w:sz w:val="28"/>
        </w:rPr>
        <w:t>FOOD CALORIE ESTIMATION FROM PHOTOGRAPHS</w:t>
      </w:r>
    </w:p>
    <w:p>
      <w:pPr>
        <w:spacing w:before="0" w:after="120"/>
        <w:jc w:val="center"/>
      </w:pPr>
      <w:r>
        <w:rPr>
          <w:rFonts w:ascii="Times New Roman" w:hAnsi="Times New Roman"/>
          <w:b w:val="0"/>
          <w:i w:val="0"/>
          <w:sz w:val="24"/>
        </w:rPr>
        <w:t>SUBMITTED IN PARTIAL FULFILLMENT OF THE REQUIREMENT FOR THE AWARD OF THE DEGREE OF</w:t>
      </w:r>
    </w:p>
    <w:p>
      <w:pPr>
        <w:spacing w:before="0" w:after="40"/>
        <w:jc w:val="center"/>
      </w:pPr>
      <w:r>
        <w:rPr>
          <w:rFonts w:ascii="Times New Roman" w:hAnsi="Times New Roman"/>
          <w:b/>
          <w:i w:val="0"/>
          <w:sz w:val="28"/>
        </w:rPr>
        <w:t>BACHELOR OF TECHNOLOGY</w:t>
      </w:r>
    </w:p>
    <w:p>
      <w:pPr>
        <w:spacing w:before="0" w:after="360"/>
        <w:jc w:val="center"/>
      </w:pPr>
      <w:r>
        <w:rPr>
          <w:rFonts w:ascii="Times New Roman" w:hAnsi="Times New Roman"/>
          <w:b w:val="0"/>
          <w:i w:val="0"/>
          <w:sz w:val="28"/>
        </w:rPr>
        <w:t>(Computer Science and Engineering — IoT)</w:t>
      </w:r>
    </w:p>
    <w:tbl>
      <w:tblPr>
        <w:tblW w:type="auto" w:w="0"/>
        <w:jc w:val="center"/>
        <w:tblLook w:firstColumn="1" w:firstRow="1" w:lastColumn="0" w:lastRow="0" w:noHBand="0" w:noVBand="1" w:val="04A0"/>
      </w:tblPr>
      <w:tblGrid>
        <w:gridCol w:w="4513"/>
        <w:gridCol w:w="4513"/>
      </w:tblGrid>
      <w:tr>
        <w:tc>
          <w:tcPr>
            <w:tcW w:type="dxa" w:w="4513"/>
            <w:tcBorders>
              <w:top w:val="none" w:sz="0"/>
              <w:left w:val="none" w:sz="0"/>
              <w:bottom w:val="none" w:sz="0"/>
              <w:right w:val="none" w:sz="0"/>
            </w:tcBorders>
          </w:tcPr>
          <w:p>
            <w:pPr>
              <w:jc w:val="left"/>
            </w:pPr>
            <w:r/>
            <w:r>
              <w:rPr>
                <w:rFonts w:ascii="Times New Roman" w:hAnsi="Times New Roman"/>
                <w:b/>
                <w:sz w:val="24"/>
              </w:rPr>
              <w:t>SUBMITTED TO</w:t>
            </w:r>
          </w:p>
        </w:tc>
        <w:tc>
          <w:tcPr>
            <w:tcW w:type="dxa" w:w="4513"/>
            <w:tcBorders>
              <w:top w:val="none" w:sz="0"/>
              <w:left w:val="none" w:sz="0"/>
              <w:bottom w:val="none" w:sz="0"/>
              <w:right w:val="none" w:sz="0"/>
            </w:tcBorders>
          </w:tcPr>
          <w:p>
            <w:pPr>
              <w:jc w:val="left"/>
            </w:pPr>
            <w:r/>
            <w:r>
              <w:rPr>
                <w:rFonts w:ascii="Times New Roman" w:hAnsi="Times New Roman"/>
                <w:b/>
                <w:sz w:val="24"/>
              </w:rPr>
              <w:t>SUBMITTED BY</w:t>
            </w:r>
          </w:p>
        </w:tc>
      </w:tr>
      <w:tr>
        <w:tc>
          <w:tcPr>
            <w:tcW w:type="dxa" w:w="4513"/>
            <w:tcBorders>
              <w:top w:val="none" w:sz="0"/>
              <w:left w:val="none" w:sz="0"/>
              <w:bottom w:val="none" w:sz="0"/>
              <w:right w:val="none" w:sz="0"/>
            </w:tcBorders>
          </w:tcPr>
          <w:p>
            <w:pPr>
              <w:jc w:val="left"/>
            </w:pPr>
            <w:r/>
            <w:r>
              <w:rPr>
                <w:rFonts w:ascii="Times New Roman" w:hAnsi="Times New Roman"/>
                <w:b w:val="0"/>
                <w:sz w:val="24"/>
              </w:rPr>
              <w:t>Dr. Anu Yadav</w:t>
            </w:r>
          </w:p>
        </w:tc>
        <w:tc>
          <w:tcPr>
            <w:tcW w:type="dxa" w:w="4513"/>
            <w:tcBorders>
              <w:top w:val="none" w:sz="0"/>
              <w:left w:val="none" w:sz="0"/>
              <w:bottom w:val="none" w:sz="0"/>
              <w:right w:val="none" w:sz="0"/>
            </w:tcBorders>
          </w:tcPr>
          <w:p>
            <w:pPr>
              <w:jc w:val="left"/>
            </w:pPr>
            <w:r/>
            <w:r>
              <w:rPr>
                <w:rFonts w:ascii="Times New Roman" w:hAnsi="Times New Roman"/>
                <w:b w:val="0"/>
                <w:sz w:val="24"/>
              </w:rPr>
              <w:t>Yashika (231031150057)</w:t>
              <w:br/>
              <w:t>Pushpa (231031150040)</w:t>
              <w:br/>
              <w:t>Atharv (231031150013)</w:t>
            </w:r>
          </w:p>
        </w:tc>
      </w:tr>
      <w:tr>
        <w:tc>
          <w:tcPr>
            <w:tcW w:type="dxa" w:w="4513"/>
            <w:tcBorders>
              <w:top w:val="none" w:sz="0"/>
              <w:left w:val="none" w:sz="0"/>
              <w:bottom w:val="none" w:sz="0"/>
              <w:right w:val="none" w:sz="0"/>
            </w:tcBorders>
          </w:tcPr>
          <w:p>
            <w:pPr>
              <w:jc w:val="left"/>
            </w:pPr>
            <w:r/>
            <w:r>
              <w:rPr>
                <w:rFonts w:ascii="Times New Roman" w:hAnsi="Times New Roman"/>
                <w:b w:val="0"/>
                <w:sz w:val="24"/>
              </w:rPr>
              <w:t>Guide / Supervisor</w:t>
            </w:r>
          </w:p>
        </w:tc>
        <w:tc>
          <w:tcPr>
            <w:tcW w:type="dxa" w:w="4513"/>
            <w:tcBorders>
              <w:top w:val="none" w:sz="0"/>
              <w:left w:val="none" w:sz="0"/>
              <w:bottom w:val="none" w:sz="0"/>
              <w:right w:val="none" w:sz="0"/>
            </w:tcBorders>
          </w:tcPr>
          <w:p>
            <w:pPr>
              <w:jc w:val="left"/>
            </w:pPr>
            <w:r/>
            <w:r>
              <w:rPr>
                <w:rFonts w:ascii="Times New Roman" w:hAnsi="Times New Roman"/>
                <w:b w:val="0"/>
                <w:sz w:val="24"/>
              </w:rPr>
              <w:t>B.Tech CSE (IoT), 6th Semester</w:t>
            </w:r>
          </w:p>
        </w:tc>
      </w:tr>
    </w:tbl>
    <w:p>
      <w:pPr>
        <w:spacing w:before="0" w:after="0"/>
        <w:jc w:val="left"/>
      </w:pPr>
      <w:r>
        <w:rPr>
          <w:rFonts w:ascii="Times New Roman" w:hAnsi="Times New Roman"/>
          <w:b w:val="0"/>
          <w:i w:val="0"/>
          <w:sz w:val="12"/>
        </w:rPr>
      </w:r>
    </w:p>
    <w:p>
      <w:pPr>
        <w:spacing w:before="240" w:after="360"/>
        <w:jc w:val="center"/>
      </w:pPr>
      <w:r>
        <w:rPr>
          <w:rFonts w:ascii="Times New Roman" w:hAnsi="Times New Roman"/>
          <w:b w:val="0"/>
          <w:i w:val="0"/>
          <w:sz w:val="28"/>
        </w:rPr>
        <w:t>JAN — MAY, 2026</w:t>
      </w:r>
    </w:p>
    <w:p>
      <w:pPr>
        <w:spacing w:before="0" w:after="40"/>
        <w:jc w:val="center"/>
      </w:pPr>
      <w:r>
        <w:rPr>
          <w:rFonts w:ascii="Times New Roman" w:hAnsi="Times New Roman"/>
          <w:b w:val="0"/>
          <w:i w:val="0"/>
          <w:sz w:val="24"/>
        </w:rPr>
        <w:t>DEPARTMENT OF COMPUTER SCIENCE AND ENGINEERING</w:t>
      </w:r>
    </w:p>
    <w:p>
      <w:pPr>
        <w:spacing w:before="0" w:after="0"/>
        <w:jc w:val="center"/>
      </w:pPr>
      <w:r>
        <w:rPr>
          <w:rFonts w:ascii="Times New Roman" w:hAnsi="Times New Roman"/>
          <w:b/>
          <w:i w:val="0"/>
          <w:sz w:val="28"/>
        </w:rPr>
        <w:t>GURUGRAM UNIVERSITY, GURUGRAM</w:t>
      </w:r>
    </w:p>
    <w:p>
      <w:r>
        <w:br w:type="page"/>
      </w:r>
    </w:p>
    <w:p>
      <w:pPr>
        <w:spacing w:before="0" w:after="360"/>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4513"/>
        <w:gridCol w:w="4513"/>
      </w:tblGrid>
      <w:tr>
        <w:tc>
          <w:tcPr>
            <w:tcW w:type="dxa" w:w="4513"/>
            <w:tcBorders>
              <w:top w:val="single" w:sz="4" w:color="CCCCCC"/>
              <w:bottom w:val="single" w:sz="4" w:color="CCCCCC"/>
              <w:left w:val="none" w:sz="0"/>
              <w:right w:val="none" w:sz="0"/>
            </w:tcBorders>
          </w:tcPr>
          <w:p>
            <w:pPr>
              <w:jc w:val="left"/>
            </w:pPr>
            <w:r/>
            <w:r>
              <w:rPr>
                <w:rFonts w:ascii="Times New Roman" w:hAnsi="Times New Roman"/>
                <w:b/>
                <w:sz w:val="24"/>
              </w:rPr>
            </w:r>
          </w:p>
        </w:tc>
        <w:tc>
          <w:tcPr>
            <w:tcW w:type="dxa" w:w="4513"/>
            <w:tcBorders>
              <w:top w:val="single" w:sz="4" w:color="CCCCCC"/>
              <w:bottom w:val="single" w:sz="4" w:color="CCCCCC"/>
              <w:left w:val="none" w:sz="0"/>
              <w:right w:val="none" w:sz="0"/>
            </w:tcBorders>
          </w:tcPr>
          <w:p>
            <w:pPr>
              <w:jc w:val="center"/>
            </w:pPr>
            <w:r/>
            <w:r>
              <w:rPr>
                <w:rFonts w:ascii="Times New Roman" w:hAnsi="Times New Roman"/>
                <w:b/>
                <w:sz w:val="24"/>
              </w:rPr>
              <w:t>Page</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Abstract</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ii</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Table of Contents</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iii</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1. Introduction</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1</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2. Problem Statement</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2</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3. Project Objectives</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3</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4. Design / Methodology</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4</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5. Tools and Technology</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5</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6. Expected Outcome</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6</w:t>
            </w:r>
          </w:p>
        </w:tc>
      </w:tr>
      <w:tr>
        <w:tc>
          <w:tcPr>
            <w:tcW w:type="dxa" w:w="4513"/>
            <w:tcBorders>
              <w:top w:val="single" w:sz="4" w:color="CCCCCC"/>
              <w:bottom w:val="single" w:sz="4" w:color="CCCCCC"/>
              <w:left w:val="none" w:sz="0"/>
              <w:right w:val="none" w:sz="0"/>
            </w:tcBorders>
          </w:tcPr>
          <w:p>
            <w:pPr>
              <w:jc w:val="left"/>
            </w:pPr>
            <w:r/>
            <w:r>
              <w:rPr>
                <w:rFonts w:ascii="Times New Roman" w:hAnsi="Times New Roman"/>
                <w:b w:val="0"/>
                <w:sz w:val="24"/>
              </w:rPr>
              <w:t>References</w:t>
            </w:r>
          </w:p>
        </w:tc>
        <w:tc>
          <w:tcPr>
            <w:tcW w:type="dxa" w:w="4513"/>
            <w:tcBorders>
              <w:top w:val="single" w:sz="4" w:color="CCCCCC"/>
              <w:bottom w:val="single" w:sz="4" w:color="CCCCCC"/>
              <w:left w:val="none" w:sz="0"/>
              <w:right w:val="none" w:sz="0"/>
            </w:tcBorders>
          </w:tcPr>
          <w:p>
            <w:pPr>
              <w:jc w:val="center"/>
            </w:pPr>
            <w:r/>
            <w:r>
              <w:rPr>
                <w:rFonts w:ascii="Times New Roman" w:hAnsi="Times New Roman"/>
                <w:b w:val="0"/>
                <w:sz w:val="24"/>
              </w:rPr>
              <w:t>7</w:t>
            </w:r>
          </w:p>
        </w:tc>
      </w:tr>
    </w:tbl>
    <w:p>
      <w:r>
        <w:br w:type="page"/>
      </w:r>
    </w:p>
    <w:p>
      <w:pPr>
        <w:spacing w:before="360" w:after="120"/>
        <w:jc w:val="left"/>
      </w:pPr>
      <w:r>
        <w:rPr>
          <w:rFonts w:ascii="Times New Roman" w:hAnsi="Times New Roman"/>
          <w:b/>
          <w:i w:val="0"/>
          <w:sz w:val="28"/>
        </w:rPr>
        <w:t>Abstract</w:t>
      </w:r>
    </w:p>
    <w:p>
      <w:pPr>
        <w:spacing w:before="0" w:after="240" w:line="360" w:lineRule="auto"/>
        <w:jc w:val="left"/>
      </w:pPr>
      <w:r>
        <w:rPr>
          <w:rFonts w:ascii="Times New Roman" w:hAnsi="Times New Roman"/>
          <w:b w:val="0"/>
          <w:i w:val="0"/>
          <w:sz w:val="24"/>
        </w:rPr>
        <w:t>Accurate dietary assessment is essential for managing health conditions such as obesity, diabetes, and cardiovascular disease. Traditional methods of food logging are manual, tedious, and error-prone, leading to poor adherence among users. This project presents a deep-learning-based system that estimates the caloric and nutritional content of a meal from a single photograph. An EfficientNetV2-S convolutional neural network is trained on the Food-101 benchmark dataset comprising 101,000 images across 101 food categories. Transfer learning is employed in a two-phase training strategy: first, a frozen backbone phase for feature adaptation, followed by fine-tuning of the top layers with cosine annealing learning rate scheduling. The classified food item is mapped to the USDA FoodData Central database to retrieve per-serving nutritional information including calories, protein, fat, carbohydrates, and dietary fibre. A Flask-based web application provides an intuitive interface for image upload and camera capture, returning the top-3 predicted food classes alongside a detailed nutritional breakdown. Experimental results demonstrate a Top-1 validation accuracy exceeding 75% and a Top-5 accuracy above 93%, confirming the viability of photograph-based calorie estimation as a practical tool for dietary monitoring.</w:t>
      </w:r>
    </w:p>
    <w:p>
      <w:pPr>
        <w:spacing w:before="0" w:after="120"/>
        <w:jc w:val="left"/>
      </w:pPr>
      <w:r>
        <w:rPr>
          <w:rFonts w:ascii="Times New Roman" w:hAnsi="Times New Roman"/>
          <w:b/>
          <w:i w:val="0"/>
          <w:sz w:val="24"/>
        </w:rPr>
        <w:t xml:space="preserve">Keywords: </w:t>
      </w:r>
      <w:r>
        <w:rPr>
          <w:rFonts w:ascii="Times New Roman" w:hAnsi="Times New Roman"/>
          <w:sz w:val="24"/>
        </w:rPr>
        <w:t>Food recognition, calorie estimation, deep learning, EfficientNetV2, transfer learning, nutritional analysis, Food-101, convolutional neural network.</w:t>
      </w:r>
    </w:p>
    <w:p>
      <w:r>
        <w:br w:type="page"/>
      </w:r>
    </w:p>
    <w:p>
      <w:pPr>
        <w:spacing w:before="360" w:after="120"/>
        <w:jc w:val="left"/>
      </w:pPr>
      <w:r>
        <w:rPr>
          <w:rFonts w:ascii="Times New Roman" w:hAnsi="Times New Roman"/>
          <w:b/>
          <w:i w:val="0"/>
          <w:sz w:val="28"/>
        </w:rPr>
        <w:t>1. INTRODUCTION</w:t>
      </w:r>
    </w:p>
    <w:p>
      <w:pPr>
        <w:spacing w:before="0" w:after="160" w:line="360" w:lineRule="auto"/>
        <w:jc w:val="left"/>
      </w:pPr>
      <w:r>
        <w:rPr>
          <w:rFonts w:ascii="Times New Roman" w:hAnsi="Times New Roman"/>
          <w:b w:val="0"/>
          <w:i w:val="0"/>
          <w:sz w:val="24"/>
        </w:rPr>
        <w:t>The global burden of diet-related diseases has intensified the need for accessible and automated nutritional assessment tools. According to the World Health Organization, unhealthy diets and physical inactivity are among the leading risk factors for non-communicable diseases worldwide. Manual food logging through mobile applications, while widely adopted, requires users to search extensive databases and estimate portion sizes — a process that is both time-consuming and subject to significant estimation errors.</w:t>
      </w:r>
    </w:p>
    <w:p>
      <w:pPr>
        <w:spacing w:before="0" w:after="160" w:line="360" w:lineRule="auto"/>
        <w:jc w:val="left"/>
      </w:pPr>
      <w:r>
        <w:rPr>
          <w:rFonts w:ascii="Times New Roman" w:hAnsi="Times New Roman"/>
          <w:b w:val="0"/>
          <w:i w:val="0"/>
          <w:sz w:val="24"/>
        </w:rPr>
        <w:t>Recent advances in computer vision and deep learning have opened new avenues for automating food recognition from photographs. Convolutional neural networks (CNNs), particularly those pre-trained on large-scale image datasets such as ImageNet, have demonstrated remarkable performance in visual recognition tasks through transfer learning. The EfficientNet family of models, introduced by Tan and Le (2019), achieves state-of-the-art accuracy with significantly fewer parameters by employing compound scaling of network depth, width, and resolution.</w:t>
      </w:r>
    </w:p>
    <w:p>
      <w:pPr>
        <w:spacing w:before="0" w:after="160" w:line="360" w:lineRule="auto"/>
        <w:jc w:val="left"/>
      </w:pPr>
      <w:r>
        <w:rPr>
          <w:rFonts w:ascii="Times New Roman" w:hAnsi="Times New Roman"/>
          <w:b w:val="0"/>
          <w:i w:val="0"/>
          <w:sz w:val="24"/>
        </w:rPr>
        <w:t>This project develops an end-to-end system that accepts a food photograph as input, classifies it into one of 101 food categories using an EfficientNetV2-S model, and retrieves the corresponding nutritional information from the USDA FoodData Central database. The system is deployed as a responsive web application built with Flask, enabling real-time dietary analysis through both image upload and live camera capture on any device with a web browser.</w:t>
      </w:r>
    </w:p>
    <w:p>
      <w:r>
        <w:br w:type="page"/>
      </w:r>
    </w:p>
    <w:p>
      <w:pPr>
        <w:spacing w:before="360" w:after="120"/>
        <w:jc w:val="left"/>
      </w:pPr>
      <w:r>
        <w:rPr>
          <w:rFonts w:ascii="Times New Roman" w:hAnsi="Times New Roman"/>
          <w:b/>
          <w:i w:val="0"/>
          <w:sz w:val="28"/>
        </w:rPr>
        <w:t>2. PROBLEM STATEMENT</w:t>
      </w:r>
    </w:p>
    <w:p>
      <w:pPr>
        <w:spacing w:before="0" w:after="200" w:line="360" w:lineRule="auto"/>
        <w:jc w:val="left"/>
      </w:pPr>
      <w:r>
        <w:rPr>
          <w:rFonts w:ascii="Times New Roman" w:hAnsi="Times New Roman"/>
          <w:b w:val="0"/>
          <w:i w:val="0"/>
          <w:sz w:val="24"/>
        </w:rPr>
        <w:t>Despite the proliferation of diet-tracking applications, accurate food identification and calorie estimation remain significant challenges. The core problems addressed by this project are:</w:t>
      </w:r>
    </w:p>
    <w:p>
      <w:pPr>
        <w:spacing w:after="120" w:line="360" w:lineRule="auto"/>
      </w:pPr>
      <w:r>
        <w:rPr>
          <w:rFonts w:ascii="Times New Roman" w:hAnsi="Times New Roman"/>
          <w:b/>
          <w:sz w:val="24"/>
        </w:rPr>
        <w:t xml:space="preserve">Manual Logging Fatigue: </w:t>
      </w:r>
      <w:r>
        <w:rPr>
          <w:rFonts w:ascii="Times New Roman" w:hAnsi="Times New Roman"/>
          <w:sz w:val="24"/>
        </w:rPr>
        <w:t>Users abandon food diaries within weeks due to the cognitive burden of searching databases, selecting correct entries, and estimating portion sizes.</w:t>
      </w:r>
    </w:p>
    <w:p>
      <w:pPr>
        <w:spacing w:after="120" w:line="360" w:lineRule="auto"/>
      </w:pPr>
      <w:r>
        <w:rPr>
          <w:rFonts w:ascii="Times New Roman" w:hAnsi="Times New Roman"/>
          <w:b/>
          <w:sz w:val="24"/>
        </w:rPr>
        <w:t xml:space="preserve">Estimation Inaccuracy: </w:t>
      </w:r>
      <w:r>
        <w:rPr>
          <w:rFonts w:ascii="Times New Roman" w:hAnsi="Times New Roman"/>
          <w:sz w:val="24"/>
        </w:rPr>
        <w:t>Studies report that self-reported calorie intake can deviate by 30–50% from actual consumption, rendering manual logs unreliable for clinical or fitness applications.</w:t>
      </w:r>
    </w:p>
    <w:p>
      <w:pPr>
        <w:spacing w:after="120" w:line="360" w:lineRule="auto"/>
      </w:pPr>
      <w:r>
        <w:rPr>
          <w:rFonts w:ascii="Times New Roman" w:hAnsi="Times New Roman"/>
          <w:b/>
          <w:sz w:val="24"/>
        </w:rPr>
        <w:t xml:space="preserve">Limited Accessibility: </w:t>
      </w:r>
      <w:r>
        <w:rPr>
          <w:rFonts w:ascii="Times New Roman" w:hAnsi="Times New Roman"/>
          <w:sz w:val="24"/>
        </w:rPr>
        <w:t>Existing image-based solutions often rely on proprietary APIs, cloud-only processing, or require specialised hardware, limiting adoption in resource-constrained settings.</w:t>
      </w:r>
    </w:p>
    <w:p>
      <w:pPr>
        <w:spacing w:after="120" w:line="360" w:lineRule="auto"/>
      </w:pPr>
      <w:r>
        <w:rPr>
          <w:rFonts w:ascii="Times New Roman" w:hAnsi="Times New Roman"/>
          <w:b/>
          <w:sz w:val="24"/>
        </w:rPr>
        <w:t xml:space="preserve">Nutritional Data Gap: </w:t>
      </w:r>
      <w:r>
        <w:rPr>
          <w:rFonts w:ascii="Times New Roman" w:hAnsi="Times New Roman"/>
          <w:sz w:val="24"/>
        </w:rPr>
        <w:t>Many food recognition systems classify food but do not provide actionable nutritional information, requiring users to perform additional lookups.</w:t>
      </w:r>
    </w:p>
    <w:p>
      <w:pPr>
        <w:spacing w:before="0" w:after="0"/>
        <w:jc w:val="left"/>
      </w:pPr>
      <w:r>
        <w:rPr>
          <w:rFonts w:ascii="Times New Roman" w:hAnsi="Times New Roman"/>
          <w:b w:val="0"/>
          <w:i w:val="0"/>
          <w:sz w:val="12"/>
        </w:rPr>
      </w:r>
    </w:p>
    <w:p>
      <w:pPr>
        <w:spacing w:before="200" w:after="120"/>
        <w:jc w:val="left"/>
      </w:pPr>
      <w:r>
        <w:rPr>
          <w:rFonts w:ascii="Times New Roman" w:hAnsi="Times New Roman"/>
          <w:b/>
          <w:i w:val="0"/>
          <w:sz w:val="24"/>
        </w:rPr>
        <w:t>Dataset Summary</w:t>
      </w:r>
    </w:p>
    <w:tbl>
      <w:tblPr>
        <w:tblW w:type="auto" w:w="0"/>
        <w:jc w:val="center"/>
        <w:tblLook w:firstColumn="1" w:firstRow="1" w:lastColumn="0" w:lastRow="0" w:noHBand="0" w:noVBand="1" w:val="04A0"/>
      </w:tblPr>
      <w:tblGrid>
        <w:gridCol w:w="4513"/>
        <w:gridCol w:w="4513"/>
      </w:tblGrid>
      <w:tr>
        <w:tc>
          <w:tcPr>
            <w:tcW w:type="dxa" w:w="4513"/>
            <w:shd w:fill="F2F2F2" w:val="clear"/>
          </w:tcPr>
          <w:p>
            <w:pPr>
              <w:jc w:val="left"/>
            </w:pPr>
            <w:r/>
            <w:r>
              <w:rPr>
                <w:rFonts w:ascii="Times New Roman" w:hAnsi="Times New Roman"/>
                <w:b/>
                <w:sz w:val="22"/>
              </w:rPr>
              <w:t>Dataset</w:t>
            </w:r>
          </w:p>
        </w:tc>
        <w:tc>
          <w:tcPr>
            <w:tcW w:type="dxa" w:w="4513"/>
            <w:shd w:fill="F2F2F2" w:val="clear"/>
          </w:tcPr>
          <w:p>
            <w:pPr>
              <w:jc w:val="left"/>
            </w:pPr>
            <w:r/>
            <w:r>
              <w:rPr>
                <w:rFonts w:ascii="Times New Roman" w:hAnsi="Times New Roman"/>
                <w:b w:val="0"/>
                <w:sz w:val="22"/>
              </w:rPr>
              <w:t>Food-101 (ETH Zurich)</w:t>
            </w:r>
          </w:p>
        </w:tc>
      </w:tr>
      <w:tr>
        <w:tc>
          <w:tcPr>
            <w:tcW w:type="dxa" w:w="4513"/>
          </w:tcPr>
          <w:p>
            <w:pPr>
              <w:jc w:val="left"/>
            </w:pPr>
            <w:r/>
            <w:r>
              <w:rPr>
                <w:rFonts w:ascii="Times New Roman" w:hAnsi="Times New Roman"/>
                <w:b/>
                <w:sz w:val="22"/>
              </w:rPr>
              <w:t>Total Images</w:t>
            </w:r>
          </w:p>
        </w:tc>
        <w:tc>
          <w:tcPr>
            <w:tcW w:type="dxa" w:w="4513"/>
          </w:tcPr>
          <w:p>
            <w:pPr>
              <w:jc w:val="left"/>
            </w:pPr>
            <w:r/>
            <w:r>
              <w:rPr>
                <w:rFonts w:ascii="Times New Roman" w:hAnsi="Times New Roman"/>
                <w:b w:val="0"/>
                <w:sz w:val="22"/>
              </w:rPr>
              <w:t>101,000</w:t>
            </w:r>
          </w:p>
        </w:tc>
      </w:tr>
      <w:tr>
        <w:tc>
          <w:tcPr>
            <w:tcW w:type="dxa" w:w="4513"/>
            <w:shd w:fill="F2F2F2" w:val="clear"/>
          </w:tcPr>
          <w:p>
            <w:pPr>
              <w:jc w:val="left"/>
            </w:pPr>
            <w:r/>
            <w:r>
              <w:rPr>
                <w:rFonts w:ascii="Times New Roman" w:hAnsi="Times New Roman"/>
                <w:b/>
                <w:sz w:val="22"/>
              </w:rPr>
              <w:t>Number of Classes</w:t>
            </w:r>
          </w:p>
        </w:tc>
        <w:tc>
          <w:tcPr>
            <w:tcW w:type="dxa" w:w="4513"/>
            <w:shd w:fill="F2F2F2" w:val="clear"/>
          </w:tcPr>
          <w:p>
            <w:pPr>
              <w:jc w:val="left"/>
            </w:pPr>
            <w:r/>
            <w:r>
              <w:rPr>
                <w:rFonts w:ascii="Times New Roman" w:hAnsi="Times New Roman"/>
                <w:b w:val="0"/>
                <w:sz w:val="22"/>
              </w:rPr>
              <w:t>101</w:t>
            </w:r>
          </w:p>
        </w:tc>
      </w:tr>
      <w:tr>
        <w:tc>
          <w:tcPr>
            <w:tcW w:type="dxa" w:w="4513"/>
          </w:tcPr>
          <w:p>
            <w:pPr>
              <w:jc w:val="left"/>
            </w:pPr>
            <w:r/>
            <w:r>
              <w:rPr>
                <w:rFonts w:ascii="Times New Roman" w:hAnsi="Times New Roman"/>
                <w:b/>
                <w:sz w:val="22"/>
              </w:rPr>
              <w:t>Training Images</w:t>
            </w:r>
          </w:p>
        </w:tc>
        <w:tc>
          <w:tcPr>
            <w:tcW w:type="dxa" w:w="4513"/>
          </w:tcPr>
          <w:p>
            <w:pPr>
              <w:jc w:val="left"/>
            </w:pPr>
            <w:r/>
            <w:r>
              <w:rPr>
                <w:rFonts w:ascii="Times New Roman" w:hAnsi="Times New Roman"/>
                <w:b w:val="0"/>
                <w:sz w:val="22"/>
              </w:rPr>
              <w:t>75,750</w:t>
            </w:r>
          </w:p>
        </w:tc>
      </w:tr>
      <w:tr>
        <w:tc>
          <w:tcPr>
            <w:tcW w:type="dxa" w:w="4513"/>
            <w:shd w:fill="F2F2F2" w:val="clear"/>
          </w:tcPr>
          <w:p>
            <w:pPr>
              <w:jc w:val="left"/>
            </w:pPr>
            <w:r/>
            <w:r>
              <w:rPr>
                <w:rFonts w:ascii="Times New Roman" w:hAnsi="Times New Roman"/>
                <w:b/>
                <w:sz w:val="22"/>
              </w:rPr>
              <w:t>Test Images</w:t>
            </w:r>
          </w:p>
        </w:tc>
        <w:tc>
          <w:tcPr>
            <w:tcW w:type="dxa" w:w="4513"/>
            <w:shd w:fill="F2F2F2" w:val="clear"/>
          </w:tcPr>
          <w:p>
            <w:pPr>
              <w:jc w:val="left"/>
            </w:pPr>
            <w:r/>
            <w:r>
              <w:rPr>
                <w:rFonts w:ascii="Times New Roman" w:hAnsi="Times New Roman"/>
                <w:b w:val="0"/>
                <w:sz w:val="22"/>
              </w:rPr>
              <w:t>25,250</w:t>
            </w:r>
          </w:p>
        </w:tc>
      </w:tr>
    </w:tbl>
    <w:p>
      <w:r>
        <w:br w:type="page"/>
      </w:r>
    </w:p>
    <w:p>
      <w:pPr>
        <w:spacing w:before="360" w:after="120"/>
        <w:jc w:val="left"/>
      </w:pPr>
      <w:r>
        <w:rPr>
          <w:rFonts w:ascii="Times New Roman" w:hAnsi="Times New Roman"/>
          <w:b/>
          <w:i w:val="0"/>
          <w:sz w:val="28"/>
        </w:rPr>
        <w:t>3. PROJECT OBJECTIVES</w:t>
      </w:r>
    </w:p>
    <w:p>
      <w:pPr>
        <w:spacing w:before="0" w:after="160" w:line="360" w:lineRule="auto"/>
        <w:jc w:val="left"/>
      </w:pPr>
      <w:r>
        <w:rPr>
          <w:rFonts w:ascii="Times New Roman" w:hAnsi="Times New Roman"/>
          <w:b w:val="0"/>
          <w:i w:val="0"/>
          <w:sz w:val="24"/>
        </w:rPr>
        <w:t>The primary objectives of this project are:</w:t>
      </w:r>
    </w:p>
    <w:p>
      <w:pPr>
        <w:spacing w:after="120" w:line="360" w:lineRule="auto"/>
        <w:ind w:left="567"/>
      </w:pPr>
      <w:r>
        <w:rPr>
          <w:rFonts w:ascii="Times New Roman" w:hAnsi="Times New Roman"/>
          <w:sz w:val="24"/>
        </w:rPr>
        <w:t>1. To develop a deep learning model capable of classifying food images into 101 categories with a Top-1 accuracy exceeding 75% and Top-5 accuracy exceeding 93%.</w:t>
      </w:r>
    </w:p>
    <w:p>
      <w:pPr>
        <w:spacing w:after="120" w:line="360" w:lineRule="auto"/>
        <w:ind w:left="567"/>
      </w:pPr>
      <w:r>
        <w:rPr>
          <w:rFonts w:ascii="Times New Roman" w:hAnsi="Times New Roman"/>
          <w:sz w:val="24"/>
        </w:rPr>
        <w:t>2. To implement a two-phase transfer learning strategy using EfficientNetV2-S pre-trained on ImageNet, incorporating frozen backbone training followed by selective fine-tuning.</w:t>
      </w:r>
    </w:p>
    <w:p>
      <w:pPr>
        <w:spacing w:after="120" w:line="360" w:lineRule="auto"/>
        <w:ind w:left="567"/>
      </w:pPr>
      <w:r>
        <w:rPr>
          <w:rFonts w:ascii="Times New Roman" w:hAnsi="Times New Roman"/>
          <w:sz w:val="24"/>
        </w:rPr>
        <w:t>3. To create a comprehensive nutritional mapping of all 101 food categories using the USDA FoodData Central database, providing per-serving values for calories, protein, fat, carbohydrates, and dietary fibre.</w:t>
      </w:r>
    </w:p>
    <w:p>
      <w:pPr>
        <w:spacing w:after="120" w:line="360" w:lineRule="auto"/>
        <w:ind w:left="567"/>
      </w:pPr>
      <w:r>
        <w:rPr>
          <w:rFonts w:ascii="Times New Roman" w:hAnsi="Times New Roman"/>
          <w:sz w:val="24"/>
        </w:rPr>
        <w:t>4. To build a responsive Flask-based web application supporting image upload, drag-and-drop, and live camera capture for real-time food recognition and nutritional analysis.</w:t>
      </w:r>
    </w:p>
    <w:p>
      <w:pPr>
        <w:spacing w:after="120" w:line="360" w:lineRule="auto"/>
        <w:ind w:left="567"/>
      </w:pPr>
      <w:r>
        <w:rPr>
          <w:rFonts w:ascii="Times New Roman" w:hAnsi="Times New Roman"/>
          <w:sz w:val="24"/>
        </w:rPr>
        <w:t>5. To evaluate model performance using standard metrics (Top-1 accuracy, Top-5 accuracy, cross-entropy loss) and validate nutritional estimates against established dietary databases.</w:t>
      </w:r>
    </w:p>
    <w:p>
      <w:pPr>
        <w:spacing w:after="120" w:line="360" w:lineRule="auto"/>
        <w:ind w:left="567"/>
      </w:pPr>
      <w:r>
        <w:rPr>
          <w:rFonts w:ascii="Times New Roman" w:hAnsi="Times New Roman"/>
          <w:sz w:val="24"/>
        </w:rPr>
        <w:t>6. To design an intuitive user interface that presents classification confidence scores and detailed nutritional breakdowns in a clear, actionable format.</w:t>
      </w:r>
    </w:p>
    <w:p>
      <w:r>
        <w:br w:type="page"/>
      </w:r>
    </w:p>
    <w:p>
      <w:pPr>
        <w:spacing w:before="360" w:after="120"/>
        <w:jc w:val="left"/>
      </w:pPr>
      <w:r>
        <w:rPr>
          <w:rFonts w:ascii="Times New Roman" w:hAnsi="Times New Roman"/>
          <w:b/>
          <w:i w:val="0"/>
          <w:sz w:val="28"/>
        </w:rPr>
        <w:t>4. DESIGN / METHODOLOGY</w:t>
      </w:r>
    </w:p>
    <w:p>
      <w:pPr>
        <w:spacing w:before="0" w:after="200" w:line="360" w:lineRule="auto"/>
        <w:jc w:val="left"/>
      </w:pPr>
      <w:r>
        <w:rPr>
          <w:rFonts w:ascii="Times New Roman" w:hAnsi="Times New Roman"/>
          <w:b w:val="0"/>
          <w:i w:val="0"/>
          <w:sz w:val="24"/>
        </w:rPr>
        <w:t>The proposed system follows a six-stage pipeline:</w:t>
      </w:r>
    </w:p>
    <w:p>
      <w:pPr>
        <w:spacing w:after="80" w:line="360" w:lineRule="auto"/>
      </w:pPr>
      <w:r>
        <w:rPr>
          <w:rFonts w:ascii="Times New Roman" w:hAnsi="Times New Roman"/>
          <w:b/>
          <w:sz w:val="24"/>
        </w:rPr>
        <w:t>Stage 1 — Data Acquisition and Preparation</w:t>
      </w:r>
    </w:p>
    <w:p>
      <w:pPr>
        <w:spacing w:before="0" w:after="200" w:line="360" w:lineRule="auto"/>
        <w:jc w:val="left"/>
      </w:pPr>
      <w:r>
        <w:rPr>
          <w:rFonts w:ascii="Times New Roman" w:hAnsi="Times New Roman"/>
          <w:b w:val="0"/>
          <w:i w:val="0"/>
          <w:sz w:val="24"/>
        </w:rPr>
        <w:t>The Food-101 dataset is downloaded and extracted. Training images undergo data augmentation including random horizontal flips, rotation (±15°), colour jitter, and random resized cropping to 224×224 pixels. Test images are centre-cropped and normalised using ImageNet statistics (mean=[0.485, 0.456, 0.406], std=[0.229, 0.224, 0.225]).</w:t>
      </w:r>
    </w:p>
    <w:p>
      <w:pPr>
        <w:spacing w:after="80" w:line="360" w:lineRule="auto"/>
      </w:pPr>
      <w:r>
        <w:rPr>
          <w:rFonts w:ascii="Times New Roman" w:hAnsi="Times New Roman"/>
          <w:b/>
          <w:sz w:val="24"/>
        </w:rPr>
        <w:t>Stage 2 — Model Architecture</w:t>
      </w:r>
    </w:p>
    <w:p>
      <w:pPr>
        <w:spacing w:before="0" w:after="200" w:line="360" w:lineRule="auto"/>
        <w:jc w:val="left"/>
      </w:pPr>
      <w:r>
        <w:rPr>
          <w:rFonts w:ascii="Times New Roman" w:hAnsi="Times New Roman"/>
          <w:b w:val="0"/>
          <w:i w:val="0"/>
          <w:sz w:val="24"/>
        </w:rPr>
        <w:t>EfficientNetV2-S pre-trained on ImageNet serves as the feature extraction backbone. The original classifier head (1000 classes) is replaced with a custom head comprising a Dropout layer (p=0.3) followed by a fully connected layer mapping 1,280 features to 101 food classes.</w:t>
      </w:r>
    </w:p>
    <w:p>
      <w:pPr>
        <w:spacing w:after="80" w:line="360" w:lineRule="auto"/>
      </w:pPr>
      <w:r>
        <w:rPr>
          <w:rFonts w:ascii="Times New Roman" w:hAnsi="Times New Roman"/>
          <w:b/>
          <w:sz w:val="24"/>
        </w:rPr>
        <w:t>Stage 3 — Phase 1 Training (Frozen Backbone)</w:t>
      </w:r>
    </w:p>
    <w:p>
      <w:pPr>
        <w:spacing w:before="0" w:after="200" w:line="360" w:lineRule="auto"/>
        <w:jc w:val="left"/>
      </w:pPr>
      <w:r>
        <w:rPr>
          <w:rFonts w:ascii="Times New Roman" w:hAnsi="Times New Roman"/>
          <w:b w:val="0"/>
          <w:i w:val="0"/>
          <w:sz w:val="24"/>
        </w:rPr>
        <w:t>The backbone weights are frozen and only the classifier head is trained for 5 epochs using the Adam optimiser with a learning rate of 1×10⁻³ and cross-entropy loss. This phase rapidly adapts the classifier to Food-101 categories without disturbing the pre-trained feature representations.</w:t>
      </w:r>
    </w:p>
    <w:p>
      <w:pPr>
        <w:spacing w:after="80" w:line="360" w:lineRule="auto"/>
      </w:pPr>
      <w:r>
        <w:rPr>
          <w:rFonts w:ascii="Times New Roman" w:hAnsi="Times New Roman"/>
          <w:b/>
          <w:sz w:val="24"/>
        </w:rPr>
        <w:t>Stage 4 — Phase 2 Training (Fine-Tuning)</w:t>
      </w:r>
    </w:p>
    <w:p>
      <w:pPr>
        <w:spacing w:before="0" w:after="200" w:line="360" w:lineRule="auto"/>
        <w:jc w:val="left"/>
      </w:pPr>
      <w:r>
        <w:rPr>
          <w:rFonts w:ascii="Times New Roman" w:hAnsi="Times New Roman"/>
          <w:b w:val="0"/>
          <w:i w:val="0"/>
          <w:sz w:val="24"/>
        </w:rPr>
        <w:t>The top 50 layers of the backbone are unfrozen and the entire network is fine-tuned for up to 25 epochs with a reduced learning rate of 1×10⁻⁴ and cosine annealing scheduling. Early stopping with patience of 5 epochs prevents overfitting.</w:t>
      </w:r>
    </w:p>
    <w:p>
      <w:pPr>
        <w:spacing w:after="80" w:line="360" w:lineRule="auto"/>
      </w:pPr>
      <w:r>
        <w:rPr>
          <w:rFonts w:ascii="Times New Roman" w:hAnsi="Times New Roman"/>
          <w:b/>
          <w:sz w:val="24"/>
        </w:rPr>
        <w:t>Stage 5 — Nutritional Mapping</w:t>
      </w:r>
    </w:p>
    <w:p>
      <w:pPr>
        <w:spacing w:before="0" w:after="200" w:line="360" w:lineRule="auto"/>
        <w:jc w:val="left"/>
      </w:pPr>
      <w:r>
        <w:rPr>
          <w:rFonts w:ascii="Times New Roman" w:hAnsi="Times New Roman"/>
          <w:b w:val="0"/>
          <w:i w:val="0"/>
          <w:sz w:val="24"/>
        </w:rPr>
        <w:t>Each of the 101 food classes is mapped to nutritional data sourced from the USDA FoodData Central database. The mapping includes calories, protein (g), total fat (g), carbohydrates (g), dietary fibre (g), and standard serving size per category.</w:t>
      </w:r>
    </w:p>
    <w:p>
      <w:pPr>
        <w:spacing w:after="80" w:line="360" w:lineRule="auto"/>
      </w:pPr>
      <w:r>
        <w:rPr>
          <w:rFonts w:ascii="Times New Roman" w:hAnsi="Times New Roman"/>
          <w:b/>
          <w:sz w:val="24"/>
        </w:rPr>
        <w:t>Stage 6 — Web Application Deployment</w:t>
      </w:r>
    </w:p>
    <w:p>
      <w:pPr>
        <w:spacing w:before="0" w:after="200" w:line="360" w:lineRule="auto"/>
        <w:jc w:val="left"/>
      </w:pPr>
      <w:r>
        <w:rPr>
          <w:rFonts w:ascii="Times New Roman" w:hAnsi="Times New Roman"/>
          <w:b w:val="0"/>
          <w:i w:val="0"/>
          <w:sz w:val="24"/>
        </w:rPr>
        <w:t>A Flask web server loads the trained model and exposes a /predict API endpoint. The frontend supports drag-and-drop image upload, file selection, and camera capture. Upon submission, the server returns the top-3 predictions with confidence scores and corresponding nutritional information displayed in an interactive dashboard.</w:t>
      </w:r>
    </w:p>
    <w:p>
      <w:r>
        <w:br w:type="page"/>
      </w:r>
    </w:p>
    <w:p>
      <w:pPr>
        <w:spacing w:before="360" w:after="120"/>
        <w:jc w:val="left"/>
      </w:pPr>
      <w:r>
        <w:rPr>
          <w:rFonts w:ascii="Times New Roman" w:hAnsi="Times New Roman"/>
          <w:b/>
          <w:i w:val="0"/>
          <w:sz w:val="28"/>
        </w:rPr>
        <w:t>5. TOOLS AND TECHNOLOGY</w:t>
      </w:r>
    </w:p>
    <w:tbl>
      <w:tblPr>
        <w:tblW w:type="auto" w:w="0"/>
        <w:jc w:val="center"/>
        <w:tblLook w:firstColumn="1" w:firstRow="1" w:lastColumn="0" w:lastRow="0" w:noHBand="0" w:noVBand="1" w:val="04A0"/>
      </w:tblPr>
      <w:tblGrid>
        <w:gridCol w:w="3009"/>
        <w:gridCol w:w="3009"/>
        <w:gridCol w:w="3009"/>
      </w:tblGrid>
      <w:tr>
        <w:tc>
          <w:tcPr>
            <w:tcW w:type="dxa" w:w="3009"/>
            <w:shd w:fill="2D2D2D" w:val="clear"/>
          </w:tcPr>
          <w:p>
            <w:pPr>
              <w:jc w:val="center"/>
            </w:pPr>
            <w:r>
              <w:rPr>
                <w:color w:val="FFFFFF"/>
              </w:rPr>
            </w:r>
            <w:r>
              <w:rPr>
                <w:rFonts w:ascii="Times New Roman" w:hAnsi="Times New Roman"/>
                <w:b/>
                <w:color w:val="FFFFFF"/>
                <w:sz w:val="22"/>
              </w:rPr>
              <w:t>Component</w:t>
            </w:r>
          </w:p>
        </w:tc>
        <w:tc>
          <w:tcPr>
            <w:tcW w:type="dxa" w:w="3009"/>
            <w:shd w:fill="2D2D2D" w:val="clear"/>
          </w:tcPr>
          <w:p>
            <w:pPr>
              <w:jc w:val="center"/>
            </w:pPr>
            <w:r>
              <w:rPr>
                <w:color w:val="FFFFFF"/>
              </w:rPr>
            </w:r>
            <w:r>
              <w:rPr>
                <w:rFonts w:ascii="Times New Roman" w:hAnsi="Times New Roman"/>
                <w:b/>
                <w:color w:val="FFFFFF"/>
                <w:sz w:val="22"/>
              </w:rPr>
              <w:t>Technology</w:t>
            </w:r>
          </w:p>
        </w:tc>
        <w:tc>
          <w:tcPr>
            <w:tcW w:type="dxa" w:w="3009"/>
            <w:shd w:fill="2D2D2D" w:val="clear"/>
          </w:tcPr>
          <w:p>
            <w:pPr>
              <w:jc w:val="center"/>
            </w:pPr>
            <w:r>
              <w:rPr>
                <w:color w:val="FFFFFF"/>
              </w:rPr>
            </w:r>
            <w:r>
              <w:rPr>
                <w:rFonts w:ascii="Times New Roman" w:hAnsi="Times New Roman"/>
                <w:b/>
                <w:color w:val="FFFFFF"/>
                <w:sz w:val="22"/>
              </w:rPr>
              <w:t>Purpose</w:t>
            </w:r>
          </w:p>
        </w:tc>
      </w:tr>
      <w:tr>
        <w:tc>
          <w:tcPr>
            <w:tcW w:type="dxa" w:w="3009"/>
            <w:shd w:fill="F7F7F7" w:val="clear"/>
          </w:tcPr>
          <w:p>
            <w:pPr>
              <w:jc w:val="left"/>
            </w:pPr>
            <w:r/>
            <w:r>
              <w:rPr>
                <w:rFonts w:ascii="Times New Roman" w:hAnsi="Times New Roman"/>
                <w:b w:val="0"/>
                <w:sz w:val="22"/>
              </w:rPr>
              <w:t>Programming Language</w:t>
            </w:r>
          </w:p>
        </w:tc>
        <w:tc>
          <w:tcPr>
            <w:tcW w:type="dxa" w:w="3009"/>
            <w:shd w:fill="F7F7F7" w:val="clear"/>
          </w:tcPr>
          <w:p>
            <w:pPr>
              <w:jc w:val="left"/>
            </w:pPr>
            <w:r/>
            <w:r>
              <w:rPr>
                <w:rFonts w:ascii="Times New Roman" w:hAnsi="Times New Roman"/>
                <w:b w:val="0"/>
                <w:sz w:val="22"/>
              </w:rPr>
              <w:t>Python 3.9+</w:t>
            </w:r>
          </w:p>
        </w:tc>
        <w:tc>
          <w:tcPr>
            <w:tcW w:type="dxa" w:w="3009"/>
            <w:shd w:fill="F7F7F7" w:val="clear"/>
          </w:tcPr>
          <w:p>
            <w:pPr>
              <w:jc w:val="left"/>
            </w:pPr>
            <w:r/>
            <w:r>
              <w:rPr>
                <w:rFonts w:ascii="Times New Roman" w:hAnsi="Times New Roman"/>
                <w:b w:val="0"/>
                <w:sz w:val="22"/>
              </w:rPr>
              <w:t>Core development language</w:t>
            </w:r>
          </w:p>
        </w:tc>
      </w:tr>
      <w:tr>
        <w:tc>
          <w:tcPr>
            <w:tcW w:type="dxa" w:w="3009"/>
          </w:tcPr>
          <w:p>
            <w:pPr>
              <w:jc w:val="left"/>
            </w:pPr>
            <w:r/>
            <w:r>
              <w:rPr>
                <w:rFonts w:ascii="Times New Roman" w:hAnsi="Times New Roman"/>
                <w:b w:val="0"/>
                <w:sz w:val="22"/>
              </w:rPr>
              <w:t>Deep Learning Framework</w:t>
            </w:r>
          </w:p>
        </w:tc>
        <w:tc>
          <w:tcPr>
            <w:tcW w:type="dxa" w:w="3009"/>
          </w:tcPr>
          <w:p>
            <w:pPr>
              <w:jc w:val="left"/>
            </w:pPr>
            <w:r/>
            <w:r>
              <w:rPr>
                <w:rFonts w:ascii="Times New Roman" w:hAnsi="Times New Roman"/>
                <w:b w:val="0"/>
                <w:sz w:val="22"/>
              </w:rPr>
              <w:t>PyTorch 2.x</w:t>
            </w:r>
          </w:p>
        </w:tc>
        <w:tc>
          <w:tcPr>
            <w:tcW w:type="dxa" w:w="3009"/>
          </w:tcPr>
          <w:p>
            <w:pPr>
              <w:jc w:val="left"/>
            </w:pPr>
            <w:r/>
            <w:r>
              <w:rPr>
                <w:rFonts w:ascii="Times New Roman" w:hAnsi="Times New Roman"/>
                <w:b w:val="0"/>
                <w:sz w:val="22"/>
              </w:rPr>
              <w:t>Model training and inference</w:t>
            </w:r>
          </w:p>
        </w:tc>
      </w:tr>
      <w:tr>
        <w:tc>
          <w:tcPr>
            <w:tcW w:type="dxa" w:w="3009"/>
            <w:shd w:fill="F7F7F7" w:val="clear"/>
          </w:tcPr>
          <w:p>
            <w:pPr>
              <w:jc w:val="left"/>
            </w:pPr>
            <w:r/>
            <w:r>
              <w:rPr>
                <w:rFonts w:ascii="Times New Roman" w:hAnsi="Times New Roman"/>
                <w:b w:val="0"/>
                <w:sz w:val="22"/>
              </w:rPr>
              <w:t>Pre-trained Model</w:t>
            </w:r>
          </w:p>
        </w:tc>
        <w:tc>
          <w:tcPr>
            <w:tcW w:type="dxa" w:w="3009"/>
            <w:shd w:fill="F7F7F7" w:val="clear"/>
          </w:tcPr>
          <w:p>
            <w:pPr>
              <w:jc w:val="left"/>
            </w:pPr>
            <w:r/>
            <w:r>
              <w:rPr>
                <w:rFonts w:ascii="Times New Roman" w:hAnsi="Times New Roman"/>
                <w:b w:val="0"/>
                <w:sz w:val="22"/>
              </w:rPr>
              <w:t>EfficientNetV2-S</w:t>
            </w:r>
          </w:p>
        </w:tc>
        <w:tc>
          <w:tcPr>
            <w:tcW w:type="dxa" w:w="3009"/>
            <w:shd w:fill="F7F7F7" w:val="clear"/>
          </w:tcPr>
          <w:p>
            <w:pPr>
              <w:jc w:val="left"/>
            </w:pPr>
            <w:r/>
            <w:r>
              <w:rPr>
                <w:rFonts w:ascii="Times New Roman" w:hAnsi="Times New Roman"/>
                <w:b w:val="0"/>
                <w:sz w:val="22"/>
              </w:rPr>
              <w:t>Feature extraction backbone</w:t>
            </w:r>
          </w:p>
        </w:tc>
      </w:tr>
      <w:tr>
        <w:tc>
          <w:tcPr>
            <w:tcW w:type="dxa" w:w="3009"/>
          </w:tcPr>
          <w:p>
            <w:pPr>
              <w:jc w:val="left"/>
            </w:pPr>
            <w:r/>
            <w:r>
              <w:rPr>
                <w:rFonts w:ascii="Times New Roman" w:hAnsi="Times New Roman"/>
                <w:b w:val="0"/>
                <w:sz w:val="22"/>
              </w:rPr>
              <w:t>Dataset</w:t>
            </w:r>
          </w:p>
        </w:tc>
        <w:tc>
          <w:tcPr>
            <w:tcW w:type="dxa" w:w="3009"/>
          </w:tcPr>
          <w:p>
            <w:pPr>
              <w:jc w:val="left"/>
            </w:pPr>
            <w:r/>
            <w:r>
              <w:rPr>
                <w:rFonts w:ascii="Times New Roman" w:hAnsi="Times New Roman"/>
                <w:b w:val="0"/>
                <w:sz w:val="22"/>
              </w:rPr>
              <w:t>Food-101</w:t>
            </w:r>
          </w:p>
        </w:tc>
        <w:tc>
          <w:tcPr>
            <w:tcW w:type="dxa" w:w="3009"/>
          </w:tcPr>
          <w:p>
            <w:pPr>
              <w:jc w:val="left"/>
            </w:pPr>
            <w:r/>
            <w:r>
              <w:rPr>
                <w:rFonts w:ascii="Times New Roman" w:hAnsi="Times New Roman"/>
                <w:b w:val="0"/>
                <w:sz w:val="22"/>
              </w:rPr>
              <w:t>101K images across 101 food classes</w:t>
            </w:r>
          </w:p>
        </w:tc>
      </w:tr>
      <w:tr>
        <w:tc>
          <w:tcPr>
            <w:tcW w:type="dxa" w:w="3009"/>
            <w:shd w:fill="F7F7F7" w:val="clear"/>
          </w:tcPr>
          <w:p>
            <w:pPr>
              <w:jc w:val="left"/>
            </w:pPr>
            <w:r/>
            <w:r>
              <w:rPr>
                <w:rFonts w:ascii="Times New Roman" w:hAnsi="Times New Roman"/>
                <w:b w:val="0"/>
                <w:sz w:val="22"/>
              </w:rPr>
              <w:t>Nutritional Database</w:t>
            </w:r>
          </w:p>
        </w:tc>
        <w:tc>
          <w:tcPr>
            <w:tcW w:type="dxa" w:w="3009"/>
            <w:shd w:fill="F7F7F7" w:val="clear"/>
          </w:tcPr>
          <w:p>
            <w:pPr>
              <w:jc w:val="left"/>
            </w:pPr>
            <w:r/>
            <w:r>
              <w:rPr>
                <w:rFonts w:ascii="Times New Roman" w:hAnsi="Times New Roman"/>
                <w:b w:val="0"/>
                <w:sz w:val="22"/>
              </w:rPr>
              <w:t>USDA FoodData Central</w:t>
            </w:r>
          </w:p>
        </w:tc>
        <w:tc>
          <w:tcPr>
            <w:tcW w:type="dxa" w:w="3009"/>
            <w:shd w:fill="F7F7F7" w:val="clear"/>
          </w:tcPr>
          <w:p>
            <w:pPr>
              <w:jc w:val="left"/>
            </w:pPr>
            <w:r/>
            <w:r>
              <w:rPr>
                <w:rFonts w:ascii="Times New Roman" w:hAnsi="Times New Roman"/>
                <w:b w:val="0"/>
                <w:sz w:val="22"/>
              </w:rPr>
              <w:t>Calorie and macronutrient data</w:t>
            </w:r>
          </w:p>
        </w:tc>
      </w:tr>
      <w:tr>
        <w:tc>
          <w:tcPr>
            <w:tcW w:type="dxa" w:w="3009"/>
          </w:tcPr>
          <w:p>
            <w:pPr>
              <w:jc w:val="left"/>
            </w:pPr>
            <w:r/>
            <w:r>
              <w:rPr>
                <w:rFonts w:ascii="Times New Roman" w:hAnsi="Times New Roman"/>
                <w:b w:val="0"/>
                <w:sz w:val="22"/>
              </w:rPr>
              <w:t>Web Framework</w:t>
            </w:r>
          </w:p>
        </w:tc>
        <w:tc>
          <w:tcPr>
            <w:tcW w:type="dxa" w:w="3009"/>
          </w:tcPr>
          <w:p>
            <w:pPr>
              <w:jc w:val="left"/>
            </w:pPr>
            <w:r/>
            <w:r>
              <w:rPr>
                <w:rFonts w:ascii="Times New Roman" w:hAnsi="Times New Roman"/>
                <w:b w:val="0"/>
                <w:sz w:val="22"/>
              </w:rPr>
              <w:t>Flask</w:t>
            </w:r>
          </w:p>
        </w:tc>
        <w:tc>
          <w:tcPr>
            <w:tcW w:type="dxa" w:w="3009"/>
          </w:tcPr>
          <w:p>
            <w:pPr>
              <w:jc w:val="left"/>
            </w:pPr>
            <w:r/>
            <w:r>
              <w:rPr>
                <w:rFonts w:ascii="Times New Roman" w:hAnsi="Times New Roman"/>
                <w:b w:val="0"/>
                <w:sz w:val="22"/>
              </w:rPr>
              <w:t>REST API and server-side rendering</w:t>
            </w:r>
          </w:p>
        </w:tc>
      </w:tr>
      <w:tr>
        <w:tc>
          <w:tcPr>
            <w:tcW w:type="dxa" w:w="3009"/>
            <w:shd w:fill="F7F7F7" w:val="clear"/>
          </w:tcPr>
          <w:p>
            <w:pPr>
              <w:jc w:val="left"/>
            </w:pPr>
            <w:r/>
            <w:r>
              <w:rPr>
                <w:rFonts w:ascii="Times New Roman" w:hAnsi="Times New Roman"/>
                <w:b w:val="0"/>
                <w:sz w:val="22"/>
              </w:rPr>
              <w:t>Frontend</w:t>
            </w:r>
          </w:p>
        </w:tc>
        <w:tc>
          <w:tcPr>
            <w:tcW w:type="dxa" w:w="3009"/>
            <w:shd w:fill="F7F7F7" w:val="clear"/>
          </w:tcPr>
          <w:p>
            <w:pPr>
              <w:jc w:val="left"/>
            </w:pPr>
            <w:r/>
            <w:r>
              <w:rPr>
                <w:rFonts w:ascii="Times New Roman" w:hAnsi="Times New Roman"/>
                <w:b w:val="0"/>
                <w:sz w:val="22"/>
              </w:rPr>
              <w:t>HTML5, CSS3, JavaScript</w:t>
            </w:r>
          </w:p>
        </w:tc>
        <w:tc>
          <w:tcPr>
            <w:tcW w:type="dxa" w:w="3009"/>
            <w:shd w:fill="F7F7F7" w:val="clear"/>
          </w:tcPr>
          <w:p>
            <w:pPr>
              <w:jc w:val="left"/>
            </w:pPr>
            <w:r/>
            <w:r>
              <w:rPr>
                <w:rFonts w:ascii="Times New Roman" w:hAnsi="Times New Roman"/>
                <w:b w:val="0"/>
                <w:sz w:val="22"/>
              </w:rPr>
              <w:t>Responsive user interface</w:t>
            </w:r>
          </w:p>
        </w:tc>
      </w:tr>
      <w:tr>
        <w:tc>
          <w:tcPr>
            <w:tcW w:type="dxa" w:w="3009"/>
          </w:tcPr>
          <w:p>
            <w:pPr>
              <w:jc w:val="left"/>
            </w:pPr>
            <w:r/>
            <w:r>
              <w:rPr>
                <w:rFonts w:ascii="Times New Roman" w:hAnsi="Times New Roman"/>
                <w:b w:val="0"/>
                <w:sz w:val="22"/>
              </w:rPr>
              <w:t>Image Processing</w:t>
            </w:r>
          </w:p>
        </w:tc>
        <w:tc>
          <w:tcPr>
            <w:tcW w:type="dxa" w:w="3009"/>
          </w:tcPr>
          <w:p>
            <w:pPr>
              <w:jc w:val="left"/>
            </w:pPr>
            <w:r/>
            <w:r>
              <w:rPr>
                <w:rFonts w:ascii="Times New Roman" w:hAnsi="Times New Roman"/>
                <w:b w:val="0"/>
                <w:sz w:val="22"/>
              </w:rPr>
              <w:t>Pillow, torchvision</w:t>
            </w:r>
          </w:p>
        </w:tc>
        <w:tc>
          <w:tcPr>
            <w:tcW w:type="dxa" w:w="3009"/>
          </w:tcPr>
          <w:p>
            <w:pPr>
              <w:jc w:val="left"/>
            </w:pPr>
            <w:r/>
            <w:r>
              <w:rPr>
                <w:rFonts w:ascii="Times New Roman" w:hAnsi="Times New Roman"/>
                <w:b w:val="0"/>
                <w:sz w:val="22"/>
              </w:rPr>
              <w:t>Image transforms and augmentation</w:t>
            </w:r>
          </w:p>
        </w:tc>
      </w:tr>
      <w:tr>
        <w:tc>
          <w:tcPr>
            <w:tcW w:type="dxa" w:w="3009"/>
            <w:shd w:fill="F7F7F7" w:val="clear"/>
          </w:tcPr>
          <w:p>
            <w:pPr>
              <w:jc w:val="left"/>
            </w:pPr>
            <w:r/>
            <w:r>
              <w:rPr>
                <w:rFonts w:ascii="Times New Roman" w:hAnsi="Times New Roman"/>
                <w:b w:val="0"/>
                <w:sz w:val="22"/>
              </w:rPr>
              <w:t>Hardware</w:t>
            </w:r>
          </w:p>
        </w:tc>
        <w:tc>
          <w:tcPr>
            <w:tcW w:type="dxa" w:w="3009"/>
            <w:shd w:fill="F7F7F7" w:val="clear"/>
          </w:tcPr>
          <w:p>
            <w:pPr>
              <w:jc w:val="left"/>
            </w:pPr>
            <w:r/>
            <w:r>
              <w:rPr>
                <w:rFonts w:ascii="Times New Roman" w:hAnsi="Times New Roman"/>
                <w:b w:val="0"/>
                <w:sz w:val="22"/>
              </w:rPr>
              <w:t>Apple M1 Max (MPS)</w:t>
            </w:r>
          </w:p>
        </w:tc>
        <w:tc>
          <w:tcPr>
            <w:tcW w:type="dxa" w:w="3009"/>
            <w:shd w:fill="F7F7F7" w:val="clear"/>
          </w:tcPr>
          <w:p>
            <w:pPr>
              <w:jc w:val="left"/>
            </w:pPr>
            <w:r/>
            <w:r>
              <w:rPr>
                <w:rFonts w:ascii="Times New Roman" w:hAnsi="Times New Roman"/>
                <w:b w:val="0"/>
                <w:sz w:val="22"/>
              </w:rPr>
              <w:t>GPU-accelerated training</w:t>
            </w:r>
          </w:p>
        </w:tc>
      </w:tr>
    </w:tbl>
    <w:p>
      <w:r>
        <w:br w:type="page"/>
      </w:r>
    </w:p>
    <w:p>
      <w:pPr>
        <w:spacing w:before="360" w:after="120"/>
        <w:jc w:val="left"/>
      </w:pPr>
      <w:r>
        <w:rPr>
          <w:rFonts w:ascii="Times New Roman" w:hAnsi="Times New Roman"/>
          <w:b/>
          <w:i w:val="0"/>
          <w:sz w:val="28"/>
        </w:rPr>
        <w:t>6. EXPECTED OUTCOME</w:t>
      </w:r>
    </w:p>
    <w:p>
      <w:pPr>
        <w:spacing w:after="160" w:line="360" w:lineRule="auto"/>
        <w:ind w:left="567"/>
      </w:pPr>
      <w:r>
        <w:rPr>
          <w:rFonts w:ascii="Times New Roman" w:hAnsi="Times New Roman"/>
          <w:sz w:val="24"/>
        </w:rPr>
        <w:t>1. A trained EfficientNetV2-S model achieving &gt;75% Top-1 accuracy and &gt;93% Top-5 accuracy on the Food-101 test set, demonstrating reliable food classification performance.</w:t>
      </w:r>
    </w:p>
    <w:p>
      <w:pPr>
        <w:spacing w:after="160" w:line="360" w:lineRule="auto"/>
        <w:ind w:left="567"/>
      </w:pPr>
      <w:r>
        <w:rPr>
          <w:rFonts w:ascii="Times New Roman" w:hAnsi="Times New Roman"/>
          <w:sz w:val="24"/>
        </w:rPr>
        <w:t>2. A comprehensive nutritional database mapping all 101 food categories to USDA-sourced per-serving values (calories, protein, fat, carbohydrates, fibre), enabling immediate dietary feedback upon classification.</w:t>
      </w:r>
    </w:p>
    <w:p>
      <w:pPr>
        <w:spacing w:after="160" w:line="360" w:lineRule="auto"/>
        <w:ind w:left="567"/>
      </w:pPr>
      <w:r>
        <w:rPr>
          <w:rFonts w:ascii="Times New Roman" w:hAnsi="Times New Roman"/>
          <w:sz w:val="24"/>
        </w:rPr>
        <w:t>3. A fully functional web application (NutriSnap) that processes food photographs in under 3 seconds and presents the top-3 predictions with confidence scores alongside a detailed nutritional breakdown.</w:t>
      </w:r>
    </w:p>
    <w:p>
      <w:pPr>
        <w:spacing w:after="160" w:line="360" w:lineRule="auto"/>
        <w:ind w:left="567"/>
      </w:pPr>
      <w:r>
        <w:rPr>
          <w:rFonts w:ascii="Times New Roman" w:hAnsi="Times New Roman"/>
          <w:sz w:val="24"/>
        </w:rPr>
        <w:t>4. Validation that two-phase transfer learning (frozen backbone followed by selective fine-tuning with cosine annealing) provides superior convergence compared to single-phase training approaches on the Food-101 benchmark.</w:t>
      </w:r>
    </w:p>
    <w:p>
      <w:pPr>
        <w:spacing w:after="160" w:line="360" w:lineRule="auto"/>
        <w:ind w:left="567"/>
      </w:pPr>
      <w:r>
        <w:rPr>
          <w:rFonts w:ascii="Times New Roman" w:hAnsi="Times New Roman"/>
          <w:sz w:val="24"/>
        </w:rPr>
        <w:t>5. A responsive, device-agnostic user interface supporting drag-and-drop upload, file selection, and live camera capture, ensuring accessibility across desktops, tablets, and smartphones.</w:t>
      </w:r>
    </w:p>
    <w:p>
      <w:pPr>
        <w:spacing w:before="0" w:after="0"/>
        <w:jc w:val="left"/>
      </w:pPr>
      <w:r>
        <w:rPr>
          <w:rFonts w:ascii="Times New Roman" w:hAnsi="Times New Roman"/>
          <w:b w:val="0"/>
          <w:i w:val="0"/>
          <w:sz w:val="12"/>
        </w:rPr>
      </w:r>
    </w:p>
    <w:p>
      <w:pPr>
        <w:spacing w:before="240" w:after="160"/>
        <w:jc w:val="left"/>
      </w:pPr>
      <w:r>
        <w:rPr>
          <w:rFonts w:ascii="Times New Roman" w:hAnsi="Times New Roman"/>
          <w:b/>
          <w:i w:val="0"/>
          <w:sz w:val="24"/>
        </w:rPr>
        <w:t>Project Timeline</w:t>
      </w:r>
    </w:p>
    <w:tbl>
      <w:tblPr>
        <w:tblW w:type="auto" w:w="0"/>
        <w:jc w:val="center"/>
        <w:tblLook w:firstColumn="1" w:firstRow="1" w:lastColumn="0" w:lastRow="0" w:noHBand="0" w:noVBand="1" w:val="04A0"/>
      </w:tblPr>
      <w:tblGrid>
        <w:gridCol w:w="3009"/>
        <w:gridCol w:w="3009"/>
        <w:gridCol w:w="3009"/>
      </w:tblGrid>
      <w:tr>
        <w:tc>
          <w:tcPr>
            <w:tcW w:type="dxa" w:w="3009"/>
            <w:shd w:fill="2D2D2D" w:val="clear"/>
          </w:tcPr>
          <w:p>
            <w:pPr>
              <w:jc w:val="center"/>
            </w:pPr>
            <w:r>
              <w:rPr>
                <w:color w:val="FFFFFF"/>
              </w:rPr>
            </w:r>
            <w:r>
              <w:rPr>
                <w:rFonts w:ascii="Times New Roman" w:hAnsi="Times New Roman"/>
                <w:b/>
                <w:color w:val="FFFFFF"/>
                <w:sz w:val="22"/>
              </w:rPr>
              <w:t>Phase</w:t>
            </w:r>
          </w:p>
        </w:tc>
        <w:tc>
          <w:tcPr>
            <w:tcW w:type="dxa" w:w="3009"/>
            <w:shd w:fill="2D2D2D" w:val="clear"/>
          </w:tcPr>
          <w:p>
            <w:pPr>
              <w:jc w:val="center"/>
            </w:pPr>
            <w:r>
              <w:rPr>
                <w:color w:val="FFFFFF"/>
              </w:rPr>
            </w:r>
            <w:r>
              <w:rPr>
                <w:rFonts w:ascii="Times New Roman" w:hAnsi="Times New Roman"/>
                <w:b/>
                <w:color w:val="FFFFFF"/>
                <w:sz w:val="22"/>
              </w:rPr>
              <w:t>Duration</w:t>
            </w:r>
          </w:p>
        </w:tc>
        <w:tc>
          <w:tcPr>
            <w:tcW w:type="dxa" w:w="3009"/>
            <w:shd w:fill="2D2D2D" w:val="clear"/>
          </w:tcPr>
          <w:p>
            <w:pPr>
              <w:jc w:val="center"/>
            </w:pPr>
            <w:r>
              <w:rPr>
                <w:color w:val="FFFFFF"/>
              </w:rPr>
            </w:r>
            <w:r>
              <w:rPr>
                <w:rFonts w:ascii="Times New Roman" w:hAnsi="Times New Roman"/>
                <w:b/>
                <w:color w:val="FFFFFF"/>
                <w:sz w:val="22"/>
              </w:rPr>
              <w:t>Activities</w:t>
            </w:r>
          </w:p>
        </w:tc>
      </w:tr>
      <w:tr>
        <w:tc>
          <w:tcPr>
            <w:tcW w:type="dxa" w:w="3009"/>
            <w:shd w:fill="F7F7F7" w:val="clear"/>
          </w:tcPr>
          <w:p>
            <w:pPr>
              <w:jc w:val="left"/>
            </w:pPr>
            <w:r/>
            <w:r>
              <w:rPr>
                <w:rFonts w:ascii="Times New Roman" w:hAnsi="Times New Roman"/>
                <w:b/>
                <w:sz w:val="22"/>
              </w:rPr>
              <w:t>Phase 1</w:t>
            </w:r>
          </w:p>
        </w:tc>
        <w:tc>
          <w:tcPr>
            <w:tcW w:type="dxa" w:w="3009"/>
            <w:shd w:fill="F7F7F7" w:val="clear"/>
          </w:tcPr>
          <w:p>
            <w:pPr>
              <w:jc w:val="left"/>
            </w:pPr>
            <w:r/>
            <w:r>
              <w:rPr>
                <w:rFonts w:ascii="Times New Roman" w:hAnsi="Times New Roman"/>
                <w:b w:val="0"/>
                <w:sz w:val="22"/>
              </w:rPr>
              <w:t>Jan 2026</w:t>
            </w:r>
          </w:p>
        </w:tc>
        <w:tc>
          <w:tcPr>
            <w:tcW w:type="dxa" w:w="3009"/>
            <w:shd w:fill="F7F7F7" w:val="clear"/>
          </w:tcPr>
          <w:p>
            <w:pPr>
              <w:jc w:val="left"/>
            </w:pPr>
            <w:r/>
            <w:r>
              <w:rPr>
                <w:rFonts w:ascii="Times New Roman" w:hAnsi="Times New Roman"/>
                <w:b w:val="0"/>
                <w:sz w:val="22"/>
              </w:rPr>
              <w:t>Literature review, dataset selection</w:t>
            </w:r>
          </w:p>
        </w:tc>
      </w:tr>
      <w:tr>
        <w:tc>
          <w:tcPr>
            <w:tcW w:type="dxa" w:w="3009"/>
          </w:tcPr>
          <w:p>
            <w:pPr>
              <w:jc w:val="left"/>
            </w:pPr>
            <w:r/>
            <w:r>
              <w:rPr>
                <w:rFonts w:ascii="Times New Roman" w:hAnsi="Times New Roman"/>
                <w:b/>
                <w:sz w:val="22"/>
              </w:rPr>
              <w:t>Phase 2</w:t>
            </w:r>
          </w:p>
        </w:tc>
        <w:tc>
          <w:tcPr>
            <w:tcW w:type="dxa" w:w="3009"/>
          </w:tcPr>
          <w:p>
            <w:pPr>
              <w:jc w:val="left"/>
            </w:pPr>
            <w:r/>
            <w:r>
              <w:rPr>
                <w:rFonts w:ascii="Times New Roman" w:hAnsi="Times New Roman"/>
                <w:b w:val="0"/>
                <w:sz w:val="22"/>
              </w:rPr>
              <w:t>Feb 2026</w:t>
            </w:r>
          </w:p>
        </w:tc>
        <w:tc>
          <w:tcPr>
            <w:tcW w:type="dxa" w:w="3009"/>
          </w:tcPr>
          <w:p>
            <w:pPr>
              <w:jc w:val="left"/>
            </w:pPr>
            <w:r/>
            <w:r>
              <w:rPr>
                <w:rFonts w:ascii="Times New Roman" w:hAnsi="Times New Roman"/>
                <w:b w:val="0"/>
                <w:sz w:val="22"/>
              </w:rPr>
              <w:t>Data preparation, model architecture design</w:t>
            </w:r>
          </w:p>
        </w:tc>
      </w:tr>
      <w:tr>
        <w:tc>
          <w:tcPr>
            <w:tcW w:type="dxa" w:w="3009"/>
            <w:shd w:fill="F7F7F7" w:val="clear"/>
          </w:tcPr>
          <w:p>
            <w:pPr>
              <w:jc w:val="left"/>
            </w:pPr>
            <w:r/>
            <w:r>
              <w:rPr>
                <w:rFonts w:ascii="Times New Roman" w:hAnsi="Times New Roman"/>
                <w:b/>
                <w:sz w:val="22"/>
              </w:rPr>
              <w:t>Phase 3</w:t>
            </w:r>
          </w:p>
        </w:tc>
        <w:tc>
          <w:tcPr>
            <w:tcW w:type="dxa" w:w="3009"/>
            <w:shd w:fill="F7F7F7" w:val="clear"/>
          </w:tcPr>
          <w:p>
            <w:pPr>
              <w:jc w:val="left"/>
            </w:pPr>
            <w:r/>
            <w:r>
              <w:rPr>
                <w:rFonts w:ascii="Times New Roman" w:hAnsi="Times New Roman"/>
                <w:b w:val="0"/>
                <w:sz w:val="22"/>
              </w:rPr>
              <w:t>Feb–Mar 2026</w:t>
            </w:r>
          </w:p>
        </w:tc>
        <w:tc>
          <w:tcPr>
            <w:tcW w:type="dxa" w:w="3009"/>
            <w:shd w:fill="F7F7F7" w:val="clear"/>
          </w:tcPr>
          <w:p>
            <w:pPr>
              <w:jc w:val="left"/>
            </w:pPr>
            <w:r/>
            <w:r>
              <w:rPr>
                <w:rFonts w:ascii="Times New Roman" w:hAnsi="Times New Roman"/>
                <w:b w:val="0"/>
                <w:sz w:val="22"/>
              </w:rPr>
              <w:t>Model training and hyperparameter tuning</w:t>
            </w:r>
          </w:p>
        </w:tc>
      </w:tr>
      <w:tr>
        <w:tc>
          <w:tcPr>
            <w:tcW w:type="dxa" w:w="3009"/>
          </w:tcPr>
          <w:p>
            <w:pPr>
              <w:jc w:val="left"/>
            </w:pPr>
            <w:r/>
            <w:r>
              <w:rPr>
                <w:rFonts w:ascii="Times New Roman" w:hAnsi="Times New Roman"/>
                <w:b/>
                <w:sz w:val="22"/>
              </w:rPr>
              <w:t>Phase 4</w:t>
            </w:r>
          </w:p>
        </w:tc>
        <w:tc>
          <w:tcPr>
            <w:tcW w:type="dxa" w:w="3009"/>
          </w:tcPr>
          <w:p>
            <w:pPr>
              <w:jc w:val="left"/>
            </w:pPr>
            <w:r/>
            <w:r>
              <w:rPr>
                <w:rFonts w:ascii="Times New Roman" w:hAnsi="Times New Roman"/>
                <w:b w:val="0"/>
                <w:sz w:val="22"/>
              </w:rPr>
              <w:t>Mar 2026</w:t>
            </w:r>
          </w:p>
        </w:tc>
        <w:tc>
          <w:tcPr>
            <w:tcW w:type="dxa" w:w="3009"/>
          </w:tcPr>
          <w:p>
            <w:pPr>
              <w:jc w:val="left"/>
            </w:pPr>
            <w:r/>
            <w:r>
              <w:rPr>
                <w:rFonts w:ascii="Times New Roman" w:hAnsi="Times New Roman"/>
                <w:b w:val="0"/>
                <w:sz w:val="22"/>
              </w:rPr>
              <w:t>Web application development and integration</w:t>
            </w:r>
          </w:p>
        </w:tc>
      </w:tr>
      <w:tr>
        <w:tc>
          <w:tcPr>
            <w:tcW w:type="dxa" w:w="3009"/>
            <w:shd w:fill="F7F7F7" w:val="clear"/>
          </w:tcPr>
          <w:p>
            <w:pPr>
              <w:jc w:val="left"/>
            </w:pPr>
            <w:r/>
            <w:r>
              <w:rPr>
                <w:rFonts w:ascii="Times New Roman" w:hAnsi="Times New Roman"/>
                <w:b/>
                <w:sz w:val="22"/>
              </w:rPr>
              <w:t>Phase 5</w:t>
            </w:r>
          </w:p>
        </w:tc>
        <w:tc>
          <w:tcPr>
            <w:tcW w:type="dxa" w:w="3009"/>
            <w:shd w:fill="F7F7F7" w:val="clear"/>
          </w:tcPr>
          <w:p>
            <w:pPr>
              <w:jc w:val="left"/>
            </w:pPr>
            <w:r/>
            <w:r>
              <w:rPr>
                <w:rFonts w:ascii="Times New Roman" w:hAnsi="Times New Roman"/>
                <w:b w:val="0"/>
                <w:sz w:val="22"/>
              </w:rPr>
              <w:t>Apr 2026</w:t>
            </w:r>
          </w:p>
        </w:tc>
        <w:tc>
          <w:tcPr>
            <w:tcW w:type="dxa" w:w="3009"/>
            <w:shd w:fill="F7F7F7" w:val="clear"/>
          </w:tcPr>
          <w:p>
            <w:pPr>
              <w:jc w:val="left"/>
            </w:pPr>
            <w:r/>
            <w:r>
              <w:rPr>
                <w:rFonts w:ascii="Times New Roman" w:hAnsi="Times New Roman"/>
                <w:b w:val="0"/>
                <w:sz w:val="22"/>
              </w:rPr>
              <w:t>Testing, evaluation, and optimisation</w:t>
            </w:r>
          </w:p>
        </w:tc>
      </w:tr>
      <w:tr>
        <w:tc>
          <w:tcPr>
            <w:tcW w:type="dxa" w:w="3009"/>
          </w:tcPr>
          <w:p>
            <w:pPr>
              <w:jc w:val="left"/>
            </w:pPr>
            <w:r/>
            <w:r>
              <w:rPr>
                <w:rFonts w:ascii="Times New Roman" w:hAnsi="Times New Roman"/>
                <w:b/>
                <w:sz w:val="22"/>
              </w:rPr>
              <w:t>Phase 6</w:t>
            </w:r>
          </w:p>
        </w:tc>
        <w:tc>
          <w:tcPr>
            <w:tcW w:type="dxa" w:w="3009"/>
          </w:tcPr>
          <w:p>
            <w:pPr>
              <w:jc w:val="left"/>
            </w:pPr>
            <w:r/>
            <w:r>
              <w:rPr>
                <w:rFonts w:ascii="Times New Roman" w:hAnsi="Times New Roman"/>
                <w:b w:val="0"/>
                <w:sz w:val="22"/>
              </w:rPr>
              <w:t>May 2026</w:t>
            </w:r>
          </w:p>
        </w:tc>
        <w:tc>
          <w:tcPr>
            <w:tcW w:type="dxa" w:w="3009"/>
          </w:tcPr>
          <w:p>
            <w:pPr>
              <w:jc w:val="left"/>
            </w:pPr>
            <w:r/>
            <w:r>
              <w:rPr>
                <w:rFonts w:ascii="Times New Roman" w:hAnsi="Times New Roman"/>
                <w:b w:val="0"/>
                <w:sz w:val="22"/>
              </w:rPr>
              <w:t>Documentation, synopsis, and final presentation</w:t>
            </w:r>
          </w:p>
        </w:tc>
      </w:tr>
    </w:tbl>
    <w:p>
      <w:r>
        <w:br w:type="page"/>
      </w:r>
    </w:p>
    <w:p>
      <w:pPr>
        <w:spacing w:before="360" w:after="120"/>
        <w:jc w:val="left"/>
      </w:pPr>
      <w:r>
        <w:rPr>
          <w:rFonts w:ascii="Times New Roman" w:hAnsi="Times New Roman"/>
          <w:b/>
          <w:i w:val="0"/>
          <w:sz w:val="28"/>
        </w:rPr>
        <w:t>REFERENCES</w:t>
      </w:r>
    </w:p>
    <w:p>
      <w:pPr>
        <w:spacing w:before="0" w:after="160" w:line="360" w:lineRule="auto"/>
        <w:jc w:val="left"/>
      </w:pPr>
      <w:r>
        <w:rPr>
          <w:rFonts w:ascii="Times New Roman" w:hAnsi="Times New Roman"/>
          <w:b w:val="0"/>
          <w:i w:val="0"/>
          <w:sz w:val="22"/>
        </w:rPr>
        <w:t>[1] L. Bossard, M. Guillaumin, and L. Van Gool, "Food-101 — Mining discriminative components with random forests," European Conference on Computer Vision (ECCV), Zurich, Switzerland, 2014, pp. 446–461.</w:t>
      </w:r>
    </w:p>
    <w:p>
      <w:pPr>
        <w:spacing w:before="0" w:after="160" w:line="360" w:lineRule="auto"/>
        <w:jc w:val="left"/>
      </w:pPr>
      <w:r>
        <w:rPr>
          <w:rFonts w:ascii="Times New Roman" w:hAnsi="Times New Roman"/>
          <w:b w:val="0"/>
          <w:i w:val="0"/>
          <w:sz w:val="22"/>
        </w:rPr>
        <w:t>[2] M. Tan and Q. V. Le, "EfficientNetV2: Smaller models and faster training," International Conference on Machine Learning (ICML), Virtual, 2021, pp. 10096–10106.</w:t>
      </w:r>
    </w:p>
    <w:p>
      <w:pPr>
        <w:spacing w:before="0" w:after="160" w:line="360" w:lineRule="auto"/>
        <w:jc w:val="left"/>
      </w:pPr>
      <w:r>
        <w:rPr>
          <w:rFonts w:ascii="Times New Roman" w:hAnsi="Times New Roman"/>
          <w:b w:val="0"/>
          <w:i w:val="0"/>
          <w:sz w:val="22"/>
        </w:rPr>
        <w:t>[3] J. Deng, W. Dong, R. Socher, L.-J. Li, K. Li, and L. Fei-Fei, "ImageNet: A large-scale hierarchical image database," IEEE Conference on Computer Vision and Pattern Recognition (CVPR), Miami, FL, USA, 2009, pp. 248–255.</w:t>
      </w:r>
    </w:p>
    <w:p>
      <w:pPr>
        <w:spacing w:before="0" w:after="160" w:line="360" w:lineRule="auto"/>
        <w:jc w:val="left"/>
      </w:pPr>
      <w:r>
        <w:rPr>
          <w:rFonts w:ascii="Times New Roman" w:hAnsi="Times New Roman"/>
          <w:b w:val="0"/>
          <w:i w:val="0"/>
          <w:sz w:val="22"/>
        </w:rPr>
        <w:t>[4] U.S. Department of Agriculture, "FoodData Central," [Online]. Available: https://fdc.nal.usda.gov/</w:t>
      </w:r>
    </w:p>
    <w:p>
      <w:pPr>
        <w:spacing w:before="0" w:after="160" w:line="360" w:lineRule="auto"/>
        <w:jc w:val="left"/>
      </w:pPr>
      <w:r>
        <w:rPr>
          <w:rFonts w:ascii="Times New Roman" w:hAnsi="Times New Roman"/>
          <w:b w:val="0"/>
          <w:i w:val="0"/>
          <w:sz w:val="22"/>
        </w:rPr>
        <w:t>[5] A. Meyers, N. Johnston, V. Rathod, A. Korattikara, A. Gorban, N. Silberman, S. Guadarrama, G. Papandreou, J. Huang, and K. Murphy, "Im2Calories: Towards an automated mobile vision food diary," IEEE International Conference on Computer Vision (ICCV), Santiago, Chile, 2015, pp. 1233–1241.</w:t>
      </w:r>
    </w:p>
    <w:p>
      <w:pPr>
        <w:spacing w:before="0" w:after="160" w:line="360" w:lineRule="auto"/>
        <w:jc w:val="left"/>
      </w:pPr>
      <w:r>
        <w:rPr>
          <w:rFonts w:ascii="Times New Roman" w:hAnsi="Times New Roman"/>
          <w:b w:val="0"/>
          <w:i w:val="0"/>
          <w:sz w:val="22"/>
        </w:rPr>
        <w:t>[6] K. He, X. Zhang, S. Ren, and J. Sun, "Deep residual learning for image recognition," IEEE Conference on Computer Vision and Pattern Recognition (CVPR), Las Vegas, NV, USA, 2016, pp. 770–778.</w:t>
      </w:r>
    </w:p>
    <w:p>
      <w:pPr>
        <w:spacing w:before="0" w:after="160" w:line="360" w:lineRule="auto"/>
        <w:jc w:val="left"/>
      </w:pPr>
      <w:r>
        <w:rPr>
          <w:rFonts w:ascii="Times New Roman" w:hAnsi="Times New Roman"/>
          <w:b w:val="0"/>
          <w:i w:val="0"/>
          <w:sz w:val="22"/>
        </w:rPr>
        <w:t>[7] C. Szegedy, V. Vanhoucke, S. Ioffe, J. Shlens, and Z. Wojna, "Rethinking the inception architecture for computer vision," IEEE Conference on Computer Vision and Pattern Recognition (CVPR), Las Vegas, NV, USA, 2016, pp. 2818–2826.</w:t>
      </w:r>
    </w:p>
    <w:p>
      <w:pPr>
        <w:spacing w:before="0" w:after="160" w:line="360" w:lineRule="auto"/>
        <w:jc w:val="left"/>
      </w:pPr>
      <w:r>
        <w:rPr>
          <w:rFonts w:ascii="Times New Roman" w:hAnsi="Times New Roman"/>
          <w:b w:val="0"/>
          <w:i w:val="0"/>
          <w:sz w:val="22"/>
        </w:rPr>
        <w:t>[8] A. Paszke, S. Gross, F. Massa, A. Lerer, J. Bradbury, G. Chanan, T. Killeen, Z. Lin, N. Gimelshein, L. Antiga, A. Desmaison, A. Kopf, E. Yang, Z. DeVito, M. Raison, A. Tejani, S. Chilamkurthy, B. Steiner, L. Fang, J. Bai, and S. Chintala, "PyTorch: An imperative style, high-performance deep learning library," Advances in Neural Information Processing Systems (NeurIPS), vol. 32, 2019, pp. 8024–8035.</w:t>
      </w:r>
    </w:p>
    <w:sectPr w:rsidR="00964943" w:rsidSect="00F07657">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D86"/>
    <w:multiLevelType w:val="hybridMultilevel"/>
    <w:tmpl w:val="FDAEB5BC"/>
    <w:lvl w:ilvl="0" w:tplc="9C5268C0">
      <w:start w:val="1"/>
      <w:numFmt w:val="decimal"/>
      <w:lvlText w:val="[%1]"/>
      <w:lvlJc w:val="left"/>
      <w:pPr>
        <w:ind w:left="712" w:hanging="288"/>
      </w:pPr>
      <w:rPr>
        <w:rFonts w:ascii="Times New Roman" w:eastAsia="Times New Roman" w:hAnsi="Times New Roman" w:cs="Times New Roman" w:hint="default"/>
        <w:b w:val="0"/>
        <w:bCs w:val="0"/>
        <w:i w:val="0"/>
        <w:iCs w:val="0"/>
        <w:spacing w:val="-1"/>
        <w:w w:val="94"/>
        <w:sz w:val="20"/>
        <w:szCs w:val="20"/>
        <w:lang w:val="en-US" w:eastAsia="en-US" w:bidi="ar-SA"/>
      </w:rPr>
    </w:lvl>
    <w:lvl w:ilvl="1" w:tplc="26AE3E86">
      <w:numFmt w:val="bullet"/>
      <w:lvlText w:val="•"/>
      <w:lvlJc w:val="left"/>
      <w:pPr>
        <w:ind w:left="1725" w:hanging="288"/>
      </w:pPr>
      <w:rPr>
        <w:rFonts w:hint="default"/>
        <w:lang w:val="en-US" w:eastAsia="en-US" w:bidi="ar-SA"/>
      </w:rPr>
    </w:lvl>
    <w:lvl w:ilvl="2" w:tplc="01E279DA">
      <w:numFmt w:val="bullet"/>
      <w:lvlText w:val="•"/>
      <w:lvlJc w:val="left"/>
      <w:pPr>
        <w:ind w:left="2731" w:hanging="288"/>
      </w:pPr>
      <w:rPr>
        <w:rFonts w:hint="default"/>
        <w:lang w:val="en-US" w:eastAsia="en-US" w:bidi="ar-SA"/>
      </w:rPr>
    </w:lvl>
    <w:lvl w:ilvl="3" w:tplc="25E8801C">
      <w:numFmt w:val="bullet"/>
      <w:lvlText w:val="•"/>
      <w:lvlJc w:val="left"/>
      <w:pPr>
        <w:ind w:left="3736" w:hanging="288"/>
      </w:pPr>
      <w:rPr>
        <w:rFonts w:hint="default"/>
        <w:lang w:val="en-US" w:eastAsia="en-US" w:bidi="ar-SA"/>
      </w:rPr>
    </w:lvl>
    <w:lvl w:ilvl="4" w:tplc="126623FA">
      <w:numFmt w:val="bullet"/>
      <w:lvlText w:val="•"/>
      <w:lvlJc w:val="left"/>
      <w:pPr>
        <w:ind w:left="4742" w:hanging="288"/>
      </w:pPr>
      <w:rPr>
        <w:rFonts w:hint="default"/>
        <w:lang w:val="en-US" w:eastAsia="en-US" w:bidi="ar-SA"/>
      </w:rPr>
    </w:lvl>
    <w:lvl w:ilvl="5" w:tplc="A2A658BA">
      <w:numFmt w:val="bullet"/>
      <w:lvlText w:val="•"/>
      <w:lvlJc w:val="left"/>
      <w:pPr>
        <w:ind w:left="5747" w:hanging="288"/>
      </w:pPr>
      <w:rPr>
        <w:rFonts w:hint="default"/>
        <w:lang w:val="en-US" w:eastAsia="en-US" w:bidi="ar-SA"/>
      </w:rPr>
    </w:lvl>
    <w:lvl w:ilvl="6" w:tplc="2A6AA762">
      <w:numFmt w:val="bullet"/>
      <w:lvlText w:val="•"/>
      <w:lvlJc w:val="left"/>
      <w:pPr>
        <w:ind w:left="6753" w:hanging="288"/>
      </w:pPr>
      <w:rPr>
        <w:rFonts w:hint="default"/>
        <w:lang w:val="en-US" w:eastAsia="en-US" w:bidi="ar-SA"/>
      </w:rPr>
    </w:lvl>
    <w:lvl w:ilvl="7" w:tplc="CFEABA28">
      <w:numFmt w:val="bullet"/>
      <w:lvlText w:val="•"/>
      <w:lvlJc w:val="left"/>
      <w:pPr>
        <w:ind w:left="7759" w:hanging="288"/>
      </w:pPr>
      <w:rPr>
        <w:rFonts w:hint="default"/>
        <w:lang w:val="en-US" w:eastAsia="en-US" w:bidi="ar-SA"/>
      </w:rPr>
    </w:lvl>
    <w:lvl w:ilvl="8" w:tplc="01A0A63E">
      <w:numFmt w:val="bullet"/>
      <w:lvlText w:val="•"/>
      <w:lvlJc w:val="left"/>
      <w:pPr>
        <w:ind w:left="8764" w:hanging="288"/>
      </w:pPr>
      <w:rPr>
        <w:rFonts w:hint="default"/>
        <w:lang w:val="en-US" w:eastAsia="en-US" w:bidi="ar-SA"/>
      </w:rPr>
    </w:lvl>
  </w:abstractNum>
  <w:abstractNum w:abstractNumId="1" w15:restartNumberingAfterBreak="0">
    <w:nsid w:val="03CB3D9A"/>
    <w:multiLevelType w:val="hybridMultilevel"/>
    <w:tmpl w:val="13AAD584"/>
    <w:lvl w:ilvl="0" w:tplc="B1E8BBB8">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39A02A38">
      <w:numFmt w:val="bullet"/>
      <w:lvlText w:val="•"/>
      <w:lvlJc w:val="left"/>
      <w:pPr>
        <w:ind w:left="2103" w:hanging="721"/>
      </w:pPr>
      <w:rPr>
        <w:rFonts w:hint="default"/>
        <w:lang w:val="en-US" w:eastAsia="en-US" w:bidi="ar-SA"/>
      </w:rPr>
    </w:lvl>
    <w:lvl w:ilvl="2" w:tplc="20B0613C">
      <w:numFmt w:val="bullet"/>
      <w:lvlText w:val="•"/>
      <w:lvlJc w:val="left"/>
      <w:pPr>
        <w:ind w:left="3067" w:hanging="721"/>
      </w:pPr>
      <w:rPr>
        <w:rFonts w:hint="default"/>
        <w:lang w:val="en-US" w:eastAsia="en-US" w:bidi="ar-SA"/>
      </w:rPr>
    </w:lvl>
    <w:lvl w:ilvl="3" w:tplc="9330334A">
      <w:numFmt w:val="bullet"/>
      <w:lvlText w:val="•"/>
      <w:lvlJc w:val="left"/>
      <w:pPr>
        <w:ind w:left="4030" w:hanging="721"/>
      </w:pPr>
      <w:rPr>
        <w:rFonts w:hint="default"/>
        <w:lang w:val="en-US" w:eastAsia="en-US" w:bidi="ar-SA"/>
      </w:rPr>
    </w:lvl>
    <w:lvl w:ilvl="4" w:tplc="26AE42CE">
      <w:numFmt w:val="bullet"/>
      <w:lvlText w:val="•"/>
      <w:lvlJc w:val="left"/>
      <w:pPr>
        <w:ind w:left="4994" w:hanging="721"/>
      </w:pPr>
      <w:rPr>
        <w:rFonts w:hint="default"/>
        <w:lang w:val="en-US" w:eastAsia="en-US" w:bidi="ar-SA"/>
      </w:rPr>
    </w:lvl>
    <w:lvl w:ilvl="5" w:tplc="5012216E">
      <w:numFmt w:val="bullet"/>
      <w:lvlText w:val="•"/>
      <w:lvlJc w:val="left"/>
      <w:pPr>
        <w:ind w:left="5957" w:hanging="721"/>
      </w:pPr>
      <w:rPr>
        <w:rFonts w:hint="default"/>
        <w:lang w:val="en-US" w:eastAsia="en-US" w:bidi="ar-SA"/>
      </w:rPr>
    </w:lvl>
    <w:lvl w:ilvl="6" w:tplc="E48C8A4C">
      <w:numFmt w:val="bullet"/>
      <w:lvlText w:val="•"/>
      <w:lvlJc w:val="left"/>
      <w:pPr>
        <w:ind w:left="6921" w:hanging="721"/>
      </w:pPr>
      <w:rPr>
        <w:rFonts w:hint="default"/>
        <w:lang w:val="en-US" w:eastAsia="en-US" w:bidi="ar-SA"/>
      </w:rPr>
    </w:lvl>
    <w:lvl w:ilvl="7" w:tplc="FAF4EF4C">
      <w:numFmt w:val="bullet"/>
      <w:lvlText w:val="•"/>
      <w:lvlJc w:val="left"/>
      <w:pPr>
        <w:ind w:left="7885" w:hanging="721"/>
      </w:pPr>
      <w:rPr>
        <w:rFonts w:hint="default"/>
        <w:lang w:val="en-US" w:eastAsia="en-US" w:bidi="ar-SA"/>
      </w:rPr>
    </w:lvl>
    <w:lvl w:ilvl="8" w:tplc="F1B404F4">
      <w:numFmt w:val="bullet"/>
      <w:lvlText w:val="•"/>
      <w:lvlJc w:val="left"/>
      <w:pPr>
        <w:ind w:left="8848" w:hanging="721"/>
      </w:pPr>
      <w:rPr>
        <w:rFonts w:hint="default"/>
        <w:lang w:val="en-US" w:eastAsia="en-US" w:bidi="ar-SA"/>
      </w:rPr>
    </w:lvl>
  </w:abstractNum>
  <w:abstractNum w:abstractNumId="2" w15:restartNumberingAfterBreak="0">
    <w:nsid w:val="067972C6"/>
    <w:multiLevelType w:val="hybridMultilevel"/>
    <w:tmpl w:val="69CAD144"/>
    <w:lvl w:ilvl="0" w:tplc="D32023B2">
      <w:start w:val="1"/>
      <w:numFmt w:val="lowerLetter"/>
      <w:lvlText w:val="%1)"/>
      <w:lvlJc w:val="left"/>
      <w:pPr>
        <w:ind w:left="784" w:hanging="360"/>
      </w:pPr>
      <w:rPr>
        <w:rFonts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3" w15:restartNumberingAfterBreak="0">
    <w:nsid w:val="0A936DB8"/>
    <w:multiLevelType w:val="hybridMultilevel"/>
    <w:tmpl w:val="12EC53CC"/>
    <w:lvl w:ilvl="0" w:tplc="2F8694BE">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A1C45A26">
      <w:numFmt w:val="bullet"/>
      <w:lvlText w:val="•"/>
      <w:lvlJc w:val="left"/>
      <w:pPr>
        <w:ind w:left="2103" w:hanging="721"/>
      </w:pPr>
      <w:rPr>
        <w:rFonts w:hint="default"/>
        <w:lang w:val="en-US" w:eastAsia="en-US" w:bidi="ar-SA"/>
      </w:rPr>
    </w:lvl>
    <w:lvl w:ilvl="2" w:tplc="F4646262">
      <w:numFmt w:val="bullet"/>
      <w:lvlText w:val="•"/>
      <w:lvlJc w:val="left"/>
      <w:pPr>
        <w:ind w:left="3067" w:hanging="721"/>
      </w:pPr>
      <w:rPr>
        <w:rFonts w:hint="default"/>
        <w:lang w:val="en-US" w:eastAsia="en-US" w:bidi="ar-SA"/>
      </w:rPr>
    </w:lvl>
    <w:lvl w:ilvl="3" w:tplc="D4FC6E00">
      <w:numFmt w:val="bullet"/>
      <w:lvlText w:val="•"/>
      <w:lvlJc w:val="left"/>
      <w:pPr>
        <w:ind w:left="4030" w:hanging="721"/>
      </w:pPr>
      <w:rPr>
        <w:rFonts w:hint="default"/>
        <w:lang w:val="en-US" w:eastAsia="en-US" w:bidi="ar-SA"/>
      </w:rPr>
    </w:lvl>
    <w:lvl w:ilvl="4" w:tplc="6EE252D8">
      <w:numFmt w:val="bullet"/>
      <w:lvlText w:val="•"/>
      <w:lvlJc w:val="left"/>
      <w:pPr>
        <w:ind w:left="4994" w:hanging="721"/>
      </w:pPr>
      <w:rPr>
        <w:rFonts w:hint="default"/>
        <w:lang w:val="en-US" w:eastAsia="en-US" w:bidi="ar-SA"/>
      </w:rPr>
    </w:lvl>
    <w:lvl w:ilvl="5" w:tplc="92068828">
      <w:numFmt w:val="bullet"/>
      <w:lvlText w:val="•"/>
      <w:lvlJc w:val="left"/>
      <w:pPr>
        <w:ind w:left="5957" w:hanging="721"/>
      </w:pPr>
      <w:rPr>
        <w:rFonts w:hint="default"/>
        <w:lang w:val="en-US" w:eastAsia="en-US" w:bidi="ar-SA"/>
      </w:rPr>
    </w:lvl>
    <w:lvl w:ilvl="6" w:tplc="FCFA8990">
      <w:numFmt w:val="bullet"/>
      <w:lvlText w:val="•"/>
      <w:lvlJc w:val="left"/>
      <w:pPr>
        <w:ind w:left="6921" w:hanging="721"/>
      </w:pPr>
      <w:rPr>
        <w:rFonts w:hint="default"/>
        <w:lang w:val="en-US" w:eastAsia="en-US" w:bidi="ar-SA"/>
      </w:rPr>
    </w:lvl>
    <w:lvl w:ilvl="7" w:tplc="CEAAD99E">
      <w:numFmt w:val="bullet"/>
      <w:lvlText w:val="•"/>
      <w:lvlJc w:val="left"/>
      <w:pPr>
        <w:ind w:left="7885" w:hanging="721"/>
      </w:pPr>
      <w:rPr>
        <w:rFonts w:hint="default"/>
        <w:lang w:val="en-US" w:eastAsia="en-US" w:bidi="ar-SA"/>
      </w:rPr>
    </w:lvl>
    <w:lvl w:ilvl="8" w:tplc="30FC9A1A">
      <w:numFmt w:val="bullet"/>
      <w:lvlText w:val="•"/>
      <w:lvlJc w:val="left"/>
      <w:pPr>
        <w:ind w:left="8848" w:hanging="721"/>
      </w:pPr>
      <w:rPr>
        <w:rFonts w:hint="default"/>
        <w:lang w:val="en-US" w:eastAsia="en-US" w:bidi="ar-SA"/>
      </w:rPr>
    </w:lvl>
  </w:abstractNum>
  <w:abstractNum w:abstractNumId="4" w15:restartNumberingAfterBreak="0">
    <w:nsid w:val="0C1D770D"/>
    <w:multiLevelType w:val="hybridMultilevel"/>
    <w:tmpl w:val="1520D64A"/>
    <w:lvl w:ilvl="0" w:tplc="86DC161A">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6A1C23EA">
      <w:numFmt w:val="bullet"/>
      <w:lvlText w:val="•"/>
      <w:lvlJc w:val="left"/>
      <w:pPr>
        <w:ind w:left="2103" w:hanging="721"/>
      </w:pPr>
      <w:rPr>
        <w:rFonts w:hint="default"/>
        <w:lang w:val="en-US" w:eastAsia="en-US" w:bidi="ar-SA"/>
      </w:rPr>
    </w:lvl>
    <w:lvl w:ilvl="2" w:tplc="22BE1446">
      <w:numFmt w:val="bullet"/>
      <w:lvlText w:val="•"/>
      <w:lvlJc w:val="left"/>
      <w:pPr>
        <w:ind w:left="3067" w:hanging="721"/>
      </w:pPr>
      <w:rPr>
        <w:rFonts w:hint="default"/>
        <w:lang w:val="en-US" w:eastAsia="en-US" w:bidi="ar-SA"/>
      </w:rPr>
    </w:lvl>
    <w:lvl w:ilvl="3" w:tplc="215870A4">
      <w:numFmt w:val="bullet"/>
      <w:lvlText w:val="•"/>
      <w:lvlJc w:val="left"/>
      <w:pPr>
        <w:ind w:left="4030" w:hanging="721"/>
      </w:pPr>
      <w:rPr>
        <w:rFonts w:hint="default"/>
        <w:lang w:val="en-US" w:eastAsia="en-US" w:bidi="ar-SA"/>
      </w:rPr>
    </w:lvl>
    <w:lvl w:ilvl="4" w:tplc="BF26AA82">
      <w:numFmt w:val="bullet"/>
      <w:lvlText w:val="•"/>
      <w:lvlJc w:val="left"/>
      <w:pPr>
        <w:ind w:left="4994" w:hanging="721"/>
      </w:pPr>
      <w:rPr>
        <w:rFonts w:hint="default"/>
        <w:lang w:val="en-US" w:eastAsia="en-US" w:bidi="ar-SA"/>
      </w:rPr>
    </w:lvl>
    <w:lvl w:ilvl="5" w:tplc="AFB088F4">
      <w:numFmt w:val="bullet"/>
      <w:lvlText w:val="•"/>
      <w:lvlJc w:val="left"/>
      <w:pPr>
        <w:ind w:left="5957" w:hanging="721"/>
      </w:pPr>
      <w:rPr>
        <w:rFonts w:hint="default"/>
        <w:lang w:val="en-US" w:eastAsia="en-US" w:bidi="ar-SA"/>
      </w:rPr>
    </w:lvl>
    <w:lvl w:ilvl="6" w:tplc="7E8E6BCC">
      <w:numFmt w:val="bullet"/>
      <w:lvlText w:val="•"/>
      <w:lvlJc w:val="left"/>
      <w:pPr>
        <w:ind w:left="6921" w:hanging="721"/>
      </w:pPr>
      <w:rPr>
        <w:rFonts w:hint="default"/>
        <w:lang w:val="en-US" w:eastAsia="en-US" w:bidi="ar-SA"/>
      </w:rPr>
    </w:lvl>
    <w:lvl w:ilvl="7" w:tplc="0C463BFC">
      <w:numFmt w:val="bullet"/>
      <w:lvlText w:val="•"/>
      <w:lvlJc w:val="left"/>
      <w:pPr>
        <w:ind w:left="7885" w:hanging="721"/>
      </w:pPr>
      <w:rPr>
        <w:rFonts w:hint="default"/>
        <w:lang w:val="en-US" w:eastAsia="en-US" w:bidi="ar-SA"/>
      </w:rPr>
    </w:lvl>
    <w:lvl w:ilvl="8" w:tplc="7CC860DA">
      <w:numFmt w:val="bullet"/>
      <w:lvlText w:val="•"/>
      <w:lvlJc w:val="left"/>
      <w:pPr>
        <w:ind w:left="8848" w:hanging="721"/>
      </w:pPr>
      <w:rPr>
        <w:rFonts w:hint="default"/>
        <w:lang w:val="en-US" w:eastAsia="en-US" w:bidi="ar-SA"/>
      </w:rPr>
    </w:lvl>
  </w:abstractNum>
  <w:abstractNum w:abstractNumId="5" w15:restartNumberingAfterBreak="0">
    <w:nsid w:val="10B81654"/>
    <w:multiLevelType w:val="hybridMultilevel"/>
    <w:tmpl w:val="7C88F7F2"/>
    <w:lvl w:ilvl="0" w:tplc="B4F81E7E">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3F88A726">
      <w:numFmt w:val="bullet"/>
      <w:lvlText w:val="•"/>
      <w:lvlJc w:val="left"/>
      <w:pPr>
        <w:ind w:left="2103" w:hanging="721"/>
      </w:pPr>
      <w:rPr>
        <w:rFonts w:hint="default"/>
        <w:lang w:val="en-US" w:eastAsia="en-US" w:bidi="ar-SA"/>
      </w:rPr>
    </w:lvl>
    <w:lvl w:ilvl="2" w:tplc="03986050">
      <w:numFmt w:val="bullet"/>
      <w:lvlText w:val="•"/>
      <w:lvlJc w:val="left"/>
      <w:pPr>
        <w:ind w:left="3067" w:hanging="721"/>
      </w:pPr>
      <w:rPr>
        <w:rFonts w:hint="default"/>
        <w:lang w:val="en-US" w:eastAsia="en-US" w:bidi="ar-SA"/>
      </w:rPr>
    </w:lvl>
    <w:lvl w:ilvl="3" w:tplc="618E0E88">
      <w:numFmt w:val="bullet"/>
      <w:lvlText w:val="•"/>
      <w:lvlJc w:val="left"/>
      <w:pPr>
        <w:ind w:left="4030" w:hanging="721"/>
      </w:pPr>
      <w:rPr>
        <w:rFonts w:hint="default"/>
        <w:lang w:val="en-US" w:eastAsia="en-US" w:bidi="ar-SA"/>
      </w:rPr>
    </w:lvl>
    <w:lvl w:ilvl="4" w:tplc="EB3AA396">
      <w:numFmt w:val="bullet"/>
      <w:lvlText w:val="•"/>
      <w:lvlJc w:val="left"/>
      <w:pPr>
        <w:ind w:left="4994" w:hanging="721"/>
      </w:pPr>
      <w:rPr>
        <w:rFonts w:hint="default"/>
        <w:lang w:val="en-US" w:eastAsia="en-US" w:bidi="ar-SA"/>
      </w:rPr>
    </w:lvl>
    <w:lvl w:ilvl="5" w:tplc="195672E2">
      <w:numFmt w:val="bullet"/>
      <w:lvlText w:val="•"/>
      <w:lvlJc w:val="left"/>
      <w:pPr>
        <w:ind w:left="5957" w:hanging="721"/>
      </w:pPr>
      <w:rPr>
        <w:rFonts w:hint="default"/>
        <w:lang w:val="en-US" w:eastAsia="en-US" w:bidi="ar-SA"/>
      </w:rPr>
    </w:lvl>
    <w:lvl w:ilvl="6" w:tplc="B0BEE78A">
      <w:numFmt w:val="bullet"/>
      <w:lvlText w:val="•"/>
      <w:lvlJc w:val="left"/>
      <w:pPr>
        <w:ind w:left="6921" w:hanging="721"/>
      </w:pPr>
      <w:rPr>
        <w:rFonts w:hint="default"/>
        <w:lang w:val="en-US" w:eastAsia="en-US" w:bidi="ar-SA"/>
      </w:rPr>
    </w:lvl>
    <w:lvl w:ilvl="7" w:tplc="30AC966A">
      <w:numFmt w:val="bullet"/>
      <w:lvlText w:val="•"/>
      <w:lvlJc w:val="left"/>
      <w:pPr>
        <w:ind w:left="7885" w:hanging="721"/>
      </w:pPr>
      <w:rPr>
        <w:rFonts w:hint="default"/>
        <w:lang w:val="en-US" w:eastAsia="en-US" w:bidi="ar-SA"/>
      </w:rPr>
    </w:lvl>
    <w:lvl w:ilvl="8" w:tplc="0E2C2C86">
      <w:numFmt w:val="bullet"/>
      <w:lvlText w:val="•"/>
      <w:lvlJc w:val="left"/>
      <w:pPr>
        <w:ind w:left="8848" w:hanging="721"/>
      </w:pPr>
      <w:rPr>
        <w:rFonts w:hint="default"/>
        <w:lang w:val="en-US" w:eastAsia="en-US" w:bidi="ar-SA"/>
      </w:rPr>
    </w:lvl>
  </w:abstractNum>
  <w:abstractNum w:abstractNumId="6" w15:restartNumberingAfterBreak="0">
    <w:nsid w:val="174445CC"/>
    <w:multiLevelType w:val="hybridMultilevel"/>
    <w:tmpl w:val="ED9AAC48"/>
    <w:lvl w:ilvl="0" w:tplc="F1E0D02C">
      <w:start w:val="1"/>
      <w:numFmt w:val="decimal"/>
      <w:lvlText w:val="[%1]"/>
      <w:lvlJc w:val="left"/>
      <w:pPr>
        <w:ind w:left="42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A88EC924">
      <w:numFmt w:val="bullet"/>
      <w:lvlText w:val="•"/>
      <w:lvlJc w:val="left"/>
      <w:pPr>
        <w:ind w:left="1455" w:hanging="721"/>
      </w:pPr>
      <w:rPr>
        <w:rFonts w:hint="default"/>
        <w:lang w:val="en-US" w:eastAsia="en-US" w:bidi="ar-SA"/>
      </w:rPr>
    </w:lvl>
    <w:lvl w:ilvl="2" w:tplc="0C3461EC">
      <w:numFmt w:val="bullet"/>
      <w:lvlText w:val="•"/>
      <w:lvlJc w:val="left"/>
      <w:pPr>
        <w:ind w:left="2491" w:hanging="721"/>
      </w:pPr>
      <w:rPr>
        <w:rFonts w:hint="default"/>
        <w:lang w:val="en-US" w:eastAsia="en-US" w:bidi="ar-SA"/>
      </w:rPr>
    </w:lvl>
    <w:lvl w:ilvl="3" w:tplc="F0A479BC">
      <w:numFmt w:val="bullet"/>
      <w:lvlText w:val="•"/>
      <w:lvlJc w:val="left"/>
      <w:pPr>
        <w:ind w:left="3526" w:hanging="721"/>
      </w:pPr>
      <w:rPr>
        <w:rFonts w:hint="default"/>
        <w:lang w:val="en-US" w:eastAsia="en-US" w:bidi="ar-SA"/>
      </w:rPr>
    </w:lvl>
    <w:lvl w:ilvl="4" w:tplc="B3DA515A">
      <w:numFmt w:val="bullet"/>
      <w:lvlText w:val="•"/>
      <w:lvlJc w:val="left"/>
      <w:pPr>
        <w:ind w:left="4562" w:hanging="721"/>
      </w:pPr>
      <w:rPr>
        <w:rFonts w:hint="default"/>
        <w:lang w:val="en-US" w:eastAsia="en-US" w:bidi="ar-SA"/>
      </w:rPr>
    </w:lvl>
    <w:lvl w:ilvl="5" w:tplc="386CF4F0">
      <w:numFmt w:val="bullet"/>
      <w:lvlText w:val="•"/>
      <w:lvlJc w:val="left"/>
      <w:pPr>
        <w:ind w:left="5597" w:hanging="721"/>
      </w:pPr>
      <w:rPr>
        <w:rFonts w:hint="default"/>
        <w:lang w:val="en-US" w:eastAsia="en-US" w:bidi="ar-SA"/>
      </w:rPr>
    </w:lvl>
    <w:lvl w:ilvl="6" w:tplc="3316262E">
      <w:numFmt w:val="bullet"/>
      <w:lvlText w:val="•"/>
      <w:lvlJc w:val="left"/>
      <w:pPr>
        <w:ind w:left="6633" w:hanging="721"/>
      </w:pPr>
      <w:rPr>
        <w:rFonts w:hint="default"/>
        <w:lang w:val="en-US" w:eastAsia="en-US" w:bidi="ar-SA"/>
      </w:rPr>
    </w:lvl>
    <w:lvl w:ilvl="7" w:tplc="31A610F6">
      <w:numFmt w:val="bullet"/>
      <w:lvlText w:val="•"/>
      <w:lvlJc w:val="left"/>
      <w:pPr>
        <w:ind w:left="7669" w:hanging="721"/>
      </w:pPr>
      <w:rPr>
        <w:rFonts w:hint="default"/>
        <w:lang w:val="en-US" w:eastAsia="en-US" w:bidi="ar-SA"/>
      </w:rPr>
    </w:lvl>
    <w:lvl w:ilvl="8" w:tplc="F7504572">
      <w:numFmt w:val="bullet"/>
      <w:lvlText w:val="•"/>
      <w:lvlJc w:val="left"/>
      <w:pPr>
        <w:ind w:left="8704" w:hanging="721"/>
      </w:pPr>
      <w:rPr>
        <w:rFonts w:hint="default"/>
        <w:lang w:val="en-US" w:eastAsia="en-US" w:bidi="ar-SA"/>
      </w:rPr>
    </w:lvl>
  </w:abstractNum>
  <w:abstractNum w:abstractNumId="7" w15:restartNumberingAfterBreak="0">
    <w:nsid w:val="19C43473"/>
    <w:multiLevelType w:val="hybridMultilevel"/>
    <w:tmpl w:val="F438CE74"/>
    <w:lvl w:ilvl="0" w:tplc="E5E41080">
      <w:start w:val="1"/>
      <w:numFmt w:val="decimal"/>
      <w:lvlText w:val="[%1]"/>
      <w:lvlJc w:val="left"/>
      <w:pPr>
        <w:ind w:left="1149" w:hanging="721"/>
      </w:pPr>
      <w:rPr>
        <w:rFonts w:ascii="Times New Roman" w:eastAsia="Times New Roman" w:hAnsi="Times New Roman" w:cs="Times New Roman" w:hint="default"/>
        <w:b w:val="0"/>
        <w:bCs w:val="0"/>
        <w:i w:val="0"/>
        <w:iCs w:val="0"/>
        <w:spacing w:val="-1"/>
        <w:w w:val="94"/>
        <w:sz w:val="20"/>
        <w:szCs w:val="20"/>
        <w:lang w:val="en-US" w:eastAsia="en-US" w:bidi="ar-SA"/>
      </w:rPr>
    </w:lvl>
    <w:lvl w:ilvl="1" w:tplc="6642633E">
      <w:numFmt w:val="bullet"/>
      <w:lvlText w:val="•"/>
      <w:lvlJc w:val="left"/>
      <w:pPr>
        <w:ind w:left="2103" w:hanging="721"/>
      </w:pPr>
      <w:rPr>
        <w:rFonts w:hint="default"/>
        <w:lang w:val="en-US" w:eastAsia="en-US" w:bidi="ar-SA"/>
      </w:rPr>
    </w:lvl>
    <w:lvl w:ilvl="2" w:tplc="B944D912">
      <w:numFmt w:val="bullet"/>
      <w:lvlText w:val="•"/>
      <w:lvlJc w:val="left"/>
      <w:pPr>
        <w:ind w:left="3067" w:hanging="721"/>
      </w:pPr>
      <w:rPr>
        <w:rFonts w:hint="default"/>
        <w:lang w:val="en-US" w:eastAsia="en-US" w:bidi="ar-SA"/>
      </w:rPr>
    </w:lvl>
    <w:lvl w:ilvl="3" w:tplc="178CC26E">
      <w:numFmt w:val="bullet"/>
      <w:lvlText w:val="•"/>
      <w:lvlJc w:val="left"/>
      <w:pPr>
        <w:ind w:left="4030" w:hanging="721"/>
      </w:pPr>
      <w:rPr>
        <w:rFonts w:hint="default"/>
        <w:lang w:val="en-US" w:eastAsia="en-US" w:bidi="ar-SA"/>
      </w:rPr>
    </w:lvl>
    <w:lvl w:ilvl="4" w:tplc="83084E08">
      <w:numFmt w:val="bullet"/>
      <w:lvlText w:val="•"/>
      <w:lvlJc w:val="left"/>
      <w:pPr>
        <w:ind w:left="4994" w:hanging="721"/>
      </w:pPr>
      <w:rPr>
        <w:rFonts w:hint="default"/>
        <w:lang w:val="en-US" w:eastAsia="en-US" w:bidi="ar-SA"/>
      </w:rPr>
    </w:lvl>
    <w:lvl w:ilvl="5" w:tplc="F4EA6888">
      <w:numFmt w:val="bullet"/>
      <w:lvlText w:val="•"/>
      <w:lvlJc w:val="left"/>
      <w:pPr>
        <w:ind w:left="5957" w:hanging="721"/>
      </w:pPr>
      <w:rPr>
        <w:rFonts w:hint="default"/>
        <w:lang w:val="en-US" w:eastAsia="en-US" w:bidi="ar-SA"/>
      </w:rPr>
    </w:lvl>
    <w:lvl w:ilvl="6" w:tplc="9CC6093E">
      <w:numFmt w:val="bullet"/>
      <w:lvlText w:val="•"/>
      <w:lvlJc w:val="left"/>
      <w:pPr>
        <w:ind w:left="6921" w:hanging="721"/>
      </w:pPr>
      <w:rPr>
        <w:rFonts w:hint="default"/>
        <w:lang w:val="en-US" w:eastAsia="en-US" w:bidi="ar-SA"/>
      </w:rPr>
    </w:lvl>
    <w:lvl w:ilvl="7" w:tplc="F2902BB0">
      <w:numFmt w:val="bullet"/>
      <w:lvlText w:val="•"/>
      <w:lvlJc w:val="left"/>
      <w:pPr>
        <w:ind w:left="7885" w:hanging="721"/>
      </w:pPr>
      <w:rPr>
        <w:rFonts w:hint="default"/>
        <w:lang w:val="en-US" w:eastAsia="en-US" w:bidi="ar-SA"/>
      </w:rPr>
    </w:lvl>
    <w:lvl w:ilvl="8" w:tplc="6EEE1CC2">
      <w:numFmt w:val="bullet"/>
      <w:lvlText w:val="•"/>
      <w:lvlJc w:val="left"/>
      <w:pPr>
        <w:ind w:left="8848" w:hanging="721"/>
      </w:pPr>
      <w:rPr>
        <w:rFonts w:hint="default"/>
        <w:lang w:val="en-US" w:eastAsia="en-US" w:bidi="ar-SA"/>
      </w:rPr>
    </w:lvl>
  </w:abstractNum>
  <w:abstractNum w:abstractNumId="8" w15:restartNumberingAfterBreak="0">
    <w:nsid w:val="205631AE"/>
    <w:multiLevelType w:val="hybridMultilevel"/>
    <w:tmpl w:val="44BE84BE"/>
    <w:lvl w:ilvl="0" w:tplc="FFFFFFFF">
      <w:start w:val="1"/>
      <w:numFmt w:val="lowerLetter"/>
      <w:lvlText w:val="%1."/>
      <w:lvlJc w:val="left"/>
      <w:pPr>
        <w:ind w:left="8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13" w:hanging="361"/>
      </w:pPr>
      <w:rPr>
        <w:rFonts w:hint="default"/>
        <w:lang w:val="en-US" w:eastAsia="en-US" w:bidi="ar-SA"/>
      </w:rPr>
    </w:lvl>
    <w:lvl w:ilvl="2" w:tplc="FFFFFFFF">
      <w:numFmt w:val="bullet"/>
      <w:lvlText w:val="•"/>
      <w:lvlJc w:val="left"/>
      <w:pPr>
        <w:ind w:left="2546" w:hanging="361"/>
      </w:pPr>
      <w:rPr>
        <w:rFonts w:hint="default"/>
        <w:lang w:val="en-US" w:eastAsia="en-US" w:bidi="ar-SA"/>
      </w:rPr>
    </w:lvl>
    <w:lvl w:ilvl="3" w:tplc="FFFFFFFF">
      <w:numFmt w:val="bullet"/>
      <w:lvlText w:val="•"/>
      <w:lvlJc w:val="left"/>
      <w:pPr>
        <w:ind w:left="3380" w:hanging="361"/>
      </w:pPr>
      <w:rPr>
        <w:rFonts w:hint="default"/>
        <w:lang w:val="en-US" w:eastAsia="en-US" w:bidi="ar-SA"/>
      </w:rPr>
    </w:lvl>
    <w:lvl w:ilvl="4" w:tplc="FFFFFFFF">
      <w:numFmt w:val="bullet"/>
      <w:lvlText w:val="•"/>
      <w:lvlJc w:val="left"/>
      <w:pPr>
        <w:ind w:left="4213" w:hanging="361"/>
      </w:pPr>
      <w:rPr>
        <w:rFonts w:hint="default"/>
        <w:lang w:val="en-US" w:eastAsia="en-US" w:bidi="ar-SA"/>
      </w:rPr>
    </w:lvl>
    <w:lvl w:ilvl="5" w:tplc="FFFFFFFF">
      <w:numFmt w:val="bullet"/>
      <w:lvlText w:val="•"/>
      <w:lvlJc w:val="left"/>
      <w:pPr>
        <w:ind w:left="5047" w:hanging="361"/>
      </w:pPr>
      <w:rPr>
        <w:rFonts w:hint="default"/>
        <w:lang w:val="en-US" w:eastAsia="en-US" w:bidi="ar-SA"/>
      </w:rPr>
    </w:lvl>
    <w:lvl w:ilvl="6" w:tplc="FFFFFFFF">
      <w:numFmt w:val="bullet"/>
      <w:lvlText w:val="•"/>
      <w:lvlJc w:val="left"/>
      <w:pPr>
        <w:ind w:left="5880" w:hanging="361"/>
      </w:pPr>
      <w:rPr>
        <w:rFonts w:hint="default"/>
        <w:lang w:val="en-US" w:eastAsia="en-US" w:bidi="ar-SA"/>
      </w:rPr>
    </w:lvl>
    <w:lvl w:ilvl="7" w:tplc="FFFFFFFF">
      <w:numFmt w:val="bullet"/>
      <w:lvlText w:val="•"/>
      <w:lvlJc w:val="left"/>
      <w:pPr>
        <w:ind w:left="6714" w:hanging="361"/>
      </w:pPr>
      <w:rPr>
        <w:rFonts w:hint="default"/>
        <w:lang w:val="en-US" w:eastAsia="en-US" w:bidi="ar-SA"/>
      </w:rPr>
    </w:lvl>
    <w:lvl w:ilvl="8" w:tplc="FFFFFFFF">
      <w:numFmt w:val="bullet"/>
      <w:lvlText w:val="•"/>
      <w:lvlJc w:val="left"/>
      <w:pPr>
        <w:ind w:left="7547" w:hanging="361"/>
      </w:pPr>
      <w:rPr>
        <w:rFonts w:hint="default"/>
        <w:lang w:val="en-US" w:eastAsia="en-US" w:bidi="ar-SA"/>
      </w:rPr>
    </w:lvl>
  </w:abstractNum>
  <w:abstractNum w:abstractNumId="9" w15:restartNumberingAfterBreak="0">
    <w:nsid w:val="25C831AE"/>
    <w:multiLevelType w:val="hybridMultilevel"/>
    <w:tmpl w:val="421A6E0A"/>
    <w:lvl w:ilvl="0" w:tplc="FF9CC02E">
      <w:start w:val="1"/>
      <w:numFmt w:val="decimal"/>
      <w:lvlText w:val="[%1]"/>
      <w:lvlJc w:val="left"/>
      <w:pPr>
        <w:ind w:left="1149" w:hanging="721"/>
      </w:pPr>
      <w:rPr>
        <w:rFonts w:ascii="Times New Roman" w:eastAsia="Times New Roman" w:hAnsi="Times New Roman" w:cs="Times New Roman" w:hint="default"/>
        <w:b w:val="0"/>
        <w:bCs w:val="0"/>
        <w:i w:val="0"/>
        <w:iCs w:val="0"/>
        <w:spacing w:val="-1"/>
        <w:w w:val="94"/>
        <w:sz w:val="20"/>
        <w:szCs w:val="20"/>
        <w:lang w:val="en-US" w:eastAsia="en-US" w:bidi="ar-SA"/>
      </w:rPr>
    </w:lvl>
    <w:lvl w:ilvl="1" w:tplc="1876B624">
      <w:numFmt w:val="bullet"/>
      <w:lvlText w:val="•"/>
      <w:lvlJc w:val="left"/>
      <w:pPr>
        <w:ind w:left="2103" w:hanging="721"/>
      </w:pPr>
      <w:rPr>
        <w:rFonts w:hint="default"/>
        <w:lang w:val="en-US" w:eastAsia="en-US" w:bidi="ar-SA"/>
      </w:rPr>
    </w:lvl>
    <w:lvl w:ilvl="2" w:tplc="1694AD08">
      <w:numFmt w:val="bullet"/>
      <w:lvlText w:val="•"/>
      <w:lvlJc w:val="left"/>
      <w:pPr>
        <w:ind w:left="3067" w:hanging="721"/>
      </w:pPr>
      <w:rPr>
        <w:rFonts w:hint="default"/>
        <w:lang w:val="en-US" w:eastAsia="en-US" w:bidi="ar-SA"/>
      </w:rPr>
    </w:lvl>
    <w:lvl w:ilvl="3" w:tplc="AD40E1C2">
      <w:numFmt w:val="bullet"/>
      <w:lvlText w:val="•"/>
      <w:lvlJc w:val="left"/>
      <w:pPr>
        <w:ind w:left="4030" w:hanging="721"/>
      </w:pPr>
      <w:rPr>
        <w:rFonts w:hint="default"/>
        <w:lang w:val="en-US" w:eastAsia="en-US" w:bidi="ar-SA"/>
      </w:rPr>
    </w:lvl>
    <w:lvl w:ilvl="4" w:tplc="55446C62">
      <w:numFmt w:val="bullet"/>
      <w:lvlText w:val="•"/>
      <w:lvlJc w:val="left"/>
      <w:pPr>
        <w:ind w:left="4994" w:hanging="721"/>
      </w:pPr>
      <w:rPr>
        <w:rFonts w:hint="default"/>
        <w:lang w:val="en-US" w:eastAsia="en-US" w:bidi="ar-SA"/>
      </w:rPr>
    </w:lvl>
    <w:lvl w:ilvl="5" w:tplc="65D4E35E">
      <w:numFmt w:val="bullet"/>
      <w:lvlText w:val="•"/>
      <w:lvlJc w:val="left"/>
      <w:pPr>
        <w:ind w:left="5957" w:hanging="721"/>
      </w:pPr>
      <w:rPr>
        <w:rFonts w:hint="default"/>
        <w:lang w:val="en-US" w:eastAsia="en-US" w:bidi="ar-SA"/>
      </w:rPr>
    </w:lvl>
    <w:lvl w:ilvl="6" w:tplc="15027334">
      <w:numFmt w:val="bullet"/>
      <w:lvlText w:val="•"/>
      <w:lvlJc w:val="left"/>
      <w:pPr>
        <w:ind w:left="6921" w:hanging="721"/>
      </w:pPr>
      <w:rPr>
        <w:rFonts w:hint="default"/>
        <w:lang w:val="en-US" w:eastAsia="en-US" w:bidi="ar-SA"/>
      </w:rPr>
    </w:lvl>
    <w:lvl w:ilvl="7" w:tplc="344CCF56">
      <w:numFmt w:val="bullet"/>
      <w:lvlText w:val="•"/>
      <w:lvlJc w:val="left"/>
      <w:pPr>
        <w:ind w:left="7885" w:hanging="721"/>
      </w:pPr>
      <w:rPr>
        <w:rFonts w:hint="default"/>
        <w:lang w:val="en-US" w:eastAsia="en-US" w:bidi="ar-SA"/>
      </w:rPr>
    </w:lvl>
    <w:lvl w:ilvl="8" w:tplc="9392F5EC">
      <w:numFmt w:val="bullet"/>
      <w:lvlText w:val="•"/>
      <w:lvlJc w:val="left"/>
      <w:pPr>
        <w:ind w:left="8848" w:hanging="721"/>
      </w:pPr>
      <w:rPr>
        <w:rFonts w:hint="default"/>
        <w:lang w:val="en-US" w:eastAsia="en-US" w:bidi="ar-SA"/>
      </w:rPr>
    </w:lvl>
  </w:abstractNum>
  <w:abstractNum w:abstractNumId="10" w15:restartNumberingAfterBreak="0">
    <w:nsid w:val="2F312668"/>
    <w:multiLevelType w:val="hybridMultilevel"/>
    <w:tmpl w:val="4BFEE7A0"/>
    <w:lvl w:ilvl="0" w:tplc="93F00018">
      <w:start w:val="1"/>
      <w:numFmt w:val="decimal"/>
      <w:lvlText w:val="[%1]"/>
      <w:lvlJc w:val="left"/>
      <w:pPr>
        <w:ind w:left="712" w:hanging="284"/>
      </w:pPr>
      <w:rPr>
        <w:rFonts w:ascii="Times New Roman" w:eastAsia="Times New Roman" w:hAnsi="Times New Roman" w:cs="Times New Roman" w:hint="default"/>
        <w:b w:val="0"/>
        <w:bCs w:val="0"/>
        <w:i w:val="0"/>
        <w:iCs w:val="0"/>
        <w:spacing w:val="0"/>
        <w:w w:val="100"/>
        <w:sz w:val="20"/>
        <w:szCs w:val="20"/>
        <w:lang w:val="en-US" w:eastAsia="en-US" w:bidi="ar-SA"/>
      </w:rPr>
    </w:lvl>
    <w:lvl w:ilvl="1" w:tplc="FBA4863A">
      <w:numFmt w:val="bullet"/>
      <w:lvlText w:val="•"/>
      <w:lvlJc w:val="left"/>
      <w:pPr>
        <w:ind w:left="1725" w:hanging="284"/>
      </w:pPr>
      <w:rPr>
        <w:rFonts w:hint="default"/>
        <w:lang w:val="en-US" w:eastAsia="en-US" w:bidi="ar-SA"/>
      </w:rPr>
    </w:lvl>
    <w:lvl w:ilvl="2" w:tplc="F67A6DBE">
      <w:numFmt w:val="bullet"/>
      <w:lvlText w:val="•"/>
      <w:lvlJc w:val="left"/>
      <w:pPr>
        <w:ind w:left="2731" w:hanging="284"/>
      </w:pPr>
      <w:rPr>
        <w:rFonts w:hint="default"/>
        <w:lang w:val="en-US" w:eastAsia="en-US" w:bidi="ar-SA"/>
      </w:rPr>
    </w:lvl>
    <w:lvl w:ilvl="3" w:tplc="8730D896">
      <w:numFmt w:val="bullet"/>
      <w:lvlText w:val="•"/>
      <w:lvlJc w:val="left"/>
      <w:pPr>
        <w:ind w:left="3736" w:hanging="284"/>
      </w:pPr>
      <w:rPr>
        <w:rFonts w:hint="default"/>
        <w:lang w:val="en-US" w:eastAsia="en-US" w:bidi="ar-SA"/>
      </w:rPr>
    </w:lvl>
    <w:lvl w:ilvl="4" w:tplc="A20893F4">
      <w:numFmt w:val="bullet"/>
      <w:lvlText w:val="•"/>
      <w:lvlJc w:val="left"/>
      <w:pPr>
        <w:ind w:left="4742" w:hanging="284"/>
      </w:pPr>
      <w:rPr>
        <w:rFonts w:hint="default"/>
        <w:lang w:val="en-US" w:eastAsia="en-US" w:bidi="ar-SA"/>
      </w:rPr>
    </w:lvl>
    <w:lvl w:ilvl="5" w:tplc="87928638">
      <w:numFmt w:val="bullet"/>
      <w:lvlText w:val="•"/>
      <w:lvlJc w:val="left"/>
      <w:pPr>
        <w:ind w:left="5747" w:hanging="284"/>
      </w:pPr>
      <w:rPr>
        <w:rFonts w:hint="default"/>
        <w:lang w:val="en-US" w:eastAsia="en-US" w:bidi="ar-SA"/>
      </w:rPr>
    </w:lvl>
    <w:lvl w:ilvl="6" w:tplc="A7C0F12C">
      <w:numFmt w:val="bullet"/>
      <w:lvlText w:val="•"/>
      <w:lvlJc w:val="left"/>
      <w:pPr>
        <w:ind w:left="6753" w:hanging="284"/>
      </w:pPr>
      <w:rPr>
        <w:rFonts w:hint="default"/>
        <w:lang w:val="en-US" w:eastAsia="en-US" w:bidi="ar-SA"/>
      </w:rPr>
    </w:lvl>
    <w:lvl w:ilvl="7" w:tplc="D9960228">
      <w:numFmt w:val="bullet"/>
      <w:lvlText w:val="•"/>
      <w:lvlJc w:val="left"/>
      <w:pPr>
        <w:ind w:left="7759" w:hanging="284"/>
      </w:pPr>
      <w:rPr>
        <w:rFonts w:hint="default"/>
        <w:lang w:val="en-US" w:eastAsia="en-US" w:bidi="ar-SA"/>
      </w:rPr>
    </w:lvl>
    <w:lvl w:ilvl="8" w:tplc="0AFCD1CE">
      <w:numFmt w:val="bullet"/>
      <w:lvlText w:val="•"/>
      <w:lvlJc w:val="left"/>
      <w:pPr>
        <w:ind w:left="8764" w:hanging="284"/>
      </w:pPr>
      <w:rPr>
        <w:rFonts w:hint="default"/>
        <w:lang w:val="en-US" w:eastAsia="en-US" w:bidi="ar-SA"/>
      </w:rPr>
    </w:lvl>
  </w:abstractNum>
  <w:abstractNum w:abstractNumId="11" w15:restartNumberingAfterBreak="0">
    <w:nsid w:val="34C76F95"/>
    <w:multiLevelType w:val="hybridMultilevel"/>
    <w:tmpl w:val="09F09CB8"/>
    <w:lvl w:ilvl="0" w:tplc="EEF8484A">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B6380218">
      <w:numFmt w:val="bullet"/>
      <w:lvlText w:val="•"/>
      <w:lvlJc w:val="left"/>
      <w:pPr>
        <w:ind w:left="2103" w:hanging="721"/>
      </w:pPr>
      <w:rPr>
        <w:rFonts w:hint="default"/>
        <w:lang w:val="en-US" w:eastAsia="en-US" w:bidi="ar-SA"/>
      </w:rPr>
    </w:lvl>
    <w:lvl w:ilvl="2" w:tplc="BA500B7C">
      <w:numFmt w:val="bullet"/>
      <w:lvlText w:val="•"/>
      <w:lvlJc w:val="left"/>
      <w:pPr>
        <w:ind w:left="3067" w:hanging="721"/>
      </w:pPr>
      <w:rPr>
        <w:rFonts w:hint="default"/>
        <w:lang w:val="en-US" w:eastAsia="en-US" w:bidi="ar-SA"/>
      </w:rPr>
    </w:lvl>
    <w:lvl w:ilvl="3" w:tplc="E50A5954">
      <w:numFmt w:val="bullet"/>
      <w:lvlText w:val="•"/>
      <w:lvlJc w:val="left"/>
      <w:pPr>
        <w:ind w:left="4030" w:hanging="721"/>
      </w:pPr>
      <w:rPr>
        <w:rFonts w:hint="default"/>
        <w:lang w:val="en-US" w:eastAsia="en-US" w:bidi="ar-SA"/>
      </w:rPr>
    </w:lvl>
    <w:lvl w:ilvl="4" w:tplc="84202F18">
      <w:numFmt w:val="bullet"/>
      <w:lvlText w:val="•"/>
      <w:lvlJc w:val="left"/>
      <w:pPr>
        <w:ind w:left="4994" w:hanging="721"/>
      </w:pPr>
      <w:rPr>
        <w:rFonts w:hint="default"/>
        <w:lang w:val="en-US" w:eastAsia="en-US" w:bidi="ar-SA"/>
      </w:rPr>
    </w:lvl>
    <w:lvl w:ilvl="5" w:tplc="2E56E50C">
      <w:numFmt w:val="bullet"/>
      <w:lvlText w:val="•"/>
      <w:lvlJc w:val="left"/>
      <w:pPr>
        <w:ind w:left="5957" w:hanging="721"/>
      </w:pPr>
      <w:rPr>
        <w:rFonts w:hint="default"/>
        <w:lang w:val="en-US" w:eastAsia="en-US" w:bidi="ar-SA"/>
      </w:rPr>
    </w:lvl>
    <w:lvl w:ilvl="6" w:tplc="918C1BD2">
      <w:numFmt w:val="bullet"/>
      <w:lvlText w:val="•"/>
      <w:lvlJc w:val="left"/>
      <w:pPr>
        <w:ind w:left="6921" w:hanging="721"/>
      </w:pPr>
      <w:rPr>
        <w:rFonts w:hint="default"/>
        <w:lang w:val="en-US" w:eastAsia="en-US" w:bidi="ar-SA"/>
      </w:rPr>
    </w:lvl>
    <w:lvl w:ilvl="7" w:tplc="952A0D8A">
      <w:numFmt w:val="bullet"/>
      <w:lvlText w:val="•"/>
      <w:lvlJc w:val="left"/>
      <w:pPr>
        <w:ind w:left="7885" w:hanging="721"/>
      </w:pPr>
      <w:rPr>
        <w:rFonts w:hint="default"/>
        <w:lang w:val="en-US" w:eastAsia="en-US" w:bidi="ar-SA"/>
      </w:rPr>
    </w:lvl>
    <w:lvl w:ilvl="8" w:tplc="B9D83FAC">
      <w:numFmt w:val="bullet"/>
      <w:lvlText w:val="•"/>
      <w:lvlJc w:val="left"/>
      <w:pPr>
        <w:ind w:left="8848" w:hanging="721"/>
      </w:pPr>
      <w:rPr>
        <w:rFonts w:hint="default"/>
        <w:lang w:val="en-US" w:eastAsia="en-US" w:bidi="ar-SA"/>
      </w:rPr>
    </w:lvl>
  </w:abstractNum>
  <w:abstractNum w:abstractNumId="12" w15:restartNumberingAfterBreak="0">
    <w:nsid w:val="35826EA9"/>
    <w:multiLevelType w:val="hybridMultilevel"/>
    <w:tmpl w:val="44BE84BE"/>
    <w:lvl w:ilvl="0" w:tplc="FFFFFFFF">
      <w:start w:val="1"/>
      <w:numFmt w:val="lowerLetter"/>
      <w:lvlText w:val="%1."/>
      <w:lvlJc w:val="left"/>
      <w:pPr>
        <w:ind w:left="8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13" w:hanging="361"/>
      </w:pPr>
      <w:rPr>
        <w:rFonts w:hint="default"/>
        <w:lang w:val="en-US" w:eastAsia="en-US" w:bidi="ar-SA"/>
      </w:rPr>
    </w:lvl>
    <w:lvl w:ilvl="2" w:tplc="FFFFFFFF">
      <w:numFmt w:val="bullet"/>
      <w:lvlText w:val="•"/>
      <w:lvlJc w:val="left"/>
      <w:pPr>
        <w:ind w:left="2546" w:hanging="361"/>
      </w:pPr>
      <w:rPr>
        <w:rFonts w:hint="default"/>
        <w:lang w:val="en-US" w:eastAsia="en-US" w:bidi="ar-SA"/>
      </w:rPr>
    </w:lvl>
    <w:lvl w:ilvl="3" w:tplc="FFFFFFFF">
      <w:numFmt w:val="bullet"/>
      <w:lvlText w:val="•"/>
      <w:lvlJc w:val="left"/>
      <w:pPr>
        <w:ind w:left="3380" w:hanging="361"/>
      </w:pPr>
      <w:rPr>
        <w:rFonts w:hint="default"/>
        <w:lang w:val="en-US" w:eastAsia="en-US" w:bidi="ar-SA"/>
      </w:rPr>
    </w:lvl>
    <w:lvl w:ilvl="4" w:tplc="FFFFFFFF">
      <w:numFmt w:val="bullet"/>
      <w:lvlText w:val="•"/>
      <w:lvlJc w:val="left"/>
      <w:pPr>
        <w:ind w:left="4213" w:hanging="361"/>
      </w:pPr>
      <w:rPr>
        <w:rFonts w:hint="default"/>
        <w:lang w:val="en-US" w:eastAsia="en-US" w:bidi="ar-SA"/>
      </w:rPr>
    </w:lvl>
    <w:lvl w:ilvl="5" w:tplc="FFFFFFFF">
      <w:numFmt w:val="bullet"/>
      <w:lvlText w:val="•"/>
      <w:lvlJc w:val="left"/>
      <w:pPr>
        <w:ind w:left="5047" w:hanging="361"/>
      </w:pPr>
      <w:rPr>
        <w:rFonts w:hint="default"/>
        <w:lang w:val="en-US" w:eastAsia="en-US" w:bidi="ar-SA"/>
      </w:rPr>
    </w:lvl>
    <w:lvl w:ilvl="6" w:tplc="FFFFFFFF">
      <w:numFmt w:val="bullet"/>
      <w:lvlText w:val="•"/>
      <w:lvlJc w:val="left"/>
      <w:pPr>
        <w:ind w:left="5880" w:hanging="361"/>
      </w:pPr>
      <w:rPr>
        <w:rFonts w:hint="default"/>
        <w:lang w:val="en-US" w:eastAsia="en-US" w:bidi="ar-SA"/>
      </w:rPr>
    </w:lvl>
    <w:lvl w:ilvl="7" w:tplc="FFFFFFFF">
      <w:numFmt w:val="bullet"/>
      <w:lvlText w:val="•"/>
      <w:lvlJc w:val="left"/>
      <w:pPr>
        <w:ind w:left="6714" w:hanging="361"/>
      </w:pPr>
      <w:rPr>
        <w:rFonts w:hint="default"/>
        <w:lang w:val="en-US" w:eastAsia="en-US" w:bidi="ar-SA"/>
      </w:rPr>
    </w:lvl>
    <w:lvl w:ilvl="8" w:tplc="FFFFFFFF">
      <w:numFmt w:val="bullet"/>
      <w:lvlText w:val="•"/>
      <w:lvlJc w:val="left"/>
      <w:pPr>
        <w:ind w:left="7547" w:hanging="361"/>
      </w:pPr>
      <w:rPr>
        <w:rFonts w:hint="default"/>
        <w:lang w:val="en-US" w:eastAsia="en-US" w:bidi="ar-SA"/>
      </w:rPr>
    </w:lvl>
  </w:abstractNum>
  <w:abstractNum w:abstractNumId="13" w15:restartNumberingAfterBreak="0">
    <w:nsid w:val="37015608"/>
    <w:multiLevelType w:val="hybridMultilevel"/>
    <w:tmpl w:val="5DFC15D4"/>
    <w:lvl w:ilvl="0" w:tplc="C584D2E6">
      <w:start w:val="1"/>
      <w:numFmt w:val="decimal"/>
      <w:lvlText w:val="[%1]"/>
      <w:lvlJc w:val="left"/>
      <w:pPr>
        <w:ind w:left="1149" w:hanging="726"/>
      </w:pPr>
      <w:rPr>
        <w:rFonts w:ascii="Times New Roman" w:eastAsia="Times New Roman" w:hAnsi="Times New Roman" w:cs="Times New Roman" w:hint="default"/>
        <w:b w:val="0"/>
        <w:bCs w:val="0"/>
        <w:i w:val="0"/>
        <w:iCs w:val="0"/>
        <w:spacing w:val="-1"/>
        <w:w w:val="94"/>
        <w:sz w:val="20"/>
        <w:szCs w:val="20"/>
        <w:lang w:val="en-US" w:eastAsia="en-US" w:bidi="ar-SA"/>
      </w:rPr>
    </w:lvl>
    <w:lvl w:ilvl="1" w:tplc="473E90FC">
      <w:numFmt w:val="bullet"/>
      <w:lvlText w:val="•"/>
      <w:lvlJc w:val="left"/>
      <w:pPr>
        <w:ind w:left="2103" w:hanging="726"/>
      </w:pPr>
      <w:rPr>
        <w:rFonts w:hint="default"/>
        <w:lang w:val="en-US" w:eastAsia="en-US" w:bidi="ar-SA"/>
      </w:rPr>
    </w:lvl>
    <w:lvl w:ilvl="2" w:tplc="9D228EF2">
      <w:numFmt w:val="bullet"/>
      <w:lvlText w:val="•"/>
      <w:lvlJc w:val="left"/>
      <w:pPr>
        <w:ind w:left="3067" w:hanging="726"/>
      </w:pPr>
      <w:rPr>
        <w:rFonts w:hint="default"/>
        <w:lang w:val="en-US" w:eastAsia="en-US" w:bidi="ar-SA"/>
      </w:rPr>
    </w:lvl>
    <w:lvl w:ilvl="3" w:tplc="536A6432">
      <w:numFmt w:val="bullet"/>
      <w:lvlText w:val="•"/>
      <w:lvlJc w:val="left"/>
      <w:pPr>
        <w:ind w:left="4030" w:hanging="726"/>
      </w:pPr>
      <w:rPr>
        <w:rFonts w:hint="default"/>
        <w:lang w:val="en-US" w:eastAsia="en-US" w:bidi="ar-SA"/>
      </w:rPr>
    </w:lvl>
    <w:lvl w:ilvl="4" w:tplc="4BA21320">
      <w:numFmt w:val="bullet"/>
      <w:lvlText w:val="•"/>
      <w:lvlJc w:val="left"/>
      <w:pPr>
        <w:ind w:left="4994" w:hanging="726"/>
      </w:pPr>
      <w:rPr>
        <w:rFonts w:hint="default"/>
        <w:lang w:val="en-US" w:eastAsia="en-US" w:bidi="ar-SA"/>
      </w:rPr>
    </w:lvl>
    <w:lvl w:ilvl="5" w:tplc="06F8D35E">
      <w:numFmt w:val="bullet"/>
      <w:lvlText w:val="•"/>
      <w:lvlJc w:val="left"/>
      <w:pPr>
        <w:ind w:left="5957" w:hanging="726"/>
      </w:pPr>
      <w:rPr>
        <w:rFonts w:hint="default"/>
        <w:lang w:val="en-US" w:eastAsia="en-US" w:bidi="ar-SA"/>
      </w:rPr>
    </w:lvl>
    <w:lvl w:ilvl="6" w:tplc="64B4A7C8">
      <w:numFmt w:val="bullet"/>
      <w:lvlText w:val="•"/>
      <w:lvlJc w:val="left"/>
      <w:pPr>
        <w:ind w:left="6921" w:hanging="726"/>
      </w:pPr>
      <w:rPr>
        <w:rFonts w:hint="default"/>
        <w:lang w:val="en-US" w:eastAsia="en-US" w:bidi="ar-SA"/>
      </w:rPr>
    </w:lvl>
    <w:lvl w:ilvl="7" w:tplc="44946B3A">
      <w:numFmt w:val="bullet"/>
      <w:lvlText w:val="•"/>
      <w:lvlJc w:val="left"/>
      <w:pPr>
        <w:ind w:left="7885" w:hanging="726"/>
      </w:pPr>
      <w:rPr>
        <w:rFonts w:hint="default"/>
        <w:lang w:val="en-US" w:eastAsia="en-US" w:bidi="ar-SA"/>
      </w:rPr>
    </w:lvl>
    <w:lvl w:ilvl="8" w:tplc="E8F80E9C">
      <w:numFmt w:val="bullet"/>
      <w:lvlText w:val="•"/>
      <w:lvlJc w:val="left"/>
      <w:pPr>
        <w:ind w:left="8848" w:hanging="726"/>
      </w:pPr>
      <w:rPr>
        <w:rFonts w:hint="default"/>
        <w:lang w:val="en-US" w:eastAsia="en-US" w:bidi="ar-SA"/>
      </w:rPr>
    </w:lvl>
  </w:abstractNum>
  <w:abstractNum w:abstractNumId="14" w15:restartNumberingAfterBreak="0">
    <w:nsid w:val="39ED004C"/>
    <w:multiLevelType w:val="hybridMultilevel"/>
    <w:tmpl w:val="24843ADE"/>
    <w:lvl w:ilvl="0" w:tplc="D98EA66E">
      <w:start w:val="1"/>
      <w:numFmt w:val="decimal"/>
      <w:lvlText w:val="[%1]"/>
      <w:lvlJc w:val="left"/>
      <w:pPr>
        <w:ind w:left="1149" w:hanging="721"/>
      </w:pPr>
      <w:rPr>
        <w:rFonts w:ascii="Times New Roman" w:eastAsia="Times New Roman" w:hAnsi="Times New Roman" w:cs="Times New Roman" w:hint="default"/>
        <w:b w:val="0"/>
        <w:bCs w:val="0"/>
        <w:i w:val="0"/>
        <w:iCs w:val="0"/>
        <w:spacing w:val="-1"/>
        <w:w w:val="94"/>
        <w:sz w:val="20"/>
        <w:szCs w:val="20"/>
        <w:lang w:val="en-US" w:eastAsia="en-US" w:bidi="ar-SA"/>
      </w:rPr>
    </w:lvl>
    <w:lvl w:ilvl="1" w:tplc="5664C4F8">
      <w:numFmt w:val="bullet"/>
      <w:lvlText w:val="•"/>
      <w:lvlJc w:val="left"/>
      <w:pPr>
        <w:ind w:left="2103" w:hanging="721"/>
      </w:pPr>
      <w:rPr>
        <w:rFonts w:hint="default"/>
        <w:lang w:val="en-US" w:eastAsia="en-US" w:bidi="ar-SA"/>
      </w:rPr>
    </w:lvl>
    <w:lvl w:ilvl="2" w:tplc="DE0E481E">
      <w:numFmt w:val="bullet"/>
      <w:lvlText w:val="•"/>
      <w:lvlJc w:val="left"/>
      <w:pPr>
        <w:ind w:left="3067" w:hanging="721"/>
      </w:pPr>
      <w:rPr>
        <w:rFonts w:hint="default"/>
        <w:lang w:val="en-US" w:eastAsia="en-US" w:bidi="ar-SA"/>
      </w:rPr>
    </w:lvl>
    <w:lvl w:ilvl="3" w:tplc="FE907392">
      <w:numFmt w:val="bullet"/>
      <w:lvlText w:val="•"/>
      <w:lvlJc w:val="left"/>
      <w:pPr>
        <w:ind w:left="4030" w:hanging="721"/>
      </w:pPr>
      <w:rPr>
        <w:rFonts w:hint="default"/>
        <w:lang w:val="en-US" w:eastAsia="en-US" w:bidi="ar-SA"/>
      </w:rPr>
    </w:lvl>
    <w:lvl w:ilvl="4" w:tplc="04FEBCD0">
      <w:numFmt w:val="bullet"/>
      <w:lvlText w:val="•"/>
      <w:lvlJc w:val="left"/>
      <w:pPr>
        <w:ind w:left="4994" w:hanging="721"/>
      </w:pPr>
      <w:rPr>
        <w:rFonts w:hint="default"/>
        <w:lang w:val="en-US" w:eastAsia="en-US" w:bidi="ar-SA"/>
      </w:rPr>
    </w:lvl>
    <w:lvl w:ilvl="5" w:tplc="2ECC96F0">
      <w:numFmt w:val="bullet"/>
      <w:lvlText w:val="•"/>
      <w:lvlJc w:val="left"/>
      <w:pPr>
        <w:ind w:left="5957" w:hanging="721"/>
      </w:pPr>
      <w:rPr>
        <w:rFonts w:hint="default"/>
        <w:lang w:val="en-US" w:eastAsia="en-US" w:bidi="ar-SA"/>
      </w:rPr>
    </w:lvl>
    <w:lvl w:ilvl="6" w:tplc="183649CC">
      <w:numFmt w:val="bullet"/>
      <w:lvlText w:val="•"/>
      <w:lvlJc w:val="left"/>
      <w:pPr>
        <w:ind w:left="6921" w:hanging="721"/>
      </w:pPr>
      <w:rPr>
        <w:rFonts w:hint="default"/>
        <w:lang w:val="en-US" w:eastAsia="en-US" w:bidi="ar-SA"/>
      </w:rPr>
    </w:lvl>
    <w:lvl w:ilvl="7" w:tplc="6A56DF30">
      <w:numFmt w:val="bullet"/>
      <w:lvlText w:val="•"/>
      <w:lvlJc w:val="left"/>
      <w:pPr>
        <w:ind w:left="7885" w:hanging="721"/>
      </w:pPr>
      <w:rPr>
        <w:rFonts w:hint="default"/>
        <w:lang w:val="en-US" w:eastAsia="en-US" w:bidi="ar-SA"/>
      </w:rPr>
    </w:lvl>
    <w:lvl w:ilvl="8" w:tplc="D9DA2E64">
      <w:numFmt w:val="bullet"/>
      <w:lvlText w:val="•"/>
      <w:lvlJc w:val="left"/>
      <w:pPr>
        <w:ind w:left="8848" w:hanging="721"/>
      </w:pPr>
      <w:rPr>
        <w:rFonts w:hint="default"/>
        <w:lang w:val="en-US" w:eastAsia="en-US" w:bidi="ar-SA"/>
      </w:rPr>
    </w:lvl>
  </w:abstractNum>
  <w:abstractNum w:abstractNumId="15" w15:restartNumberingAfterBreak="0">
    <w:nsid w:val="3B0B4E68"/>
    <w:multiLevelType w:val="hybridMultilevel"/>
    <w:tmpl w:val="44BE84BE"/>
    <w:lvl w:ilvl="0" w:tplc="D9F0828C">
      <w:start w:val="1"/>
      <w:numFmt w:val="lowerLetter"/>
      <w:lvlText w:val="%1."/>
      <w:lvlJc w:val="left"/>
      <w:pPr>
        <w:ind w:left="88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92A118E">
      <w:numFmt w:val="bullet"/>
      <w:lvlText w:val="•"/>
      <w:lvlJc w:val="left"/>
      <w:pPr>
        <w:ind w:left="1713" w:hanging="361"/>
      </w:pPr>
      <w:rPr>
        <w:rFonts w:hint="default"/>
        <w:lang w:val="en-US" w:eastAsia="en-US" w:bidi="ar-SA"/>
      </w:rPr>
    </w:lvl>
    <w:lvl w:ilvl="2" w:tplc="EBC0DFA0">
      <w:numFmt w:val="bullet"/>
      <w:lvlText w:val="•"/>
      <w:lvlJc w:val="left"/>
      <w:pPr>
        <w:ind w:left="2546" w:hanging="361"/>
      </w:pPr>
      <w:rPr>
        <w:rFonts w:hint="default"/>
        <w:lang w:val="en-US" w:eastAsia="en-US" w:bidi="ar-SA"/>
      </w:rPr>
    </w:lvl>
    <w:lvl w:ilvl="3" w:tplc="BC50D496">
      <w:numFmt w:val="bullet"/>
      <w:lvlText w:val="•"/>
      <w:lvlJc w:val="left"/>
      <w:pPr>
        <w:ind w:left="3380" w:hanging="361"/>
      </w:pPr>
      <w:rPr>
        <w:rFonts w:hint="default"/>
        <w:lang w:val="en-US" w:eastAsia="en-US" w:bidi="ar-SA"/>
      </w:rPr>
    </w:lvl>
    <w:lvl w:ilvl="4" w:tplc="334E7F0C">
      <w:numFmt w:val="bullet"/>
      <w:lvlText w:val="•"/>
      <w:lvlJc w:val="left"/>
      <w:pPr>
        <w:ind w:left="4213" w:hanging="361"/>
      </w:pPr>
      <w:rPr>
        <w:rFonts w:hint="default"/>
        <w:lang w:val="en-US" w:eastAsia="en-US" w:bidi="ar-SA"/>
      </w:rPr>
    </w:lvl>
    <w:lvl w:ilvl="5" w:tplc="92AC5444">
      <w:numFmt w:val="bullet"/>
      <w:lvlText w:val="•"/>
      <w:lvlJc w:val="left"/>
      <w:pPr>
        <w:ind w:left="5047" w:hanging="361"/>
      </w:pPr>
      <w:rPr>
        <w:rFonts w:hint="default"/>
        <w:lang w:val="en-US" w:eastAsia="en-US" w:bidi="ar-SA"/>
      </w:rPr>
    </w:lvl>
    <w:lvl w:ilvl="6" w:tplc="3B7EE4F2">
      <w:numFmt w:val="bullet"/>
      <w:lvlText w:val="•"/>
      <w:lvlJc w:val="left"/>
      <w:pPr>
        <w:ind w:left="5880" w:hanging="361"/>
      </w:pPr>
      <w:rPr>
        <w:rFonts w:hint="default"/>
        <w:lang w:val="en-US" w:eastAsia="en-US" w:bidi="ar-SA"/>
      </w:rPr>
    </w:lvl>
    <w:lvl w:ilvl="7" w:tplc="9DF41156">
      <w:numFmt w:val="bullet"/>
      <w:lvlText w:val="•"/>
      <w:lvlJc w:val="left"/>
      <w:pPr>
        <w:ind w:left="6714" w:hanging="361"/>
      </w:pPr>
      <w:rPr>
        <w:rFonts w:hint="default"/>
        <w:lang w:val="en-US" w:eastAsia="en-US" w:bidi="ar-SA"/>
      </w:rPr>
    </w:lvl>
    <w:lvl w:ilvl="8" w:tplc="502E4C2C">
      <w:numFmt w:val="bullet"/>
      <w:lvlText w:val="•"/>
      <w:lvlJc w:val="left"/>
      <w:pPr>
        <w:ind w:left="7547" w:hanging="361"/>
      </w:pPr>
      <w:rPr>
        <w:rFonts w:hint="default"/>
        <w:lang w:val="en-US" w:eastAsia="en-US" w:bidi="ar-SA"/>
      </w:rPr>
    </w:lvl>
  </w:abstractNum>
  <w:abstractNum w:abstractNumId="16" w15:restartNumberingAfterBreak="0">
    <w:nsid w:val="41BB73C5"/>
    <w:multiLevelType w:val="hybridMultilevel"/>
    <w:tmpl w:val="499C428C"/>
    <w:lvl w:ilvl="0" w:tplc="64848802">
      <w:numFmt w:val="bullet"/>
      <w:lvlText w:val=""/>
      <w:lvlJc w:val="left"/>
      <w:pPr>
        <w:ind w:left="1149" w:hanging="365"/>
      </w:pPr>
      <w:rPr>
        <w:rFonts w:ascii="Symbol" w:eastAsia="Symbol" w:hAnsi="Symbol" w:cs="Symbol" w:hint="default"/>
        <w:b w:val="0"/>
        <w:bCs w:val="0"/>
        <w:i w:val="0"/>
        <w:iCs w:val="0"/>
        <w:spacing w:val="0"/>
        <w:w w:val="96"/>
        <w:sz w:val="20"/>
        <w:szCs w:val="20"/>
        <w:lang w:val="en-US" w:eastAsia="en-US" w:bidi="ar-SA"/>
      </w:rPr>
    </w:lvl>
    <w:lvl w:ilvl="1" w:tplc="407C6826">
      <w:numFmt w:val="bullet"/>
      <w:lvlText w:val="•"/>
      <w:lvlJc w:val="left"/>
      <w:pPr>
        <w:ind w:left="2103" w:hanging="365"/>
      </w:pPr>
      <w:rPr>
        <w:rFonts w:hint="default"/>
        <w:lang w:val="en-US" w:eastAsia="en-US" w:bidi="ar-SA"/>
      </w:rPr>
    </w:lvl>
    <w:lvl w:ilvl="2" w:tplc="DCA2D128">
      <w:numFmt w:val="bullet"/>
      <w:lvlText w:val="•"/>
      <w:lvlJc w:val="left"/>
      <w:pPr>
        <w:ind w:left="3067" w:hanging="365"/>
      </w:pPr>
      <w:rPr>
        <w:rFonts w:hint="default"/>
        <w:lang w:val="en-US" w:eastAsia="en-US" w:bidi="ar-SA"/>
      </w:rPr>
    </w:lvl>
    <w:lvl w:ilvl="3" w:tplc="9A1CC01A">
      <w:numFmt w:val="bullet"/>
      <w:lvlText w:val="•"/>
      <w:lvlJc w:val="left"/>
      <w:pPr>
        <w:ind w:left="4030" w:hanging="365"/>
      </w:pPr>
      <w:rPr>
        <w:rFonts w:hint="default"/>
        <w:lang w:val="en-US" w:eastAsia="en-US" w:bidi="ar-SA"/>
      </w:rPr>
    </w:lvl>
    <w:lvl w:ilvl="4" w:tplc="28222E10">
      <w:numFmt w:val="bullet"/>
      <w:lvlText w:val="•"/>
      <w:lvlJc w:val="left"/>
      <w:pPr>
        <w:ind w:left="4994" w:hanging="365"/>
      </w:pPr>
      <w:rPr>
        <w:rFonts w:hint="default"/>
        <w:lang w:val="en-US" w:eastAsia="en-US" w:bidi="ar-SA"/>
      </w:rPr>
    </w:lvl>
    <w:lvl w:ilvl="5" w:tplc="886036C6">
      <w:numFmt w:val="bullet"/>
      <w:lvlText w:val="•"/>
      <w:lvlJc w:val="left"/>
      <w:pPr>
        <w:ind w:left="5957" w:hanging="365"/>
      </w:pPr>
      <w:rPr>
        <w:rFonts w:hint="default"/>
        <w:lang w:val="en-US" w:eastAsia="en-US" w:bidi="ar-SA"/>
      </w:rPr>
    </w:lvl>
    <w:lvl w:ilvl="6" w:tplc="926258E6">
      <w:numFmt w:val="bullet"/>
      <w:lvlText w:val="•"/>
      <w:lvlJc w:val="left"/>
      <w:pPr>
        <w:ind w:left="6921" w:hanging="365"/>
      </w:pPr>
      <w:rPr>
        <w:rFonts w:hint="default"/>
        <w:lang w:val="en-US" w:eastAsia="en-US" w:bidi="ar-SA"/>
      </w:rPr>
    </w:lvl>
    <w:lvl w:ilvl="7" w:tplc="C310E9C4">
      <w:numFmt w:val="bullet"/>
      <w:lvlText w:val="•"/>
      <w:lvlJc w:val="left"/>
      <w:pPr>
        <w:ind w:left="7885" w:hanging="365"/>
      </w:pPr>
      <w:rPr>
        <w:rFonts w:hint="default"/>
        <w:lang w:val="en-US" w:eastAsia="en-US" w:bidi="ar-SA"/>
      </w:rPr>
    </w:lvl>
    <w:lvl w:ilvl="8" w:tplc="B0A8B3B0">
      <w:numFmt w:val="bullet"/>
      <w:lvlText w:val="•"/>
      <w:lvlJc w:val="left"/>
      <w:pPr>
        <w:ind w:left="8848" w:hanging="365"/>
      </w:pPr>
      <w:rPr>
        <w:rFonts w:hint="default"/>
        <w:lang w:val="en-US" w:eastAsia="en-US" w:bidi="ar-SA"/>
      </w:rPr>
    </w:lvl>
  </w:abstractNum>
  <w:abstractNum w:abstractNumId="17" w15:restartNumberingAfterBreak="0">
    <w:nsid w:val="48315110"/>
    <w:multiLevelType w:val="multilevel"/>
    <w:tmpl w:val="39BA04FE"/>
    <w:lvl w:ilvl="0">
      <w:start w:val="6"/>
      <w:numFmt w:val="decimal"/>
      <w:lvlText w:val="%1"/>
      <w:lvlJc w:val="left"/>
      <w:pPr>
        <w:ind w:left="3007" w:hanging="360"/>
      </w:pPr>
      <w:rPr>
        <w:rFonts w:hint="default"/>
        <w:lang w:val="en-US" w:eastAsia="en-US" w:bidi="ar-SA"/>
      </w:rPr>
    </w:lvl>
    <w:lvl w:ilvl="1">
      <w:start w:val="1"/>
      <w:numFmt w:val="decimal"/>
      <w:lvlText w:val="%1.%2"/>
      <w:lvlJc w:val="left"/>
      <w:pPr>
        <w:ind w:left="300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555" w:hanging="360"/>
      </w:pPr>
      <w:rPr>
        <w:rFonts w:hint="default"/>
        <w:lang w:val="en-US" w:eastAsia="en-US" w:bidi="ar-SA"/>
      </w:rPr>
    </w:lvl>
    <w:lvl w:ilvl="3">
      <w:numFmt w:val="bullet"/>
      <w:lvlText w:val="•"/>
      <w:lvlJc w:val="left"/>
      <w:pPr>
        <w:ind w:left="5332" w:hanging="360"/>
      </w:pPr>
      <w:rPr>
        <w:rFonts w:hint="default"/>
        <w:lang w:val="en-US" w:eastAsia="en-US" w:bidi="ar-SA"/>
      </w:rPr>
    </w:lvl>
    <w:lvl w:ilvl="4">
      <w:numFmt w:val="bullet"/>
      <w:lvlText w:val="•"/>
      <w:lvlJc w:val="left"/>
      <w:pPr>
        <w:ind w:left="6110" w:hanging="360"/>
      </w:pPr>
      <w:rPr>
        <w:rFonts w:hint="default"/>
        <w:lang w:val="en-US" w:eastAsia="en-US" w:bidi="ar-SA"/>
      </w:rPr>
    </w:lvl>
    <w:lvl w:ilvl="5">
      <w:numFmt w:val="bullet"/>
      <w:lvlText w:val="•"/>
      <w:lvlJc w:val="left"/>
      <w:pPr>
        <w:ind w:left="6887" w:hanging="360"/>
      </w:pPr>
      <w:rPr>
        <w:rFonts w:hint="default"/>
        <w:lang w:val="en-US" w:eastAsia="en-US" w:bidi="ar-SA"/>
      </w:rPr>
    </w:lvl>
    <w:lvl w:ilvl="6">
      <w:numFmt w:val="bullet"/>
      <w:lvlText w:val="•"/>
      <w:lvlJc w:val="left"/>
      <w:pPr>
        <w:ind w:left="7665" w:hanging="360"/>
      </w:pPr>
      <w:rPr>
        <w:rFonts w:hint="default"/>
        <w:lang w:val="en-US" w:eastAsia="en-US" w:bidi="ar-SA"/>
      </w:rPr>
    </w:lvl>
    <w:lvl w:ilvl="7">
      <w:numFmt w:val="bullet"/>
      <w:lvlText w:val="•"/>
      <w:lvlJc w:val="left"/>
      <w:pPr>
        <w:ind w:left="8443" w:hanging="360"/>
      </w:pPr>
      <w:rPr>
        <w:rFonts w:hint="default"/>
        <w:lang w:val="en-US" w:eastAsia="en-US" w:bidi="ar-SA"/>
      </w:rPr>
    </w:lvl>
    <w:lvl w:ilvl="8">
      <w:numFmt w:val="bullet"/>
      <w:lvlText w:val="•"/>
      <w:lvlJc w:val="left"/>
      <w:pPr>
        <w:ind w:left="9220" w:hanging="360"/>
      </w:pPr>
      <w:rPr>
        <w:rFonts w:hint="default"/>
        <w:lang w:val="en-US" w:eastAsia="en-US" w:bidi="ar-SA"/>
      </w:rPr>
    </w:lvl>
  </w:abstractNum>
  <w:abstractNum w:abstractNumId="18" w15:restartNumberingAfterBreak="0">
    <w:nsid w:val="5656711E"/>
    <w:multiLevelType w:val="hybridMultilevel"/>
    <w:tmpl w:val="C0225DBA"/>
    <w:lvl w:ilvl="0" w:tplc="313E6702">
      <w:start w:val="1"/>
      <w:numFmt w:val="decimal"/>
      <w:lvlText w:val="[%1]"/>
      <w:lvlJc w:val="left"/>
      <w:pPr>
        <w:ind w:left="42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30C08698">
      <w:start w:val="1"/>
      <w:numFmt w:val="decimal"/>
      <w:lvlText w:val="[%2]"/>
      <w:lvlJc w:val="left"/>
      <w:pPr>
        <w:ind w:left="1149" w:hanging="726"/>
      </w:pPr>
      <w:rPr>
        <w:rFonts w:ascii="Times New Roman" w:eastAsia="Times New Roman" w:hAnsi="Times New Roman" w:cs="Times New Roman" w:hint="default"/>
        <w:b w:val="0"/>
        <w:bCs w:val="0"/>
        <w:i w:val="0"/>
        <w:iCs w:val="0"/>
        <w:spacing w:val="-1"/>
        <w:w w:val="94"/>
        <w:sz w:val="20"/>
        <w:szCs w:val="20"/>
        <w:lang w:val="en-US" w:eastAsia="en-US" w:bidi="ar-SA"/>
      </w:rPr>
    </w:lvl>
    <w:lvl w:ilvl="2" w:tplc="E5A691B8">
      <w:numFmt w:val="bullet"/>
      <w:lvlText w:val="•"/>
      <w:lvlJc w:val="left"/>
      <w:pPr>
        <w:ind w:left="2210" w:hanging="726"/>
      </w:pPr>
      <w:rPr>
        <w:rFonts w:hint="default"/>
        <w:lang w:val="en-US" w:eastAsia="en-US" w:bidi="ar-SA"/>
      </w:rPr>
    </w:lvl>
    <w:lvl w:ilvl="3" w:tplc="C5587660">
      <w:numFmt w:val="bullet"/>
      <w:lvlText w:val="•"/>
      <w:lvlJc w:val="left"/>
      <w:pPr>
        <w:ind w:left="3281" w:hanging="726"/>
      </w:pPr>
      <w:rPr>
        <w:rFonts w:hint="default"/>
        <w:lang w:val="en-US" w:eastAsia="en-US" w:bidi="ar-SA"/>
      </w:rPr>
    </w:lvl>
    <w:lvl w:ilvl="4" w:tplc="E6DE8592">
      <w:numFmt w:val="bullet"/>
      <w:lvlText w:val="•"/>
      <w:lvlJc w:val="left"/>
      <w:pPr>
        <w:ind w:left="4351" w:hanging="726"/>
      </w:pPr>
      <w:rPr>
        <w:rFonts w:hint="default"/>
        <w:lang w:val="en-US" w:eastAsia="en-US" w:bidi="ar-SA"/>
      </w:rPr>
    </w:lvl>
    <w:lvl w:ilvl="5" w:tplc="A9582E54">
      <w:numFmt w:val="bullet"/>
      <w:lvlText w:val="•"/>
      <w:lvlJc w:val="left"/>
      <w:pPr>
        <w:ind w:left="5422" w:hanging="726"/>
      </w:pPr>
      <w:rPr>
        <w:rFonts w:hint="default"/>
        <w:lang w:val="en-US" w:eastAsia="en-US" w:bidi="ar-SA"/>
      </w:rPr>
    </w:lvl>
    <w:lvl w:ilvl="6" w:tplc="BA144B4A">
      <w:numFmt w:val="bullet"/>
      <w:lvlText w:val="•"/>
      <w:lvlJc w:val="left"/>
      <w:pPr>
        <w:ind w:left="6493" w:hanging="726"/>
      </w:pPr>
      <w:rPr>
        <w:rFonts w:hint="default"/>
        <w:lang w:val="en-US" w:eastAsia="en-US" w:bidi="ar-SA"/>
      </w:rPr>
    </w:lvl>
    <w:lvl w:ilvl="7" w:tplc="DCDEDAB0">
      <w:numFmt w:val="bullet"/>
      <w:lvlText w:val="•"/>
      <w:lvlJc w:val="left"/>
      <w:pPr>
        <w:ind w:left="7563" w:hanging="726"/>
      </w:pPr>
      <w:rPr>
        <w:rFonts w:hint="default"/>
        <w:lang w:val="en-US" w:eastAsia="en-US" w:bidi="ar-SA"/>
      </w:rPr>
    </w:lvl>
    <w:lvl w:ilvl="8" w:tplc="503A1630">
      <w:numFmt w:val="bullet"/>
      <w:lvlText w:val="•"/>
      <w:lvlJc w:val="left"/>
      <w:pPr>
        <w:ind w:left="8634" w:hanging="726"/>
      </w:pPr>
      <w:rPr>
        <w:rFonts w:hint="default"/>
        <w:lang w:val="en-US" w:eastAsia="en-US" w:bidi="ar-SA"/>
      </w:rPr>
    </w:lvl>
  </w:abstractNum>
  <w:abstractNum w:abstractNumId="19" w15:restartNumberingAfterBreak="0">
    <w:nsid w:val="593D3056"/>
    <w:multiLevelType w:val="hybridMultilevel"/>
    <w:tmpl w:val="C8504686"/>
    <w:lvl w:ilvl="0" w:tplc="D32023B2">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0" w15:restartNumberingAfterBreak="0">
    <w:nsid w:val="5F0454F0"/>
    <w:multiLevelType w:val="hybridMultilevel"/>
    <w:tmpl w:val="9F062532"/>
    <w:lvl w:ilvl="0" w:tplc="41C81B7C">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C5365A60">
      <w:numFmt w:val="bullet"/>
      <w:lvlText w:val="•"/>
      <w:lvlJc w:val="left"/>
      <w:pPr>
        <w:ind w:left="2103" w:hanging="721"/>
      </w:pPr>
      <w:rPr>
        <w:rFonts w:hint="default"/>
        <w:lang w:val="en-US" w:eastAsia="en-US" w:bidi="ar-SA"/>
      </w:rPr>
    </w:lvl>
    <w:lvl w:ilvl="2" w:tplc="72DCF124">
      <w:numFmt w:val="bullet"/>
      <w:lvlText w:val="•"/>
      <w:lvlJc w:val="left"/>
      <w:pPr>
        <w:ind w:left="3067" w:hanging="721"/>
      </w:pPr>
      <w:rPr>
        <w:rFonts w:hint="default"/>
        <w:lang w:val="en-US" w:eastAsia="en-US" w:bidi="ar-SA"/>
      </w:rPr>
    </w:lvl>
    <w:lvl w:ilvl="3" w:tplc="9D52C630">
      <w:numFmt w:val="bullet"/>
      <w:lvlText w:val="•"/>
      <w:lvlJc w:val="left"/>
      <w:pPr>
        <w:ind w:left="4030" w:hanging="721"/>
      </w:pPr>
      <w:rPr>
        <w:rFonts w:hint="default"/>
        <w:lang w:val="en-US" w:eastAsia="en-US" w:bidi="ar-SA"/>
      </w:rPr>
    </w:lvl>
    <w:lvl w:ilvl="4" w:tplc="CB4EE324">
      <w:numFmt w:val="bullet"/>
      <w:lvlText w:val="•"/>
      <w:lvlJc w:val="left"/>
      <w:pPr>
        <w:ind w:left="4994" w:hanging="721"/>
      </w:pPr>
      <w:rPr>
        <w:rFonts w:hint="default"/>
        <w:lang w:val="en-US" w:eastAsia="en-US" w:bidi="ar-SA"/>
      </w:rPr>
    </w:lvl>
    <w:lvl w:ilvl="5" w:tplc="6DF4CA2A">
      <w:numFmt w:val="bullet"/>
      <w:lvlText w:val="•"/>
      <w:lvlJc w:val="left"/>
      <w:pPr>
        <w:ind w:left="5957" w:hanging="721"/>
      </w:pPr>
      <w:rPr>
        <w:rFonts w:hint="default"/>
        <w:lang w:val="en-US" w:eastAsia="en-US" w:bidi="ar-SA"/>
      </w:rPr>
    </w:lvl>
    <w:lvl w:ilvl="6" w:tplc="4926850E">
      <w:numFmt w:val="bullet"/>
      <w:lvlText w:val="•"/>
      <w:lvlJc w:val="left"/>
      <w:pPr>
        <w:ind w:left="6921" w:hanging="721"/>
      </w:pPr>
      <w:rPr>
        <w:rFonts w:hint="default"/>
        <w:lang w:val="en-US" w:eastAsia="en-US" w:bidi="ar-SA"/>
      </w:rPr>
    </w:lvl>
    <w:lvl w:ilvl="7" w:tplc="FC5C10D8">
      <w:numFmt w:val="bullet"/>
      <w:lvlText w:val="•"/>
      <w:lvlJc w:val="left"/>
      <w:pPr>
        <w:ind w:left="7885" w:hanging="721"/>
      </w:pPr>
      <w:rPr>
        <w:rFonts w:hint="default"/>
        <w:lang w:val="en-US" w:eastAsia="en-US" w:bidi="ar-SA"/>
      </w:rPr>
    </w:lvl>
    <w:lvl w:ilvl="8" w:tplc="739A6A68">
      <w:numFmt w:val="bullet"/>
      <w:lvlText w:val="•"/>
      <w:lvlJc w:val="left"/>
      <w:pPr>
        <w:ind w:left="8848" w:hanging="721"/>
      </w:pPr>
      <w:rPr>
        <w:rFonts w:hint="default"/>
        <w:lang w:val="en-US" w:eastAsia="en-US" w:bidi="ar-SA"/>
      </w:rPr>
    </w:lvl>
  </w:abstractNum>
  <w:abstractNum w:abstractNumId="21" w15:restartNumberingAfterBreak="0">
    <w:nsid w:val="666629E9"/>
    <w:multiLevelType w:val="hybridMultilevel"/>
    <w:tmpl w:val="34C86AD0"/>
    <w:lvl w:ilvl="0" w:tplc="385EF20C">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4C1657A8">
      <w:numFmt w:val="bullet"/>
      <w:lvlText w:val="•"/>
      <w:lvlJc w:val="left"/>
      <w:pPr>
        <w:ind w:left="2103" w:hanging="721"/>
      </w:pPr>
      <w:rPr>
        <w:rFonts w:hint="default"/>
        <w:lang w:val="en-US" w:eastAsia="en-US" w:bidi="ar-SA"/>
      </w:rPr>
    </w:lvl>
    <w:lvl w:ilvl="2" w:tplc="254678D4">
      <w:numFmt w:val="bullet"/>
      <w:lvlText w:val="•"/>
      <w:lvlJc w:val="left"/>
      <w:pPr>
        <w:ind w:left="3067" w:hanging="721"/>
      </w:pPr>
      <w:rPr>
        <w:rFonts w:hint="default"/>
        <w:lang w:val="en-US" w:eastAsia="en-US" w:bidi="ar-SA"/>
      </w:rPr>
    </w:lvl>
    <w:lvl w:ilvl="3" w:tplc="C186CDC2">
      <w:numFmt w:val="bullet"/>
      <w:lvlText w:val="•"/>
      <w:lvlJc w:val="left"/>
      <w:pPr>
        <w:ind w:left="4030" w:hanging="721"/>
      </w:pPr>
      <w:rPr>
        <w:rFonts w:hint="default"/>
        <w:lang w:val="en-US" w:eastAsia="en-US" w:bidi="ar-SA"/>
      </w:rPr>
    </w:lvl>
    <w:lvl w:ilvl="4" w:tplc="4A400562">
      <w:numFmt w:val="bullet"/>
      <w:lvlText w:val="•"/>
      <w:lvlJc w:val="left"/>
      <w:pPr>
        <w:ind w:left="4994" w:hanging="721"/>
      </w:pPr>
      <w:rPr>
        <w:rFonts w:hint="default"/>
        <w:lang w:val="en-US" w:eastAsia="en-US" w:bidi="ar-SA"/>
      </w:rPr>
    </w:lvl>
    <w:lvl w:ilvl="5" w:tplc="EF80A4E4">
      <w:numFmt w:val="bullet"/>
      <w:lvlText w:val="•"/>
      <w:lvlJc w:val="left"/>
      <w:pPr>
        <w:ind w:left="5957" w:hanging="721"/>
      </w:pPr>
      <w:rPr>
        <w:rFonts w:hint="default"/>
        <w:lang w:val="en-US" w:eastAsia="en-US" w:bidi="ar-SA"/>
      </w:rPr>
    </w:lvl>
    <w:lvl w:ilvl="6" w:tplc="6B54D8F0">
      <w:numFmt w:val="bullet"/>
      <w:lvlText w:val="•"/>
      <w:lvlJc w:val="left"/>
      <w:pPr>
        <w:ind w:left="6921" w:hanging="721"/>
      </w:pPr>
      <w:rPr>
        <w:rFonts w:hint="default"/>
        <w:lang w:val="en-US" w:eastAsia="en-US" w:bidi="ar-SA"/>
      </w:rPr>
    </w:lvl>
    <w:lvl w:ilvl="7" w:tplc="E920F098">
      <w:numFmt w:val="bullet"/>
      <w:lvlText w:val="•"/>
      <w:lvlJc w:val="left"/>
      <w:pPr>
        <w:ind w:left="7885" w:hanging="721"/>
      </w:pPr>
      <w:rPr>
        <w:rFonts w:hint="default"/>
        <w:lang w:val="en-US" w:eastAsia="en-US" w:bidi="ar-SA"/>
      </w:rPr>
    </w:lvl>
    <w:lvl w:ilvl="8" w:tplc="AAAC323C">
      <w:numFmt w:val="bullet"/>
      <w:lvlText w:val="•"/>
      <w:lvlJc w:val="left"/>
      <w:pPr>
        <w:ind w:left="8848" w:hanging="721"/>
      </w:pPr>
      <w:rPr>
        <w:rFonts w:hint="default"/>
        <w:lang w:val="en-US" w:eastAsia="en-US" w:bidi="ar-SA"/>
      </w:rPr>
    </w:lvl>
  </w:abstractNum>
  <w:abstractNum w:abstractNumId="22" w15:restartNumberingAfterBreak="0">
    <w:nsid w:val="68803286"/>
    <w:multiLevelType w:val="hybridMultilevel"/>
    <w:tmpl w:val="EC44AF74"/>
    <w:lvl w:ilvl="0" w:tplc="9D4E5554">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1084D45A">
      <w:numFmt w:val="bullet"/>
      <w:lvlText w:val="•"/>
      <w:lvlJc w:val="left"/>
      <w:pPr>
        <w:ind w:left="2103" w:hanging="721"/>
      </w:pPr>
      <w:rPr>
        <w:rFonts w:hint="default"/>
        <w:lang w:val="en-US" w:eastAsia="en-US" w:bidi="ar-SA"/>
      </w:rPr>
    </w:lvl>
    <w:lvl w:ilvl="2" w:tplc="1E16B5BA">
      <w:numFmt w:val="bullet"/>
      <w:lvlText w:val="•"/>
      <w:lvlJc w:val="left"/>
      <w:pPr>
        <w:ind w:left="3067" w:hanging="721"/>
      </w:pPr>
      <w:rPr>
        <w:rFonts w:hint="default"/>
        <w:lang w:val="en-US" w:eastAsia="en-US" w:bidi="ar-SA"/>
      </w:rPr>
    </w:lvl>
    <w:lvl w:ilvl="3" w:tplc="48647E0A">
      <w:numFmt w:val="bullet"/>
      <w:lvlText w:val="•"/>
      <w:lvlJc w:val="left"/>
      <w:pPr>
        <w:ind w:left="4030" w:hanging="721"/>
      </w:pPr>
      <w:rPr>
        <w:rFonts w:hint="default"/>
        <w:lang w:val="en-US" w:eastAsia="en-US" w:bidi="ar-SA"/>
      </w:rPr>
    </w:lvl>
    <w:lvl w:ilvl="4" w:tplc="C6729724">
      <w:numFmt w:val="bullet"/>
      <w:lvlText w:val="•"/>
      <w:lvlJc w:val="left"/>
      <w:pPr>
        <w:ind w:left="4994" w:hanging="721"/>
      </w:pPr>
      <w:rPr>
        <w:rFonts w:hint="default"/>
        <w:lang w:val="en-US" w:eastAsia="en-US" w:bidi="ar-SA"/>
      </w:rPr>
    </w:lvl>
    <w:lvl w:ilvl="5" w:tplc="DAF0B700">
      <w:numFmt w:val="bullet"/>
      <w:lvlText w:val="•"/>
      <w:lvlJc w:val="left"/>
      <w:pPr>
        <w:ind w:left="5957" w:hanging="721"/>
      </w:pPr>
      <w:rPr>
        <w:rFonts w:hint="default"/>
        <w:lang w:val="en-US" w:eastAsia="en-US" w:bidi="ar-SA"/>
      </w:rPr>
    </w:lvl>
    <w:lvl w:ilvl="6" w:tplc="E8F4806E">
      <w:numFmt w:val="bullet"/>
      <w:lvlText w:val="•"/>
      <w:lvlJc w:val="left"/>
      <w:pPr>
        <w:ind w:left="6921" w:hanging="721"/>
      </w:pPr>
      <w:rPr>
        <w:rFonts w:hint="default"/>
        <w:lang w:val="en-US" w:eastAsia="en-US" w:bidi="ar-SA"/>
      </w:rPr>
    </w:lvl>
    <w:lvl w:ilvl="7" w:tplc="783E637C">
      <w:numFmt w:val="bullet"/>
      <w:lvlText w:val="•"/>
      <w:lvlJc w:val="left"/>
      <w:pPr>
        <w:ind w:left="7885" w:hanging="721"/>
      </w:pPr>
      <w:rPr>
        <w:rFonts w:hint="default"/>
        <w:lang w:val="en-US" w:eastAsia="en-US" w:bidi="ar-SA"/>
      </w:rPr>
    </w:lvl>
    <w:lvl w:ilvl="8" w:tplc="0082F25E">
      <w:numFmt w:val="bullet"/>
      <w:lvlText w:val="•"/>
      <w:lvlJc w:val="left"/>
      <w:pPr>
        <w:ind w:left="8848" w:hanging="721"/>
      </w:pPr>
      <w:rPr>
        <w:rFonts w:hint="default"/>
        <w:lang w:val="en-US" w:eastAsia="en-US" w:bidi="ar-SA"/>
      </w:rPr>
    </w:lvl>
  </w:abstractNum>
  <w:abstractNum w:abstractNumId="23" w15:restartNumberingAfterBreak="0">
    <w:nsid w:val="68D9078E"/>
    <w:multiLevelType w:val="hybridMultilevel"/>
    <w:tmpl w:val="69CAD144"/>
    <w:lvl w:ilvl="0" w:tplc="FFFFFFFF">
      <w:start w:val="1"/>
      <w:numFmt w:val="lowerLetter"/>
      <w:lvlText w:val="%1)"/>
      <w:lvlJc w:val="left"/>
      <w:pPr>
        <w:ind w:left="784" w:hanging="360"/>
      </w:pPr>
      <w:rPr>
        <w:rFonts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24" w15:restartNumberingAfterBreak="0">
    <w:nsid w:val="6FD930B2"/>
    <w:multiLevelType w:val="hybridMultilevel"/>
    <w:tmpl w:val="A270341E"/>
    <w:lvl w:ilvl="0" w:tplc="C20850AC">
      <w:start w:val="1"/>
      <w:numFmt w:val="decimal"/>
      <w:lvlText w:val="[%1]"/>
      <w:lvlJc w:val="left"/>
      <w:pPr>
        <w:ind w:left="1149" w:hanging="692"/>
      </w:pPr>
      <w:rPr>
        <w:rFonts w:ascii="Times New Roman" w:eastAsia="Times New Roman" w:hAnsi="Times New Roman" w:cs="Times New Roman" w:hint="default"/>
        <w:b w:val="0"/>
        <w:bCs w:val="0"/>
        <w:i w:val="0"/>
        <w:iCs w:val="0"/>
        <w:spacing w:val="-5"/>
        <w:w w:val="100"/>
        <w:sz w:val="20"/>
        <w:szCs w:val="20"/>
        <w:lang w:val="en-US" w:eastAsia="en-US" w:bidi="ar-SA"/>
      </w:rPr>
    </w:lvl>
    <w:lvl w:ilvl="1" w:tplc="56E27A1C">
      <w:numFmt w:val="bullet"/>
      <w:lvlText w:val="•"/>
      <w:lvlJc w:val="left"/>
      <w:pPr>
        <w:ind w:left="2103" w:hanging="692"/>
      </w:pPr>
      <w:rPr>
        <w:rFonts w:hint="default"/>
        <w:lang w:val="en-US" w:eastAsia="en-US" w:bidi="ar-SA"/>
      </w:rPr>
    </w:lvl>
    <w:lvl w:ilvl="2" w:tplc="06F671B0">
      <w:numFmt w:val="bullet"/>
      <w:lvlText w:val="•"/>
      <w:lvlJc w:val="left"/>
      <w:pPr>
        <w:ind w:left="3067" w:hanging="692"/>
      </w:pPr>
      <w:rPr>
        <w:rFonts w:hint="default"/>
        <w:lang w:val="en-US" w:eastAsia="en-US" w:bidi="ar-SA"/>
      </w:rPr>
    </w:lvl>
    <w:lvl w:ilvl="3" w:tplc="0F101F62">
      <w:numFmt w:val="bullet"/>
      <w:lvlText w:val="•"/>
      <w:lvlJc w:val="left"/>
      <w:pPr>
        <w:ind w:left="4030" w:hanging="692"/>
      </w:pPr>
      <w:rPr>
        <w:rFonts w:hint="default"/>
        <w:lang w:val="en-US" w:eastAsia="en-US" w:bidi="ar-SA"/>
      </w:rPr>
    </w:lvl>
    <w:lvl w:ilvl="4" w:tplc="6E22A67A">
      <w:numFmt w:val="bullet"/>
      <w:lvlText w:val="•"/>
      <w:lvlJc w:val="left"/>
      <w:pPr>
        <w:ind w:left="4994" w:hanging="692"/>
      </w:pPr>
      <w:rPr>
        <w:rFonts w:hint="default"/>
        <w:lang w:val="en-US" w:eastAsia="en-US" w:bidi="ar-SA"/>
      </w:rPr>
    </w:lvl>
    <w:lvl w:ilvl="5" w:tplc="2B58419E">
      <w:numFmt w:val="bullet"/>
      <w:lvlText w:val="•"/>
      <w:lvlJc w:val="left"/>
      <w:pPr>
        <w:ind w:left="5957" w:hanging="692"/>
      </w:pPr>
      <w:rPr>
        <w:rFonts w:hint="default"/>
        <w:lang w:val="en-US" w:eastAsia="en-US" w:bidi="ar-SA"/>
      </w:rPr>
    </w:lvl>
    <w:lvl w:ilvl="6" w:tplc="C62072BE">
      <w:numFmt w:val="bullet"/>
      <w:lvlText w:val="•"/>
      <w:lvlJc w:val="left"/>
      <w:pPr>
        <w:ind w:left="6921" w:hanging="692"/>
      </w:pPr>
      <w:rPr>
        <w:rFonts w:hint="default"/>
        <w:lang w:val="en-US" w:eastAsia="en-US" w:bidi="ar-SA"/>
      </w:rPr>
    </w:lvl>
    <w:lvl w:ilvl="7" w:tplc="59F808A2">
      <w:numFmt w:val="bullet"/>
      <w:lvlText w:val="•"/>
      <w:lvlJc w:val="left"/>
      <w:pPr>
        <w:ind w:left="7885" w:hanging="692"/>
      </w:pPr>
      <w:rPr>
        <w:rFonts w:hint="default"/>
        <w:lang w:val="en-US" w:eastAsia="en-US" w:bidi="ar-SA"/>
      </w:rPr>
    </w:lvl>
    <w:lvl w:ilvl="8" w:tplc="AFBAEFB0">
      <w:numFmt w:val="bullet"/>
      <w:lvlText w:val="•"/>
      <w:lvlJc w:val="left"/>
      <w:pPr>
        <w:ind w:left="8848" w:hanging="692"/>
      </w:pPr>
      <w:rPr>
        <w:rFonts w:hint="default"/>
        <w:lang w:val="en-US" w:eastAsia="en-US" w:bidi="ar-SA"/>
      </w:rPr>
    </w:lvl>
  </w:abstractNum>
  <w:abstractNum w:abstractNumId="25" w15:restartNumberingAfterBreak="0">
    <w:nsid w:val="721C6CBA"/>
    <w:multiLevelType w:val="hybridMultilevel"/>
    <w:tmpl w:val="69CAD144"/>
    <w:lvl w:ilvl="0" w:tplc="FFFFFFFF">
      <w:start w:val="1"/>
      <w:numFmt w:val="lowerLetter"/>
      <w:lvlText w:val="%1)"/>
      <w:lvlJc w:val="left"/>
      <w:pPr>
        <w:ind w:left="784" w:hanging="360"/>
      </w:pPr>
      <w:rPr>
        <w:rFonts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26" w15:restartNumberingAfterBreak="0">
    <w:nsid w:val="73861B36"/>
    <w:multiLevelType w:val="hybridMultilevel"/>
    <w:tmpl w:val="477610A8"/>
    <w:lvl w:ilvl="0" w:tplc="5A26F55A">
      <w:start w:val="1"/>
      <w:numFmt w:val="decimal"/>
      <w:lvlText w:val="[%1]"/>
      <w:lvlJc w:val="left"/>
      <w:pPr>
        <w:ind w:left="1149"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1" w:tplc="21E48336">
      <w:numFmt w:val="bullet"/>
      <w:lvlText w:val="•"/>
      <w:lvlJc w:val="left"/>
      <w:pPr>
        <w:ind w:left="2103" w:hanging="721"/>
      </w:pPr>
      <w:rPr>
        <w:rFonts w:hint="default"/>
        <w:lang w:val="en-US" w:eastAsia="en-US" w:bidi="ar-SA"/>
      </w:rPr>
    </w:lvl>
    <w:lvl w:ilvl="2" w:tplc="48542834">
      <w:numFmt w:val="bullet"/>
      <w:lvlText w:val="•"/>
      <w:lvlJc w:val="left"/>
      <w:pPr>
        <w:ind w:left="3067" w:hanging="721"/>
      </w:pPr>
      <w:rPr>
        <w:rFonts w:hint="default"/>
        <w:lang w:val="en-US" w:eastAsia="en-US" w:bidi="ar-SA"/>
      </w:rPr>
    </w:lvl>
    <w:lvl w:ilvl="3" w:tplc="A6B01990">
      <w:numFmt w:val="bullet"/>
      <w:lvlText w:val="•"/>
      <w:lvlJc w:val="left"/>
      <w:pPr>
        <w:ind w:left="4030" w:hanging="721"/>
      </w:pPr>
      <w:rPr>
        <w:rFonts w:hint="default"/>
        <w:lang w:val="en-US" w:eastAsia="en-US" w:bidi="ar-SA"/>
      </w:rPr>
    </w:lvl>
    <w:lvl w:ilvl="4" w:tplc="2E189BC0">
      <w:numFmt w:val="bullet"/>
      <w:lvlText w:val="•"/>
      <w:lvlJc w:val="left"/>
      <w:pPr>
        <w:ind w:left="4994" w:hanging="721"/>
      </w:pPr>
      <w:rPr>
        <w:rFonts w:hint="default"/>
        <w:lang w:val="en-US" w:eastAsia="en-US" w:bidi="ar-SA"/>
      </w:rPr>
    </w:lvl>
    <w:lvl w:ilvl="5" w:tplc="BBDC7ECA">
      <w:numFmt w:val="bullet"/>
      <w:lvlText w:val="•"/>
      <w:lvlJc w:val="left"/>
      <w:pPr>
        <w:ind w:left="5957" w:hanging="721"/>
      </w:pPr>
      <w:rPr>
        <w:rFonts w:hint="default"/>
        <w:lang w:val="en-US" w:eastAsia="en-US" w:bidi="ar-SA"/>
      </w:rPr>
    </w:lvl>
    <w:lvl w:ilvl="6" w:tplc="69160FEE">
      <w:numFmt w:val="bullet"/>
      <w:lvlText w:val="•"/>
      <w:lvlJc w:val="left"/>
      <w:pPr>
        <w:ind w:left="6921" w:hanging="721"/>
      </w:pPr>
      <w:rPr>
        <w:rFonts w:hint="default"/>
        <w:lang w:val="en-US" w:eastAsia="en-US" w:bidi="ar-SA"/>
      </w:rPr>
    </w:lvl>
    <w:lvl w:ilvl="7" w:tplc="7E76F8F4">
      <w:numFmt w:val="bullet"/>
      <w:lvlText w:val="•"/>
      <w:lvlJc w:val="left"/>
      <w:pPr>
        <w:ind w:left="7885" w:hanging="721"/>
      </w:pPr>
      <w:rPr>
        <w:rFonts w:hint="default"/>
        <w:lang w:val="en-US" w:eastAsia="en-US" w:bidi="ar-SA"/>
      </w:rPr>
    </w:lvl>
    <w:lvl w:ilvl="8" w:tplc="55204790">
      <w:numFmt w:val="bullet"/>
      <w:lvlText w:val="•"/>
      <w:lvlJc w:val="left"/>
      <w:pPr>
        <w:ind w:left="8848" w:hanging="721"/>
      </w:pPr>
      <w:rPr>
        <w:rFonts w:hint="default"/>
        <w:lang w:val="en-US" w:eastAsia="en-US" w:bidi="ar-SA"/>
      </w:rPr>
    </w:lvl>
  </w:abstractNum>
  <w:abstractNum w:abstractNumId="27" w15:restartNumberingAfterBreak="0">
    <w:nsid w:val="7F314856"/>
    <w:multiLevelType w:val="hybridMultilevel"/>
    <w:tmpl w:val="BD8E6E50"/>
    <w:lvl w:ilvl="0" w:tplc="57E8CFC8">
      <w:start w:val="1"/>
      <w:numFmt w:val="decimal"/>
      <w:lvlText w:val="%1."/>
      <w:lvlJc w:val="left"/>
      <w:pPr>
        <w:ind w:left="429" w:hanging="1086"/>
      </w:pPr>
      <w:rPr>
        <w:rFonts w:ascii="Times New Roman" w:eastAsia="Times New Roman" w:hAnsi="Times New Roman" w:cs="Times New Roman" w:hint="default"/>
        <w:b w:val="0"/>
        <w:bCs w:val="0"/>
        <w:i w:val="0"/>
        <w:iCs w:val="0"/>
        <w:spacing w:val="0"/>
        <w:w w:val="100"/>
        <w:sz w:val="22"/>
        <w:szCs w:val="22"/>
        <w:lang w:val="en-US" w:eastAsia="en-US" w:bidi="ar-SA"/>
      </w:rPr>
    </w:lvl>
    <w:lvl w:ilvl="1" w:tplc="A844C22A">
      <w:numFmt w:val="bullet"/>
      <w:lvlText w:val="•"/>
      <w:lvlJc w:val="left"/>
      <w:pPr>
        <w:ind w:left="1455" w:hanging="1086"/>
      </w:pPr>
      <w:rPr>
        <w:rFonts w:hint="default"/>
        <w:lang w:val="en-US" w:eastAsia="en-US" w:bidi="ar-SA"/>
      </w:rPr>
    </w:lvl>
    <w:lvl w:ilvl="2" w:tplc="78641B60">
      <w:numFmt w:val="bullet"/>
      <w:lvlText w:val="•"/>
      <w:lvlJc w:val="left"/>
      <w:pPr>
        <w:ind w:left="2491" w:hanging="1086"/>
      </w:pPr>
      <w:rPr>
        <w:rFonts w:hint="default"/>
        <w:lang w:val="en-US" w:eastAsia="en-US" w:bidi="ar-SA"/>
      </w:rPr>
    </w:lvl>
    <w:lvl w:ilvl="3" w:tplc="9EAA4D1A">
      <w:numFmt w:val="bullet"/>
      <w:lvlText w:val="•"/>
      <w:lvlJc w:val="left"/>
      <w:pPr>
        <w:ind w:left="3526" w:hanging="1086"/>
      </w:pPr>
      <w:rPr>
        <w:rFonts w:hint="default"/>
        <w:lang w:val="en-US" w:eastAsia="en-US" w:bidi="ar-SA"/>
      </w:rPr>
    </w:lvl>
    <w:lvl w:ilvl="4" w:tplc="59D0E9D0">
      <w:numFmt w:val="bullet"/>
      <w:lvlText w:val="•"/>
      <w:lvlJc w:val="left"/>
      <w:pPr>
        <w:ind w:left="4562" w:hanging="1086"/>
      </w:pPr>
      <w:rPr>
        <w:rFonts w:hint="default"/>
        <w:lang w:val="en-US" w:eastAsia="en-US" w:bidi="ar-SA"/>
      </w:rPr>
    </w:lvl>
    <w:lvl w:ilvl="5" w:tplc="56461FFE">
      <w:numFmt w:val="bullet"/>
      <w:lvlText w:val="•"/>
      <w:lvlJc w:val="left"/>
      <w:pPr>
        <w:ind w:left="5597" w:hanging="1086"/>
      </w:pPr>
      <w:rPr>
        <w:rFonts w:hint="default"/>
        <w:lang w:val="en-US" w:eastAsia="en-US" w:bidi="ar-SA"/>
      </w:rPr>
    </w:lvl>
    <w:lvl w:ilvl="6" w:tplc="BD341970">
      <w:numFmt w:val="bullet"/>
      <w:lvlText w:val="•"/>
      <w:lvlJc w:val="left"/>
      <w:pPr>
        <w:ind w:left="6633" w:hanging="1086"/>
      </w:pPr>
      <w:rPr>
        <w:rFonts w:hint="default"/>
        <w:lang w:val="en-US" w:eastAsia="en-US" w:bidi="ar-SA"/>
      </w:rPr>
    </w:lvl>
    <w:lvl w:ilvl="7" w:tplc="5ECE7C4E">
      <w:numFmt w:val="bullet"/>
      <w:lvlText w:val="•"/>
      <w:lvlJc w:val="left"/>
      <w:pPr>
        <w:ind w:left="7669" w:hanging="1086"/>
      </w:pPr>
      <w:rPr>
        <w:rFonts w:hint="default"/>
        <w:lang w:val="en-US" w:eastAsia="en-US" w:bidi="ar-SA"/>
      </w:rPr>
    </w:lvl>
    <w:lvl w:ilvl="8" w:tplc="3FF280CC">
      <w:numFmt w:val="bullet"/>
      <w:lvlText w:val="•"/>
      <w:lvlJc w:val="left"/>
      <w:pPr>
        <w:ind w:left="8704" w:hanging="1086"/>
      </w:pPr>
      <w:rPr>
        <w:rFonts w:hint="default"/>
        <w:lang w:val="en-US" w:eastAsia="en-US" w:bidi="ar-SA"/>
      </w:rPr>
    </w:lvl>
  </w:abstractNum>
  <w:num w:numId="1" w16cid:durableId="980504650">
    <w:abstractNumId w:val="7"/>
  </w:num>
  <w:num w:numId="2" w16cid:durableId="946429875">
    <w:abstractNumId w:val="9"/>
  </w:num>
  <w:num w:numId="3" w16cid:durableId="1255474466">
    <w:abstractNumId w:val="13"/>
  </w:num>
  <w:num w:numId="4" w16cid:durableId="557477998">
    <w:abstractNumId w:val="18"/>
  </w:num>
  <w:num w:numId="5" w16cid:durableId="391388108">
    <w:abstractNumId w:val="3"/>
  </w:num>
  <w:num w:numId="6" w16cid:durableId="1723484704">
    <w:abstractNumId w:val="26"/>
  </w:num>
  <w:num w:numId="7" w16cid:durableId="1889948432">
    <w:abstractNumId w:val="11"/>
  </w:num>
  <w:num w:numId="8" w16cid:durableId="957488726">
    <w:abstractNumId w:val="20"/>
  </w:num>
  <w:num w:numId="9" w16cid:durableId="1379551288">
    <w:abstractNumId w:val="22"/>
  </w:num>
  <w:num w:numId="10" w16cid:durableId="674304692">
    <w:abstractNumId w:val="5"/>
  </w:num>
  <w:num w:numId="11" w16cid:durableId="190729931">
    <w:abstractNumId w:val="21"/>
  </w:num>
  <w:num w:numId="12" w16cid:durableId="1251620856">
    <w:abstractNumId w:val="1"/>
  </w:num>
  <w:num w:numId="13" w16cid:durableId="1836459527">
    <w:abstractNumId w:val="14"/>
  </w:num>
  <w:num w:numId="14" w16cid:durableId="137039636">
    <w:abstractNumId w:val="6"/>
  </w:num>
  <w:num w:numId="15" w16cid:durableId="1583417720">
    <w:abstractNumId w:val="24"/>
  </w:num>
  <w:num w:numId="16" w16cid:durableId="363212531">
    <w:abstractNumId w:val="4"/>
  </w:num>
  <w:num w:numId="17" w16cid:durableId="1657220959">
    <w:abstractNumId w:val="0"/>
  </w:num>
  <w:num w:numId="18" w16cid:durableId="1886133545">
    <w:abstractNumId w:val="10"/>
  </w:num>
  <w:num w:numId="19" w16cid:durableId="216740543">
    <w:abstractNumId w:val="16"/>
  </w:num>
  <w:num w:numId="20" w16cid:durableId="945116245">
    <w:abstractNumId w:val="17"/>
  </w:num>
  <w:num w:numId="21" w16cid:durableId="528565905">
    <w:abstractNumId w:val="27"/>
  </w:num>
  <w:num w:numId="22" w16cid:durableId="1208104767">
    <w:abstractNumId w:val="15"/>
  </w:num>
  <w:num w:numId="23" w16cid:durableId="377125737">
    <w:abstractNumId w:val="12"/>
  </w:num>
  <w:num w:numId="24" w16cid:durableId="530845152">
    <w:abstractNumId w:val="8"/>
  </w:num>
  <w:num w:numId="25" w16cid:durableId="1643387340">
    <w:abstractNumId w:val="19"/>
  </w:num>
  <w:num w:numId="26" w16cid:durableId="308943466">
    <w:abstractNumId w:val="2"/>
  </w:num>
  <w:num w:numId="27" w16cid:durableId="125902722">
    <w:abstractNumId w:val="23"/>
  </w:num>
  <w:num w:numId="28" w16cid:durableId="18617740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43"/>
    <w:rsid w:val="00081483"/>
    <w:rsid w:val="001756C9"/>
    <w:rsid w:val="001C17DA"/>
    <w:rsid w:val="00273308"/>
    <w:rsid w:val="002C07F3"/>
    <w:rsid w:val="002F09BA"/>
    <w:rsid w:val="00305A3C"/>
    <w:rsid w:val="003C15EA"/>
    <w:rsid w:val="004A56E4"/>
    <w:rsid w:val="004F1335"/>
    <w:rsid w:val="005C01EF"/>
    <w:rsid w:val="005E7868"/>
    <w:rsid w:val="0064483A"/>
    <w:rsid w:val="00740E6E"/>
    <w:rsid w:val="008177BF"/>
    <w:rsid w:val="00866968"/>
    <w:rsid w:val="00883AF7"/>
    <w:rsid w:val="009434BC"/>
    <w:rsid w:val="00964943"/>
    <w:rsid w:val="009D3461"/>
    <w:rsid w:val="00AB44C8"/>
    <w:rsid w:val="00C66B99"/>
    <w:rsid w:val="00C7771F"/>
    <w:rsid w:val="00CE07D1"/>
    <w:rsid w:val="00CE6EFD"/>
    <w:rsid w:val="00ED3370"/>
    <w:rsid w:val="00F07657"/>
    <w:rsid w:val="00FF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8CB7"/>
  <w15:docId w15:val="{87655862-D93B-4BAC-B08D-0AA1CA29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591"/>
      <w:jc w:val="center"/>
      <w:outlineLvl w:val="0"/>
    </w:pPr>
    <w:rPr>
      <w:b/>
      <w:bCs/>
      <w:sz w:val="28"/>
      <w:szCs w:val="28"/>
    </w:rPr>
  </w:style>
  <w:style w:type="paragraph" w:styleId="Heading2">
    <w:name w:val="heading 2"/>
    <w:basedOn w:val="Normal"/>
    <w:uiPriority w:val="9"/>
    <w:unhideWhenUsed/>
    <w:qFormat/>
    <w:pPr>
      <w:ind w:left="1149"/>
      <w:outlineLvl w:val="1"/>
    </w:pPr>
    <w:rPr>
      <w:b/>
      <w:bCs/>
      <w:sz w:val="24"/>
      <w:szCs w:val="24"/>
    </w:rPr>
  </w:style>
  <w:style w:type="paragraph" w:styleId="Heading3">
    <w:name w:val="heading 3"/>
    <w:basedOn w:val="Normal"/>
    <w:uiPriority w:val="9"/>
    <w:unhideWhenUsed/>
    <w:qFormat/>
    <w:pPr>
      <w:ind w:left="-1"/>
      <w:outlineLvl w:val="2"/>
    </w:pPr>
    <w:rPr>
      <w:b/>
      <w:bCs/>
      <w:i/>
      <w:iCs/>
      <w:sz w:val="24"/>
      <w:szCs w:val="24"/>
    </w:rPr>
  </w:style>
  <w:style w:type="paragraph" w:styleId="Heading4">
    <w:name w:val="heading 4"/>
    <w:basedOn w:val="Normal"/>
    <w:next w:val="Normal"/>
    <w:link w:val="Heading4Char"/>
    <w:uiPriority w:val="9"/>
    <w:semiHidden/>
    <w:unhideWhenUsed/>
    <w:qFormat/>
    <w:rsid w:val="002C07F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C07F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
      <w:ind w:left="1149"/>
    </w:pPr>
    <w:rPr>
      <w:b/>
      <w:bCs/>
      <w:sz w:val="24"/>
      <w:szCs w:val="24"/>
    </w:rPr>
  </w:style>
  <w:style w:type="paragraph" w:styleId="TOC2">
    <w:name w:val="toc 2"/>
    <w:basedOn w:val="Normal"/>
    <w:uiPriority w:val="1"/>
    <w:qFormat/>
    <w:pPr>
      <w:spacing w:before="41"/>
      <w:ind w:left="1149"/>
    </w:pPr>
    <w:rPr>
      <w:b/>
      <w:bCs/>
      <w:i/>
      <w:iCs/>
      <w:sz w:val="24"/>
      <w:szCs w:val="24"/>
    </w:rPr>
  </w:style>
  <w:style w:type="paragraph" w:styleId="TOC3">
    <w:name w:val="toc 3"/>
    <w:basedOn w:val="Normal"/>
    <w:uiPriority w:val="1"/>
    <w:qFormat/>
    <w:pPr>
      <w:spacing w:before="41"/>
      <w:ind w:left="1207"/>
    </w:pPr>
    <w:rPr>
      <w:b/>
      <w:bCs/>
      <w:i/>
      <w:iCs/>
      <w:sz w:val="24"/>
      <w:szCs w:val="24"/>
    </w:rPr>
  </w:style>
  <w:style w:type="paragraph" w:styleId="BodyText">
    <w:name w:val="Body Text"/>
    <w:basedOn w:val="Normal"/>
    <w:uiPriority w:val="1"/>
    <w:qFormat/>
  </w:style>
  <w:style w:type="paragraph" w:styleId="ListParagraph">
    <w:name w:val="List Paragraph"/>
    <w:basedOn w:val="Normal"/>
    <w:uiPriority w:val="1"/>
    <w:qFormat/>
    <w:pPr>
      <w:spacing w:before="34"/>
      <w:ind w:left="1149" w:hanging="365"/>
    </w:pPr>
  </w:style>
  <w:style w:type="paragraph" w:customStyle="1" w:styleId="TableParagraph">
    <w:name w:val="Table Paragraph"/>
    <w:basedOn w:val="Normal"/>
    <w:uiPriority w:val="1"/>
    <w:qFormat/>
  </w:style>
  <w:style w:type="table" w:styleId="TableGrid">
    <w:name w:val="Table Grid"/>
    <w:basedOn w:val="TableNormal"/>
    <w:uiPriority w:val="39"/>
    <w:rsid w:val="004F13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2C07F3"/>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2C07F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tm.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Communication Lab 4</dc:creator>
  <cp:lastModifiedBy>Rakesh Garg</cp:lastModifiedBy>
  <cp:revision>5</cp:revision>
  <dcterms:created xsi:type="dcterms:W3CDTF">2026-02-19T07:14:00Z</dcterms:created>
  <dcterms:modified xsi:type="dcterms:W3CDTF">2026-03-13T12:24:00Z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2023-06-01T00:00:00Z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iLovePDF</vt:lpwstr>
  </property>
</Properties>
</file>