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32"/>
          <w:szCs w:val="32"/>
        </w:rPr>
        <w:id w:val="1577716268"/>
        <w:docPartObj>
          <w:docPartGallery w:val="Cover Pages"/>
          <w:docPartUnique/>
        </w:docPartObj>
      </w:sdtPr>
      <w:sdtEndPr/>
      <w:sdtContent>
        <w:p w:rsidR="004B0EB5" w:rsidRPr="00AF03FF" w:rsidRDefault="004B0EB5">
          <w:pPr>
            <w:rPr>
              <w:rFonts w:eastAsiaTheme="majorEastAsia" w:cstheme="majorBidi"/>
              <w:b/>
              <w:bCs/>
              <w:color w:val="365F91" w:themeColor="accent1" w:themeShade="BF"/>
              <w:sz w:val="32"/>
              <w:szCs w:val="32"/>
            </w:rPr>
          </w:pPr>
          <w:r w:rsidRPr="00AF03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E408992" wp14:editId="0CEA9B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156251" cy="6305107"/>
                    <wp:effectExtent l="0" t="0" r="0" b="635"/>
                    <wp:wrapNone/>
                    <wp:docPr id="52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56251" cy="63051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b/>
                                    <w:i/>
                                    <w:color w:val="C00000"/>
                                    <w:sz w:val="132"/>
                                    <w:szCs w:val="13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365F91" w:themeColor="accent1" w:themeShade="BF"/>
                                  </w:rPr>
                                </w:pPr>
                                <w:r w:rsidRPr="00FC5C8B">
                                  <w:rPr>
                                    <w:rFonts w:ascii="Arial Black" w:hAnsi="Arial Black" w:cs="Arial"/>
                                    <w:b/>
                                    <w:i/>
                                    <w:color w:val="C00000"/>
                                    <w:sz w:val="132"/>
                                    <w:szCs w:val="13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EQUIFAX</w:t>
                                </w: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4B0EB5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CMS Fusion</w:t>
                                </w: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 w:rsidR="00111191" w:rsidRPr="00EA2466" w:rsidRDefault="007558B4" w:rsidP="004B0EB5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color w:val="C00000"/>
                                    <w:sz w:val="72"/>
                                    <w:szCs w:val="7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Operations</w:t>
                                </w:r>
                                <w:r w:rsidR="007A101D">
                                  <w:rPr>
                                    <w:b/>
                                    <w:color w:val="C00000"/>
                                    <w:sz w:val="72"/>
                                    <w:szCs w:val="7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tab</w:t>
                                </w:r>
                                <w:r w:rsidR="00B80002">
                                  <w:rPr>
                                    <w:b/>
                                    <w:color w:val="C00000"/>
                                    <w:sz w:val="72"/>
                                    <w:szCs w:val="7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margin-left:0;margin-top:0;width:484.75pt;height:496.4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" fillcolor="white [3212]" stroked="f" strokeweight="2pt">
                    <v:textbox>
                      <w:txbxContent>
                        <w:p w:rsidR="00111191" w:rsidRDefault="00111191" w:rsidP="004B0EB5">
                          <w:pPr>
                            <w:jc w:val="center"/>
                            <w:rPr>
                              <w:rFonts w:ascii="Arial Black" w:hAnsi="Arial Black" w:cs="Arial"/>
                              <w:b/>
                              <w:i/>
                              <w:color w:val="C00000"/>
                              <w:sz w:val="132"/>
                              <w:szCs w:val="1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365F91" w:themeColor="accent1" w:themeShade="BF"/>
                            </w:rPr>
                          </w:pPr>
                          <w:r w:rsidRPr="00FC5C8B">
                            <w:rPr>
                              <w:rFonts w:ascii="Arial Black" w:hAnsi="Arial Black" w:cs="Arial"/>
                              <w:b/>
                              <w:i/>
                              <w:color w:val="C00000"/>
                              <w:sz w:val="132"/>
                              <w:szCs w:val="1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EQUIFAX</w:t>
                          </w: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4B0EB5"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CMS Fusion</w:t>
                          </w: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111191" w:rsidRPr="00EA2466" w:rsidRDefault="007558B4" w:rsidP="004B0EB5">
                          <w:pPr>
                            <w:shd w:val="clear" w:color="auto" w:fill="D9D9D9" w:themeFill="background1" w:themeFillShade="D9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C00000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C00000"/>
                              <w:sz w:val="72"/>
                              <w:szCs w:val="7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Operations</w:t>
                          </w:r>
                          <w:r w:rsidR="007A101D">
                            <w:rPr>
                              <w:b/>
                              <w:color w:val="C00000"/>
                              <w:sz w:val="72"/>
                              <w:szCs w:val="7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tab</w:t>
                          </w:r>
                          <w:r w:rsidR="00B80002">
                            <w:rPr>
                              <w:b/>
                              <w:color w:val="C00000"/>
                              <w:sz w:val="72"/>
                              <w:szCs w:val="7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F03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54BD27" wp14:editId="10E955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5943600" cy="2057400"/>
                    <wp:effectExtent l="0" t="0" r="0" b="0"/>
                    <wp:wrapNone/>
                    <wp:docPr id="54" name="Rectangl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205740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191" w:rsidRDefault="00111191" w:rsidP="00EA2466">
                                <w:pPr>
                                  <w:jc w:val="center"/>
                                </w:pPr>
                              </w:p>
                              <w:p w:rsidR="00111191" w:rsidRPr="004B0EB5" w:rsidRDefault="00111191" w:rsidP="004B0EB5">
                                <w:pPr>
                                  <w:jc w:val="center"/>
                                  <w:rPr>
                                    <w:rFonts w:ascii="Aparajita" w:hAnsi="Aparajita" w:cs="Aparajita"/>
                                    <w:b/>
                                    <w:i/>
                                    <w:sz w:val="48"/>
                                    <w:szCs w:val="48"/>
                                  </w:rPr>
                                </w:pPr>
                                <w:r w:rsidRPr="004B0EB5">
                                  <w:rPr>
                                    <w:rFonts w:cs="Aparajita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25000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468pt;height:162pt;z-index:251660288;visibility:visible;mso-wrap-style:square;mso-width-percent:1000;mso-height-percent:25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2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" fillcolor="#c00000" stroked="f" strokeweight="2pt">
                    <v:textbox>
                      <w:txbxContent>
                        <w:p w:rsidR="00111191" w:rsidRDefault="00111191" w:rsidP="00EA2466">
                          <w:pPr>
                            <w:jc w:val="center"/>
                          </w:pPr>
                        </w:p>
                        <w:p w:rsidR="00111191" w:rsidRPr="004B0EB5" w:rsidRDefault="00111191" w:rsidP="004B0EB5">
                          <w:pPr>
                            <w:jc w:val="center"/>
                            <w:rPr>
                              <w:rFonts w:ascii="Aparajita" w:hAnsi="Aparajita" w:cs="Aparajita"/>
                              <w:b/>
                              <w:i/>
                              <w:sz w:val="48"/>
                              <w:szCs w:val="48"/>
                            </w:rPr>
                          </w:pPr>
                          <w:r w:rsidRPr="004B0EB5">
                            <w:rPr>
                              <w:rFonts w:cs="Aparajita"/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t>DOCUMENTATION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F03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7D9719" wp14:editId="071A75A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6195"/>
                    <wp:effectExtent l="0" t="0" r="19050" b="20955"/>
                    <wp:wrapNone/>
                    <wp:docPr id="55" name="Rectangl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361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5" o:spid="_x0000_s1026" style="position:absolute;margin-left:0;margin-top:0;width:468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" fillcolor="#4f81bd [3204]" strokecolor="#c00000" strokeweight="2pt">
                    <w10:wrap anchorx="margin" anchory="margin"/>
                  </v:rect>
                </w:pict>
              </mc:Fallback>
            </mc:AlternateContent>
          </w:r>
          <w:r w:rsidRPr="00AF03FF">
            <w:rPr>
              <w:sz w:val="32"/>
              <w:szCs w:val="32"/>
            </w:rPr>
            <w:br w:type="page"/>
          </w:r>
        </w:p>
      </w:sdtContent>
    </w:sdt>
    <w:p w:rsidR="00F55126" w:rsidRPr="00AF03FF" w:rsidRDefault="00F55126" w:rsidP="00FC5C8B">
      <w:pPr>
        <w:jc w:val="center"/>
        <w:rPr>
          <w:rFonts w:cs="Aparajita"/>
        </w:rPr>
      </w:pPr>
    </w:p>
    <w:p w:rsidR="004B0EB5" w:rsidRPr="00AF03FF" w:rsidRDefault="004B0EB5" w:rsidP="00FC5C8B">
      <w:pPr>
        <w:jc w:val="center"/>
        <w:rPr>
          <w:rFonts w:cs="Aparajita"/>
        </w:rPr>
      </w:pPr>
    </w:p>
    <w:p w:rsidR="00F55126" w:rsidRPr="00AF03FF" w:rsidRDefault="00F55126" w:rsidP="00FC5C8B">
      <w:pPr>
        <w:jc w:val="center"/>
        <w:rPr>
          <w:rFonts w:cs="Aparajit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59331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133C" w:rsidRPr="00AF03FF" w:rsidRDefault="00AC133C" w:rsidP="00AC133C">
          <w:pPr>
            <w:pStyle w:val="TOCHeading"/>
            <w:spacing w:line="360" w:lineRule="auto"/>
            <w:rPr>
              <w:rFonts w:asciiTheme="minorHAnsi" w:hAnsiTheme="minorHAnsi"/>
              <w:color w:val="C00000"/>
              <w:sz w:val="48"/>
              <w:szCs w:val="36"/>
            </w:rPr>
          </w:pPr>
          <w:r w:rsidRPr="00AF03FF">
            <w:rPr>
              <w:rFonts w:asciiTheme="minorHAnsi" w:hAnsiTheme="minorHAnsi"/>
              <w:color w:val="C00000"/>
              <w:sz w:val="48"/>
              <w:szCs w:val="36"/>
            </w:rPr>
            <w:t>Table of Contents</w:t>
          </w:r>
        </w:p>
        <w:p w:rsidR="004B0EB5" w:rsidRPr="00AF03FF" w:rsidRDefault="004B0EB5" w:rsidP="004B0EB5">
          <w:pPr>
            <w:rPr>
              <w:lang w:eastAsia="ja-JP"/>
            </w:rPr>
          </w:pPr>
        </w:p>
        <w:p w:rsidR="00776995" w:rsidRPr="00AF03FF" w:rsidRDefault="00AC1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 w:rsidRPr="00AF03FF">
            <w:rPr>
              <w:sz w:val="36"/>
              <w:szCs w:val="36"/>
            </w:rPr>
            <w:fldChar w:fldCharType="begin"/>
          </w:r>
          <w:r w:rsidRPr="00AF03FF">
            <w:rPr>
              <w:sz w:val="36"/>
              <w:szCs w:val="36"/>
            </w:rPr>
            <w:instrText xml:space="preserve"> TOC \o "1-3" \h \z \u </w:instrText>
          </w:r>
          <w:r w:rsidRPr="00AF03FF">
            <w:rPr>
              <w:sz w:val="36"/>
              <w:szCs w:val="36"/>
            </w:rPr>
            <w:fldChar w:fldCharType="separate"/>
          </w:r>
          <w:hyperlink w:anchor="_Toc497436234" w:history="1">
            <w:r w:rsidR="007939FE">
              <w:rPr>
                <w:rStyle w:val="Hyperlink"/>
                <w:noProof/>
                <w:sz w:val="36"/>
                <w:szCs w:val="36"/>
              </w:rPr>
              <w:t>Operations tab</w:t>
            </w:r>
            <w:r w:rsidR="00776995" w:rsidRPr="00AF03FF">
              <w:rPr>
                <w:noProof/>
                <w:webHidden/>
                <w:sz w:val="36"/>
                <w:szCs w:val="36"/>
              </w:rPr>
              <w:tab/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begin"/>
            </w:r>
            <w:r w:rsidR="00776995" w:rsidRPr="00AF03FF">
              <w:rPr>
                <w:noProof/>
                <w:webHidden/>
                <w:sz w:val="36"/>
                <w:szCs w:val="36"/>
              </w:rPr>
              <w:instrText xml:space="preserve"> PAGEREF _Toc497436234 \h </w:instrText>
            </w:r>
            <w:r w:rsidR="00776995" w:rsidRPr="00AF03FF">
              <w:rPr>
                <w:noProof/>
                <w:webHidden/>
                <w:sz w:val="36"/>
                <w:szCs w:val="36"/>
              </w:rPr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E1D24">
              <w:rPr>
                <w:noProof/>
                <w:webHidden/>
                <w:sz w:val="36"/>
                <w:szCs w:val="36"/>
              </w:rPr>
              <w:t>2</w:t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76995" w:rsidRPr="00AF03FF" w:rsidRDefault="00BC6A8B" w:rsidP="00776995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6"/>
              <w:szCs w:val="36"/>
              <w:lang w:eastAsia="en-US"/>
            </w:rPr>
          </w:pPr>
          <w:hyperlink w:anchor="_Toc497436236" w:history="1">
            <w:r w:rsidR="00776995" w:rsidRPr="00AF03FF">
              <w:rPr>
                <w:rStyle w:val="Hyperlink"/>
                <w:noProof/>
                <w:sz w:val="36"/>
                <w:szCs w:val="36"/>
              </w:rPr>
              <w:t>1.</w:t>
            </w:r>
            <w:r w:rsidR="00776995" w:rsidRPr="00AF03FF">
              <w:rPr>
                <w:noProof/>
                <w:sz w:val="36"/>
                <w:szCs w:val="36"/>
                <w:lang w:eastAsia="en-US"/>
              </w:rPr>
              <w:tab/>
            </w:r>
            <w:r w:rsidR="00AB31D7">
              <w:rPr>
                <w:noProof/>
                <w:sz w:val="36"/>
                <w:szCs w:val="36"/>
                <w:lang w:eastAsia="en-US"/>
              </w:rPr>
              <w:t>Schedule job</w:t>
            </w:r>
            <w:r w:rsidR="00776995" w:rsidRPr="00AF03FF">
              <w:rPr>
                <w:noProof/>
                <w:webHidden/>
                <w:sz w:val="36"/>
                <w:szCs w:val="36"/>
              </w:rPr>
              <w:tab/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begin"/>
            </w:r>
            <w:r w:rsidR="00776995" w:rsidRPr="00AF03FF">
              <w:rPr>
                <w:noProof/>
                <w:webHidden/>
                <w:sz w:val="36"/>
                <w:szCs w:val="36"/>
              </w:rPr>
              <w:instrText xml:space="preserve"> PAGEREF _Toc497436236 \h </w:instrText>
            </w:r>
            <w:r w:rsidR="00776995" w:rsidRPr="00AF03FF">
              <w:rPr>
                <w:noProof/>
                <w:webHidden/>
                <w:sz w:val="36"/>
                <w:szCs w:val="36"/>
              </w:rPr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E1D24">
              <w:rPr>
                <w:noProof/>
                <w:webHidden/>
                <w:sz w:val="36"/>
                <w:szCs w:val="36"/>
              </w:rPr>
              <w:t>3</w:t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76995" w:rsidRPr="00AF03FF" w:rsidRDefault="00776995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6"/>
              <w:szCs w:val="36"/>
              <w:lang w:eastAsia="en-US"/>
            </w:rPr>
          </w:pPr>
        </w:p>
        <w:p w:rsidR="00AC133C" w:rsidRPr="00AF03FF" w:rsidRDefault="00AC133C">
          <w:r w:rsidRPr="00AF03FF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FC5C8B" w:rsidRPr="00AF03FF" w:rsidRDefault="00354180" w:rsidP="00FC5C8B">
      <w:pPr>
        <w:jc w:val="center"/>
        <w:rPr>
          <w:rFonts w:cs="Aparajita"/>
          <w:b/>
          <w:i/>
          <w:sz w:val="48"/>
          <w:szCs w:val="48"/>
        </w:rPr>
      </w:pPr>
      <w:r w:rsidRPr="00AF03FF">
        <w:rPr>
          <w:rFonts w:cs="Aparajita"/>
          <w:b/>
          <w:i/>
          <w:sz w:val="48"/>
          <w:szCs w:val="48"/>
        </w:rPr>
        <w:br w:type="page"/>
      </w:r>
    </w:p>
    <w:p w:rsidR="006C2562" w:rsidRDefault="007558B4" w:rsidP="006C2562">
      <w:pPr>
        <w:pStyle w:val="Heading1"/>
        <w:spacing w:line="360" w:lineRule="auto"/>
        <w:jc w:val="both"/>
        <w:rPr>
          <w:rFonts w:asciiTheme="minorHAnsi" w:hAnsiTheme="minorHAnsi"/>
          <w:color w:val="C00000"/>
          <w:sz w:val="32"/>
          <w:szCs w:val="32"/>
        </w:rPr>
      </w:pPr>
      <w:bookmarkStart w:id="0" w:name="_Toc497436234"/>
      <w:r>
        <w:rPr>
          <w:rFonts w:asciiTheme="minorHAnsi" w:hAnsiTheme="minorHAnsi"/>
          <w:color w:val="C00000"/>
          <w:sz w:val="32"/>
          <w:szCs w:val="32"/>
        </w:rPr>
        <w:lastRenderedPageBreak/>
        <w:t>Operations</w:t>
      </w:r>
      <w:r w:rsidR="006C2562" w:rsidRPr="00AF03FF">
        <w:rPr>
          <w:rFonts w:asciiTheme="minorHAnsi" w:hAnsiTheme="minorHAnsi"/>
          <w:color w:val="C00000"/>
          <w:sz w:val="32"/>
          <w:szCs w:val="32"/>
        </w:rPr>
        <w:t xml:space="preserve"> Tab</w:t>
      </w:r>
      <w:bookmarkEnd w:id="0"/>
    </w:p>
    <w:p w:rsidR="00794056" w:rsidRDefault="007558B4" w:rsidP="00794056">
      <w:r>
        <w:t xml:space="preserve"> Operations tab provide parameterized job automation facility. It will take job stack process as input and automate job stack </w:t>
      </w:r>
    </w:p>
    <w:p w:rsidR="004861FE" w:rsidRPr="007A101D" w:rsidRDefault="00EE70C1" w:rsidP="006C25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4E52AF" wp14:editId="4BC6BDA5">
            <wp:extent cx="5943600" cy="2795936"/>
            <wp:effectExtent l="0" t="0" r="0" b="4445"/>
            <wp:docPr id="4" name="Picture 4" descr="C:\Users\mxa341\Pictures\op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xa341\Pictures\oper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62" w:rsidRPr="00851FA1" w:rsidRDefault="00EC584F" w:rsidP="00571C56">
      <w:pPr>
        <w:pStyle w:val="Heading2"/>
        <w:spacing w:line="360" w:lineRule="auto"/>
        <w:ind w:left="360" w:hanging="360"/>
        <w:jc w:val="both"/>
        <w:rPr>
          <w:rFonts w:asciiTheme="minorHAnsi" w:hAnsiTheme="minorHAnsi"/>
          <w:b w:val="0"/>
          <w:sz w:val="22"/>
          <w:szCs w:val="22"/>
          <w:u w:val="single"/>
        </w:rPr>
      </w:pPr>
      <w:bookmarkStart w:id="1" w:name="_Toc497436235"/>
      <w:r w:rsidRPr="00851FA1">
        <w:rPr>
          <w:rFonts w:asciiTheme="minorHAnsi" w:hAnsiTheme="minorHAnsi"/>
          <w:color w:val="C00000"/>
          <w:sz w:val="22"/>
          <w:szCs w:val="22"/>
        </w:rPr>
        <w:t xml:space="preserve">View </w:t>
      </w:r>
      <w:r>
        <w:rPr>
          <w:rFonts w:asciiTheme="minorHAnsi" w:hAnsiTheme="minorHAnsi"/>
          <w:color w:val="C00000"/>
          <w:sz w:val="22"/>
          <w:szCs w:val="22"/>
        </w:rPr>
        <w:t>project</w:t>
      </w:r>
      <w:r w:rsidR="004861FE">
        <w:rPr>
          <w:rFonts w:asciiTheme="minorHAnsi" w:hAnsiTheme="minorHAnsi"/>
          <w:color w:val="C00000"/>
          <w:sz w:val="22"/>
          <w:szCs w:val="22"/>
        </w:rPr>
        <w:t xml:space="preserve"> </w:t>
      </w:r>
      <w:bookmarkEnd w:id="1"/>
      <w:r>
        <w:rPr>
          <w:rFonts w:asciiTheme="minorHAnsi" w:hAnsiTheme="minorHAnsi"/>
          <w:color w:val="C00000"/>
          <w:sz w:val="22"/>
          <w:szCs w:val="22"/>
        </w:rPr>
        <w:t xml:space="preserve">QC </w:t>
      </w:r>
      <w:r w:rsidRPr="00851FA1">
        <w:rPr>
          <w:rFonts w:asciiTheme="minorHAnsi" w:hAnsiTheme="minorHAnsi"/>
          <w:color w:val="C00000"/>
          <w:sz w:val="22"/>
          <w:szCs w:val="22"/>
        </w:rPr>
        <w:t>Status</w:t>
      </w:r>
    </w:p>
    <w:p w:rsidR="006C2562" w:rsidRPr="00AF03FF" w:rsidRDefault="006C2562" w:rsidP="006C2562">
      <w:r w:rsidRPr="00AF03FF">
        <w:t xml:space="preserve">While clicking on the </w:t>
      </w:r>
      <w:r w:rsidR="00EE70C1">
        <w:t>Operations</w:t>
      </w:r>
      <w:r w:rsidR="00EC584F">
        <w:t xml:space="preserve"> tab</w:t>
      </w:r>
      <w:r w:rsidRPr="00AF03FF">
        <w:t xml:space="preserve">, it will list </w:t>
      </w:r>
      <w:r w:rsidR="00EE70C1">
        <w:t xml:space="preserve">all the automated job stack with </w:t>
      </w:r>
      <w:r w:rsidR="004861FE">
        <w:t xml:space="preserve"> </w:t>
      </w:r>
      <w:r w:rsidR="00EE70C1">
        <w:t xml:space="preserve"> </w:t>
      </w:r>
      <w:proofErr w:type="gramStart"/>
      <w:r w:rsidR="00EE70C1">
        <w:t>status .</w:t>
      </w:r>
      <w:proofErr w:type="gramEnd"/>
    </w:p>
    <w:p w:rsidR="004861FE" w:rsidRDefault="004861FE" w:rsidP="00571C56">
      <w:pPr>
        <w:pStyle w:val="ListParagraph"/>
        <w:numPr>
          <w:ilvl w:val="0"/>
          <w:numId w:val="21"/>
        </w:numPr>
      </w:pPr>
      <w:r w:rsidRPr="00AF03FF">
        <w:t xml:space="preserve">Process </w:t>
      </w:r>
      <w:r>
        <w:t xml:space="preserve">name </w:t>
      </w:r>
    </w:p>
    <w:p w:rsidR="006C2562" w:rsidRDefault="00EE70C1" w:rsidP="00571C56">
      <w:pPr>
        <w:pStyle w:val="ListParagraph"/>
        <w:numPr>
          <w:ilvl w:val="0"/>
          <w:numId w:val="21"/>
        </w:numPr>
      </w:pPr>
      <w:r>
        <w:t>Status</w:t>
      </w:r>
    </w:p>
    <w:p w:rsidR="0075607D" w:rsidRDefault="00EE70C1" w:rsidP="00571C56">
      <w:pPr>
        <w:pStyle w:val="ListParagraph"/>
        <w:numPr>
          <w:ilvl w:val="0"/>
          <w:numId w:val="21"/>
        </w:numPr>
      </w:pPr>
      <w:r>
        <w:t>Date Modified</w:t>
      </w:r>
    </w:p>
    <w:p w:rsidR="0075607D" w:rsidRDefault="0075607D" w:rsidP="00571C56">
      <w:pPr>
        <w:pStyle w:val="ListParagraph"/>
        <w:numPr>
          <w:ilvl w:val="0"/>
          <w:numId w:val="21"/>
        </w:numPr>
      </w:pPr>
      <w:r>
        <w:t xml:space="preserve">Modified By </w:t>
      </w:r>
    </w:p>
    <w:p w:rsidR="00EC584F" w:rsidRDefault="00EC584F" w:rsidP="00EC584F">
      <w:pPr>
        <w:pStyle w:val="ListParagraph"/>
      </w:pPr>
    </w:p>
    <w:p w:rsidR="00EC584F" w:rsidRDefault="00EC584F" w:rsidP="00EC584F">
      <w:pPr>
        <w:pStyle w:val="ListParagraph"/>
      </w:pPr>
      <w:r>
        <w:t xml:space="preserve">User can </w:t>
      </w:r>
      <w:r w:rsidR="00EE70C1">
        <w:t>edit process</w:t>
      </w:r>
      <w:r>
        <w:t xml:space="preserve"> </w:t>
      </w:r>
    </w:p>
    <w:p w:rsidR="00344ED2" w:rsidRDefault="00344ED2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Default="00D85BAD" w:rsidP="00EC584F">
      <w:pPr>
        <w:pStyle w:val="ListParagraph"/>
      </w:pPr>
    </w:p>
    <w:p w:rsidR="00D85BAD" w:rsidRPr="00AF03FF" w:rsidRDefault="00D85BAD" w:rsidP="00D85BAD">
      <w:pPr>
        <w:pStyle w:val="Heading2"/>
        <w:numPr>
          <w:ilvl w:val="0"/>
          <w:numId w:val="22"/>
        </w:numPr>
        <w:spacing w:line="360" w:lineRule="auto"/>
        <w:ind w:left="360"/>
        <w:jc w:val="both"/>
        <w:rPr>
          <w:rFonts w:asciiTheme="minorHAnsi" w:hAnsiTheme="minorHAnsi"/>
          <w:color w:val="C00000"/>
        </w:rPr>
      </w:pPr>
      <w:r>
        <w:rPr>
          <w:rFonts w:asciiTheme="minorHAnsi" w:hAnsiTheme="minorHAnsi"/>
          <w:color w:val="C00000"/>
        </w:rPr>
        <w:t xml:space="preserve">Schedule job </w:t>
      </w:r>
    </w:p>
    <w:p w:rsidR="00D85BAD" w:rsidRDefault="00D85BAD" w:rsidP="00EC584F">
      <w:pPr>
        <w:pStyle w:val="ListParagraph"/>
      </w:pPr>
      <w:r>
        <w:t xml:space="preserve">This tab will allow </w:t>
      </w:r>
      <w:proofErr w:type="gramStart"/>
      <w:r>
        <w:t>to automate</w:t>
      </w:r>
      <w:proofErr w:type="gramEnd"/>
      <w:r>
        <w:t xml:space="preserve"> job stack execution.</w:t>
      </w:r>
    </w:p>
    <w:p w:rsidR="00EC584F" w:rsidRDefault="00D85BAD" w:rsidP="00EC584F">
      <w:pPr>
        <w:pStyle w:val="ListParagraph"/>
      </w:pPr>
      <w:r>
        <w:rPr>
          <w:noProof/>
        </w:rPr>
        <w:drawing>
          <wp:inline distT="0" distB="0" distL="0" distR="0" wp14:anchorId="22663404" wp14:editId="45E64576">
            <wp:extent cx="5943600" cy="3860338"/>
            <wp:effectExtent l="0" t="0" r="0" b="6985"/>
            <wp:docPr id="5" name="Picture 5" descr="C:\Users\mxa341\Pictures\scheduleJ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xa341\Pictures\scheduleJo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4F" w:rsidRDefault="00EC584F" w:rsidP="00EC584F">
      <w:pPr>
        <w:pStyle w:val="ListParagraph"/>
      </w:pPr>
    </w:p>
    <w:p w:rsidR="00EC584F" w:rsidRDefault="00EC584F" w:rsidP="00EC584F">
      <w:pPr>
        <w:pStyle w:val="ListParagraph"/>
      </w:pPr>
    </w:p>
    <w:p w:rsidR="00D85BAD" w:rsidRDefault="00D85BAD" w:rsidP="00D85BAD">
      <w:pPr>
        <w:pStyle w:val="Heading2"/>
        <w:spacing w:line="360" w:lineRule="auto"/>
        <w:ind w:left="360" w:hanging="360"/>
        <w:jc w:val="both"/>
        <w:rPr>
          <w:rFonts w:asciiTheme="minorHAnsi" w:hAnsiTheme="minorHAnsi"/>
          <w:color w:val="C00000"/>
          <w:sz w:val="22"/>
          <w:szCs w:val="22"/>
        </w:rPr>
      </w:pPr>
      <w:r>
        <w:rPr>
          <w:rFonts w:asciiTheme="minorHAnsi" w:hAnsiTheme="minorHAnsi"/>
          <w:color w:val="C00000"/>
          <w:sz w:val="22"/>
          <w:szCs w:val="22"/>
        </w:rPr>
        <w:t>Specify Execution Details</w:t>
      </w:r>
    </w:p>
    <w:p w:rsidR="00D85BAD" w:rsidRDefault="00D85BAD" w:rsidP="00D85BAD">
      <w:r>
        <w:t>Name:  - specify name of the process.</w:t>
      </w:r>
    </w:p>
    <w:p w:rsidR="00D85BAD" w:rsidRDefault="00D85BAD" w:rsidP="00D85BAD">
      <w:r>
        <w:t>Process: - select appropriate job stack process from the pre populated list.</w:t>
      </w:r>
    </w:p>
    <w:p w:rsidR="00D85BAD" w:rsidRDefault="00D85BAD" w:rsidP="00D85BAD">
      <w:r>
        <w:t>State: - choose either Active or Inactive based on the requirement.</w:t>
      </w:r>
    </w:p>
    <w:p w:rsidR="00350112" w:rsidRDefault="00350112" w:rsidP="00350112">
      <w:pPr>
        <w:pStyle w:val="Heading2"/>
        <w:spacing w:line="360" w:lineRule="auto"/>
        <w:ind w:left="360" w:hanging="360"/>
        <w:jc w:val="both"/>
        <w:rPr>
          <w:rFonts w:asciiTheme="minorHAnsi" w:hAnsiTheme="minorHAnsi"/>
          <w:color w:val="C00000"/>
          <w:sz w:val="22"/>
          <w:szCs w:val="22"/>
        </w:rPr>
      </w:pPr>
      <w:r w:rsidRPr="00350112">
        <w:rPr>
          <w:rFonts w:asciiTheme="minorHAnsi" w:hAnsiTheme="minorHAnsi"/>
          <w:color w:val="C00000"/>
          <w:sz w:val="22"/>
          <w:szCs w:val="22"/>
        </w:rPr>
        <w:t>Enter Notification Recipients</w:t>
      </w:r>
    </w:p>
    <w:p w:rsidR="00350112" w:rsidRDefault="00350112" w:rsidP="00350112">
      <w:r>
        <w:t xml:space="preserve"> </w:t>
      </w:r>
      <w:r w:rsidRPr="00350112">
        <w:t>Enter a comma separated list of email addresses for those individuals that would like to receive notifications for the following events</w:t>
      </w:r>
    </w:p>
    <w:p w:rsidR="00350112" w:rsidRDefault="00350112" w:rsidP="00350112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Schedule Start/End/Failure Only</w:t>
      </w:r>
    </w:p>
    <w:p w:rsidR="00350112" w:rsidRDefault="00350112" w:rsidP="00350112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Schedule and Step Start/End/</w:t>
      </w:r>
      <w:r w:rsidR="00E818FA">
        <w:rPr>
          <w:rFonts w:ascii="Arial" w:hAnsi="Arial" w:cs="Arial"/>
          <w:b/>
          <w:bCs/>
          <w:color w:val="000000"/>
          <w:sz w:val="18"/>
          <w:szCs w:val="18"/>
        </w:rPr>
        <w:t>22Failure:</w:t>
      </w:r>
      <w:r>
        <w:rPr>
          <w:rFonts w:ascii="Arial" w:hAnsi="Arial" w:cs="Arial"/>
          <w:b/>
          <w:bCs/>
          <w:color w:val="000000"/>
          <w:sz w:val="18"/>
          <w:szCs w:val="18"/>
        </w:rPr>
        <w:t> </w:t>
      </w:r>
    </w:p>
    <w:p w:rsidR="00350112" w:rsidRDefault="00350112" w:rsidP="00350112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Failure </w:t>
      </w:r>
      <w:r w:rsidR="00E818FA">
        <w:rPr>
          <w:rFonts w:ascii="Arial" w:hAnsi="Arial" w:cs="Arial"/>
          <w:b/>
          <w:bCs/>
          <w:color w:val="000000"/>
          <w:sz w:val="18"/>
          <w:szCs w:val="18"/>
        </w:rPr>
        <w:t>Only:</w:t>
      </w:r>
      <w:r>
        <w:rPr>
          <w:rFonts w:ascii="Arial" w:hAnsi="Arial" w:cs="Arial"/>
          <w:b/>
          <w:bCs/>
          <w:color w:val="000000"/>
          <w:sz w:val="18"/>
          <w:szCs w:val="18"/>
        </w:rPr>
        <w:t> </w:t>
      </w:r>
    </w:p>
    <w:p w:rsidR="00E818FA" w:rsidRDefault="00E818FA" w:rsidP="0035011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E818FA" w:rsidRDefault="00E818FA" w:rsidP="00E818FA">
      <w:pPr>
        <w:pStyle w:val="Heading2"/>
        <w:numPr>
          <w:ilvl w:val="0"/>
          <w:numId w:val="22"/>
        </w:numPr>
        <w:spacing w:line="360" w:lineRule="auto"/>
        <w:ind w:left="360"/>
        <w:jc w:val="both"/>
        <w:rPr>
          <w:rFonts w:asciiTheme="minorHAnsi" w:hAnsiTheme="minorHAnsi"/>
          <w:color w:val="C00000"/>
        </w:rPr>
      </w:pPr>
      <w:r>
        <w:rPr>
          <w:rFonts w:asciiTheme="minorHAnsi" w:hAnsiTheme="minorHAnsi"/>
          <w:color w:val="C00000"/>
        </w:rPr>
        <w:lastRenderedPageBreak/>
        <w:t>Schedule job configuration</w:t>
      </w:r>
    </w:p>
    <w:p w:rsidR="00E818FA" w:rsidRDefault="00E818FA" w:rsidP="00E818FA"/>
    <w:p w:rsidR="00E818FA" w:rsidRPr="00E818FA" w:rsidRDefault="00E7710A" w:rsidP="00E818FA">
      <w:r>
        <w:rPr>
          <w:noProof/>
        </w:rPr>
        <w:drawing>
          <wp:inline distT="0" distB="0" distL="0" distR="0">
            <wp:extent cx="5943600" cy="4024563"/>
            <wp:effectExtent l="0" t="0" r="0" b="0"/>
            <wp:docPr id="6" name="Picture 6" descr="C:\Users\mxa341\Pictures\scheduleJobConfiga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xa341\Pictures\scheduleJobConfigaer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12" w:rsidRDefault="00350112" w:rsidP="00350112"/>
    <w:p w:rsidR="00350112" w:rsidRDefault="00350112" w:rsidP="00350112"/>
    <w:p w:rsidR="00350112" w:rsidRPr="00350112" w:rsidRDefault="00350112" w:rsidP="00350112"/>
    <w:p w:rsidR="00D85BAD" w:rsidRDefault="00E7710A" w:rsidP="00D85BAD">
      <w:r>
        <w:t xml:space="preserve">Process in the stack will listed on configuration page. Job automation supports certain parameters overwritten in runtime.  </w:t>
      </w:r>
    </w:p>
    <w:p w:rsidR="00E7710A" w:rsidRDefault="00E7710A" w:rsidP="00D85BAD">
      <w:r>
        <w:t xml:space="preserve">Edit </w:t>
      </w:r>
      <w:r w:rsidR="00370BC0">
        <w:t xml:space="preserve">for specify the process parameter </w:t>
      </w:r>
      <w:r w:rsidR="00461968">
        <w:t xml:space="preserve">value. User can give parameter name and default value. </w:t>
      </w:r>
    </w:p>
    <w:p w:rsidR="00164010" w:rsidRDefault="00164010" w:rsidP="00D85BAD">
      <w:pPr>
        <w:rPr>
          <w:noProof/>
        </w:rPr>
      </w:pPr>
    </w:p>
    <w:p w:rsidR="00164010" w:rsidRDefault="00164010" w:rsidP="00164010">
      <w:pPr>
        <w:rPr>
          <w:b/>
        </w:rPr>
      </w:pPr>
    </w:p>
    <w:p w:rsidR="00164010" w:rsidRDefault="00164010" w:rsidP="00164010">
      <w:pPr>
        <w:rPr>
          <w:b/>
        </w:rPr>
      </w:pPr>
    </w:p>
    <w:p w:rsidR="00164010" w:rsidRDefault="00164010" w:rsidP="00164010">
      <w:pPr>
        <w:rPr>
          <w:b/>
        </w:rPr>
      </w:pPr>
    </w:p>
    <w:p w:rsidR="007D1844" w:rsidRDefault="007D1844" w:rsidP="00164010">
      <w:pPr>
        <w:rPr>
          <w:b/>
        </w:rPr>
      </w:pPr>
      <w:bookmarkStart w:id="2" w:name="_GoBack"/>
      <w:bookmarkEnd w:id="2"/>
    </w:p>
    <w:p w:rsidR="00164010" w:rsidRDefault="00164010" w:rsidP="00164010">
      <w:pPr>
        <w:rPr>
          <w:b/>
        </w:rPr>
      </w:pPr>
      <w:r w:rsidRPr="00C25068">
        <w:rPr>
          <w:b/>
        </w:rPr>
        <w:lastRenderedPageBreak/>
        <w:t>Edit</w:t>
      </w:r>
      <w:r>
        <w:rPr>
          <w:b/>
        </w:rPr>
        <w:t xml:space="preserve"> (</w:t>
      </w:r>
      <w:r w:rsidR="00356858">
        <w:rPr>
          <w:b/>
        </w:rPr>
        <w:t>Process Parameter</w:t>
      </w:r>
      <w:r>
        <w:rPr>
          <w:b/>
        </w:rPr>
        <w:t xml:space="preserve"> details   ) </w:t>
      </w:r>
    </w:p>
    <w:p w:rsidR="00164010" w:rsidRDefault="00164010" w:rsidP="00D85BAD">
      <w:pPr>
        <w:rPr>
          <w:noProof/>
        </w:rPr>
      </w:pPr>
    </w:p>
    <w:p w:rsidR="00E7710A" w:rsidRDefault="00370BC0" w:rsidP="00D85BAD">
      <w:r>
        <w:rPr>
          <w:noProof/>
        </w:rPr>
        <w:drawing>
          <wp:inline distT="0" distB="0" distL="0" distR="0">
            <wp:extent cx="5943600" cy="3748857"/>
            <wp:effectExtent l="0" t="0" r="0" b="4445"/>
            <wp:docPr id="7" name="Picture 7" descr="C:\Users\mxa341\Pictures\Process_parameter_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xa341\Pictures\Process_parameter_detail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0A" w:rsidRPr="00D85BAD" w:rsidRDefault="00E7710A" w:rsidP="00D85BAD"/>
    <w:p w:rsidR="00EC584F" w:rsidRPr="00AF03FF" w:rsidRDefault="00EC584F" w:rsidP="00EC584F">
      <w:pPr>
        <w:pStyle w:val="ListParagraph"/>
      </w:pPr>
    </w:p>
    <w:p w:rsidR="006C2562" w:rsidRDefault="00461968" w:rsidP="004861FE">
      <w:pPr>
        <w:pStyle w:val="ListParagraph"/>
      </w:pPr>
      <w:r>
        <w:t xml:space="preserve">Three levels value can provide to process </w:t>
      </w:r>
    </w:p>
    <w:p w:rsidR="00461968" w:rsidRDefault="00461968" w:rsidP="004861FE">
      <w:pPr>
        <w:pStyle w:val="ListParagraph"/>
      </w:pPr>
    </w:p>
    <w:p w:rsidR="00461968" w:rsidRDefault="00461968" w:rsidP="00461968">
      <w:pPr>
        <w:pStyle w:val="ListParagraph"/>
        <w:numPr>
          <w:ilvl w:val="0"/>
          <w:numId w:val="23"/>
        </w:numPr>
      </w:pPr>
      <w:r>
        <w:t>Run time value for parameter</w:t>
      </w:r>
    </w:p>
    <w:p w:rsidR="00461968" w:rsidRDefault="00461968" w:rsidP="00461968">
      <w:pPr>
        <w:pStyle w:val="ListParagraph"/>
        <w:numPr>
          <w:ilvl w:val="0"/>
          <w:numId w:val="23"/>
        </w:numPr>
      </w:pPr>
      <w:r>
        <w:t>If runtime value missing then pickup default value.</w:t>
      </w:r>
    </w:p>
    <w:p w:rsidR="00461968" w:rsidRPr="00AF03FF" w:rsidRDefault="00461968" w:rsidP="00461968">
      <w:pPr>
        <w:pStyle w:val="ListParagraph"/>
        <w:numPr>
          <w:ilvl w:val="0"/>
          <w:numId w:val="23"/>
        </w:numPr>
      </w:pPr>
      <w:r>
        <w:t>If not have default  value then pickup value from  process</w:t>
      </w:r>
    </w:p>
    <w:p w:rsidR="003308E9" w:rsidRDefault="00461968" w:rsidP="00274C24">
      <w:pPr>
        <w:jc w:val="both"/>
      </w:pPr>
      <w:r>
        <w:t xml:space="preserve">      </w:t>
      </w:r>
    </w:p>
    <w:p w:rsidR="001A2CD9" w:rsidRDefault="001A2CD9" w:rsidP="00E046CB">
      <w:pPr>
        <w:rPr>
          <w:b/>
        </w:rPr>
      </w:pPr>
    </w:p>
    <w:p w:rsidR="001A2CD9" w:rsidRDefault="001A2CD9" w:rsidP="00E046CB">
      <w:pPr>
        <w:rPr>
          <w:b/>
        </w:rPr>
      </w:pPr>
    </w:p>
    <w:p w:rsidR="001A2CD9" w:rsidRDefault="001A2CD9" w:rsidP="00E046CB">
      <w:pPr>
        <w:rPr>
          <w:b/>
        </w:rPr>
      </w:pPr>
    </w:p>
    <w:p w:rsidR="001A2CD9" w:rsidRDefault="001A2CD9" w:rsidP="00E046CB">
      <w:pPr>
        <w:rPr>
          <w:b/>
        </w:rPr>
      </w:pPr>
    </w:p>
    <w:p w:rsidR="001A2CD9" w:rsidRDefault="001A2CD9" w:rsidP="00E046CB">
      <w:pPr>
        <w:rPr>
          <w:b/>
        </w:rPr>
      </w:pPr>
    </w:p>
    <w:p w:rsidR="001A2CD9" w:rsidRDefault="00E046CB" w:rsidP="001A2CD9">
      <w:r>
        <w:rPr>
          <w:b/>
        </w:rPr>
        <w:lastRenderedPageBreak/>
        <w:t xml:space="preserve"> </w:t>
      </w:r>
      <w:r w:rsidR="00902849">
        <w:rPr>
          <w:b/>
        </w:rPr>
        <w:t>Parameter template</w:t>
      </w:r>
      <w:r>
        <w:rPr>
          <w:b/>
        </w:rPr>
        <w:t xml:space="preserve"> </w:t>
      </w:r>
    </w:p>
    <w:p w:rsidR="00E046CB" w:rsidRDefault="001A2CD9" w:rsidP="00274C24">
      <w:pPr>
        <w:jc w:val="both"/>
      </w:pPr>
      <w:r>
        <w:rPr>
          <w:noProof/>
        </w:rPr>
        <w:drawing>
          <wp:inline distT="0" distB="0" distL="0" distR="0">
            <wp:extent cx="5943600" cy="4772891"/>
            <wp:effectExtent l="0" t="0" r="0" b="8890"/>
            <wp:docPr id="8" name="Picture 8" descr="C:\Users\mxa341\Pictures\Parameter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xa341\Pictures\ParameterTempla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DA" w:rsidRDefault="001365DA" w:rsidP="00274C24">
      <w:pPr>
        <w:jc w:val="both"/>
      </w:pPr>
      <w:r>
        <w:t xml:space="preserve">Project template files allow changing values on runtime. It will use to periodic job schedules. Parameter template helps to automation override values irrespective of project. For example </w:t>
      </w:r>
      <w:r w:rsidR="00BB3A98">
        <w:t>it</w:t>
      </w:r>
      <w:r>
        <w:t xml:space="preserve"> will allow to changing project number too. </w:t>
      </w:r>
      <w:r w:rsidR="00793ED8">
        <w:t>Parameter template can save as a text file.</w:t>
      </w:r>
    </w:p>
    <w:p w:rsidR="001365DA" w:rsidRPr="00AF03FF" w:rsidRDefault="001365DA" w:rsidP="00274C24">
      <w:pPr>
        <w:jc w:val="both"/>
      </w:pPr>
    </w:p>
    <w:sectPr w:rsidR="001365DA" w:rsidRPr="00AF03FF" w:rsidSect="004B0EB5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298" w:rsidRDefault="00744298" w:rsidP="00647C7C">
      <w:pPr>
        <w:spacing w:after="0" w:line="240" w:lineRule="auto"/>
      </w:pPr>
      <w:r>
        <w:separator/>
      </w:r>
    </w:p>
  </w:endnote>
  <w:endnote w:type="continuationSeparator" w:id="0">
    <w:p w:rsidR="00744298" w:rsidRDefault="00744298" w:rsidP="0064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639998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1191" w:rsidRDefault="001111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A8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Fusion – </w:t>
        </w:r>
        <w:r w:rsidR="00D9333B">
          <w:t>shipping tab</w:t>
        </w:r>
      </w:p>
    </w:sdtContent>
  </w:sdt>
  <w:p w:rsidR="00111191" w:rsidRDefault="001111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298" w:rsidRDefault="00744298" w:rsidP="00647C7C">
      <w:pPr>
        <w:spacing w:after="0" w:line="240" w:lineRule="auto"/>
      </w:pPr>
      <w:r>
        <w:separator/>
      </w:r>
    </w:p>
  </w:footnote>
  <w:footnote w:type="continuationSeparator" w:id="0">
    <w:p w:rsidR="00744298" w:rsidRDefault="00744298" w:rsidP="00647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9B2"/>
    <w:multiLevelType w:val="hybridMultilevel"/>
    <w:tmpl w:val="CD5493EC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339C"/>
    <w:multiLevelType w:val="hybridMultilevel"/>
    <w:tmpl w:val="25B05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8098D"/>
    <w:multiLevelType w:val="hybridMultilevel"/>
    <w:tmpl w:val="B0EA7A7E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65D6E"/>
    <w:multiLevelType w:val="hybridMultilevel"/>
    <w:tmpl w:val="37308A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6110BF"/>
    <w:multiLevelType w:val="hybridMultilevel"/>
    <w:tmpl w:val="33D01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12CB9"/>
    <w:multiLevelType w:val="hybridMultilevel"/>
    <w:tmpl w:val="E1367798"/>
    <w:lvl w:ilvl="0" w:tplc="8FDA2E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64D7"/>
    <w:multiLevelType w:val="hybridMultilevel"/>
    <w:tmpl w:val="A72A7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616A0"/>
    <w:multiLevelType w:val="hybridMultilevel"/>
    <w:tmpl w:val="57AA8864"/>
    <w:lvl w:ilvl="0" w:tplc="2924A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E599D"/>
    <w:multiLevelType w:val="hybridMultilevel"/>
    <w:tmpl w:val="E9EE0742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66558"/>
    <w:multiLevelType w:val="hybridMultilevel"/>
    <w:tmpl w:val="749E2ABC"/>
    <w:lvl w:ilvl="0" w:tplc="C48CDA0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370347"/>
    <w:multiLevelType w:val="hybridMultilevel"/>
    <w:tmpl w:val="B64ABE4A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2037A"/>
    <w:multiLevelType w:val="hybridMultilevel"/>
    <w:tmpl w:val="7AE8B334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277814"/>
    <w:multiLevelType w:val="hybridMultilevel"/>
    <w:tmpl w:val="F3C20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F5877"/>
    <w:multiLevelType w:val="hybridMultilevel"/>
    <w:tmpl w:val="3030F98A"/>
    <w:lvl w:ilvl="0" w:tplc="B8202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A86D59"/>
    <w:multiLevelType w:val="hybridMultilevel"/>
    <w:tmpl w:val="8ED64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C3821"/>
    <w:multiLevelType w:val="hybridMultilevel"/>
    <w:tmpl w:val="A8B4A434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F0C19"/>
    <w:multiLevelType w:val="hybridMultilevel"/>
    <w:tmpl w:val="9DA42148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FA3F4D"/>
    <w:multiLevelType w:val="hybridMultilevel"/>
    <w:tmpl w:val="42B44DAA"/>
    <w:lvl w:ilvl="0" w:tplc="2924A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0E7FA5"/>
    <w:multiLevelType w:val="hybridMultilevel"/>
    <w:tmpl w:val="25A2FCFC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9">
    <w:nsid w:val="76C6506F"/>
    <w:multiLevelType w:val="hybridMultilevel"/>
    <w:tmpl w:val="E168108C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12EAFB58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762CE1"/>
    <w:multiLevelType w:val="hybridMultilevel"/>
    <w:tmpl w:val="385E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D4B27"/>
    <w:multiLevelType w:val="hybridMultilevel"/>
    <w:tmpl w:val="471417E2"/>
    <w:lvl w:ilvl="0" w:tplc="AD5E6610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7167BD"/>
    <w:multiLevelType w:val="hybridMultilevel"/>
    <w:tmpl w:val="F56E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9"/>
  </w:num>
  <w:num w:numId="4">
    <w:abstractNumId w:val="22"/>
  </w:num>
  <w:num w:numId="5">
    <w:abstractNumId w:val="16"/>
  </w:num>
  <w:num w:numId="6">
    <w:abstractNumId w:val="10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11"/>
  </w:num>
  <w:num w:numId="12">
    <w:abstractNumId w:val="0"/>
  </w:num>
  <w:num w:numId="13">
    <w:abstractNumId w:val="4"/>
  </w:num>
  <w:num w:numId="14">
    <w:abstractNumId w:val="15"/>
  </w:num>
  <w:num w:numId="15">
    <w:abstractNumId w:val="14"/>
  </w:num>
  <w:num w:numId="16">
    <w:abstractNumId w:val="1"/>
  </w:num>
  <w:num w:numId="17">
    <w:abstractNumId w:val="17"/>
  </w:num>
  <w:num w:numId="18">
    <w:abstractNumId w:val="9"/>
  </w:num>
  <w:num w:numId="19">
    <w:abstractNumId w:val="5"/>
  </w:num>
  <w:num w:numId="20">
    <w:abstractNumId w:val="12"/>
  </w:num>
  <w:num w:numId="21">
    <w:abstractNumId w:val="7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DC"/>
    <w:rsid w:val="0002202A"/>
    <w:rsid w:val="0006617C"/>
    <w:rsid w:val="000A6268"/>
    <w:rsid w:val="000C31D0"/>
    <w:rsid w:val="000D6938"/>
    <w:rsid w:val="000E4370"/>
    <w:rsid w:val="000E4929"/>
    <w:rsid w:val="000F2EAB"/>
    <w:rsid w:val="000F67E3"/>
    <w:rsid w:val="00100396"/>
    <w:rsid w:val="00111191"/>
    <w:rsid w:val="001157C8"/>
    <w:rsid w:val="001326A8"/>
    <w:rsid w:val="001365DA"/>
    <w:rsid w:val="00136E93"/>
    <w:rsid w:val="00140C8E"/>
    <w:rsid w:val="00151934"/>
    <w:rsid w:val="00164010"/>
    <w:rsid w:val="0017012B"/>
    <w:rsid w:val="001703E2"/>
    <w:rsid w:val="001721D1"/>
    <w:rsid w:val="001A2CD9"/>
    <w:rsid w:val="001A627B"/>
    <w:rsid w:val="001D2B53"/>
    <w:rsid w:val="001E7794"/>
    <w:rsid w:val="001F56C8"/>
    <w:rsid w:val="0020670F"/>
    <w:rsid w:val="0021471E"/>
    <w:rsid w:val="00235960"/>
    <w:rsid w:val="0024084A"/>
    <w:rsid w:val="002505AA"/>
    <w:rsid w:val="002524DC"/>
    <w:rsid w:val="00274C24"/>
    <w:rsid w:val="002767D3"/>
    <w:rsid w:val="00291882"/>
    <w:rsid w:val="002C7CB5"/>
    <w:rsid w:val="002F25D7"/>
    <w:rsid w:val="003078F7"/>
    <w:rsid w:val="00307A43"/>
    <w:rsid w:val="00316554"/>
    <w:rsid w:val="00320EDA"/>
    <w:rsid w:val="003246EE"/>
    <w:rsid w:val="003308E9"/>
    <w:rsid w:val="00342B15"/>
    <w:rsid w:val="003434B6"/>
    <w:rsid w:val="003443B9"/>
    <w:rsid w:val="00344DD7"/>
    <w:rsid w:val="00344ED2"/>
    <w:rsid w:val="0034520D"/>
    <w:rsid w:val="00350112"/>
    <w:rsid w:val="00354180"/>
    <w:rsid w:val="00356858"/>
    <w:rsid w:val="00370BC0"/>
    <w:rsid w:val="00373E19"/>
    <w:rsid w:val="0038202A"/>
    <w:rsid w:val="003A2CC1"/>
    <w:rsid w:val="003B2D2A"/>
    <w:rsid w:val="003C740B"/>
    <w:rsid w:val="003E3B3B"/>
    <w:rsid w:val="003E66EB"/>
    <w:rsid w:val="003F632C"/>
    <w:rsid w:val="00431AC2"/>
    <w:rsid w:val="00453B19"/>
    <w:rsid w:val="00455426"/>
    <w:rsid w:val="00461968"/>
    <w:rsid w:val="00476253"/>
    <w:rsid w:val="004861FE"/>
    <w:rsid w:val="00493504"/>
    <w:rsid w:val="004A354C"/>
    <w:rsid w:val="004B0EB5"/>
    <w:rsid w:val="004B3029"/>
    <w:rsid w:val="004C3E45"/>
    <w:rsid w:val="004C53EE"/>
    <w:rsid w:val="004D6AA0"/>
    <w:rsid w:val="004E14A4"/>
    <w:rsid w:val="004F2840"/>
    <w:rsid w:val="00512323"/>
    <w:rsid w:val="00540F3F"/>
    <w:rsid w:val="00543A8B"/>
    <w:rsid w:val="00546D1F"/>
    <w:rsid w:val="005579FC"/>
    <w:rsid w:val="00565E62"/>
    <w:rsid w:val="00571C56"/>
    <w:rsid w:val="00577C34"/>
    <w:rsid w:val="00587334"/>
    <w:rsid w:val="00590A22"/>
    <w:rsid w:val="005B7141"/>
    <w:rsid w:val="005D032A"/>
    <w:rsid w:val="005E5626"/>
    <w:rsid w:val="00615286"/>
    <w:rsid w:val="00622B18"/>
    <w:rsid w:val="00634F3A"/>
    <w:rsid w:val="00647C7C"/>
    <w:rsid w:val="0065410D"/>
    <w:rsid w:val="00656344"/>
    <w:rsid w:val="00660AD3"/>
    <w:rsid w:val="00665AA8"/>
    <w:rsid w:val="00672C23"/>
    <w:rsid w:val="006746A6"/>
    <w:rsid w:val="00677099"/>
    <w:rsid w:val="00680592"/>
    <w:rsid w:val="006832F9"/>
    <w:rsid w:val="00691B0C"/>
    <w:rsid w:val="006C2562"/>
    <w:rsid w:val="006C308A"/>
    <w:rsid w:val="006C343F"/>
    <w:rsid w:val="006D2694"/>
    <w:rsid w:val="006D794C"/>
    <w:rsid w:val="006E673D"/>
    <w:rsid w:val="006E7CA4"/>
    <w:rsid w:val="0070394D"/>
    <w:rsid w:val="00721713"/>
    <w:rsid w:val="007379FA"/>
    <w:rsid w:val="00744298"/>
    <w:rsid w:val="00750B15"/>
    <w:rsid w:val="007558B4"/>
    <w:rsid w:val="0075607D"/>
    <w:rsid w:val="00757679"/>
    <w:rsid w:val="00776995"/>
    <w:rsid w:val="00780DB1"/>
    <w:rsid w:val="00784BC8"/>
    <w:rsid w:val="00792B73"/>
    <w:rsid w:val="007939FE"/>
    <w:rsid w:val="00793ED8"/>
    <w:rsid w:val="00794056"/>
    <w:rsid w:val="00797252"/>
    <w:rsid w:val="007A101D"/>
    <w:rsid w:val="007A5F93"/>
    <w:rsid w:val="007B325D"/>
    <w:rsid w:val="007B49A1"/>
    <w:rsid w:val="007B651B"/>
    <w:rsid w:val="007D1844"/>
    <w:rsid w:val="007D7D24"/>
    <w:rsid w:val="007E1D24"/>
    <w:rsid w:val="0080568C"/>
    <w:rsid w:val="00811106"/>
    <w:rsid w:val="00821152"/>
    <w:rsid w:val="00851FA1"/>
    <w:rsid w:val="0086239E"/>
    <w:rsid w:val="008A1AC3"/>
    <w:rsid w:val="008B3FDD"/>
    <w:rsid w:val="008C0032"/>
    <w:rsid w:val="008D5596"/>
    <w:rsid w:val="008E4828"/>
    <w:rsid w:val="008E7863"/>
    <w:rsid w:val="008F5A8F"/>
    <w:rsid w:val="008F6E9B"/>
    <w:rsid w:val="00901372"/>
    <w:rsid w:val="0090193F"/>
    <w:rsid w:val="00902849"/>
    <w:rsid w:val="0091096F"/>
    <w:rsid w:val="00930219"/>
    <w:rsid w:val="0095119C"/>
    <w:rsid w:val="0097784D"/>
    <w:rsid w:val="009B0EAD"/>
    <w:rsid w:val="009B3C4F"/>
    <w:rsid w:val="009D0268"/>
    <w:rsid w:val="009D7CBD"/>
    <w:rsid w:val="009E60D2"/>
    <w:rsid w:val="00A05339"/>
    <w:rsid w:val="00A05796"/>
    <w:rsid w:val="00A163B6"/>
    <w:rsid w:val="00A30762"/>
    <w:rsid w:val="00A674A8"/>
    <w:rsid w:val="00A711D0"/>
    <w:rsid w:val="00A7601C"/>
    <w:rsid w:val="00A76CA7"/>
    <w:rsid w:val="00A80AA9"/>
    <w:rsid w:val="00A838DC"/>
    <w:rsid w:val="00A96E8C"/>
    <w:rsid w:val="00A97743"/>
    <w:rsid w:val="00AA2630"/>
    <w:rsid w:val="00AB31D7"/>
    <w:rsid w:val="00AB3CC8"/>
    <w:rsid w:val="00AC133C"/>
    <w:rsid w:val="00AD1F48"/>
    <w:rsid w:val="00AD4F51"/>
    <w:rsid w:val="00AF03FF"/>
    <w:rsid w:val="00B0456A"/>
    <w:rsid w:val="00B06F1A"/>
    <w:rsid w:val="00B32CEF"/>
    <w:rsid w:val="00B3572E"/>
    <w:rsid w:val="00B43487"/>
    <w:rsid w:val="00B80002"/>
    <w:rsid w:val="00B94534"/>
    <w:rsid w:val="00BB3A98"/>
    <w:rsid w:val="00BC2496"/>
    <w:rsid w:val="00BC6A8B"/>
    <w:rsid w:val="00BE6290"/>
    <w:rsid w:val="00BF33A6"/>
    <w:rsid w:val="00C06E2E"/>
    <w:rsid w:val="00C20989"/>
    <w:rsid w:val="00C249E9"/>
    <w:rsid w:val="00C25068"/>
    <w:rsid w:val="00C72BF3"/>
    <w:rsid w:val="00C7498A"/>
    <w:rsid w:val="00CC1151"/>
    <w:rsid w:val="00CC4C83"/>
    <w:rsid w:val="00CC57C3"/>
    <w:rsid w:val="00D21264"/>
    <w:rsid w:val="00D259C3"/>
    <w:rsid w:val="00D25A5D"/>
    <w:rsid w:val="00D5421F"/>
    <w:rsid w:val="00D704AF"/>
    <w:rsid w:val="00D70798"/>
    <w:rsid w:val="00D74207"/>
    <w:rsid w:val="00D74C9D"/>
    <w:rsid w:val="00D85BAD"/>
    <w:rsid w:val="00D86193"/>
    <w:rsid w:val="00D9333B"/>
    <w:rsid w:val="00DA21A7"/>
    <w:rsid w:val="00DC355F"/>
    <w:rsid w:val="00DD00EE"/>
    <w:rsid w:val="00DD19A0"/>
    <w:rsid w:val="00DE689F"/>
    <w:rsid w:val="00DF0BDE"/>
    <w:rsid w:val="00DF3FD9"/>
    <w:rsid w:val="00E046CB"/>
    <w:rsid w:val="00E26705"/>
    <w:rsid w:val="00E35092"/>
    <w:rsid w:val="00E372DE"/>
    <w:rsid w:val="00E46D66"/>
    <w:rsid w:val="00E46F08"/>
    <w:rsid w:val="00E55D93"/>
    <w:rsid w:val="00E56F6D"/>
    <w:rsid w:val="00E676AF"/>
    <w:rsid w:val="00E7147B"/>
    <w:rsid w:val="00E74E83"/>
    <w:rsid w:val="00E7710A"/>
    <w:rsid w:val="00E8033B"/>
    <w:rsid w:val="00E818FA"/>
    <w:rsid w:val="00EA2466"/>
    <w:rsid w:val="00EB5D20"/>
    <w:rsid w:val="00EB73E7"/>
    <w:rsid w:val="00EC12E9"/>
    <w:rsid w:val="00EC584F"/>
    <w:rsid w:val="00EE70C1"/>
    <w:rsid w:val="00EF1994"/>
    <w:rsid w:val="00F06900"/>
    <w:rsid w:val="00F43EBF"/>
    <w:rsid w:val="00F55126"/>
    <w:rsid w:val="00F72737"/>
    <w:rsid w:val="00F751DB"/>
    <w:rsid w:val="00F96F50"/>
    <w:rsid w:val="00FA6651"/>
    <w:rsid w:val="00FB50D5"/>
    <w:rsid w:val="00FB51B9"/>
    <w:rsid w:val="00FC3A3C"/>
    <w:rsid w:val="00FC5C8B"/>
    <w:rsid w:val="00FD6DEF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38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38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38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592"/>
    <w:pPr>
      <w:ind w:left="720"/>
      <w:contextualSpacing/>
    </w:pPr>
  </w:style>
  <w:style w:type="table" w:styleId="TableGrid">
    <w:name w:val="Table Grid"/>
    <w:basedOn w:val="TableNormal"/>
    <w:uiPriority w:val="5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873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A627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F55126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12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7C"/>
  </w:style>
  <w:style w:type="paragraph" w:styleId="Footer">
    <w:name w:val="footer"/>
    <w:basedOn w:val="Normal"/>
    <w:link w:val="Foot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7C"/>
  </w:style>
  <w:style w:type="paragraph" w:styleId="NoSpacing">
    <w:name w:val="No Spacing"/>
    <w:link w:val="NoSpacingChar"/>
    <w:uiPriority w:val="1"/>
    <w:qFormat/>
    <w:rsid w:val="004B0E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EB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0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B0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38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38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38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592"/>
    <w:pPr>
      <w:ind w:left="720"/>
      <w:contextualSpacing/>
    </w:pPr>
  </w:style>
  <w:style w:type="table" w:styleId="TableGrid">
    <w:name w:val="Table Grid"/>
    <w:basedOn w:val="TableNormal"/>
    <w:uiPriority w:val="5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873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A627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F55126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12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7C"/>
  </w:style>
  <w:style w:type="paragraph" w:styleId="Footer">
    <w:name w:val="footer"/>
    <w:basedOn w:val="Normal"/>
    <w:link w:val="Foot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7C"/>
  </w:style>
  <w:style w:type="paragraph" w:styleId="NoSpacing">
    <w:name w:val="No Spacing"/>
    <w:link w:val="NoSpacingChar"/>
    <w:uiPriority w:val="1"/>
    <w:qFormat/>
    <w:rsid w:val="004B0E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EB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0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B0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6818F-9661-4677-BC2C-B11DEC3C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Jaison Mathew</dc:creator>
  <cp:lastModifiedBy>Dhyan Ravindran</cp:lastModifiedBy>
  <cp:revision>99</cp:revision>
  <dcterms:created xsi:type="dcterms:W3CDTF">2017-11-02T20:18:00Z</dcterms:created>
  <dcterms:modified xsi:type="dcterms:W3CDTF">2017-12-05T13:52:00Z</dcterms:modified>
</cp:coreProperties>
</file>