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4D92" w14:textId="17072345" w:rsidR="00CC3B9F" w:rsidRDefault="008124F8">
      <w:r>
        <w:t>Specify the directory to traverse and the signature file</w:t>
      </w:r>
    </w:p>
    <w:p w14:paraId="07E0D27B" w14:textId="6E7BC74B" w:rsidR="008124F8" w:rsidRDefault="008124F8">
      <w:r>
        <w:t>Check for files or subdirectories in the specified directory</w:t>
      </w:r>
    </w:p>
    <w:p w14:paraId="1D9981A2" w14:textId="6D164932" w:rsidR="008124F8" w:rsidRDefault="008124F8">
      <w:r>
        <w:t>If there are files, take their MD5 hash and compare with the signature, if there is a match--</w:t>
      </w:r>
      <w:r>
        <w:sym w:font="Wingdings" w:char="F0E0"/>
      </w:r>
      <w:r>
        <w:t xml:space="preserve"> virus found else file is benign</w:t>
      </w:r>
    </w:p>
    <w:p w14:paraId="0B02FD3A" w14:textId="0278F688" w:rsidR="008124F8" w:rsidRDefault="008124F8">
      <w:r>
        <w:t>If there is a subdirectory -</w:t>
      </w:r>
      <w:r>
        <w:sym w:font="Wingdings" w:char="F0E0"/>
      </w:r>
      <w:r>
        <w:t xml:space="preserve"> traverse it to find files or further subdirectories</w:t>
      </w:r>
    </w:p>
    <w:p w14:paraId="75967188" w14:textId="51D2BD7C" w:rsidR="008124F8" w:rsidRDefault="008124F8">
      <w:r>
        <w:t>If file found, repeat the process of taking an MD5 hash and comparing with signature file -</w:t>
      </w:r>
      <w:r>
        <w:sym w:font="Wingdings" w:char="F0E0"/>
      </w:r>
      <w:r>
        <w:t xml:space="preserve"> if match found, it’s a virus else a benign file.</w:t>
      </w:r>
    </w:p>
    <w:p w14:paraId="1CBC1D82" w14:textId="7C576548" w:rsidR="008124F8" w:rsidRDefault="008124F8">
      <w:r>
        <w:t>In case of subdirectories</w:t>
      </w:r>
      <w:bookmarkStart w:id="0" w:name="_GoBack"/>
      <w:bookmarkEnd w:id="0"/>
      <w:r>
        <w:t>, repeat the process.</w:t>
      </w:r>
    </w:p>
    <w:p w14:paraId="2906938E" w14:textId="77777777" w:rsidR="008124F8" w:rsidRDefault="008124F8"/>
    <w:sectPr w:rsidR="0081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E4"/>
    <w:rsid w:val="008124F8"/>
    <w:rsid w:val="00857DE4"/>
    <w:rsid w:val="00C674C5"/>
    <w:rsid w:val="00C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9835"/>
  <w15:chartTrackingRefBased/>
  <w15:docId w15:val="{90551B97-680F-4962-8D8E-248E60B8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Jani</dc:creator>
  <cp:keywords/>
  <dc:description/>
  <cp:lastModifiedBy>Priyank Jani</cp:lastModifiedBy>
  <cp:revision>2</cp:revision>
  <dcterms:created xsi:type="dcterms:W3CDTF">2017-12-04T03:01:00Z</dcterms:created>
  <dcterms:modified xsi:type="dcterms:W3CDTF">2017-12-04T03:05:00Z</dcterms:modified>
</cp:coreProperties>
</file>