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74AB7A" w14:textId="2F8CAABB" w:rsidR="00CD406A" w:rsidRPr="00CD406A" w:rsidRDefault="00CD406A" w:rsidP="00CD406A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WORKING TITLE: </w:t>
      </w:r>
      <w:r>
        <w:rPr>
          <w:rFonts w:ascii="Arial" w:hAnsi="Arial" w:cs="Arial"/>
          <w:sz w:val="28"/>
          <w:szCs w:val="28"/>
        </w:rPr>
        <w:t xml:space="preserve">Stress hardening </w:t>
      </w:r>
      <w:r>
        <w:rPr>
          <w:rFonts w:ascii="Arial" w:hAnsi="Arial" w:cs="Arial"/>
          <w:b/>
          <w:bCs/>
          <w:i/>
          <w:iCs/>
          <w:sz w:val="28"/>
          <w:szCs w:val="28"/>
        </w:rPr>
        <w:t>may not</w:t>
      </w:r>
      <w:r>
        <w:rPr>
          <w:rFonts w:ascii="Arial" w:hAnsi="Arial" w:cs="Arial"/>
          <w:sz w:val="28"/>
          <w:szCs w:val="28"/>
        </w:rPr>
        <w:t xml:space="preserve"> benefit oysters experiencing an acute </w:t>
      </w:r>
      <w:proofErr w:type="gramStart"/>
      <w:r>
        <w:rPr>
          <w:rFonts w:ascii="Arial" w:hAnsi="Arial" w:cs="Arial"/>
          <w:sz w:val="28"/>
          <w:szCs w:val="28"/>
        </w:rPr>
        <w:t>heatwave</w:t>
      </w:r>
      <w:proofErr w:type="gramEnd"/>
    </w:p>
    <w:p w14:paraId="33619DEA" w14:textId="77777777" w:rsidR="00CD406A" w:rsidRDefault="00CD406A" w:rsidP="00CD406A">
      <w:pPr>
        <w:rPr>
          <w:rFonts w:ascii="Arial" w:hAnsi="Arial" w:cs="Arial"/>
          <w:b/>
          <w:bCs/>
          <w:sz w:val="28"/>
          <w:szCs w:val="28"/>
        </w:rPr>
      </w:pPr>
    </w:p>
    <w:p w14:paraId="45C8A6C8" w14:textId="386E327F" w:rsidR="00CD406A" w:rsidRDefault="00CD406A" w:rsidP="00CD406A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ABSTRACT</w:t>
      </w:r>
    </w:p>
    <w:p w14:paraId="769413C4" w14:textId="77777777" w:rsidR="002B4D3F" w:rsidRPr="002B4D3F" w:rsidRDefault="002B4D3F" w:rsidP="00CD406A">
      <w:pPr>
        <w:rPr>
          <w:rFonts w:ascii="Arial" w:hAnsi="Arial" w:cs="Arial"/>
          <w:b/>
          <w:bCs/>
        </w:rPr>
      </w:pPr>
    </w:p>
    <w:p w14:paraId="1C851337" w14:textId="20A3643D" w:rsidR="00CD406A" w:rsidRDefault="00CD406A" w:rsidP="00CD406A">
      <w:pPr>
        <w:rPr>
          <w:rFonts w:ascii="Arial" w:hAnsi="Arial" w:cs="Arial"/>
          <w:b/>
          <w:bCs/>
          <w:sz w:val="28"/>
          <w:szCs w:val="28"/>
        </w:rPr>
      </w:pPr>
    </w:p>
    <w:p w14:paraId="120CA4FD" w14:textId="3EB8CE82" w:rsidR="00CD406A" w:rsidRPr="00CD406A" w:rsidRDefault="00CD406A" w:rsidP="00CD406A">
      <w:pPr>
        <w:rPr>
          <w:rFonts w:ascii="Arial" w:hAnsi="Arial" w:cs="Arial"/>
        </w:rPr>
      </w:pPr>
      <w:r w:rsidRPr="00CD406A">
        <w:rPr>
          <w:rFonts w:ascii="Arial" w:hAnsi="Arial" w:cs="Arial"/>
          <w:i/>
          <w:iCs/>
        </w:rPr>
        <w:t>KEYWORDS</w:t>
      </w:r>
      <w:r w:rsidRPr="00CD406A">
        <w:rPr>
          <w:rFonts w:ascii="Arial" w:hAnsi="Arial" w:cs="Arial"/>
        </w:rPr>
        <w:t>:</w:t>
      </w:r>
    </w:p>
    <w:p w14:paraId="37494C9B" w14:textId="77777777" w:rsidR="00CD406A" w:rsidRDefault="00CD406A" w:rsidP="00CD406A">
      <w:pPr>
        <w:rPr>
          <w:rFonts w:ascii="Arial" w:hAnsi="Arial" w:cs="Arial"/>
          <w:b/>
          <w:bCs/>
          <w:sz w:val="28"/>
          <w:szCs w:val="28"/>
        </w:rPr>
      </w:pPr>
    </w:p>
    <w:p w14:paraId="275A0F94" w14:textId="3DB32451" w:rsidR="00CD406A" w:rsidRPr="00CD406A" w:rsidRDefault="00CD406A" w:rsidP="00CD406A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INTRODUCTION</w:t>
      </w:r>
    </w:p>
    <w:p w14:paraId="16FE3311" w14:textId="53B5E13E" w:rsidR="00CD406A" w:rsidRDefault="00CD406A">
      <w:pPr>
        <w:rPr>
          <w:rFonts w:ascii="Arial" w:hAnsi="Arial" w:cs="Arial"/>
        </w:rPr>
      </w:pPr>
    </w:p>
    <w:p w14:paraId="038EEE54" w14:textId="645E4D89" w:rsidR="003547E1" w:rsidRDefault="003547E1">
      <w:pPr>
        <w:rPr>
          <w:rFonts w:ascii="Arial" w:hAnsi="Arial" w:cs="Arial"/>
        </w:rPr>
      </w:pPr>
      <w:r>
        <w:rPr>
          <w:rFonts w:ascii="Arial" w:hAnsi="Arial" w:cs="Arial"/>
        </w:rPr>
        <w:tab/>
        <w:t xml:space="preserve">Thus, we explored the effects of </w:t>
      </w:r>
      <w:proofErr w:type="gramStart"/>
      <w:r>
        <w:rPr>
          <w:rFonts w:ascii="Arial" w:hAnsi="Arial" w:cs="Arial"/>
        </w:rPr>
        <w:t>an</w:t>
      </w:r>
      <w:proofErr w:type="gramEnd"/>
      <w:r>
        <w:rPr>
          <w:rFonts w:ascii="Arial" w:hAnsi="Arial" w:cs="Arial"/>
        </w:rPr>
        <w:t xml:space="preserve"> simulated acute heatwave following tidal and thermal hardening on three commercially farmed oyster species.</w:t>
      </w:r>
    </w:p>
    <w:p w14:paraId="185DB6FB" w14:textId="77777777" w:rsidR="003547E1" w:rsidRPr="00CD406A" w:rsidRDefault="003547E1">
      <w:pPr>
        <w:rPr>
          <w:rFonts w:ascii="Arial" w:hAnsi="Arial" w:cs="Arial"/>
        </w:rPr>
      </w:pPr>
    </w:p>
    <w:p w14:paraId="5E66C32A" w14:textId="0461CB96" w:rsidR="00CD406A" w:rsidRPr="00CD406A" w:rsidRDefault="00CD406A" w:rsidP="00CD406A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METHODS</w:t>
      </w:r>
    </w:p>
    <w:p w14:paraId="25D05FC8" w14:textId="2976E196" w:rsidR="00CD406A" w:rsidRDefault="00CD406A">
      <w:pPr>
        <w:rPr>
          <w:rFonts w:ascii="Arial" w:hAnsi="Arial" w:cs="Arial"/>
          <w:b/>
          <w:bCs/>
          <w:i/>
          <w:iCs/>
        </w:rPr>
      </w:pPr>
      <w:r w:rsidRPr="00CD406A">
        <w:rPr>
          <w:rFonts w:ascii="Arial" w:hAnsi="Arial" w:cs="Arial"/>
          <w:b/>
          <w:bCs/>
          <w:i/>
          <w:iCs/>
        </w:rPr>
        <w:t>Oyster Species</w:t>
      </w:r>
    </w:p>
    <w:p w14:paraId="64B5B440" w14:textId="17A0E6D9" w:rsidR="00307DEB" w:rsidRDefault="00307DEB" w:rsidP="00307DEB">
      <w:pPr>
        <w:ind w:firstLine="720"/>
        <w:rPr>
          <w:rFonts w:ascii="Arial" w:hAnsi="Arial" w:cs="Arial"/>
        </w:rPr>
      </w:pPr>
      <w:r w:rsidRPr="00307DEB">
        <w:rPr>
          <w:rFonts w:ascii="Arial" w:hAnsi="Arial" w:cs="Arial"/>
          <w:i/>
          <w:iCs/>
        </w:rPr>
        <w:t>O</w:t>
      </w:r>
      <w:r w:rsidRPr="00307DEB">
        <w:rPr>
          <w:rFonts w:ascii="Arial" w:hAnsi="Arial" w:cs="Arial"/>
          <w:i/>
          <w:iCs/>
        </w:rPr>
        <w:t>strea</w:t>
      </w:r>
      <w:r w:rsidRPr="00307DEB">
        <w:rPr>
          <w:rFonts w:ascii="Arial" w:hAnsi="Arial" w:cs="Arial"/>
          <w:i/>
          <w:iCs/>
        </w:rPr>
        <w:t xml:space="preserve"> </w:t>
      </w:r>
      <w:proofErr w:type="spellStart"/>
      <w:r w:rsidRPr="00307DEB">
        <w:rPr>
          <w:rFonts w:ascii="Arial" w:hAnsi="Arial" w:cs="Arial"/>
          <w:i/>
          <w:iCs/>
        </w:rPr>
        <w:t>lurida</w:t>
      </w:r>
      <w:proofErr w:type="spellEnd"/>
      <w:r>
        <w:rPr>
          <w:rFonts w:ascii="Arial" w:hAnsi="Arial" w:cs="Arial"/>
        </w:rPr>
        <w:t xml:space="preserve"> – </w:t>
      </w:r>
      <w:r w:rsidR="00000D36">
        <w:rPr>
          <w:rFonts w:ascii="Arial" w:hAnsi="Arial" w:cs="Arial"/>
        </w:rPr>
        <w:t>x</w:t>
      </w:r>
    </w:p>
    <w:p w14:paraId="29D0E87F" w14:textId="0A6D213D" w:rsidR="00307DEB" w:rsidRDefault="00307DEB" w:rsidP="00307DEB">
      <w:pPr>
        <w:ind w:firstLine="720"/>
        <w:rPr>
          <w:rFonts w:ascii="Arial" w:hAnsi="Arial" w:cs="Arial"/>
        </w:rPr>
      </w:pPr>
      <w:r w:rsidRPr="00307DEB">
        <w:rPr>
          <w:rFonts w:ascii="Arial" w:hAnsi="Arial" w:cs="Arial"/>
          <w:i/>
          <w:iCs/>
        </w:rPr>
        <w:t>C</w:t>
      </w:r>
      <w:r w:rsidRPr="00307DEB">
        <w:rPr>
          <w:rFonts w:ascii="Arial" w:hAnsi="Arial" w:cs="Arial"/>
          <w:i/>
          <w:iCs/>
        </w:rPr>
        <w:t>rassostrea</w:t>
      </w:r>
      <w:r w:rsidRPr="00307DEB">
        <w:rPr>
          <w:rFonts w:ascii="Arial" w:hAnsi="Arial" w:cs="Arial"/>
          <w:i/>
          <w:iCs/>
        </w:rPr>
        <w:t xml:space="preserve"> </w:t>
      </w:r>
      <w:proofErr w:type="spellStart"/>
      <w:r w:rsidRPr="00307DEB">
        <w:rPr>
          <w:rFonts w:ascii="Arial" w:hAnsi="Arial" w:cs="Arial"/>
          <w:i/>
          <w:iCs/>
        </w:rPr>
        <w:t>sikamea</w:t>
      </w:r>
      <w:proofErr w:type="spellEnd"/>
      <w:r>
        <w:rPr>
          <w:rFonts w:ascii="Arial" w:hAnsi="Arial" w:cs="Arial"/>
        </w:rPr>
        <w:t xml:space="preserve"> – </w:t>
      </w:r>
      <w:r w:rsidR="00000D36">
        <w:rPr>
          <w:rFonts w:ascii="Arial" w:hAnsi="Arial" w:cs="Arial"/>
        </w:rPr>
        <w:t>x</w:t>
      </w:r>
    </w:p>
    <w:p w14:paraId="4E742388" w14:textId="3AE5CDA9" w:rsidR="00307DEB" w:rsidRPr="00133B3E" w:rsidRDefault="00307DEB" w:rsidP="00307DEB">
      <w:pPr>
        <w:ind w:firstLine="720"/>
        <w:rPr>
          <w:rFonts w:ascii="Arial" w:hAnsi="Arial" w:cs="Arial"/>
        </w:rPr>
      </w:pPr>
      <w:proofErr w:type="spellStart"/>
      <w:r w:rsidRPr="00307DEB">
        <w:rPr>
          <w:rFonts w:ascii="Arial" w:hAnsi="Arial" w:cs="Arial"/>
          <w:i/>
          <w:iCs/>
        </w:rPr>
        <w:t>M</w:t>
      </w:r>
      <w:r>
        <w:rPr>
          <w:rFonts w:ascii="Arial" w:hAnsi="Arial" w:cs="Arial"/>
          <w:i/>
          <w:iCs/>
        </w:rPr>
        <w:t>agallana</w:t>
      </w:r>
      <w:proofErr w:type="spellEnd"/>
      <w:r w:rsidRPr="00307DEB">
        <w:rPr>
          <w:rFonts w:ascii="Arial" w:hAnsi="Arial" w:cs="Arial"/>
          <w:i/>
          <w:iCs/>
        </w:rPr>
        <w:t xml:space="preserve"> gigas</w:t>
      </w:r>
      <w:r>
        <w:rPr>
          <w:rFonts w:ascii="Arial" w:hAnsi="Arial" w:cs="Arial"/>
        </w:rPr>
        <w:t xml:space="preserve"> – x</w:t>
      </w:r>
    </w:p>
    <w:p w14:paraId="50B90305" w14:textId="77777777" w:rsidR="00307DEB" w:rsidRPr="00CD406A" w:rsidRDefault="00307DEB">
      <w:pPr>
        <w:rPr>
          <w:rFonts w:ascii="Arial" w:hAnsi="Arial" w:cs="Arial"/>
          <w:b/>
          <w:bCs/>
          <w:i/>
          <w:iCs/>
        </w:rPr>
      </w:pPr>
    </w:p>
    <w:p w14:paraId="29B735A4" w14:textId="3327A6C5" w:rsidR="00CD406A" w:rsidRPr="00CD406A" w:rsidRDefault="00CD406A">
      <w:pPr>
        <w:rPr>
          <w:rFonts w:ascii="Arial" w:hAnsi="Arial" w:cs="Arial"/>
          <w:b/>
          <w:bCs/>
          <w:i/>
          <w:iCs/>
        </w:rPr>
      </w:pPr>
      <w:r w:rsidRPr="00CD406A">
        <w:rPr>
          <w:rFonts w:ascii="Arial" w:hAnsi="Arial" w:cs="Arial"/>
          <w:b/>
          <w:bCs/>
          <w:i/>
          <w:iCs/>
        </w:rPr>
        <w:t>Temperature Manipulation</w:t>
      </w:r>
    </w:p>
    <w:p w14:paraId="036638BF" w14:textId="6FC222FD" w:rsidR="00CD406A" w:rsidRPr="00CD406A" w:rsidRDefault="00CD406A">
      <w:pPr>
        <w:rPr>
          <w:rFonts w:ascii="Arial" w:hAnsi="Arial" w:cs="Arial"/>
          <w:b/>
          <w:bCs/>
          <w:i/>
          <w:iCs/>
        </w:rPr>
      </w:pPr>
      <w:r w:rsidRPr="00CD406A">
        <w:rPr>
          <w:rFonts w:ascii="Arial" w:hAnsi="Arial" w:cs="Arial"/>
          <w:b/>
          <w:bCs/>
          <w:i/>
          <w:iCs/>
        </w:rPr>
        <w:t>Tidal Simulation</w:t>
      </w:r>
    </w:p>
    <w:p w14:paraId="05C5308F" w14:textId="087E8076" w:rsidR="00CD406A" w:rsidRPr="00CD406A" w:rsidRDefault="00CD406A">
      <w:pPr>
        <w:rPr>
          <w:rFonts w:ascii="Arial" w:hAnsi="Arial" w:cs="Arial"/>
          <w:b/>
          <w:bCs/>
          <w:i/>
          <w:iCs/>
        </w:rPr>
      </w:pPr>
      <w:r w:rsidRPr="00CD406A">
        <w:rPr>
          <w:rFonts w:ascii="Arial" w:hAnsi="Arial" w:cs="Arial"/>
          <w:b/>
          <w:bCs/>
          <w:i/>
          <w:iCs/>
        </w:rPr>
        <w:t>Metrics</w:t>
      </w:r>
    </w:p>
    <w:p w14:paraId="7812E590" w14:textId="77FCB03D" w:rsidR="00CD406A" w:rsidRPr="00CD406A" w:rsidRDefault="00CD406A">
      <w:pPr>
        <w:rPr>
          <w:rFonts w:ascii="Arial" w:hAnsi="Arial" w:cs="Arial"/>
          <w:i/>
          <w:iCs/>
        </w:rPr>
      </w:pPr>
      <w:r w:rsidRPr="00CD406A">
        <w:rPr>
          <w:rFonts w:ascii="Arial" w:hAnsi="Arial" w:cs="Arial"/>
          <w:i/>
          <w:iCs/>
        </w:rPr>
        <w:t>Mortality</w:t>
      </w:r>
    </w:p>
    <w:p w14:paraId="34020D78" w14:textId="575A0722" w:rsidR="00CD406A" w:rsidRPr="00CD406A" w:rsidRDefault="00CD406A">
      <w:pPr>
        <w:rPr>
          <w:rFonts w:ascii="Arial" w:hAnsi="Arial" w:cs="Arial"/>
          <w:i/>
          <w:iCs/>
        </w:rPr>
      </w:pPr>
      <w:r w:rsidRPr="00CD406A">
        <w:rPr>
          <w:rFonts w:ascii="Arial" w:hAnsi="Arial" w:cs="Arial"/>
          <w:i/>
          <w:iCs/>
        </w:rPr>
        <w:t>Growth</w:t>
      </w:r>
    </w:p>
    <w:p w14:paraId="33D09AB7" w14:textId="1F1BB7EA" w:rsidR="00CD406A" w:rsidRPr="00CD406A" w:rsidRDefault="00CD406A">
      <w:pPr>
        <w:rPr>
          <w:rFonts w:ascii="Arial" w:hAnsi="Arial" w:cs="Arial"/>
          <w:i/>
          <w:iCs/>
        </w:rPr>
      </w:pPr>
      <w:r w:rsidRPr="00CD406A">
        <w:rPr>
          <w:rFonts w:ascii="Arial" w:hAnsi="Arial" w:cs="Arial"/>
          <w:i/>
          <w:iCs/>
        </w:rPr>
        <w:t>Condition Index</w:t>
      </w:r>
    </w:p>
    <w:p w14:paraId="056B4987" w14:textId="1C066200" w:rsidR="00CD406A" w:rsidRPr="00CD406A" w:rsidRDefault="00CD406A">
      <w:pPr>
        <w:rPr>
          <w:rFonts w:ascii="Arial" w:hAnsi="Arial" w:cs="Arial"/>
          <w:i/>
          <w:iCs/>
        </w:rPr>
      </w:pPr>
      <w:r w:rsidRPr="00CD406A">
        <w:rPr>
          <w:rFonts w:ascii="Arial" w:hAnsi="Arial" w:cs="Arial"/>
          <w:i/>
          <w:iCs/>
        </w:rPr>
        <w:t>Physiology – Protein Carbonyl</w:t>
      </w:r>
    </w:p>
    <w:p w14:paraId="3E45DAAB" w14:textId="21059F6F" w:rsidR="00CD406A" w:rsidRPr="00CD406A" w:rsidRDefault="00CD406A">
      <w:pPr>
        <w:rPr>
          <w:rFonts w:ascii="Arial" w:hAnsi="Arial" w:cs="Arial"/>
          <w:b/>
          <w:bCs/>
          <w:i/>
          <w:iCs/>
        </w:rPr>
      </w:pPr>
      <w:r w:rsidRPr="00CD406A">
        <w:rPr>
          <w:rFonts w:ascii="Arial" w:hAnsi="Arial" w:cs="Arial"/>
          <w:b/>
          <w:bCs/>
          <w:i/>
          <w:iCs/>
        </w:rPr>
        <w:t>Statistical Analyses</w:t>
      </w:r>
    </w:p>
    <w:p w14:paraId="7D4ACD1F" w14:textId="77777777" w:rsidR="00307DEB" w:rsidRPr="00CD406A" w:rsidRDefault="00307DEB" w:rsidP="00307DEB">
      <w:pPr>
        <w:rPr>
          <w:rFonts w:ascii="Arial" w:hAnsi="Arial" w:cs="Arial"/>
          <w:i/>
          <w:iCs/>
        </w:rPr>
      </w:pPr>
      <w:r w:rsidRPr="00CD406A">
        <w:rPr>
          <w:rFonts w:ascii="Arial" w:hAnsi="Arial" w:cs="Arial"/>
          <w:i/>
          <w:iCs/>
        </w:rPr>
        <w:t>Mortality</w:t>
      </w:r>
    </w:p>
    <w:p w14:paraId="39AC1EB1" w14:textId="77777777" w:rsidR="00307DEB" w:rsidRPr="00CD406A" w:rsidRDefault="00307DEB" w:rsidP="00307DEB">
      <w:pPr>
        <w:rPr>
          <w:rFonts w:ascii="Arial" w:hAnsi="Arial" w:cs="Arial"/>
          <w:i/>
          <w:iCs/>
        </w:rPr>
      </w:pPr>
      <w:r w:rsidRPr="00CD406A">
        <w:rPr>
          <w:rFonts w:ascii="Arial" w:hAnsi="Arial" w:cs="Arial"/>
          <w:i/>
          <w:iCs/>
        </w:rPr>
        <w:t>Growth</w:t>
      </w:r>
    </w:p>
    <w:p w14:paraId="1B222CAB" w14:textId="42F6355D" w:rsidR="00307DEB" w:rsidRDefault="00307DEB" w:rsidP="00307DEB">
      <w:pPr>
        <w:rPr>
          <w:rFonts w:ascii="Arial" w:hAnsi="Arial" w:cs="Arial"/>
          <w:i/>
          <w:iCs/>
        </w:rPr>
      </w:pPr>
      <w:r w:rsidRPr="00CD406A">
        <w:rPr>
          <w:rFonts w:ascii="Arial" w:hAnsi="Arial" w:cs="Arial"/>
          <w:i/>
          <w:iCs/>
        </w:rPr>
        <w:lastRenderedPageBreak/>
        <w:t>Condition Index</w:t>
      </w:r>
    </w:p>
    <w:p w14:paraId="7A6A04A0" w14:textId="77777777" w:rsidR="00307DEB" w:rsidRPr="00307DEB" w:rsidRDefault="00307DEB" w:rsidP="00307DEB">
      <w:pPr>
        <w:rPr>
          <w:rFonts w:ascii="Arial" w:hAnsi="Arial" w:cs="Arial"/>
        </w:rPr>
      </w:pPr>
    </w:p>
    <w:p w14:paraId="1A91ED5F" w14:textId="04DD9051" w:rsidR="00CD406A" w:rsidRPr="00307DEB" w:rsidRDefault="00307DEB" w:rsidP="00307DEB">
      <w:pPr>
        <w:rPr>
          <w:rFonts w:ascii="Arial" w:hAnsi="Arial" w:cs="Arial"/>
          <w:i/>
          <w:iCs/>
        </w:rPr>
      </w:pPr>
      <w:r w:rsidRPr="00CD406A">
        <w:rPr>
          <w:rFonts w:ascii="Arial" w:hAnsi="Arial" w:cs="Arial"/>
          <w:i/>
          <w:iCs/>
        </w:rPr>
        <w:t>Physiology – Protein Carbonyl</w:t>
      </w:r>
    </w:p>
    <w:p w14:paraId="5879728A" w14:textId="77777777" w:rsidR="002B4D3F" w:rsidRDefault="002B4D3F" w:rsidP="00CD406A">
      <w:pPr>
        <w:rPr>
          <w:rFonts w:ascii="Arial" w:hAnsi="Arial" w:cs="Arial"/>
          <w:b/>
          <w:bCs/>
          <w:sz w:val="28"/>
          <w:szCs w:val="28"/>
        </w:rPr>
      </w:pPr>
    </w:p>
    <w:p w14:paraId="6B4C0A42" w14:textId="6A0EE523" w:rsidR="00CD406A" w:rsidRPr="00CD406A" w:rsidRDefault="00CD406A" w:rsidP="00CD406A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RESULTS</w:t>
      </w:r>
    </w:p>
    <w:p w14:paraId="6F58F081" w14:textId="394718BA" w:rsidR="00CD406A" w:rsidRDefault="00CD406A" w:rsidP="00CD406A">
      <w:pPr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t>Temperature/Tide</w:t>
      </w:r>
    </w:p>
    <w:p w14:paraId="71CCC092" w14:textId="59DC3137" w:rsidR="00CD406A" w:rsidRPr="00CD406A" w:rsidRDefault="00CD406A" w:rsidP="00CD406A">
      <w:pPr>
        <w:rPr>
          <w:rFonts w:ascii="Arial" w:hAnsi="Arial" w:cs="Arial"/>
          <w:i/>
          <w:iCs/>
        </w:rPr>
      </w:pPr>
      <w:r w:rsidRPr="00CD406A">
        <w:rPr>
          <w:rFonts w:ascii="Arial" w:hAnsi="Arial" w:cs="Arial"/>
          <w:i/>
          <w:iCs/>
        </w:rPr>
        <w:t>Mortality</w:t>
      </w:r>
    </w:p>
    <w:p w14:paraId="570484C4" w14:textId="77777777" w:rsidR="00CD406A" w:rsidRPr="00CD406A" w:rsidRDefault="00CD406A" w:rsidP="00CD406A">
      <w:pPr>
        <w:rPr>
          <w:rFonts w:ascii="Arial" w:hAnsi="Arial" w:cs="Arial"/>
          <w:i/>
          <w:iCs/>
        </w:rPr>
      </w:pPr>
      <w:r w:rsidRPr="00CD406A">
        <w:rPr>
          <w:rFonts w:ascii="Arial" w:hAnsi="Arial" w:cs="Arial"/>
          <w:i/>
          <w:iCs/>
        </w:rPr>
        <w:t>Growth</w:t>
      </w:r>
    </w:p>
    <w:p w14:paraId="63664A6A" w14:textId="75437735" w:rsidR="00CD406A" w:rsidRDefault="00CD406A" w:rsidP="00CD406A">
      <w:pPr>
        <w:rPr>
          <w:rFonts w:ascii="Arial" w:hAnsi="Arial" w:cs="Arial"/>
          <w:i/>
          <w:iCs/>
        </w:rPr>
      </w:pPr>
      <w:r w:rsidRPr="00CD406A">
        <w:rPr>
          <w:rFonts w:ascii="Arial" w:hAnsi="Arial" w:cs="Arial"/>
          <w:i/>
          <w:iCs/>
        </w:rPr>
        <w:t>Condition Index</w:t>
      </w:r>
    </w:p>
    <w:p w14:paraId="38412E2E" w14:textId="58B36170" w:rsidR="00133B3E" w:rsidRDefault="00133B3E" w:rsidP="00CD406A">
      <w:pPr>
        <w:rPr>
          <w:rFonts w:ascii="Arial" w:hAnsi="Arial" w:cs="Arial"/>
        </w:rPr>
      </w:pPr>
      <w:r>
        <w:rPr>
          <w:rFonts w:ascii="Arial" w:hAnsi="Arial" w:cs="Arial"/>
          <w:i/>
          <w:iCs/>
        </w:rPr>
        <w:tab/>
      </w:r>
      <w:r w:rsidRPr="003818BB">
        <w:rPr>
          <w:rFonts w:ascii="Arial" w:hAnsi="Arial" w:cs="Arial"/>
          <w:i/>
          <w:iCs/>
        </w:rPr>
        <w:t xml:space="preserve">O. </w:t>
      </w:r>
      <w:proofErr w:type="spellStart"/>
      <w:r w:rsidRPr="003818BB">
        <w:rPr>
          <w:rFonts w:ascii="Arial" w:hAnsi="Arial" w:cs="Arial"/>
          <w:i/>
          <w:iCs/>
        </w:rPr>
        <w:t>lurida</w:t>
      </w:r>
      <w:proofErr w:type="spellEnd"/>
      <w:r>
        <w:rPr>
          <w:rFonts w:ascii="Arial" w:hAnsi="Arial" w:cs="Arial"/>
        </w:rPr>
        <w:t xml:space="preserve"> – </w:t>
      </w:r>
      <w:r w:rsidR="003818BB">
        <w:rPr>
          <w:rFonts w:ascii="Arial" w:hAnsi="Arial" w:cs="Arial"/>
        </w:rPr>
        <w:t>x</w:t>
      </w:r>
    </w:p>
    <w:p w14:paraId="54CEE808" w14:textId="7C440652" w:rsidR="00133B3E" w:rsidRDefault="00133B3E" w:rsidP="00133B3E">
      <w:pPr>
        <w:ind w:firstLine="720"/>
        <w:rPr>
          <w:rFonts w:ascii="Arial" w:hAnsi="Arial" w:cs="Arial"/>
        </w:rPr>
      </w:pPr>
      <w:r w:rsidRPr="003818BB">
        <w:rPr>
          <w:rFonts w:ascii="Arial" w:hAnsi="Arial" w:cs="Arial"/>
          <w:i/>
          <w:iCs/>
        </w:rPr>
        <w:t xml:space="preserve">C. </w:t>
      </w:r>
      <w:proofErr w:type="spellStart"/>
      <w:r w:rsidRPr="003818BB">
        <w:rPr>
          <w:rFonts w:ascii="Arial" w:hAnsi="Arial" w:cs="Arial"/>
          <w:i/>
          <w:iCs/>
        </w:rPr>
        <w:t>sikamea</w:t>
      </w:r>
      <w:proofErr w:type="spellEnd"/>
      <w:r>
        <w:rPr>
          <w:rFonts w:ascii="Arial" w:hAnsi="Arial" w:cs="Arial"/>
        </w:rPr>
        <w:t xml:space="preserve"> – </w:t>
      </w:r>
      <w:r w:rsidR="003818BB">
        <w:rPr>
          <w:rFonts w:ascii="Arial" w:hAnsi="Arial" w:cs="Arial"/>
        </w:rPr>
        <w:t>x</w:t>
      </w:r>
    </w:p>
    <w:p w14:paraId="7E07D227" w14:textId="464AAE9D" w:rsidR="00133B3E" w:rsidRPr="00133B3E" w:rsidRDefault="00133B3E" w:rsidP="00133B3E">
      <w:pPr>
        <w:ind w:firstLine="720"/>
        <w:rPr>
          <w:rFonts w:ascii="Arial" w:hAnsi="Arial" w:cs="Arial"/>
        </w:rPr>
      </w:pPr>
      <w:r w:rsidRPr="003818BB">
        <w:rPr>
          <w:rFonts w:ascii="Arial" w:hAnsi="Arial" w:cs="Arial"/>
          <w:i/>
          <w:iCs/>
        </w:rPr>
        <w:t>M. gigas</w:t>
      </w:r>
      <w:r>
        <w:rPr>
          <w:rFonts w:ascii="Arial" w:hAnsi="Arial" w:cs="Arial"/>
        </w:rPr>
        <w:t xml:space="preserve"> – x</w:t>
      </w:r>
    </w:p>
    <w:p w14:paraId="66419DF8" w14:textId="77777777" w:rsidR="00CD406A" w:rsidRPr="00CD406A" w:rsidRDefault="00CD406A" w:rsidP="00CD406A">
      <w:pPr>
        <w:rPr>
          <w:rFonts w:ascii="Arial" w:hAnsi="Arial" w:cs="Arial"/>
          <w:i/>
          <w:iCs/>
        </w:rPr>
      </w:pPr>
      <w:r w:rsidRPr="00CD406A">
        <w:rPr>
          <w:rFonts w:ascii="Arial" w:hAnsi="Arial" w:cs="Arial"/>
          <w:i/>
          <w:iCs/>
        </w:rPr>
        <w:t>Physiology – Protein Carbonyl</w:t>
      </w:r>
    </w:p>
    <w:p w14:paraId="1001DDC5" w14:textId="32A58EC8" w:rsidR="00CD406A" w:rsidRPr="00CD406A" w:rsidRDefault="00CD406A">
      <w:pPr>
        <w:rPr>
          <w:rFonts w:ascii="Arial" w:hAnsi="Arial" w:cs="Arial"/>
        </w:rPr>
      </w:pPr>
    </w:p>
    <w:p w14:paraId="14635BAF" w14:textId="4730BF40" w:rsidR="00CD406A" w:rsidRPr="00CD406A" w:rsidRDefault="00CD406A">
      <w:pPr>
        <w:rPr>
          <w:rFonts w:ascii="Arial" w:hAnsi="Arial" w:cs="Arial"/>
          <w:b/>
          <w:bCs/>
          <w:sz w:val="28"/>
          <w:szCs w:val="28"/>
        </w:rPr>
      </w:pPr>
      <w:r w:rsidRPr="00CD406A">
        <w:rPr>
          <w:rFonts w:ascii="Arial" w:hAnsi="Arial" w:cs="Arial"/>
          <w:b/>
          <w:bCs/>
          <w:sz w:val="28"/>
          <w:szCs w:val="28"/>
        </w:rPr>
        <w:t>DISCUSSION</w:t>
      </w:r>
    </w:p>
    <w:sectPr w:rsidR="00CD406A" w:rsidRPr="00CD406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406A"/>
    <w:rsid w:val="00000D36"/>
    <w:rsid w:val="00106137"/>
    <w:rsid w:val="00133B3E"/>
    <w:rsid w:val="002B4D3F"/>
    <w:rsid w:val="00307DEB"/>
    <w:rsid w:val="003547E1"/>
    <w:rsid w:val="003818BB"/>
    <w:rsid w:val="00CD40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7A4196"/>
  <w15:chartTrackingRefBased/>
  <w15:docId w15:val="{2FFC3CF6-53E2-4017-BED2-4C2050CE09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2</Pages>
  <Words>104</Words>
  <Characters>594</Characters>
  <Application>Microsoft Office Word</Application>
  <DocSecurity>0</DocSecurity>
  <Lines>4</Lines>
  <Paragraphs>1</Paragraphs>
  <ScaleCrop>false</ScaleCrop>
  <Company/>
  <LinksUpToDate>false</LinksUpToDate>
  <CharactersWithSpaces>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Priya Shukla</dc:creator>
  <cp:keywords/>
  <dc:description/>
  <cp:lastModifiedBy>Priya Shukla</cp:lastModifiedBy>
  <cp:revision>7</cp:revision>
  <dcterms:created xsi:type="dcterms:W3CDTF">2023-03-09T19:51:00Z</dcterms:created>
  <dcterms:modified xsi:type="dcterms:W3CDTF">2023-03-09T21:24:00Z</dcterms:modified>
</cp:coreProperties>
</file>