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Bootstrap (Tailwinds)</w:t>
        <w:br w:type="textWrapping"/>
        <w:t xml:space="preserve">&lt;head&gt; </w:t>
        <w:br w:type="textWrapping"/>
        <w:tab/>
        <w:t xml:space="preserve">&lt;script src="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https://cdn.tailwindcss.com</w:t>
        </w:r>
      </w:hyperlink>
      <w:r w:rsidDel="00000000" w:rsidR="00000000" w:rsidRPr="00000000">
        <w:rPr>
          <w:rtl w:val="0"/>
        </w:rPr>
        <w:t xml:space="preserve">"&gt;&lt;/script&gt;</w:t>
        <w:br w:type="textWrapping"/>
        <w:t xml:space="preserve">&lt;/head&gt; 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Components (Flowbite) - Use this to style Nav, Cards, Buttons, etc.</w:t>
        <w:br w:type="textWrapping"/>
        <w:t xml:space="preserve">&lt;body&gt; </w:t>
        <w:br w:type="textWrapping"/>
        <w:tab/>
        <w:t xml:space="preserve">&lt;script src="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https://unpkg.com/flowbite@1.4.1/dist/flowbite.js</w:t>
        </w:r>
      </w:hyperlink>
      <w:r w:rsidDel="00000000" w:rsidR="00000000" w:rsidRPr="00000000">
        <w:rPr>
          <w:rtl w:val="0"/>
        </w:rPr>
        <w:t xml:space="preserve">"&gt;&lt;/script&gt;</w:t>
        <w:br w:type="textWrapping"/>
        <w:t xml:space="preserve">&lt;/body&gt;</w:t>
      </w:r>
    </w:p>
    <w:p w:rsidR="00000000" w:rsidDel="00000000" w:rsidP="00000000" w:rsidRDefault="00000000" w:rsidRPr="00000000" w14:paraId="00000003">
      <w:pPr>
        <w:pStyle w:val="Heading2"/>
        <w:spacing w:line="276" w:lineRule="auto"/>
        <w:rPr/>
      </w:pPr>
      <w:bookmarkStart w:colFirst="0" w:colLast="0" w:name="_rxix4mxivsb4" w:id="0"/>
      <w:bookmarkEnd w:id="0"/>
      <w:r w:rsidDel="00000000" w:rsidR="00000000" w:rsidRPr="00000000">
        <w:rPr>
          <w:rtl w:val="0"/>
        </w:rPr>
        <w:t xml:space="preserve">Colors: </w:t>
      </w:r>
      <w:r w:rsidDel="00000000" w:rsidR="00000000" w:rsidRPr="00000000">
        <w:rPr/>
        <w:drawing>
          <wp:inline distB="114300" distT="114300" distL="114300" distR="114300">
            <wp:extent cx="5943600" cy="72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Nav: Blue #500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Cards: </w:t>
      </w:r>
      <w:r w:rsidDel="00000000" w:rsidR="00000000" w:rsidRPr="00000000">
        <w:rPr>
          <w:rtl w:val="0"/>
        </w:rPr>
        <w:t xml:space="preserve">Blue </w:t>
      </w:r>
      <w:r w:rsidDel="00000000" w:rsidR="00000000" w:rsidRPr="00000000">
        <w:rPr>
          <w:rtl w:val="0"/>
        </w:rPr>
        <w:t xml:space="preserve">#300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H1/P: Black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H1/P - Hover: Blue #200</w:t>
      </w:r>
    </w:p>
    <w:p w:rsidR="00000000" w:rsidDel="00000000" w:rsidP="00000000" w:rsidRDefault="00000000" w:rsidRPr="00000000" w14:paraId="00000009">
      <w:pPr>
        <w:pStyle w:val="Heading2"/>
        <w:spacing w:line="276" w:lineRule="auto"/>
        <w:rPr/>
      </w:pPr>
      <w:bookmarkStart w:colFirst="0" w:colLast="0" w:name="_zdurfk7lrfub" w:id="1"/>
      <w:bookmarkEnd w:id="1"/>
      <w:r w:rsidDel="00000000" w:rsidR="00000000" w:rsidRPr="00000000">
        <w:rPr>
          <w:rtl w:val="0"/>
        </w:rPr>
        <w:t xml:space="preserve">Wireframes: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Antara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2852738" cy="255469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2554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2882531" cy="25669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531" cy="2566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Jin</w:t>
      </w:r>
    </w:p>
    <w:p w:rsidR="00000000" w:rsidDel="00000000" w:rsidP="00000000" w:rsidRDefault="00000000" w:rsidRPr="00000000" w14:paraId="0000000F">
      <w:pPr>
        <w:spacing w:line="276" w:lineRule="auto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</w:rPr>
        <w:drawing>
          <wp:inline distB="114300" distT="114300" distL="114300" distR="114300">
            <wp:extent cx="2919413" cy="259818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2598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sz w:val="36"/>
          <w:szCs w:val="36"/>
        </w:rPr>
        <w:drawing>
          <wp:inline distB="114300" distT="114300" distL="114300" distR="114300">
            <wp:extent cx="2909888" cy="2609512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2609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rtl w:val="0"/>
        </w:rPr>
        <w:t xml:space="preserve">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</w:rPr>
        <w:drawing>
          <wp:inline distB="114300" distT="114300" distL="114300" distR="114300">
            <wp:extent cx="2926196" cy="2624138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196" cy="262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u w:val="single"/>
        </w:rPr>
        <w:drawing>
          <wp:inline distB="114300" distT="114300" distL="114300" distR="114300">
            <wp:extent cx="2943821" cy="2621989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821" cy="2621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Senthol / Fernando</w:t>
      </w:r>
    </w:p>
    <w:tbl>
      <w:tblPr>
        <w:tblStyle w:val="Table1"/>
        <w:tblW w:w="9479.245810055865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260"/>
        <w:gridCol w:w="2505"/>
        <w:gridCol w:w="1830"/>
        <w:gridCol w:w="2714.2458100558656"/>
        <w:tblGridChange w:id="0">
          <w:tblGrid>
            <w:gridCol w:w="1170"/>
            <w:gridCol w:w="1260"/>
            <w:gridCol w:w="2505"/>
            <w:gridCol w:w="1830"/>
            <w:gridCol w:w="2714.24581005586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 Verb (GET, POST)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Used For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Fernando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DB/Tables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Fernando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/api/getExpenses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All Expenses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Fernando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/api/createExpense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new Expense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Senthol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/api/createCategory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new Category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Fernando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/api/updateExpense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Selected Expense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Fernando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MySql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/api/deleteExpense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Selected Expense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Senthol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MySql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/api/generateReport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All Expenses and Summarize by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Senthol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/api/createUser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new users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Senthol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/api/getUser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Validate users during login phase</w:t>
            </w:r>
          </w:p>
        </w:tc>
      </w:tr>
    </w:tbl>
    <w:p w:rsidR="00000000" w:rsidDel="00000000" w:rsidP="00000000" w:rsidRDefault="00000000" w:rsidRPr="00000000" w14:paraId="0000004A">
      <w:pPr>
        <w:pStyle w:val="Heading2"/>
        <w:spacing w:line="276" w:lineRule="auto"/>
        <w:rPr>
          <w:sz w:val="36"/>
          <w:szCs w:val="36"/>
        </w:rPr>
      </w:pPr>
      <w:bookmarkStart w:colFirst="0" w:colLast="0" w:name="_987wus87lv7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cdn.tailwindcss.com" TargetMode="External"/><Relationship Id="rId7" Type="http://schemas.openxmlformats.org/officeDocument/2006/relationships/hyperlink" Target="https://unpkg.com/flowbite@1.4.1/dist/flowbite.j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