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80" w:lineRule="auto"/>
        <w:rPr>
          <w:color w:val="333333"/>
          <w:sz w:val="46"/>
          <w:szCs w:val="46"/>
        </w:rPr>
      </w:pPr>
      <w:bookmarkStart w:colFirst="0" w:colLast="0" w:name="_dda880gkl88r" w:id="0"/>
      <w:bookmarkEnd w:id="0"/>
      <w:r w:rsidDel="00000000" w:rsidR="00000000" w:rsidRPr="00000000">
        <w:rPr>
          <w:color w:val="333333"/>
          <w:sz w:val="46"/>
          <w:szCs w:val="46"/>
          <w:rtl w:val="0"/>
        </w:rPr>
        <w:t xml:space="preserve">Virtual Verde release plan</w:t>
      </w:r>
    </w:p>
    <w:p w:rsidR="00000000" w:rsidDel="00000000" w:rsidP="00000000" w:rsidRDefault="00000000" w:rsidRPr="00000000" w14:paraId="00000002">
      <w:pPr>
        <w:shd w:fill="ffffff" w:val="clear"/>
        <w:rPr>
          <w:color w:val="333333"/>
          <w:sz w:val="46"/>
          <w:szCs w:val="46"/>
        </w:rPr>
      </w:pPr>
      <w:r w:rsidDel="00000000" w:rsidR="00000000" w:rsidRPr="00000000">
        <w:rPr>
          <w:color w:val="333333"/>
          <w:sz w:val="46"/>
          <w:szCs w:val="46"/>
        </w:rPr>
        <w:drawing>
          <wp:inline distB="114300" distT="114300" distL="114300" distR="114300">
            <wp:extent cx="5943600" cy="990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b w:val="1"/>
          <w:color w:val="333333"/>
          <w:sz w:val="26"/>
          <w:szCs w:val="26"/>
        </w:rPr>
      </w:pPr>
      <w:bookmarkStart w:colFirst="0" w:colLast="0" w:name="_vlvmr7v840s0" w:id="1"/>
      <w:bookmarkEnd w:id="1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Scenario</w:t>
      </w:r>
    </w:p>
    <w:p w:rsidR="00000000" w:rsidDel="00000000" w:rsidP="00000000" w:rsidRDefault="00000000" w:rsidRPr="00000000" w14:paraId="00000004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You and your Scrum team at Office Green have conducted a test run, created a Sprint Plan, and mitigated project issues. Your team has completed the first of three releases for Virtual Verde, and are coming up on the second! Here’s the current release plan:</w:t>
      </w:r>
    </w:p>
    <w:p w:rsidR="00000000" w:rsidDel="00000000" w:rsidP="00000000" w:rsidRDefault="00000000" w:rsidRPr="00000000" w14:paraId="00000005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b w:val="1"/>
          <w:color w:val="333333"/>
          <w:sz w:val="46"/>
          <w:szCs w:val="46"/>
        </w:rPr>
      </w:pPr>
      <w:bookmarkStart w:colFirst="0" w:colLast="0" w:name="_bny925a70ehi" w:id="2"/>
      <w:bookmarkEnd w:id="2"/>
      <w:r w:rsidDel="00000000" w:rsidR="00000000" w:rsidRPr="00000000">
        <w:rPr>
          <w:b w:val="1"/>
          <w:color w:val="333333"/>
          <w:sz w:val="46"/>
          <w:szCs w:val="46"/>
          <w:rtl w:val="0"/>
        </w:rPr>
        <w:t xml:space="preserve">Virtual Verde Release Plan 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Rule="auto"/>
        <w:rPr>
          <w:b w:val="1"/>
          <w:color w:val="333333"/>
          <w:sz w:val="34"/>
          <w:szCs w:val="34"/>
        </w:rPr>
      </w:pPr>
      <w:bookmarkStart w:colFirst="0" w:colLast="0" w:name="_zg2tih6gscaa" w:id="3"/>
      <w:bookmarkEnd w:id="3"/>
      <w:r w:rsidDel="00000000" w:rsidR="00000000" w:rsidRPr="00000000">
        <w:rPr>
          <w:b w:val="1"/>
          <w:color w:val="333333"/>
          <w:sz w:val="34"/>
          <w:szCs w:val="34"/>
          <w:rtl w:val="0"/>
        </w:rPr>
        <w:t xml:space="preserve">Release 1: Virtual Verde Website</w:t>
      </w:r>
    </w:p>
    <w:p w:rsidR="00000000" w:rsidDel="00000000" w:rsidP="00000000" w:rsidRDefault="00000000" w:rsidRPr="00000000" w14:paraId="00000008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Release Date: March </w:t>
      </w:r>
    </w:p>
    <w:p w:rsidR="00000000" w:rsidDel="00000000" w:rsidP="00000000" w:rsidRDefault="00000000" w:rsidRPr="00000000" w14:paraId="00000009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Features: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Virtualverde.com domain is live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Virtual Verde customers can sign up to be notified when certain plants are available for purchase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Vendor management protocols are established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Users can purchase live plants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Users can purchase flower arrangements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160" w:lineRule="auto"/>
        <w:ind w:left="720" w:hanging="360"/>
        <w:rPr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Users can purchase basic plant care supplies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color w:val="333333"/>
          <w:sz w:val="34"/>
          <w:szCs w:val="34"/>
        </w:rPr>
      </w:pPr>
      <w:bookmarkStart w:colFirst="0" w:colLast="0" w:name="_k71lz05j5pgf" w:id="4"/>
      <w:bookmarkEnd w:id="4"/>
      <w:r w:rsidDel="00000000" w:rsidR="00000000" w:rsidRPr="00000000">
        <w:rPr>
          <w:b w:val="1"/>
          <w:color w:val="333333"/>
          <w:sz w:val="34"/>
          <w:szCs w:val="34"/>
          <w:rtl w:val="0"/>
        </w:rPr>
        <w:t xml:space="preserve">Release 2: Advanced User Engagement </w:t>
      </w:r>
    </w:p>
    <w:p w:rsidR="00000000" w:rsidDel="00000000" w:rsidP="00000000" w:rsidRDefault="00000000" w:rsidRPr="00000000" w14:paraId="00000011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Release Date: May</w:t>
      </w:r>
    </w:p>
    <w:p w:rsidR="00000000" w:rsidDel="00000000" w:rsidP="00000000" w:rsidRDefault="00000000" w:rsidRPr="00000000" w14:paraId="00000012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Features: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Users can sign up for emails with seasonal care tips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Users can purchase plant care tools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Users can sign up for watering reminders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Users can access live chat support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after="160" w:lineRule="auto"/>
        <w:ind w:left="720" w:hanging="360"/>
        <w:rPr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Users can return unwanted plants with pre-printed shipping labels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color w:val="333333"/>
          <w:sz w:val="34"/>
          <w:szCs w:val="34"/>
        </w:rPr>
      </w:pPr>
      <w:bookmarkStart w:colFirst="0" w:colLast="0" w:name="_fbziiph3kibn" w:id="5"/>
      <w:bookmarkEnd w:id="5"/>
      <w:r w:rsidDel="00000000" w:rsidR="00000000" w:rsidRPr="00000000">
        <w:rPr>
          <w:b w:val="1"/>
          <w:color w:val="333333"/>
          <w:sz w:val="34"/>
          <w:szCs w:val="34"/>
          <w:rtl w:val="0"/>
        </w:rPr>
        <w:t xml:space="preserve">Release 3: Vegetable Gardens and Specialty Plants</w:t>
      </w:r>
    </w:p>
    <w:p w:rsidR="00000000" w:rsidDel="00000000" w:rsidP="00000000" w:rsidRDefault="00000000" w:rsidRPr="00000000" w14:paraId="00000019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Release Date: July </w:t>
      </w:r>
    </w:p>
    <w:p w:rsidR="00000000" w:rsidDel="00000000" w:rsidP="00000000" w:rsidRDefault="00000000" w:rsidRPr="00000000" w14:paraId="0000001A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Features: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Users can purchase Bonsai trees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Users can sign up for Bonsai care and styling courses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Users can purchase Bonsai starter kits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Users can purchase vegetable seeds and plants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Users can purchase advanced outdoor gardening supplies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color w:val="333333"/>
          <w:sz w:val="34"/>
          <w:szCs w:val="34"/>
        </w:rPr>
      </w:pPr>
      <w:bookmarkStart w:colFirst="0" w:colLast="0" w:name="_y2qeyj08yay" w:id="6"/>
      <w:bookmarkEnd w:id="6"/>
      <w:r w:rsidDel="00000000" w:rsidR="00000000" w:rsidRPr="00000000">
        <w:rPr>
          <w:b w:val="1"/>
          <w:color w:val="333333"/>
          <w:sz w:val="34"/>
          <w:szCs w:val="34"/>
          <w:rtl w:val="0"/>
        </w:rPr>
        <w:t xml:space="preserve">Team List</w:t>
      </w:r>
    </w:p>
    <w:p w:rsidR="00000000" w:rsidDel="00000000" w:rsidP="00000000" w:rsidRDefault="00000000" w:rsidRPr="00000000" w14:paraId="00000021">
      <w:pPr>
        <w:shd w:fill="ffffff" w:val="clear"/>
        <w:rPr>
          <w:b w:val="1"/>
          <w:color w:val="333333"/>
          <w:sz w:val="34"/>
          <w:szCs w:val="34"/>
        </w:rPr>
      </w:pPr>
      <w:r w:rsidDel="00000000" w:rsidR="00000000" w:rsidRPr="00000000">
        <w:rPr>
          <w:b w:val="1"/>
          <w:color w:val="333333"/>
          <w:sz w:val="34"/>
          <w:szCs w:val="34"/>
        </w:rPr>
        <w:drawing>
          <wp:inline distB="114300" distT="114300" distL="114300" distR="114300">
            <wp:extent cx="5943600" cy="2527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