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FA7390" w14:textId="77777777" w:rsidR="00E1329E" w:rsidRPr="00E1329E" w:rsidRDefault="00E1329E" w:rsidP="00E1329E">
      <w:r w:rsidRPr="00E1329E">
        <w:t>Desafio técnico — API de Empréstimos Concorrentes e Auditáveis</w:t>
      </w:r>
      <w:r w:rsidRPr="00E1329E">
        <w:br/>
        <w:t>Objetivo</w:t>
      </w:r>
      <w:r w:rsidRPr="00E1329E">
        <w:br/>
        <w:t>Implemente uma API REST em .NET 10 LTS para o catálogo e os empréstimos de uma biblioteca. O objetivo é avaliar decisões de engenharia em um serviço distribuído: integridade dos dados, concorrência, rastreabilidade, cache, testes e operação.</w:t>
      </w:r>
      <w:r w:rsidRPr="00E1329E">
        <w:br/>
        <w:t xml:space="preserve">O escopo é intencionalmente limitado. Priorize corretude, clareza e testes em vez de quantidade de </w:t>
      </w:r>
      <w:proofErr w:type="spellStart"/>
      <w:r w:rsidRPr="00E1329E">
        <w:t>endpoints</w:t>
      </w:r>
      <w:proofErr w:type="spellEnd"/>
      <w:r w:rsidRPr="00E1329E">
        <w:t xml:space="preserve"> ou complexidade de arquitetura.</w:t>
      </w:r>
    </w:p>
    <w:p w14:paraId="6B3059F0" w14:textId="77777777" w:rsidR="00E1329E" w:rsidRPr="00E1329E" w:rsidRDefault="00E1329E" w:rsidP="00E1329E">
      <w:r w:rsidRPr="00E1329E">
        <w:t> </w:t>
      </w:r>
    </w:p>
    <w:p w14:paraId="38F74B57" w14:textId="77777777" w:rsidR="00E1329E" w:rsidRPr="00E1329E" w:rsidRDefault="00E1329E" w:rsidP="00E1329E">
      <w:r w:rsidRPr="00E1329E">
        <w:t>Regras de entrega</w:t>
      </w:r>
      <w:r w:rsidRPr="00E1329E">
        <w:br/>
        <w:t>Tempo esperado: 5 a 7 horas.</w:t>
      </w:r>
      <w:r w:rsidRPr="00E1329E">
        <w:br/>
        <w:t xml:space="preserve">Entregue um repositório </w:t>
      </w:r>
      <w:proofErr w:type="spellStart"/>
      <w:r w:rsidRPr="00E1329E">
        <w:t>Git</w:t>
      </w:r>
      <w:proofErr w:type="spellEnd"/>
      <w:r w:rsidRPr="00E1329E">
        <w:t xml:space="preserve"> com código-fonte, histórico de </w:t>
      </w:r>
      <w:proofErr w:type="spellStart"/>
      <w:r w:rsidRPr="00E1329E">
        <w:t>commits</w:t>
      </w:r>
      <w:proofErr w:type="spellEnd"/>
      <w:r w:rsidRPr="00E1329E">
        <w:t xml:space="preserve"> e README.</w:t>
      </w:r>
      <w:r w:rsidRPr="00E1329E">
        <w:br/>
        <w:t xml:space="preserve">O projeto deve iniciar localmente com Docker </w:t>
      </w:r>
      <w:proofErr w:type="spellStart"/>
      <w:r w:rsidRPr="00E1329E">
        <w:t>Compose</w:t>
      </w:r>
      <w:proofErr w:type="spellEnd"/>
      <w:r w:rsidRPr="00E1329E">
        <w:t>, incluindo PostgreSQL e Redis.</w:t>
      </w:r>
      <w:r w:rsidRPr="00E1329E">
        <w:br/>
        <w:t xml:space="preserve">Não é necessário possuir conta Azure, cluster </w:t>
      </w:r>
      <w:proofErr w:type="spellStart"/>
      <w:r w:rsidRPr="00E1329E">
        <w:t>Kubernetes</w:t>
      </w:r>
      <w:proofErr w:type="spellEnd"/>
      <w:r w:rsidRPr="00E1329E">
        <w:t xml:space="preserve"> ou conta </w:t>
      </w:r>
      <w:proofErr w:type="spellStart"/>
      <w:r w:rsidRPr="00E1329E">
        <w:t>DataDog</w:t>
      </w:r>
      <w:proofErr w:type="spellEnd"/>
      <w:r w:rsidRPr="00E1329E">
        <w:t>.</w:t>
      </w:r>
      <w:r w:rsidRPr="00E1329E">
        <w:br/>
        <w:t>Uso de ferramentas de IA é permitido, desde que você consiga explicar e defender todas as decisões e o código entregue.</w:t>
      </w:r>
    </w:p>
    <w:p w14:paraId="02122BE4" w14:textId="77777777" w:rsidR="00E1329E" w:rsidRPr="00E1329E" w:rsidRDefault="00E1329E" w:rsidP="00E1329E">
      <w:r w:rsidRPr="00E1329E">
        <w:t> </w:t>
      </w:r>
    </w:p>
    <w:p w14:paraId="0E2A70CB" w14:textId="77777777" w:rsidR="00E1329E" w:rsidRPr="00E1329E" w:rsidRDefault="00E1329E" w:rsidP="00E1329E">
      <w:r w:rsidRPr="00E1329E">
        <w:t>Stack obrigatória</w:t>
      </w:r>
      <w:r w:rsidRPr="00E1329E">
        <w:br/>
        <w:t>.NET 10 LTS;</w:t>
      </w:r>
      <w:r w:rsidRPr="00E1329E">
        <w:br/>
        <w:t>ASP.NET Core Web API;</w:t>
      </w:r>
      <w:r w:rsidRPr="00E1329E">
        <w:br/>
        <w:t>PostgreSQL;</w:t>
      </w:r>
      <w:r w:rsidRPr="00E1329E">
        <w:br/>
        <w:t xml:space="preserve">Entity Framework Core com </w:t>
      </w:r>
      <w:proofErr w:type="spellStart"/>
      <w:r w:rsidRPr="00E1329E">
        <w:t>provider</w:t>
      </w:r>
      <w:proofErr w:type="spellEnd"/>
      <w:r w:rsidRPr="00E1329E">
        <w:t xml:space="preserve"> </w:t>
      </w:r>
      <w:proofErr w:type="spellStart"/>
      <w:r w:rsidRPr="00E1329E">
        <w:t>Npgsql</w:t>
      </w:r>
      <w:proofErr w:type="spellEnd"/>
      <w:r w:rsidRPr="00E1329E">
        <w:t>;</w:t>
      </w:r>
      <w:r w:rsidRPr="00E1329E">
        <w:br/>
        <w:t>Redis;</w:t>
      </w:r>
      <w:r w:rsidRPr="00E1329E">
        <w:br/>
        <w:t>testes automatizados;</w:t>
      </w:r>
      <w:r w:rsidRPr="00E1329E">
        <w:br/>
      </w:r>
      <w:proofErr w:type="spellStart"/>
      <w:r w:rsidRPr="00E1329E">
        <w:t>Dockerfile</w:t>
      </w:r>
      <w:proofErr w:type="spellEnd"/>
      <w:r w:rsidRPr="00E1329E">
        <w:t>;</w:t>
      </w:r>
      <w:r w:rsidRPr="00E1329E">
        <w:br/>
      </w:r>
      <w:proofErr w:type="spellStart"/>
      <w:r w:rsidRPr="00E1329E">
        <w:t>manifests</w:t>
      </w:r>
      <w:proofErr w:type="spellEnd"/>
      <w:r w:rsidRPr="00E1329E">
        <w:t xml:space="preserve"> </w:t>
      </w:r>
      <w:proofErr w:type="spellStart"/>
      <w:r w:rsidRPr="00E1329E">
        <w:t>Kubernetes</w:t>
      </w:r>
      <w:proofErr w:type="spellEnd"/>
      <w:r w:rsidRPr="00E1329E">
        <w:t xml:space="preserve"> ou Helm </w:t>
      </w:r>
      <w:proofErr w:type="spellStart"/>
      <w:r w:rsidRPr="00E1329E">
        <w:t>chart</w:t>
      </w:r>
      <w:proofErr w:type="spellEnd"/>
      <w:r w:rsidRPr="00E1329E">
        <w:t xml:space="preserve"> básico.</w:t>
      </w:r>
      <w:r w:rsidRPr="00E1329E">
        <w:br/>
        <w:t>O .NET 10 é uma versão LTS ativa. Consulte a política oficial de suporte .NET.</w:t>
      </w:r>
      <w:r w:rsidRPr="00E1329E">
        <w:br/>
        <w:t xml:space="preserve">Você pode escolher a organização interna do projeto e bibliotecas auxiliares. A adoção de Clean </w:t>
      </w:r>
      <w:proofErr w:type="spellStart"/>
      <w:r w:rsidRPr="00E1329E">
        <w:t>Architecture</w:t>
      </w:r>
      <w:proofErr w:type="spellEnd"/>
      <w:r w:rsidRPr="00E1329E">
        <w:t>, DDD, CQRS ou qualquer outro padrão não será avaliada isoladamente; as decisões precisam resolver problemas concretos do desafio.</w:t>
      </w:r>
    </w:p>
    <w:p w14:paraId="0D35E09C" w14:textId="77777777" w:rsidR="00E1329E" w:rsidRPr="00E1329E" w:rsidRDefault="00E1329E" w:rsidP="00E1329E">
      <w:r w:rsidRPr="00E1329E">
        <w:t> </w:t>
      </w:r>
    </w:p>
    <w:p w14:paraId="66F68860" w14:textId="77777777" w:rsidR="00E1329E" w:rsidRPr="00E1329E" w:rsidRDefault="00E1329E" w:rsidP="00E1329E">
      <w:r w:rsidRPr="00E1329E">
        <w:t>Domínio</w:t>
      </w:r>
      <w:r w:rsidRPr="00E1329E">
        <w:br/>
        <w:t>Uma biblioteca possui livros e vários exemplares de cada livro. Usuários podem consultar a disponibilidade e realizar empréstimos.</w:t>
      </w:r>
      <w:r w:rsidRPr="00E1329E">
        <w:br/>
        <w:t xml:space="preserve">A API será executada em múltiplas réplicas. Portanto, duas requisições </w:t>
      </w:r>
      <w:r w:rsidRPr="00E1329E">
        <w:lastRenderedPageBreak/>
        <w:t>simultâneas não podem emprestar o mesmo último exemplar. Todo empréstimo e toda mudança relevante devem manter histórico auditável.</w:t>
      </w:r>
    </w:p>
    <w:p w14:paraId="1ADAC490" w14:textId="77777777" w:rsidR="00E1329E" w:rsidRPr="00E1329E" w:rsidRDefault="00E1329E" w:rsidP="00E1329E">
      <w:r w:rsidRPr="00E1329E">
        <w:t> </w:t>
      </w:r>
    </w:p>
    <w:p w14:paraId="55B37B30" w14:textId="77777777" w:rsidR="00E1329E" w:rsidRPr="00E1329E" w:rsidRDefault="00E1329E" w:rsidP="00E1329E">
      <w:r w:rsidRPr="00E1329E">
        <w:t>Requisitos funcionais</w:t>
      </w:r>
      <w:r w:rsidRPr="00E1329E">
        <w:br/>
        <w:t>1. Catálogo</w:t>
      </w:r>
      <w:r w:rsidRPr="00E1329E">
        <w:br/>
        <w:t>Implemente operações para:</w:t>
      </w:r>
      <w:r w:rsidRPr="00E1329E">
        <w:br/>
        <w:t>criar, consultar, atualizar e listar livros;</w:t>
      </w:r>
      <w:r w:rsidRPr="00E1329E">
        <w:br/>
        <w:t>identificar cada livro por título, ISBN, autor e quantidade de exemplares;</w:t>
      </w:r>
      <w:r w:rsidRPr="00E1329E">
        <w:br/>
        <w:t>garantir unicidade de ISBN;</w:t>
      </w:r>
      <w:r w:rsidRPr="00E1329E">
        <w:br/>
        <w:t>desativar ou rejeitar a remoção de um livro com empréstimos/histórico. O histórico não pode ser apagado silenciosamente.</w:t>
      </w:r>
    </w:p>
    <w:p w14:paraId="6189C716" w14:textId="77777777" w:rsidR="00E1329E" w:rsidRPr="00E1329E" w:rsidRDefault="00E1329E" w:rsidP="00E1329E">
      <w:r w:rsidRPr="00E1329E">
        <w:t> </w:t>
      </w:r>
    </w:p>
    <w:p w14:paraId="7DA79159" w14:textId="77777777" w:rsidR="00E1329E" w:rsidRPr="00E1329E" w:rsidRDefault="00E1329E" w:rsidP="00E1329E">
      <w:r w:rsidRPr="00E1329E">
        <w:t>2. Usuários e empréstimos</w:t>
      </w:r>
      <w:r w:rsidRPr="00E1329E">
        <w:br/>
        <w:t>Implemente operações para:</w:t>
      </w:r>
      <w:r w:rsidRPr="00E1329E">
        <w:br/>
        <w:t>cadastrar um usuário/leitor;</w:t>
      </w:r>
      <w:r w:rsidRPr="00E1329E">
        <w:br/>
        <w:t>realizar empréstimo de um exemplar disponível;</w:t>
      </w:r>
      <w:r w:rsidRPr="00E1329E">
        <w:br/>
        <w:t>registrar data do empréstimo e data prevista de devolução;</w:t>
      </w:r>
      <w:r w:rsidRPr="00E1329E">
        <w:br/>
        <w:t>devolver um empréstimo;</w:t>
      </w:r>
      <w:r w:rsidRPr="00E1329E">
        <w:br/>
        <w:t>cancelar um empréstimo, preservando a informação de que ele existiu;</w:t>
      </w:r>
      <w:r w:rsidRPr="00E1329E">
        <w:br/>
        <w:t>consultar disponibilidade atual de um livro;</w:t>
      </w:r>
      <w:r w:rsidRPr="00E1329E">
        <w:br/>
        <w:t>consultar histórico de empréstimos por livro e por usuário.</w:t>
      </w:r>
    </w:p>
    <w:p w14:paraId="207FF4ED" w14:textId="77777777" w:rsidR="00E1329E" w:rsidRPr="00E1329E" w:rsidRDefault="00E1329E" w:rsidP="00E1329E">
      <w:r w:rsidRPr="00E1329E">
        <w:t> </w:t>
      </w:r>
    </w:p>
    <w:p w14:paraId="67E3E9A8" w14:textId="77777777" w:rsidR="00E1329E" w:rsidRPr="00E1329E" w:rsidRDefault="00E1329E" w:rsidP="00E1329E">
      <w:r w:rsidRPr="00E1329E">
        <w:t>3. Concorrência e consistência</w:t>
      </w:r>
      <w:r w:rsidRPr="00E1329E">
        <w:br/>
        <w:t>Se houver apenas um exemplar disponível, duas requisições concorrentes para emprestá-lo devem produzir:</w:t>
      </w:r>
      <w:r w:rsidRPr="00E1329E">
        <w:br/>
        <w:t>exatamente um empréstimo bem-sucedido;</w:t>
      </w:r>
      <w:r w:rsidRPr="00E1329E">
        <w:br/>
        <w:t>uma rejeição clara de regra de negócio para a outra tentativa;</w:t>
      </w:r>
      <w:r w:rsidRPr="00E1329E">
        <w:br/>
        <w:t>nenhuma quantidade negativa, empréstimo duplicado ou estado inconsistente.</w:t>
      </w:r>
      <w:r w:rsidRPr="00E1329E">
        <w:br/>
        <w:t xml:space="preserve">Implemente e automatize esse cenário em um teste de integração. Documente no README a estratégia adotada — por exemplo, atualização condicional atômica, </w:t>
      </w:r>
      <w:proofErr w:type="spellStart"/>
      <w:r w:rsidRPr="00E1329E">
        <w:t>lock</w:t>
      </w:r>
      <w:proofErr w:type="spellEnd"/>
      <w:r w:rsidRPr="00E1329E">
        <w:t xml:space="preserve"> de linha, token de concorrência ou isolamento de transação — e os trade-</w:t>
      </w:r>
      <w:proofErr w:type="spellStart"/>
      <w:r w:rsidRPr="00E1329E">
        <w:t>offs</w:t>
      </w:r>
      <w:proofErr w:type="spellEnd"/>
      <w:r w:rsidRPr="00E1329E">
        <w:t xml:space="preserve"> considerados.</w:t>
      </w:r>
      <w:r w:rsidRPr="00E1329E">
        <w:br/>
        <w:t>Não use `</w:t>
      </w:r>
      <w:proofErr w:type="spellStart"/>
      <w:r w:rsidRPr="00E1329E">
        <w:t>rowversion</w:t>
      </w:r>
      <w:proofErr w:type="spellEnd"/>
      <w:r w:rsidRPr="00E1329E">
        <w:t>` como pressuposto: esse recurso é específico do SQL Server. Para PostgreSQL, a estratégia deve ser apropriada ao banco utilizado. Veja a documentação do EF Core sobre conflitos de concorrência e a documentação de isolamento de transações do PostgreSQL.</w:t>
      </w:r>
    </w:p>
    <w:p w14:paraId="2D87CFC3" w14:textId="77777777" w:rsidR="00E1329E" w:rsidRPr="00E1329E" w:rsidRDefault="00E1329E" w:rsidP="00E1329E">
      <w:r w:rsidRPr="00E1329E">
        <w:t> </w:t>
      </w:r>
    </w:p>
    <w:p w14:paraId="4E3A3DBC" w14:textId="77777777" w:rsidR="00E1329E" w:rsidRPr="00E1329E" w:rsidRDefault="00E1329E" w:rsidP="00E1329E">
      <w:r w:rsidRPr="00E1329E">
        <w:lastRenderedPageBreak/>
        <w:t xml:space="preserve">4. </w:t>
      </w:r>
      <w:proofErr w:type="spellStart"/>
      <w:r w:rsidRPr="00E1329E">
        <w:t>Idempotência</w:t>
      </w:r>
      <w:proofErr w:type="spellEnd"/>
      <w:r w:rsidRPr="00E1329E">
        <w:br/>
        <w:t xml:space="preserve">O </w:t>
      </w:r>
      <w:proofErr w:type="spellStart"/>
      <w:r w:rsidRPr="00E1329E">
        <w:t>endpoint</w:t>
      </w:r>
      <w:proofErr w:type="spellEnd"/>
      <w:r w:rsidRPr="00E1329E">
        <w:t xml:space="preserve"> de criação de empréstimo deve aceitar o cabeçalho `</w:t>
      </w:r>
      <w:proofErr w:type="spellStart"/>
      <w:r w:rsidRPr="00E1329E">
        <w:t>Idempotency</w:t>
      </w:r>
      <w:proofErr w:type="spellEnd"/>
      <w:r w:rsidRPr="00E1329E">
        <w:t>-Key`.</w:t>
      </w:r>
      <w:r w:rsidRPr="00E1329E">
        <w:br/>
        <w:t>Repetir a mesma requisição com a mesma chave não pode criar dois empréstimos nem reduzir a disponibilidade duas vezes. A API deve devolver a resposta previamente produzida ou resultado semanticamente equivalente.</w:t>
      </w:r>
    </w:p>
    <w:p w14:paraId="2B5F4398" w14:textId="77777777" w:rsidR="00E1329E" w:rsidRPr="00E1329E" w:rsidRDefault="00E1329E" w:rsidP="00E1329E">
      <w:r w:rsidRPr="00E1329E">
        <w:t> </w:t>
      </w:r>
    </w:p>
    <w:p w14:paraId="00B0E016" w14:textId="77777777" w:rsidR="00E1329E" w:rsidRPr="00E1329E" w:rsidRDefault="00E1329E" w:rsidP="00E1329E">
      <w:r w:rsidRPr="00E1329E">
        <w:t>5. Auditoria de domínio</w:t>
      </w:r>
      <w:r w:rsidRPr="00E1329E">
        <w:br/>
        <w:t>Registre eventos de auditoria para, no mínimo:</w:t>
      </w:r>
      <w:r w:rsidRPr="00E1329E">
        <w:br/>
        <w:t>criação e alteração de livro;</w:t>
      </w:r>
      <w:r w:rsidRPr="00E1329E">
        <w:br/>
        <w:t>desativação de livro;</w:t>
      </w:r>
      <w:r w:rsidRPr="00E1329E">
        <w:br/>
        <w:t>criação de empréstimo;</w:t>
      </w:r>
      <w:r w:rsidRPr="00E1329E">
        <w:br/>
        <w:t>devolução de empréstimo;</w:t>
      </w:r>
      <w:r w:rsidRPr="00E1329E">
        <w:br/>
        <w:t>cancelamento de empréstimo.</w:t>
      </w:r>
      <w:r w:rsidRPr="00E1329E">
        <w:br/>
        <w:t xml:space="preserve">Cada evento deve registrar entidade, identificador, ação, ator, </w:t>
      </w:r>
      <w:proofErr w:type="spellStart"/>
      <w:r w:rsidRPr="00E1329E">
        <w:t>timestamp</w:t>
      </w:r>
      <w:proofErr w:type="spellEnd"/>
      <w:r w:rsidRPr="00E1329E">
        <w:t xml:space="preserve"> em UTC, identificador de correlação e informação suficiente para entender a mudança. O objetivo é preservar uma trilha de negócio; logs técnicos não a substituem.</w:t>
      </w:r>
    </w:p>
    <w:p w14:paraId="1C915282" w14:textId="77777777" w:rsidR="00E1329E" w:rsidRPr="00E1329E" w:rsidRDefault="00E1329E" w:rsidP="00E1329E">
      <w:r w:rsidRPr="00E1329E">
        <w:t> </w:t>
      </w:r>
    </w:p>
    <w:p w14:paraId="0E1706A5" w14:textId="77777777" w:rsidR="00E1329E" w:rsidRPr="00E1329E" w:rsidRDefault="00E1329E" w:rsidP="00E1329E">
      <w:r w:rsidRPr="00E1329E">
        <w:t>6. Cache</w:t>
      </w:r>
      <w:r w:rsidRPr="00E1329E">
        <w:br/>
        <w:t>Use Redis em pelo menos uma consulta de leitura, como catálogo ou disponibilidade. Quando um empréstimo, devolução ou alteração de quantidade afetar esses dados, o cache deve ser invalidado ou atualizado de modo coerente.</w:t>
      </w:r>
      <w:r w:rsidRPr="00E1329E">
        <w:br/>
        <w:t>O PostgreSQL deve permanecer como fonte de verdade para decisão de disponibilidade e criação de empréstimos.</w:t>
      </w:r>
    </w:p>
    <w:p w14:paraId="24669683" w14:textId="77777777" w:rsidR="00E1329E" w:rsidRPr="00E1329E" w:rsidRDefault="00E1329E" w:rsidP="00E1329E">
      <w:r w:rsidRPr="00E1329E">
        <w:t> </w:t>
      </w:r>
    </w:p>
    <w:p w14:paraId="0EA8E204" w14:textId="77777777" w:rsidR="00E1329E" w:rsidRPr="00E1329E" w:rsidRDefault="00E1329E" w:rsidP="00E1329E">
      <w:r w:rsidRPr="00E1329E">
        <w:t>Requisitos de operação</w:t>
      </w:r>
      <w:r w:rsidRPr="00E1329E">
        <w:br/>
        <w:t>API e configuração</w:t>
      </w:r>
      <w:r w:rsidRPr="00E1329E">
        <w:br/>
        <w:t>Use operações assíncronas e propague `</w:t>
      </w:r>
      <w:proofErr w:type="spellStart"/>
      <w:r w:rsidRPr="00E1329E">
        <w:t>CancellationToken</w:t>
      </w:r>
      <w:proofErr w:type="spellEnd"/>
      <w:r w:rsidRPr="00E1329E">
        <w:t>` quando aplicável.</w:t>
      </w:r>
      <w:r w:rsidRPr="00E1329E">
        <w:br/>
        <w:t xml:space="preserve">Utilize status HTTP adequados e respostas de erro consistentes, preferencialmente </w:t>
      </w:r>
      <w:proofErr w:type="spellStart"/>
      <w:r w:rsidRPr="00E1329E">
        <w:t>Problem</w:t>
      </w:r>
      <w:proofErr w:type="spellEnd"/>
      <w:r w:rsidRPr="00E1329E">
        <w:t xml:space="preserve"> </w:t>
      </w:r>
      <w:proofErr w:type="spellStart"/>
      <w:r w:rsidRPr="00E1329E">
        <w:t>Details</w:t>
      </w:r>
      <w:proofErr w:type="spellEnd"/>
      <w:r w:rsidRPr="00E1329E">
        <w:t>.</w:t>
      </w:r>
      <w:r w:rsidRPr="00E1329E">
        <w:br/>
        <w:t>Configure a aplicação por `</w:t>
      </w:r>
      <w:proofErr w:type="spellStart"/>
      <w:r w:rsidRPr="00E1329E">
        <w:t>appsettings</w:t>
      </w:r>
      <w:proofErr w:type="spellEnd"/>
      <w:r w:rsidRPr="00E1329E">
        <w:t>.</w:t>
      </w:r>
      <w:proofErr w:type="gramStart"/>
      <w:r w:rsidRPr="00E1329E">
        <w:t>*.</w:t>
      </w:r>
      <w:proofErr w:type="spellStart"/>
      <w:r w:rsidRPr="00E1329E">
        <w:t>json</w:t>
      </w:r>
      <w:proofErr w:type="spellEnd"/>
      <w:proofErr w:type="gramEnd"/>
      <w:r w:rsidRPr="00E1329E">
        <w:t>` e variáveis de ambiente.</w:t>
      </w:r>
      <w:r w:rsidRPr="00E1329E">
        <w:br/>
        <w:t xml:space="preserve">Não </w:t>
      </w:r>
      <w:proofErr w:type="spellStart"/>
      <w:r w:rsidRPr="00E1329E">
        <w:t>versione</w:t>
      </w:r>
      <w:proofErr w:type="spellEnd"/>
      <w:r w:rsidRPr="00E1329E">
        <w:t xml:space="preserve"> segredos, connection </w:t>
      </w:r>
      <w:proofErr w:type="spellStart"/>
      <w:r w:rsidRPr="00E1329E">
        <w:t>strings</w:t>
      </w:r>
      <w:proofErr w:type="spellEnd"/>
      <w:r w:rsidRPr="00E1329E">
        <w:t xml:space="preserve"> com credenciais ou chaves reais.</w:t>
      </w:r>
      <w:r w:rsidRPr="00E1329E">
        <w:br/>
      </w:r>
      <w:proofErr w:type="spellStart"/>
      <w:r w:rsidRPr="00E1329E">
        <w:t>Versione</w:t>
      </w:r>
      <w:proofErr w:type="spellEnd"/>
      <w:r w:rsidRPr="00E1329E">
        <w:t xml:space="preserve"> as </w:t>
      </w:r>
      <w:proofErr w:type="spellStart"/>
      <w:r w:rsidRPr="00E1329E">
        <w:t>migrations</w:t>
      </w:r>
      <w:proofErr w:type="spellEnd"/>
      <w:r w:rsidRPr="00E1329E">
        <w:t xml:space="preserve"> do Entity Framework Core.</w:t>
      </w:r>
    </w:p>
    <w:p w14:paraId="7FF37B0B" w14:textId="77777777" w:rsidR="00E1329E" w:rsidRPr="00E1329E" w:rsidRDefault="00E1329E" w:rsidP="00E1329E">
      <w:r w:rsidRPr="00E1329E">
        <w:t> </w:t>
      </w:r>
    </w:p>
    <w:p w14:paraId="3AC45769" w14:textId="77777777" w:rsidR="00E1329E" w:rsidRPr="00E1329E" w:rsidRDefault="00E1329E" w:rsidP="00E1329E">
      <w:r w:rsidRPr="00E1329E">
        <w:t xml:space="preserve">Health </w:t>
      </w:r>
      <w:proofErr w:type="spellStart"/>
      <w:r w:rsidRPr="00E1329E">
        <w:t>checks</w:t>
      </w:r>
      <w:proofErr w:type="spellEnd"/>
      <w:r w:rsidRPr="00E1329E">
        <w:t xml:space="preserve"> e telemetria</w:t>
      </w:r>
      <w:r w:rsidRPr="00E1329E">
        <w:br/>
        <w:t>Implemente:</w:t>
      </w:r>
      <w:r w:rsidRPr="00E1329E">
        <w:br/>
        <w:t>`GET /</w:t>
      </w:r>
      <w:proofErr w:type="spellStart"/>
      <w:r w:rsidRPr="00E1329E">
        <w:t>health</w:t>
      </w:r>
      <w:proofErr w:type="spellEnd"/>
      <w:r w:rsidRPr="00E1329E">
        <w:t xml:space="preserve">/live`: confirma que o processo está ativo; não deve falhar apenas </w:t>
      </w:r>
      <w:r w:rsidRPr="00E1329E">
        <w:lastRenderedPageBreak/>
        <w:t>porque PostgreSQL ou Redis estão indisponíveis;</w:t>
      </w:r>
      <w:r w:rsidRPr="00E1329E">
        <w:br/>
        <w:t>`GET /</w:t>
      </w:r>
      <w:proofErr w:type="spellStart"/>
      <w:r w:rsidRPr="00E1329E">
        <w:t>health</w:t>
      </w:r>
      <w:proofErr w:type="spellEnd"/>
      <w:r w:rsidRPr="00E1329E">
        <w:t>/</w:t>
      </w:r>
      <w:proofErr w:type="spellStart"/>
      <w:r w:rsidRPr="00E1329E">
        <w:t>ready</w:t>
      </w:r>
      <w:proofErr w:type="spellEnd"/>
      <w:r w:rsidRPr="00E1329E">
        <w:t>`: confirma que as dependências necessárias para servir tráfego estão disponíveis;</w:t>
      </w:r>
      <w:r w:rsidRPr="00E1329E">
        <w:br/>
        <w:t>logs estruturados para operações relevantes, incluindo `</w:t>
      </w:r>
      <w:proofErr w:type="spellStart"/>
      <w:r w:rsidRPr="00E1329E">
        <w:t>correlationId</w:t>
      </w:r>
      <w:proofErr w:type="spellEnd"/>
      <w:r w:rsidRPr="00E1329E">
        <w:t>` e os identificadores de negócio pertinentes;</w:t>
      </w:r>
      <w:r w:rsidRPr="00E1329E">
        <w:br/>
        <w:t xml:space="preserve">métricas de empréstimos criados, rejeições por indisponibilidade, operações idempotentes repetidas e latência do </w:t>
      </w:r>
      <w:proofErr w:type="spellStart"/>
      <w:r w:rsidRPr="00E1329E">
        <w:t>endpoint</w:t>
      </w:r>
      <w:proofErr w:type="spellEnd"/>
      <w:r w:rsidRPr="00E1329E">
        <w:t xml:space="preserve"> de empréstimo;</w:t>
      </w:r>
      <w:r w:rsidRPr="00E1329E">
        <w:br/>
        <w:t xml:space="preserve">instrumentação de traces e métricas compatível com </w:t>
      </w:r>
      <w:proofErr w:type="spellStart"/>
      <w:r w:rsidRPr="00E1329E">
        <w:t>OpenTelemetry</w:t>
      </w:r>
      <w:proofErr w:type="spellEnd"/>
      <w:r w:rsidRPr="00E1329E">
        <w:t>.</w:t>
      </w:r>
      <w:r w:rsidRPr="00E1329E">
        <w:br/>
        <w:t xml:space="preserve">O ASP.NET Core fornece middleware próprio para </w:t>
      </w:r>
      <w:proofErr w:type="spellStart"/>
      <w:r w:rsidRPr="00E1329E">
        <w:t>health</w:t>
      </w:r>
      <w:proofErr w:type="spellEnd"/>
      <w:r w:rsidRPr="00E1329E">
        <w:t xml:space="preserve"> </w:t>
      </w:r>
      <w:proofErr w:type="spellStart"/>
      <w:r w:rsidRPr="00E1329E">
        <w:t>checks</w:t>
      </w:r>
      <w:proofErr w:type="spellEnd"/>
      <w:r w:rsidRPr="00E1329E">
        <w:t xml:space="preserve">, que pode ser segmentado por </w:t>
      </w:r>
      <w:proofErr w:type="spellStart"/>
      <w:r w:rsidRPr="00E1329E">
        <w:t>endpoint</w:t>
      </w:r>
      <w:proofErr w:type="spellEnd"/>
      <w:r w:rsidRPr="00E1329E">
        <w:t xml:space="preserve"> e usado por orquestradores de contêineres. Documentação Microsoft. </w:t>
      </w:r>
      <w:proofErr w:type="spellStart"/>
      <w:r w:rsidRPr="00E1329E">
        <w:t>OpenTelemetry</w:t>
      </w:r>
      <w:proofErr w:type="spellEnd"/>
      <w:r w:rsidRPr="00E1329E">
        <w:t xml:space="preserve"> é um padrão </w:t>
      </w:r>
      <w:proofErr w:type="spellStart"/>
      <w:r w:rsidRPr="00E1329E">
        <w:t>vendor</w:t>
      </w:r>
      <w:proofErr w:type="spellEnd"/>
      <w:r w:rsidRPr="00E1329E">
        <w:t xml:space="preserve">-neutral para geração e exportação de traces, métricas e logs. Documentação </w:t>
      </w:r>
      <w:proofErr w:type="spellStart"/>
      <w:r w:rsidRPr="00E1329E">
        <w:t>OpenTelemetry</w:t>
      </w:r>
      <w:proofErr w:type="spellEnd"/>
      <w:r w:rsidRPr="00E1329E">
        <w:t>.</w:t>
      </w:r>
    </w:p>
    <w:p w14:paraId="195A2380" w14:textId="77777777" w:rsidR="00E1329E" w:rsidRPr="00E1329E" w:rsidRDefault="00E1329E" w:rsidP="00E1329E">
      <w:r w:rsidRPr="00E1329E">
        <w:t> </w:t>
      </w:r>
    </w:p>
    <w:p w14:paraId="32109C80" w14:textId="77777777" w:rsidR="00E1329E" w:rsidRPr="00E1329E" w:rsidRDefault="00E1329E" w:rsidP="00E1329E">
      <w:proofErr w:type="spellStart"/>
      <w:r w:rsidRPr="00E1329E">
        <w:t>Kubernetes</w:t>
      </w:r>
      <w:proofErr w:type="spellEnd"/>
      <w:r w:rsidRPr="00E1329E">
        <w:br/>
        <w:t xml:space="preserve">Inclua </w:t>
      </w:r>
      <w:proofErr w:type="spellStart"/>
      <w:r w:rsidRPr="00E1329E">
        <w:t>manifests</w:t>
      </w:r>
      <w:proofErr w:type="spellEnd"/>
      <w:r w:rsidRPr="00E1329E">
        <w:t xml:space="preserve"> ou Helm </w:t>
      </w:r>
      <w:proofErr w:type="spellStart"/>
      <w:r w:rsidRPr="00E1329E">
        <w:t>chart</w:t>
      </w:r>
      <w:proofErr w:type="spellEnd"/>
      <w:r w:rsidRPr="00E1329E">
        <w:t xml:space="preserve"> com, no mínimo:</w:t>
      </w:r>
      <w:r w:rsidRPr="00E1329E">
        <w:br/>
        <w:t>`Deployment`;</w:t>
      </w:r>
      <w:r w:rsidRPr="00E1329E">
        <w:br/>
        <w:t>`Service`;</w:t>
      </w:r>
      <w:r w:rsidRPr="00E1329E">
        <w:br/>
        <w:t>referências a configuração e segredos sem valores reais;</w:t>
      </w:r>
      <w:r w:rsidRPr="00E1329E">
        <w:br/>
      </w:r>
      <w:proofErr w:type="spellStart"/>
      <w:r w:rsidRPr="00E1329E">
        <w:t>requests</w:t>
      </w:r>
      <w:proofErr w:type="spellEnd"/>
      <w:r w:rsidRPr="00E1329E">
        <w:t xml:space="preserve"> e </w:t>
      </w:r>
      <w:proofErr w:type="spellStart"/>
      <w:r w:rsidRPr="00E1329E">
        <w:t>limits</w:t>
      </w:r>
      <w:proofErr w:type="spellEnd"/>
      <w:r w:rsidRPr="00E1329E">
        <w:t xml:space="preserve"> de CPU/memória;</w:t>
      </w:r>
      <w:r w:rsidRPr="00E1329E">
        <w:br/>
      </w:r>
      <w:proofErr w:type="spellStart"/>
      <w:r w:rsidRPr="00E1329E">
        <w:t>liveness</w:t>
      </w:r>
      <w:proofErr w:type="spellEnd"/>
      <w:r w:rsidRPr="00E1329E">
        <w:t xml:space="preserve"> e </w:t>
      </w:r>
      <w:proofErr w:type="spellStart"/>
      <w:r w:rsidRPr="00E1329E">
        <w:t>readiness</w:t>
      </w:r>
      <w:proofErr w:type="spellEnd"/>
      <w:r w:rsidRPr="00E1329E">
        <w:t xml:space="preserve"> </w:t>
      </w:r>
      <w:proofErr w:type="spellStart"/>
      <w:r w:rsidRPr="00E1329E">
        <w:t>probes</w:t>
      </w:r>
      <w:proofErr w:type="spellEnd"/>
      <w:r w:rsidRPr="00E1329E">
        <w:t>.</w:t>
      </w:r>
      <w:r w:rsidRPr="00E1329E">
        <w:br/>
        <w:t>No README, explique como a aplicação permanece correta entre 2 e 11 réplicas. Não é necessário provisionar ou executar um cluster.</w:t>
      </w:r>
    </w:p>
    <w:p w14:paraId="42509A6A" w14:textId="77777777" w:rsidR="00E1329E" w:rsidRPr="00E1329E" w:rsidRDefault="00E1329E" w:rsidP="00E1329E">
      <w:r w:rsidRPr="00E1329E">
        <w:t> </w:t>
      </w:r>
    </w:p>
    <w:p w14:paraId="2940AC07" w14:textId="77777777" w:rsidR="00E1329E" w:rsidRPr="00E1329E" w:rsidRDefault="00E1329E" w:rsidP="00E1329E">
      <w:proofErr w:type="spellStart"/>
      <w:r w:rsidRPr="00E1329E">
        <w:t>Endpoints</w:t>
      </w:r>
      <w:proofErr w:type="spellEnd"/>
      <w:r w:rsidRPr="00E1329E">
        <w:t xml:space="preserve"> mínimos sugeridos</w:t>
      </w:r>
      <w:r w:rsidRPr="00E1329E">
        <w:br/>
        <w:t>Você pode ajustar o contrato quando necessário, desde que documente a decisão.</w:t>
      </w:r>
      <w:r w:rsidRPr="00E1329E">
        <w:br/>
        <w:t>```</w:t>
      </w:r>
      <w:proofErr w:type="spellStart"/>
      <w:r w:rsidRPr="00E1329E">
        <w:t>text</w:t>
      </w:r>
      <w:proofErr w:type="spellEnd"/>
      <w:r w:rsidRPr="00E1329E">
        <w:br/>
        <w:t>POST   /books</w:t>
      </w:r>
      <w:r w:rsidRPr="00E1329E">
        <w:br/>
        <w:t>GET    /books</w:t>
      </w:r>
      <w:r w:rsidRPr="00E1329E">
        <w:br/>
        <w:t>GET    /books/{id}</w:t>
      </w:r>
      <w:r w:rsidRPr="00E1329E">
        <w:br/>
      </w:r>
      <w:proofErr w:type="gramStart"/>
      <w:r w:rsidRPr="00E1329E">
        <w:t>PATCH  /</w:t>
      </w:r>
      <w:proofErr w:type="gramEnd"/>
      <w:r w:rsidRPr="00E1329E">
        <w:t>books/{id}</w:t>
      </w:r>
      <w:r w:rsidRPr="00E1329E">
        <w:br/>
        <w:t>DELETE /books/{id}</w:t>
      </w:r>
    </w:p>
    <w:p w14:paraId="31144204" w14:textId="77777777" w:rsidR="00E1329E" w:rsidRPr="00E1329E" w:rsidRDefault="00E1329E" w:rsidP="00E1329E">
      <w:r w:rsidRPr="00E1329E">
        <w:t> </w:t>
      </w:r>
    </w:p>
    <w:p w14:paraId="71355324" w14:textId="77777777" w:rsidR="00E1329E" w:rsidRPr="00E1329E" w:rsidRDefault="00E1329E" w:rsidP="00E1329E">
      <w:r w:rsidRPr="00E1329E">
        <w:t>POST   /</w:t>
      </w:r>
      <w:proofErr w:type="spellStart"/>
      <w:r w:rsidRPr="00E1329E">
        <w:t>users</w:t>
      </w:r>
      <w:proofErr w:type="spellEnd"/>
      <w:r w:rsidRPr="00E1329E">
        <w:br/>
        <w:t>GET    /</w:t>
      </w:r>
      <w:proofErr w:type="spellStart"/>
      <w:r w:rsidRPr="00E1329E">
        <w:t>users</w:t>
      </w:r>
      <w:proofErr w:type="spellEnd"/>
      <w:r w:rsidRPr="00E1329E">
        <w:t>/{id}/</w:t>
      </w:r>
      <w:proofErr w:type="spellStart"/>
      <w:r w:rsidRPr="00E1329E">
        <w:t>loans</w:t>
      </w:r>
      <w:proofErr w:type="spellEnd"/>
    </w:p>
    <w:p w14:paraId="25C3750E" w14:textId="77777777" w:rsidR="00E1329E" w:rsidRPr="00E1329E" w:rsidRDefault="00E1329E" w:rsidP="00E1329E">
      <w:r w:rsidRPr="00E1329E">
        <w:t> </w:t>
      </w:r>
    </w:p>
    <w:p w14:paraId="566E5FFE" w14:textId="77777777" w:rsidR="00E1329E" w:rsidRPr="00E1329E" w:rsidRDefault="00E1329E" w:rsidP="00E1329E">
      <w:r w:rsidRPr="00E1329E">
        <w:lastRenderedPageBreak/>
        <w:t>POST   /</w:t>
      </w:r>
      <w:proofErr w:type="spellStart"/>
      <w:r w:rsidRPr="00E1329E">
        <w:t>loans</w:t>
      </w:r>
      <w:proofErr w:type="spellEnd"/>
      <w:r w:rsidRPr="00E1329E">
        <w:t xml:space="preserve">                    # exige </w:t>
      </w:r>
      <w:proofErr w:type="spellStart"/>
      <w:r w:rsidRPr="00E1329E">
        <w:t>Idempotency</w:t>
      </w:r>
      <w:proofErr w:type="spellEnd"/>
      <w:r w:rsidRPr="00E1329E">
        <w:t>-Key</w:t>
      </w:r>
      <w:r w:rsidRPr="00E1329E">
        <w:br/>
        <w:t>POST   /</w:t>
      </w:r>
      <w:proofErr w:type="spellStart"/>
      <w:r w:rsidRPr="00E1329E">
        <w:t>loans</w:t>
      </w:r>
      <w:proofErr w:type="spellEnd"/>
      <w:r w:rsidRPr="00E1329E">
        <w:t>/{id}/</w:t>
      </w:r>
      <w:proofErr w:type="spellStart"/>
      <w:r w:rsidRPr="00E1329E">
        <w:t>return</w:t>
      </w:r>
      <w:proofErr w:type="spellEnd"/>
      <w:r w:rsidRPr="00E1329E">
        <w:br/>
        <w:t>POST   /</w:t>
      </w:r>
      <w:proofErr w:type="spellStart"/>
      <w:r w:rsidRPr="00E1329E">
        <w:t>loans</w:t>
      </w:r>
      <w:proofErr w:type="spellEnd"/>
      <w:r w:rsidRPr="00E1329E">
        <w:t>/{id}/</w:t>
      </w:r>
      <w:proofErr w:type="spellStart"/>
      <w:r w:rsidRPr="00E1329E">
        <w:t>cancel</w:t>
      </w:r>
      <w:proofErr w:type="spellEnd"/>
    </w:p>
    <w:p w14:paraId="63657F2B" w14:textId="77777777" w:rsidR="00E1329E" w:rsidRPr="00E1329E" w:rsidRDefault="00E1329E" w:rsidP="00E1329E">
      <w:r w:rsidRPr="00E1329E">
        <w:t> </w:t>
      </w:r>
    </w:p>
    <w:p w14:paraId="47CC840A" w14:textId="77777777" w:rsidR="00E1329E" w:rsidRPr="00E1329E" w:rsidRDefault="00E1329E" w:rsidP="00E1329E">
      <w:r w:rsidRPr="00E1329E">
        <w:t>GET    /books/{id}/</w:t>
      </w:r>
      <w:proofErr w:type="spellStart"/>
      <w:r w:rsidRPr="00E1329E">
        <w:t>availability</w:t>
      </w:r>
      <w:proofErr w:type="spellEnd"/>
      <w:r w:rsidRPr="00E1329E">
        <w:br/>
        <w:t>GET    /books/{id}/</w:t>
      </w:r>
      <w:proofErr w:type="spellStart"/>
      <w:r w:rsidRPr="00E1329E">
        <w:t>history</w:t>
      </w:r>
      <w:proofErr w:type="spellEnd"/>
      <w:r w:rsidRPr="00E1329E">
        <w:br/>
        <w:t>GET    /</w:t>
      </w:r>
      <w:proofErr w:type="spellStart"/>
      <w:r w:rsidRPr="00E1329E">
        <w:t>audit-events</w:t>
      </w:r>
      <w:proofErr w:type="spellEnd"/>
      <w:r w:rsidRPr="00E1329E">
        <w:br/>
        <w:t>GET    /</w:t>
      </w:r>
      <w:proofErr w:type="spellStart"/>
      <w:r w:rsidRPr="00E1329E">
        <w:t>health</w:t>
      </w:r>
      <w:proofErr w:type="spellEnd"/>
      <w:r w:rsidRPr="00E1329E">
        <w:t>/live</w:t>
      </w:r>
      <w:r w:rsidRPr="00E1329E">
        <w:br/>
        <w:t>GET    /</w:t>
      </w:r>
      <w:proofErr w:type="spellStart"/>
      <w:r w:rsidRPr="00E1329E">
        <w:t>health</w:t>
      </w:r>
      <w:proofErr w:type="spellEnd"/>
      <w:r w:rsidRPr="00E1329E">
        <w:t>/</w:t>
      </w:r>
      <w:proofErr w:type="spellStart"/>
      <w:r w:rsidRPr="00E1329E">
        <w:t>ready</w:t>
      </w:r>
      <w:proofErr w:type="spellEnd"/>
      <w:r w:rsidRPr="00E1329E">
        <w:br/>
        <w:t>```</w:t>
      </w:r>
      <w:r w:rsidRPr="00E1329E">
        <w:br/>
        <w:t>Testes mínimos</w:t>
      </w:r>
      <w:r w:rsidRPr="00E1329E">
        <w:br/>
        <w:t>testes unitários das regras de negócio;</w:t>
      </w:r>
      <w:r w:rsidRPr="00E1329E">
        <w:br/>
        <w:t xml:space="preserve">testes de integração com PostgreSQL real ou </w:t>
      </w:r>
      <w:proofErr w:type="spellStart"/>
      <w:r w:rsidRPr="00E1329E">
        <w:t>containerizado</w:t>
      </w:r>
      <w:proofErr w:type="spellEnd"/>
      <w:r w:rsidRPr="00E1329E">
        <w:t>;</w:t>
      </w:r>
      <w:r w:rsidRPr="00E1329E">
        <w:br/>
        <w:t>teste concorrente para o último exemplar disponível;</w:t>
      </w:r>
      <w:r w:rsidRPr="00E1329E">
        <w:br/>
        <w:t xml:space="preserve">teste de </w:t>
      </w:r>
      <w:proofErr w:type="spellStart"/>
      <w:r w:rsidRPr="00E1329E">
        <w:t>idempotência</w:t>
      </w:r>
      <w:proofErr w:type="spellEnd"/>
      <w:r w:rsidRPr="00E1329E">
        <w:t>;</w:t>
      </w:r>
      <w:r w:rsidRPr="00E1329E">
        <w:br/>
        <w:t>teste que comprove a preservação de histórico após devolução/cancelamento.</w:t>
      </w:r>
    </w:p>
    <w:p w14:paraId="0BF2514C" w14:textId="77777777" w:rsidR="00E1329E" w:rsidRPr="00E1329E" w:rsidRDefault="00E1329E" w:rsidP="00E1329E">
      <w:r w:rsidRPr="00E1329E">
        <w:t> </w:t>
      </w:r>
    </w:p>
    <w:p w14:paraId="6A258608" w14:textId="77777777" w:rsidR="00E1329E" w:rsidRPr="00E1329E" w:rsidRDefault="00E1329E" w:rsidP="00E1329E">
      <w:r w:rsidRPr="00E1329E">
        <w:t>README esperado</w:t>
      </w:r>
      <w:r w:rsidRPr="00E1329E">
        <w:br/>
        <w:t>Inclua:</w:t>
      </w:r>
      <w:r w:rsidRPr="00E1329E">
        <w:br/>
        <w:t>pré-requisitos e comandos de execução;</w:t>
      </w:r>
      <w:r w:rsidRPr="00E1329E">
        <w:br/>
        <w:t xml:space="preserve">como executar </w:t>
      </w:r>
      <w:proofErr w:type="spellStart"/>
      <w:r w:rsidRPr="00E1329E">
        <w:t>migrations</w:t>
      </w:r>
      <w:proofErr w:type="spellEnd"/>
      <w:r w:rsidRPr="00E1329E">
        <w:t xml:space="preserve"> e testes;</w:t>
      </w:r>
      <w:r w:rsidRPr="00E1329E">
        <w:br/>
        <w:t>variáveis de ambiente necessárias, sem segredos;</w:t>
      </w:r>
      <w:r w:rsidRPr="00E1329E">
        <w:br/>
        <w:t xml:space="preserve">decisões de concorrência, </w:t>
      </w:r>
      <w:proofErr w:type="spellStart"/>
      <w:r w:rsidRPr="00E1329E">
        <w:t>idempotência</w:t>
      </w:r>
      <w:proofErr w:type="spellEnd"/>
      <w:r w:rsidRPr="00E1329E">
        <w:t>, cache e auditoria;</w:t>
      </w:r>
      <w:r w:rsidRPr="00E1329E">
        <w:br/>
        <w:t>limitações conhecidas e como você evoluiria a solução para produção.</w:t>
      </w:r>
      <w:r w:rsidRPr="00E1329E">
        <w:br/>
        <w:t>Boa implementação.</w:t>
      </w:r>
    </w:p>
    <w:p w14:paraId="138A8A8F" w14:textId="4206AA83" w:rsidR="006D0107" w:rsidRDefault="00E1329E" w:rsidP="00E1329E">
      <w:r w:rsidRPr="00E1329E">
        <w:t>  </w:t>
      </w:r>
    </w:p>
    <w:sectPr w:rsidR="006D010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329E"/>
    <w:rsid w:val="000058E1"/>
    <w:rsid w:val="000C6A55"/>
    <w:rsid w:val="004A74BA"/>
    <w:rsid w:val="006D0107"/>
    <w:rsid w:val="00B76717"/>
    <w:rsid w:val="00DC029C"/>
    <w:rsid w:val="00E132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AA6B05"/>
  <w15:chartTrackingRefBased/>
  <w15:docId w15:val="{3B091894-12F3-4A73-A569-20A3C53643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132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132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132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132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132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132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132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132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132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132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132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132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1329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1329E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1329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1329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1329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1329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132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132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132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132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132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1329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1329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1329E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132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1329E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1329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1286</Words>
  <Characters>5750</Characters>
  <Application>Microsoft Office Word</Application>
  <DocSecurity>0</DocSecurity>
  <Lines>221</Lines>
  <Paragraphs>56</Paragraphs>
  <ScaleCrop>false</ScaleCrop>
  <Company/>
  <LinksUpToDate>false</LinksUpToDate>
  <CharactersWithSpaces>6980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Gabriella Martins Alves Da Silva</dc:creator>
  <cp:keywords/>
  <dc:description/>
  <cp:lastModifiedBy>Juliana Batista de Souza</cp:lastModifiedBy>
  <cp:revision>2</cp:revision>
  <dcterms:created xsi:type="dcterms:W3CDTF">2026-08-20T19:10:00Z</dcterms:created>
  <dcterms:modified xsi:type="dcterms:W3CDTF">2026-08-20T19:10:00Z</dcterms:modified>
</cp:coreProperties>
</file>