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41EF2" w:rsidR="002C698A" w:rsidRDefault="007135DE" w14:paraId="33FFCAC1" w14:textId="35899021">
      <w:pPr>
        <w:rPr>
          <w:rFonts w:asciiTheme="majorHAnsi" w:hAnsiTheme="majorHAnsi" w:eastAsiaTheme="majorEastAsia" w:cstheme="majorBidi"/>
          <w:b/>
          <w:color w:val="2F5496" w:themeColor="accent1" w:themeShade="BF"/>
          <w:sz w:val="32"/>
          <w:szCs w:val="32"/>
        </w:rPr>
      </w:pPr>
      <w:r w:rsidRPr="00941EF2">
        <w:rPr>
          <w:rFonts w:asciiTheme="majorHAnsi" w:hAnsiTheme="majorHAnsi" w:eastAsiaTheme="majorEastAsia" w:cstheme="majorBidi"/>
          <w:b/>
          <w:color w:val="2F5496" w:themeColor="accent1" w:themeShade="BF"/>
          <w:sz w:val="32"/>
          <w:szCs w:val="32"/>
        </w:rPr>
        <w:t xml:space="preserve">Framework </w:t>
      </w:r>
      <w:r w:rsidR="00BA20CC">
        <w:rPr>
          <w:rFonts w:asciiTheme="majorHAnsi" w:hAnsiTheme="majorHAnsi" w:eastAsiaTheme="majorEastAsia" w:cstheme="majorBidi"/>
          <w:b/>
          <w:color w:val="2F5496" w:themeColor="accent1" w:themeShade="BF"/>
          <w:sz w:val="32"/>
          <w:szCs w:val="32"/>
        </w:rPr>
        <w:t>User Guide</w:t>
      </w:r>
      <w:bookmarkStart w:name="_GoBack" w:id="0"/>
      <w:bookmarkEnd w:id="0"/>
    </w:p>
    <w:p w:rsidRPr="002532E5" w:rsidR="00847904" w:rsidRDefault="00847904" w14:paraId="771210B9" w14:textId="77777777"/>
    <w:p w:rsidRPr="004F7282" w:rsidR="004F7282" w:rsidP="007E33AC" w:rsidRDefault="00847904" w14:paraId="0B187568" w14:textId="77777777">
      <w:pPr>
        <w:pStyle w:val="Heading1"/>
      </w:pPr>
      <w:r w:rsidRPr="004F7282">
        <w:t>Web UI</w:t>
      </w:r>
      <w:r w:rsidRPr="004F7282" w:rsidR="000F7FF6">
        <w:t xml:space="preserve"> </w:t>
      </w:r>
      <w:r w:rsidRPr="004F7282" w:rsidR="004F7282">
        <w:t>Automation</w:t>
      </w:r>
    </w:p>
    <w:p w:rsidRPr="002532E5" w:rsidR="0038736E" w:rsidRDefault="0038736E" w14:paraId="445CD559" w14:textId="77777777">
      <w:r w:rsidRPr="002532E5">
        <w:t>To automate Web UI scenario</w:t>
      </w:r>
      <w:r w:rsidR="000F7FF6">
        <w:t xml:space="preserve">s, follow the </w:t>
      </w:r>
      <w:r w:rsidRPr="002532E5">
        <w:t xml:space="preserve">below </w:t>
      </w:r>
      <w:r w:rsidR="000F7FF6">
        <w:t>steps</w:t>
      </w:r>
      <w:r w:rsidRPr="002532E5">
        <w:t>:</w:t>
      </w:r>
    </w:p>
    <w:p w:rsidRPr="002532E5" w:rsidR="0038736E" w:rsidRDefault="0038736E" w14:paraId="38718482" w14:textId="77777777">
      <w:r w:rsidRPr="002532E5">
        <w:t>1. Creation of Feature File</w:t>
      </w:r>
    </w:p>
    <w:p w:rsidRPr="002532E5" w:rsidR="0038736E" w:rsidRDefault="0038736E" w14:paraId="75F54C82" w14:textId="77777777">
      <w:r w:rsidRPr="002532E5">
        <w:t>2. Creation of Page</w:t>
      </w:r>
      <w:r w:rsidR="000F7FF6">
        <w:t xml:space="preserve"> Class</w:t>
      </w:r>
    </w:p>
    <w:p w:rsidRPr="002532E5" w:rsidR="0038736E" w:rsidRDefault="0038736E" w14:paraId="5E851CE6" w14:textId="77777777">
      <w:r w:rsidRPr="002532E5">
        <w:t>3. Creation of Step Definition</w:t>
      </w:r>
    </w:p>
    <w:p w:rsidRPr="002532E5" w:rsidR="0038736E" w:rsidRDefault="0038736E" w14:paraId="33B27F31" w14:textId="77777777">
      <w:r w:rsidRPr="002532E5">
        <w:t>4. Run script from “RunCucumber</w:t>
      </w:r>
      <w:r w:rsidR="004F7282">
        <w:t>Test</w:t>
      </w:r>
      <w:r w:rsidRPr="002532E5">
        <w:t>”</w:t>
      </w:r>
      <w:r w:rsidR="004F7282">
        <w:t xml:space="preserve"> class</w:t>
      </w:r>
    </w:p>
    <w:p w:rsidRPr="002532E5" w:rsidR="0038736E" w:rsidRDefault="0038736E" w14:paraId="61C65A42" w14:textId="77777777"/>
    <w:p w:rsidRPr="004F7282" w:rsidR="0038736E" w:rsidP="007E33AC" w:rsidRDefault="0038736E" w14:paraId="11817F8E" w14:textId="77777777">
      <w:pPr>
        <w:pStyle w:val="Heading2"/>
      </w:pPr>
      <w:r w:rsidRPr="004F7282">
        <w:t>Creation of Feature File</w:t>
      </w:r>
    </w:p>
    <w:p w:rsidRPr="002532E5" w:rsidR="00F84E1E" w:rsidP="00F84E1E" w:rsidRDefault="00F84E1E" w14:paraId="30071B71" w14:textId="77777777">
      <w:pPr>
        <w:pStyle w:val="ListParagraph"/>
        <w:numPr>
          <w:ilvl w:val="0"/>
          <w:numId w:val="2"/>
        </w:numPr>
      </w:pPr>
      <w:r w:rsidRPr="002532E5">
        <w:t xml:space="preserve">Create application folder under </w:t>
      </w:r>
      <w:r w:rsidRPr="002532E5">
        <w:rPr>
          <w:i/>
          <w:color w:val="0070C0"/>
        </w:rPr>
        <w:t>‘src/test/resources’</w:t>
      </w:r>
      <w:r w:rsidRPr="002532E5">
        <w:rPr>
          <w:color w:val="0070C0"/>
        </w:rPr>
        <w:t xml:space="preserve"> </w:t>
      </w:r>
      <w:r w:rsidRPr="002532E5">
        <w:t xml:space="preserve">(here </w:t>
      </w:r>
      <w:proofErr w:type="spellStart"/>
      <w:r w:rsidRPr="002532E5">
        <w:t>flipkart</w:t>
      </w:r>
      <w:proofErr w:type="spellEnd"/>
      <w:r w:rsidRPr="002532E5">
        <w:t>)</w:t>
      </w:r>
      <w:r w:rsidRPr="002532E5" w:rsidR="002D096A">
        <w:t>.</w:t>
      </w:r>
    </w:p>
    <w:p w:rsidRPr="002532E5" w:rsidR="00F84E1E" w:rsidP="00F84E1E" w:rsidRDefault="00F84E1E" w14:paraId="1BB48203" w14:textId="77777777">
      <w:pPr>
        <w:pStyle w:val="ListParagraph"/>
        <w:numPr>
          <w:ilvl w:val="0"/>
          <w:numId w:val="2"/>
        </w:numPr>
      </w:pPr>
      <w:r w:rsidRPr="002532E5">
        <w:t xml:space="preserve">Under application folder create another folder </w:t>
      </w:r>
      <w:r w:rsidRPr="002532E5">
        <w:rPr>
          <w:i/>
          <w:color w:val="0070C0"/>
        </w:rPr>
        <w:t>‘feature’</w:t>
      </w:r>
      <w:r w:rsidRPr="002532E5">
        <w:t>. This folder will contain all the feature files.</w:t>
      </w:r>
    </w:p>
    <w:p w:rsidRPr="002532E5" w:rsidR="00F84E1E" w:rsidP="00F84E1E" w:rsidRDefault="00F84E1E" w14:paraId="76EC7D43" w14:textId="77777777">
      <w:pPr>
        <w:pStyle w:val="ListParagraph"/>
      </w:pPr>
    </w:p>
    <w:p w:rsidRPr="002532E5" w:rsidR="00F84E1E" w:rsidP="00F84E1E" w:rsidRDefault="00F84E1E" w14:paraId="698E5AD0" w14:textId="77777777">
      <w:r w:rsidR="00F84E1E">
        <w:drawing>
          <wp:inline wp14:editId="3FE60356" wp14:anchorId="15F35798">
            <wp:extent cx="1819275" cy="885825"/>
            <wp:effectExtent l="0" t="0" r="9525" b="9525"/>
            <wp:docPr id="1976061739" name="Picture 7" title=""/>
            <wp:cNvGraphicFramePr>
              <a:graphicFrameLocks noChangeAspect="1"/>
            </wp:cNvGraphicFramePr>
            <a:graphic>
              <a:graphicData uri="http://schemas.openxmlformats.org/drawingml/2006/picture">
                <pic:pic>
                  <pic:nvPicPr>
                    <pic:cNvPr id="0" name="Picture 7"/>
                    <pic:cNvPicPr/>
                  </pic:nvPicPr>
                  <pic:blipFill>
                    <a:blip r:embed="Re6b78fa1899f40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19275" cy="885825"/>
                    </a:xfrm>
                    <a:prstGeom prst="rect">
                      <a:avLst/>
                    </a:prstGeom>
                  </pic:spPr>
                </pic:pic>
              </a:graphicData>
            </a:graphic>
          </wp:inline>
        </w:drawing>
      </w:r>
    </w:p>
    <w:p w:rsidRPr="002532E5" w:rsidR="00F84E1E" w:rsidP="00F84E1E" w:rsidRDefault="00F84E1E" w14:paraId="153ED7EC" w14:textId="77777777"/>
    <w:p w:rsidRPr="002532E5" w:rsidR="00F84E1E" w:rsidP="00F84E1E" w:rsidRDefault="00F84E1E" w14:paraId="26EE43F7" w14:textId="77777777">
      <w:pPr>
        <w:pStyle w:val="ListParagraph"/>
        <w:numPr>
          <w:ilvl w:val="0"/>
          <w:numId w:val="2"/>
        </w:numPr>
        <w:rPr/>
      </w:pPr>
      <w:r w:rsidR="00F84E1E">
        <w:rPr/>
        <w:t>Create feature file with Feature, Scenario and Scenario Outline (application specific).</w:t>
      </w:r>
    </w:p>
    <w:p w:rsidR="0038736E" w:rsidP="0085083A" w:rsidRDefault="00F84E1E" w14:paraId="54F4409D" w14:textId="77777777">
      <w:pPr>
        <w:pStyle w:val="ListParagraph"/>
        <w:numPr>
          <w:ilvl w:val="0"/>
          <w:numId w:val="2"/>
        </w:numPr>
        <w:rPr/>
      </w:pPr>
      <w:r w:rsidR="00F84E1E">
        <w:rPr/>
        <w:t xml:space="preserve">(optional) </w:t>
      </w:r>
      <w:r w:rsidR="0085083A">
        <w:rPr/>
        <w:t>Test data is loaded per feature</w:t>
      </w:r>
      <w:r w:rsidR="000F7FF6">
        <w:rPr/>
        <w:t>.</w:t>
      </w:r>
      <w:r w:rsidR="0085083A">
        <w:rPr/>
        <w:t xml:space="preserve"> </w:t>
      </w:r>
      <w:r w:rsidR="000F7FF6">
        <w:rPr/>
        <w:t>T</w:t>
      </w:r>
      <w:r w:rsidR="0085083A">
        <w:rPr/>
        <w:t xml:space="preserve">o enable </w:t>
      </w:r>
      <w:r w:rsidR="000F7FF6">
        <w:rPr/>
        <w:t>the same,</w:t>
      </w:r>
      <w:r w:rsidR="0085083A">
        <w:rPr/>
        <w:t xml:space="preserve"> user need to mention </w:t>
      </w:r>
      <w:r w:rsidR="004F7282">
        <w:rPr/>
        <w:t xml:space="preserve">feature name (should be the </w:t>
      </w:r>
      <w:r w:rsidR="00F84E1E">
        <w:rPr/>
        <w:t>primary key</w:t>
      </w:r>
      <w:r w:rsidR="004F7282">
        <w:rPr/>
        <w:t xml:space="preserve"> from DB)</w:t>
      </w:r>
      <w:r w:rsidR="00F84E1E">
        <w:rPr/>
        <w:t xml:space="preserve"> prefixed with ‘@td_’ above ‘Feature</w:t>
      </w:r>
      <w:r w:rsidR="000F7FF6">
        <w:rPr/>
        <w:t>:</w:t>
      </w:r>
      <w:r w:rsidR="00F84E1E">
        <w:rPr/>
        <w:t>’ key word.</w:t>
      </w:r>
      <w:r w:rsidR="004F7282">
        <w:rPr/>
        <w:t xml:space="preserve"> </w:t>
      </w:r>
      <w:r w:rsidR="00F84E1E">
        <w:rPr/>
        <w:t>For example: @</w:t>
      </w:r>
      <w:r w:rsidR="00F84E1E">
        <w:rPr/>
        <w:t>td_UI_</w:t>
      </w:r>
      <w:r w:rsidR="00EB6A39">
        <w:rPr/>
        <w:t>Flipkart_Login</w:t>
      </w:r>
    </w:p>
    <w:p w:rsidR="7CE1DB61" w:rsidP="2AAFAAFA" w:rsidRDefault="7CE1DB61" w14:paraId="231FB692" w14:textId="19C0BEC8">
      <w:pPr>
        <w:pStyle w:val="ListParagraph"/>
        <w:numPr>
          <w:ilvl w:val="0"/>
          <w:numId w:val="2"/>
        </w:numPr>
        <w:rPr>
          <w:rFonts w:ascii="Calibri" w:hAnsi="Calibri" w:eastAsia="Calibri" w:cs="Calibri" w:asciiTheme="minorAscii" w:hAnsiTheme="minorAscii" w:eastAsiaTheme="minorAscii" w:cstheme="minorAscii"/>
          <w:i w:val="1"/>
          <w:iCs w:val="1"/>
          <w:sz w:val="24"/>
          <w:szCs w:val="24"/>
        </w:rPr>
      </w:pPr>
      <w:r w:rsidR="7CE1DB61">
        <w:rPr/>
        <w:t>Browser can be open and close on the need base</w:t>
      </w:r>
      <w:r w:rsidR="42DCF98C">
        <w:rPr/>
        <w:t>.</w:t>
      </w:r>
      <w:r w:rsidR="7CE1DB61">
        <w:rPr/>
        <w:t xml:space="preserve"> </w:t>
      </w:r>
    </w:p>
    <w:p w:rsidR="257A3687" w:rsidP="2AAFAAFA" w:rsidRDefault="257A3687" w14:paraId="3C050B60" w14:textId="0143CC77">
      <w:pPr>
        <w:pStyle w:val="ListParagraph"/>
        <w:numPr>
          <w:ilvl w:val="0"/>
          <w:numId w:val="2"/>
        </w:numPr>
        <w:rPr>
          <w:rFonts w:ascii="Calibri" w:hAnsi="Calibri" w:eastAsia="Calibri" w:cs="Calibri" w:asciiTheme="minorAscii" w:hAnsiTheme="minorAscii" w:eastAsiaTheme="minorAscii" w:cstheme="minorAscii"/>
          <w:sz w:val="24"/>
          <w:szCs w:val="24"/>
        </w:rPr>
      </w:pPr>
      <w:r w:rsidR="257A3687">
        <w:rPr/>
        <w:t xml:space="preserve">To open a </w:t>
      </w:r>
      <w:r w:rsidR="59ECE107">
        <w:rPr/>
        <w:t>browser,</w:t>
      </w:r>
      <w:r w:rsidR="257A3687">
        <w:rPr/>
        <w:t xml:space="preserve"> use</w:t>
      </w:r>
      <w:r w:rsidR="7CE1DB61">
        <w:rPr/>
        <w:t xml:space="preserve"> generic statement</w:t>
      </w:r>
      <w:r w:rsidR="0668E067">
        <w:rPr/>
        <w:t xml:space="preserve"> </w:t>
      </w:r>
      <w:r w:rsidRPr="23B5A1E4" w:rsidR="7CE1DB61">
        <w:rPr>
          <w:i w:val="1"/>
          <w:iCs w:val="1"/>
          <w:color w:val="0070C0"/>
        </w:rPr>
        <w:t>“</w:t>
      </w:r>
      <w:r w:rsidRPr="23B5A1E4" w:rsidR="5A00CF8D">
        <w:rPr>
          <w:i w:val="1"/>
          <w:iCs w:val="1"/>
          <w:color w:val="0070C0"/>
        </w:rPr>
        <w:t>Given user launches the browser</w:t>
      </w:r>
      <w:r w:rsidRPr="23B5A1E4" w:rsidR="7CE1DB61">
        <w:rPr>
          <w:i w:val="1"/>
          <w:iCs w:val="1"/>
          <w:color w:val="0070C0"/>
        </w:rPr>
        <w:t>”</w:t>
      </w:r>
      <w:r w:rsidRPr="23B5A1E4" w:rsidR="405A4807">
        <w:rPr>
          <w:i w:val="1"/>
          <w:iCs w:val="1"/>
          <w:color w:val="0070C0"/>
        </w:rPr>
        <w:t xml:space="preserve"> </w:t>
      </w:r>
      <w:r w:rsidR="405A4807">
        <w:rPr/>
        <w:t>at the beginning of the scenario</w:t>
      </w:r>
      <w:r w:rsidR="47A908C7">
        <w:rPr/>
        <w:t>.</w:t>
      </w:r>
    </w:p>
    <w:p w:rsidR="78C13DD1" w:rsidP="2AAFAAFA" w:rsidRDefault="78C13DD1" w14:paraId="39B023D5" w14:textId="75E4DB9D">
      <w:pPr>
        <w:pStyle w:val="ListParagraph"/>
        <w:numPr>
          <w:ilvl w:val="0"/>
          <w:numId w:val="2"/>
        </w:numPr>
        <w:rPr>
          <w:rFonts w:ascii="Calibri" w:hAnsi="Calibri" w:eastAsia="Calibri" w:cs="Calibri" w:asciiTheme="minorAscii" w:hAnsiTheme="minorAscii" w:eastAsiaTheme="minorAscii" w:cstheme="minorAscii"/>
          <w:sz w:val="24"/>
          <w:szCs w:val="24"/>
        </w:rPr>
      </w:pPr>
      <w:r w:rsidR="78C13DD1">
        <w:rPr/>
        <w:t xml:space="preserve">To close a browser, use generic statement </w:t>
      </w:r>
      <w:r w:rsidRPr="23B5A1E4" w:rsidR="5D5606D4">
        <w:rPr>
          <w:i w:val="1"/>
          <w:iCs w:val="1"/>
          <w:color w:val="0070C0"/>
        </w:rPr>
        <w:t>“</w:t>
      </w:r>
      <w:r w:rsidRPr="23B5A1E4" w:rsidR="082C9B21">
        <w:rPr>
          <w:i w:val="1"/>
          <w:iCs w:val="1"/>
          <w:color w:val="0070C0"/>
        </w:rPr>
        <w:t>And user closes the browser</w:t>
      </w:r>
      <w:r w:rsidRPr="23B5A1E4" w:rsidR="5D5606D4">
        <w:rPr>
          <w:i w:val="1"/>
          <w:iCs w:val="1"/>
          <w:color w:val="0070C0"/>
        </w:rPr>
        <w:t>”</w:t>
      </w:r>
      <w:r w:rsidR="5D5606D4">
        <w:rPr/>
        <w:t xml:space="preserve"> </w:t>
      </w:r>
      <w:r w:rsidR="78C13DD1">
        <w:rPr/>
        <w:t>at the end of scenario</w:t>
      </w:r>
      <w:r w:rsidR="4927D6FF">
        <w:rPr/>
        <w:t>.</w:t>
      </w:r>
    </w:p>
    <w:p w:rsidR="00593014" w:rsidP="00593014" w:rsidRDefault="00593014" w14:paraId="395F98EF" w14:textId="77777777">
      <w:pPr>
        <w:pStyle w:val="ListParagraph"/>
        <w:numPr>
          <w:ilvl w:val="0"/>
          <w:numId w:val="2"/>
        </w:numPr>
        <w:rPr/>
      </w:pPr>
      <w:r w:rsidR="00593014">
        <w:rPr/>
        <w:t>Provide respective tags like @Smoke, @Regression etc. on Scenario / Scenario Outline.</w:t>
      </w:r>
    </w:p>
    <w:p w:rsidRPr="002532E5" w:rsidR="000F7FF6" w:rsidP="00593014" w:rsidRDefault="000F7FF6" w14:paraId="237AD0C2" w14:textId="77777777">
      <w:pPr>
        <w:pStyle w:val="ListParagraph"/>
        <w:numPr>
          <w:ilvl w:val="0"/>
          <w:numId w:val="2"/>
        </w:numPr>
        <w:rPr/>
      </w:pPr>
      <w:r w:rsidR="000F7FF6">
        <w:rPr/>
        <w:t xml:space="preserve">Limit the actions in each step to one single UI page or one API/end-point. </w:t>
      </w:r>
      <w:r w:rsidR="007F0B69">
        <w:rPr/>
        <w:t xml:space="preserve">If a step is performing actions on more than one page, split the step into multiple steps. </w:t>
      </w:r>
      <w:r w:rsidR="000F7FF6">
        <w:rPr/>
        <w:t xml:space="preserve">This will help with maintaining </w:t>
      </w:r>
      <w:r w:rsidR="007F0B69">
        <w:rPr/>
        <w:t>step definitions at page or API level.</w:t>
      </w:r>
    </w:p>
    <w:p w:rsidRPr="002532E5" w:rsidR="0038736E" w:rsidRDefault="0038736E" w14:paraId="39A76457" w14:textId="77777777">
      <w:r w:rsidR="0038736E">
        <w:rPr/>
        <w:t xml:space="preserve"> </w:t>
      </w:r>
      <w:r w:rsidR="00593014">
        <w:drawing>
          <wp:inline wp14:editId="48A76A7D" wp14:anchorId="07F83943">
            <wp:extent cx="5727701" cy="2002790"/>
            <wp:effectExtent l="0" t="0" r="6350" b="0"/>
            <wp:docPr id="252344530" name="Picture 11" title=""/>
            <wp:cNvGraphicFramePr>
              <a:graphicFrameLocks noChangeAspect="1"/>
            </wp:cNvGraphicFramePr>
            <a:graphic>
              <a:graphicData uri="http://schemas.openxmlformats.org/drawingml/2006/picture">
                <pic:pic>
                  <pic:nvPicPr>
                    <pic:cNvPr id="0" name="Picture 11"/>
                    <pic:cNvPicPr/>
                  </pic:nvPicPr>
                  <pic:blipFill>
                    <a:blip r:embed="R53cb656bd5464e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2002790"/>
                    </a:xfrm>
                    <a:prstGeom prst="rect">
                      <a:avLst/>
                    </a:prstGeom>
                  </pic:spPr>
                </pic:pic>
              </a:graphicData>
            </a:graphic>
          </wp:inline>
        </w:drawing>
      </w:r>
    </w:p>
    <w:p w:rsidRPr="002532E5" w:rsidR="000A4E58" w:rsidRDefault="000A4E58" w14:paraId="65C12A7B" w14:textId="77777777"/>
    <w:p w:rsidRPr="002532E5" w:rsidR="000A4E58" w:rsidRDefault="000A4E58" w14:paraId="3E879876" w14:textId="77777777"/>
    <w:p w:rsidR="002532E5" w:rsidP="000A4E58" w:rsidRDefault="002532E5" w14:paraId="72F0B04B" w14:textId="77777777">
      <w:pPr>
        <w:rPr>
          <w:b/>
        </w:rPr>
      </w:pPr>
    </w:p>
    <w:p w:rsidR="002532E5" w:rsidP="000A4E58" w:rsidRDefault="002532E5" w14:paraId="16A82DC0" w14:textId="77777777">
      <w:pPr>
        <w:rPr>
          <w:b/>
        </w:rPr>
      </w:pPr>
    </w:p>
    <w:p w:rsidRPr="002532E5" w:rsidR="000A4E58" w:rsidP="007E33AC" w:rsidRDefault="000A4E58" w14:paraId="4CEFE602" w14:textId="77777777">
      <w:pPr>
        <w:pStyle w:val="Heading2"/>
      </w:pPr>
      <w:r w:rsidRPr="002532E5">
        <w:lastRenderedPageBreak/>
        <w:t xml:space="preserve">Creation of </w:t>
      </w:r>
      <w:r w:rsidR="000F7FF6">
        <w:t>Page Class</w:t>
      </w:r>
    </w:p>
    <w:p w:rsidR="002532E5" w:rsidP="002532E5" w:rsidRDefault="002532E5" w14:paraId="2A57AA9A" w14:textId="77777777">
      <w:pPr>
        <w:pStyle w:val="ListParagraph"/>
        <w:numPr>
          <w:ilvl w:val="0"/>
          <w:numId w:val="7"/>
        </w:numPr>
        <w:rPr/>
      </w:pPr>
      <w:r w:rsidR="002532E5">
        <w:rPr/>
        <w:t xml:space="preserve">Create Page package under </w:t>
      </w:r>
      <w:r w:rsidRPr="2AAFAAFA" w:rsidR="002532E5">
        <w:rPr>
          <w:color w:val="0070C0"/>
        </w:rPr>
        <w:t>‘src/test/java’</w:t>
      </w:r>
      <w:r w:rsidR="002532E5">
        <w:rPr/>
        <w:t xml:space="preserve"> in format </w:t>
      </w:r>
      <w:r w:rsidRPr="2AAFAAFA" w:rsidR="002532E5">
        <w:rPr>
          <w:color w:val="0070C0"/>
        </w:rPr>
        <w:t>“</w:t>
      </w:r>
      <w:proofErr w:type="spellStart"/>
      <w:r w:rsidRPr="2AAFAAFA" w:rsidR="002532E5">
        <w:rPr>
          <w:color w:val="0070C0"/>
        </w:rPr>
        <w:t>qa</w:t>
      </w:r>
      <w:proofErr w:type="spellEnd"/>
      <w:r w:rsidRPr="2AAFAAFA" w:rsidR="002532E5">
        <w:rPr>
          <w:color w:val="0070C0"/>
        </w:rPr>
        <w:t>.&lt;</w:t>
      </w:r>
      <w:r w:rsidRPr="2AAFAAFA" w:rsidR="002532E5">
        <w:rPr>
          <w:color w:val="0070C0"/>
        </w:rPr>
        <w:t>ap</w:t>
      </w:r>
      <w:r w:rsidRPr="2AAFAAFA" w:rsidR="002532E5">
        <w:rPr>
          <w:color w:val="0070C0"/>
        </w:rPr>
        <w:t>plication</w:t>
      </w:r>
      <w:r w:rsidRPr="2AAFAAFA" w:rsidR="002532E5">
        <w:rPr>
          <w:color w:val="0070C0"/>
        </w:rPr>
        <w:t xml:space="preserve"> name&gt;.pages”</w:t>
      </w:r>
      <w:r w:rsidR="002532E5">
        <w:rPr/>
        <w:t>. This will contain all the page</w:t>
      </w:r>
      <w:r w:rsidR="000F7FF6">
        <w:rPr/>
        <w:t xml:space="preserve"> classe</w:t>
      </w:r>
      <w:r w:rsidR="002532E5">
        <w:rPr/>
        <w:t xml:space="preserve">s in </w:t>
      </w:r>
      <w:r w:rsidR="000F7FF6">
        <w:rPr/>
        <w:t>the</w:t>
      </w:r>
      <w:r w:rsidR="002532E5">
        <w:rPr/>
        <w:t xml:space="preserve"> application.</w:t>
      </w:r>
    </w:p>
    <w:p w:rsidR="004F7282" w:rsidP="002532E5" w:rsidRDefault="004F7282" w14:paraId="0038A18D" w14:textId="77777777">
      <w:pPr>
        <w:pStyle w:val="ListParagraph"/>
      </w:pPr>
    </w:p>
    <w:p w:rsidR="002532E5" w:rsidP="002532E5" w:rsidRDefault="004F7282" w14:paraId="179A5C44" w14:textId="77777777">
      <w:pPr>
        <w:pStyle w:val="ListParagraph"/>
      </w:pPr>
      <w:r w:rsidR="004F7282">
        <w:drawing>
          <wp:inline wp14:editId="279DFFD2" wp14:anchorId="5D1D719B">
            <wp:extent cx="1876425" cy="542925"/>
            <wp:effectExtent l="0" t="0" r="9525" b="9525"/>
            <wp:docPr id="170312194" name="Picture 16" title=""/>
            <wp:cNvGraphicFramePr>
              <a:graphicFrameLocks noChangeAspect="1"/>
            </wp:cNvGraphicFramePr>
            <a:graphic>
              <a:graphicData uri="http://schemas.openxmlformats.org/drawingml/2006/picture">
                <pic:pic>
                  <pic:nvPicPr>
                    <pic:cNvPr id="0" name="Picture 16"/>
                    <pic:cNvPicPr/>
                  </pic:nvPicPr>
                  <pic:blipFill>
                    <a:blip r:embed="R279bf867636c4c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76425" cy="542925"/>
                    </a:xfrm>
                    <a:prstGeom prst="rect">
                      <a:avLst/>
                    </a:prstGeom>
                  </pic:spPr>
                </pic:pic>
              </a:graphicData>
            </a:graphic>
          </wp:inline>
        </w:drawing>
      </w:r>
    </w:p>
    <w:p w:rsidR="004F7282" w:rsidP="002532E5" w:rsidRDefault="004F7282" w14:paraId="17D25F78" w14:textId="77777777">
      <w:pPr>
        <w:pStyle w:val="ListParagraph"/>
      </w:pPr>
    </w:p>
    <w:p w:rsidR="000F7FF6" w:rsidP="002532E5" w:rsidRDefault="002532E5" w14:paraId="7CA53A5D" w14:textId="77777777">
      <w:pPr>
        <w:pStyle w:val="ListParagraph"/>
        <w:numPr>
          <w:ilvl w:val="0"/>
          <w:numId w:val="7"/>
        </w:numPr>
      </w:pPr>
      <w:r>
        <w:t>Since framework is Page Object Model (POM) inspired, each web application page has its own class</w:t>
      </w:r>
      <w:r w:rsidR="008A588D">
        <w:t xml:space="preserve">. </w:t>
      </w:r>
    </w:p>
    <w:p w:rsidRPr="008A588D" w:rsidR="002532E5" w:rsidP="002532E5" w:rsidRDefault="008A588D" w14:paraId="69BD07E3" w14:textId="77777777">
      <w:pPr>
        <w:pStyle w:val="ListParagraph"/>
        <w:numPr>
          <w:ilvl w:val="0"/>
          <w:numId w:val="7"/>
        </w:numPr>
      </w:pPr>
      <w:r>
        <w:t>To load the web element attribute</w:t>
      </w:r>
      <w:r w:rsidR="000F7FF6">
        <w:t>s</w:t>
      </w:r>
      <w:r>
        <w:t xml:space="preserve"> from the DB</w:t>
      </w:r>
      <w:r w:rsidR="000F7FF6">
        <w:t>,</w:t>
      </w:r>
      <w:r>
        <w:t xml:space="preserve"> respective page name </w:t>
      </w:r>
      <w:r w:rsidR="000F7FF6">
        <w:t>should be provided in the following method:</w:t>
      </w:r>
      <w:r>
        <w:t xml:space="preserve"> </w:t>
      </w:r>
      <w:proofErr w:type="spellStart"/>
      <w:r w:rsidRPr="008A588D">
        <w:rPr>
          <w:color w:val="0070C0"/>
        </w:rPr>
        <w:t>SQLDriver.getEleObjData</w:t>
      </w:r>
      <w:proofErr w:type="spellEnd"/>
      <w:r w:rsidRPr="008A588D">
        <w:rPr>
          <w:color w:val="0070C0"/>
        </w:rPr>
        <w:t>("page name").</w:t>
      </w:r>
    </w:p>
    <w:p w:rsidRPr="008A588D" w:rsidR="008A588D" w:rsidP="008A588D" w:rsidRDefault="008A588D" w14:paraId="13E4767F" w14:textId="77777777">
      <w:pPr>
        <w:pStyle w:val="ListParagraph"/>
      </w:pPr>
    </w:p>
    <w:p w:rsidR="008A588D" w:rsidP="008A588D" w:rsidRDefault="008A588D" w14:paraId="3EA2903F" w14:textId="77777777">
      <w:r w:rsidR="008A588D">
        <w:drawing>
          <wp:inline wp14:editId="2668DFF3" wp14:anchorId="7B850B65">
            <wp:extent cx="5727701" cy="2101215"/>
            <wp:effectExtent l="0" t="0" r="6350" b="0"/>
            <wp:docPr id="96393415" name="Picture 10" title=""/>
            <wp:cNvGraphicFramePr>
              <a:graphicFrameLocks noChangeAspect="1"/>
            </wp:cNvGraphicFramePr>
            <a:graphic>
              <a:graphicData uri="http://schemas.openxmlformats.org/drawingml/2006/picture">
                <pic:pic>
                  <pic:nvPicPr>
                    <pic:cNvPr id="0" name="Picture 10"/>
                    <pic:cNvPicPr/>
                  </pic:nvPicPr>
                  <pic:blipFill>
                    <a:blip r:embed="R27ae780e736a47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2101215"/>
                    </a:xfrm>
                    <a:prstGeom prst="rect">
                      <a:avLst/>
                    </a:prstGeom>
                  </pic:spPr>
                </pic:pic>
              </a:graphicData>
            </a:graphic>
          </wp:inline>
        </w:drawing>
      </w:r>
    </w:p>
    <w:p w:rsidR="008A588D" w:rsidP="008A588D" w:rsidRDefault="008A588D" w14:paraId="7D849DDF" w14:textId="77777777"/>
    <w:p w:rsidR="002532E5" w:rsidP="005123B1" w:rsidRDefault="00B049DE" w14:paraId="63A95DCF" w14:textId="77777777">
      <w:pPr>
        <w:pStyle w:val="ListParagraph"/>
        <w:numPr>
          <w:ilvl w:val="0"/>
          <w:numId w:val="7"/>
        </w:numPr>
        <w:spacing w:before="240"/>
      </w:pPr>
      <w:r>
        <w:t xml:space="preserve">Create an instance of </w:t>
      </w:r>
      <w:r w:rsidRPr="005123B1" w:rsidR="008A588D">
        <w:rPr>
          <w:color w:val="0070C0"/>
        </w:rPr>
        <w:t>‘</w:t>
      </w:r>
      <w:proofErr w:type="spellStart"/>
      <w:proofErr w:type="gramStart"/>
      <w:r w:rsidRPr="005123B1" w:rsidR="008A588D">
        <w:rPr>
          <w:color w:val="0070C0"/>
        </w:rPr>
        <w:t>qa.framework</w:t>
      </w:r>
      <w:proofErr w:type="gramEnd"/>
      <w:r w:rsidRPr="005123B1" w:rsidR="008A588D">
        <w:rPr>
          <w:color w:val="0070C0"/>
        </w:rPr>
        <w:t>.utils.Action</w:t>
      </w:r>
      <w:proofErr w:type="spellEnd"/>
      <w:r w:rsidRPr="005123B1" w:rsidR="008A588D">
        <w:rPr>
          <w:color w:val="0070C0"/>
        </w:rPr>
        <w:t xml:space="preserve">’ </w:t>
      </w:r>
      <w:r w:rsidR="008A588D">
        <w:t>class</w:t>
      </w:r>
      <w:r w:rsidR="004F7282">
        <w:t>.</w:t>
      </w:r>
      <w:r w:rsidR="008A588D">
        <w:t xml:space="preserve"> </w:t>
      </w:r>
      <w:r w:rsidR="004F7282">
        <w:t xml:space="preserve">Action class will be used for all </w:t>
      </w:r>
      <w:r w:rsidR="008A588D">
        <w:t>the web action</w:t>
      </w:r>
      <w:r w:rsidR="000F7FF6">
        <w:t>s</w:t>
      </w:r>
      <w:r w:rsidR="008A588D">
        <w:t xml:space="preserve"> performed on web page like </w:t>
      </w:r>
      <w:proofErr w:type="spellStart"/>
      <w:proofErr w:type="gramStart"/>
      <w:r w:rsidR="008A588D">
        <w:t>openUrl</w:t>
      </w:r>
      <w:proofErr w:type="spellEnd"/>
      <w:r w:rsidR="008A588D">
        <w:t>(</w:t>
      </w:r>
      <w:proofErr w:type="gramEnd"/>
      <w:r w:rsidR="008A588D">
        <w:t xml:space="preserve">), click(), </w:t>
      </w:r>
      <w:proofErr w:type="spellStart"/>
      <w:r w:rsidR="008A588D">
        <w:t>sendkeys</w:t>
      </w:r>
      <w:proofErr w:type="spellEnd"/>
      <w:r w:rsidR="008A588D">
        <w:t>() etc.</w:t>
      </w:r>
      <w:r>
        <w:t xml:space="preserve"> The constructor of Action takes </w:t>
      </w:r>
      <w:hyperlink w:tooltip="in java.util" w:history="1" r:id="rId11">
        <w:r w:rsidRPr="00B049DE">
          <w:t>List</w:t>
        </w:r>
      </w:hyperlink>
      <w:r w:rsidRPr="00B049DE">
        <w:t>&lt;</w:t>
      </w:r>
      <w:proofErr w:type="spellStart"/>
      <w:r w:rsidRPr="00B049DE">
        <w:fldChar w:fldCharType="begin"/>
      </w:r>
      <w:r w:rsidRPr="00B049DE">
        <w:instrText xml:space="preserve"> HYPERLINK "eclipse-javadoc:%E2%98%82=LEAF/src%5C/main%5C/java=/optional=/true=/=/maven.pomderived=/true=/%3Cqa.framework.dbutils%7BSQLDriver.java%E2%98%83SQLDriver~getEleObjData~QString;%E2%98%82qa.framework.dbutils.DBRowTO" \o "in qa.framework.dbutils" </w:instrText>
      </w:r>
      <w:r w:rsidRPr="00B049DE">
        <w:fldChar w:fldCharType="separate"/>
      </w:r>
      <w:r w:rsidRPr="00B049DE">
        <w:t>DBRowTO</w:t>
      </w:r>
      <w:proofErr w:type="spellEnd"/>
      <w:r w:rsidRPr="00B049DE">
        <w:fldChar w:fldCharType="end"/>
      </w:r>
      <w:r w:rsidRPr="00B049DE">
        <w:t>&gt;</w:t>
      </w:r>
      <w:r w:rsidR="004F7282">
        <w:t>,</w:t>
      </w:r>
      <w:r>
        <w:t xml:space="preserve"> </w:t>
      </w:r>
      <w:r w:rsidR="005123B1">
        <w:t xml:space="preserve">which is return by </w:t>
      </w:r>
      <w:proofErr w:type="spellStart"/>
      <w:r w:rsidRPr="005123B1" w:rsidR="005123B1">
        <w:t>SQLDriver.getEleObjData</w:t>
      </w:r>
      <w:proofErr w:type="spellEnd"/>
      <w:r w:rsidRPr="005123B1" w:rsidR="005123B1">
        <w:t>("page name")</w:t>
      </w:r>
      <w:r w:rsidR="005123B1">
        <w:t xml:space="preserve"> </w:t>
      </w:r>
      <w:r w:rsidR="005E0635">
        <w:t xml:space="preserve">method </w:t>
      </w:r>
      <w:r w:rsidR="005123B1">
        <w:t>(shown in above image).</w:t>
      </w:r>
    </w:p>
    <w:p w:rsidR="009F4F12" w:rsidP="005123B1" w:rsidRDefault="009F4F12" w14:paraId="7380BA51" w14:textId="77777777">
      <w:pPr>
        <w:pStyle w:val="ListParagraph"/>
        <w:numPr>
          <w:ilvl w:val="0"/>
          <w:numId w:val="7"/>
        </w:numPr>
        <w:spacing w:before="240"/>
      </w:pPr>
      <w:r>
        <w:t>Page class have all the methods interacting with web page</w:t>
      </w:r>
      <w:r w:rsidR="00593014">
        <w:t xml:space="preserve"> like </w:t>
      </w:r>
      <w:proofErr w:type="spellStart"/>
      <w:proofErr w:type="gramStart"/>
      <w:r w:rsidR="00CA2DF6">
        <w:t>fillSignUpForm</w:t>
      </w:r>
      <w:proofErr w:type="spellEnd"/>
      <w:r w:rsidR="00CA2DF6">
        <w:t>(</w:t>
      </w:r>
      <w:proofErr w:type="gramEnd"/>
      <w:r w:rsidR="00CA2DF6">
        <w:t xml:space="preserve">), </w:t>
      </w:r>
      <w:proofErr w:type="spellStart"/>
      <w:r w:rsidR="00593014">
        <w:t>getSuccessMessage</w:t>
      </w:r>
      <w:proofErr w:type="spellEnd"/>
      <w:r w:rsidR="00593014">
        <w:t>()</w:t>
      </w:r>
      <w:r w:rsidR="00CA2DF6">
        <w:t xml:space="preserve"> etc.</w:t>
      </w:r>
      <w:r w:rsidR="00593014">
        <w:t xml:space="preserve"> </w:t>
      </w:r>
    </w:p>
    <w:p w:rsidR="000F7FF6" w:rsidP="005123B1" w:rsidRDefault="000F7FF6" w14:paraId="2C78B9C0" w14:textId="77777777">
      <w:pPr>
        <w:pStyle w:val="ListParagraph"/>
        <w:numPr>
          <w:ilvl w:val="0"/>
          <w:numId w:val="7"/>
        </w:numPr>
        <w:spacing w:before="240"/>
      </w:pPr>
      <w:r>
        <w:t>It is recommended to have only the actions in page methods and all verification steps should ideally be part of step definition methods.</w:t>
      </w:r>
    </w:p>
    <w:p w:rsidR="002532E5" w:rsidP="002532E5" w:rsidRDefault="002532E5" w14:paraId="2E7ACC33" w14:textId="77777777"/>
    <w:p w:rsidRPr="004202BB" w:rsidR="004202BB" w:rsidP="007E33AC" w:rsidRDefault="004202BB" w14:paraId="37F88503" w14:textId="77777777">
      <w:pPr>
        <w:pStyle w:val="Heading2"/>
      </w:pPr>
      <w:r w:rsidRPr="004202BB">
        <w:t>Creation of Step Definition</w:t>
      </w:r>
    </w:p>
    <w:p w:rsidR="008265C5" w:rsidP="008265C5" w:rsidRDefault="008265C5" w14:paraId="54139EAD" w14:textId="77777777">
      <w:pPr>
        <w:pStyle w:val="ListParagraph"/>
        <w:numPr>
          <w:ilvl w:val="0"/>
          <w:numId w:val="9"/>
        </w:numPr>
      </w:pPr>
      <w:r>
        <w:t xml:space="preserve">Create Step Definition package under </w:t>
      </w:r>
      <w:r w:rsidRPr="002532E5">
        <w:rPr>
          <w:color w:val="0070C0"/>
        </w:rPr>
        <w:t>‘src/test/java’</w:t>
      </w:r>
      <w:r>
        <w:t xml:space="preserve"> in format </w:t>
      </w:r>
      <w:proofErr w:type="spellStart"/>
      <w:proofErr w:type="gramStart"/>
      <w:r w:rsidRPr="002532E5">
        <w:rPr>
          <w:color w:val="0070C0"/>
        </w:rPr>
        <w:t>qa</w:t>
      </w:r>
      <w:proofErr w:type="spellEnd"/>
      <w:r w:rsidRPr="002532E5">
        <w:rPr>
          <w:color w:val="0070C0"/>
        </w:rPr>
        <w:t>.&lt;</w:t>
      </w:r>
      <w:proofErr w:type="gramEnd"/>
      <w:r w:rsidRPr="002532E5">
        <w:rPr>
          <w:color w:val="0070C0"/>
        </w:rPr>
        <w:t>application name&gt;.</w:t>
      </w:r>
      <w:r>
        <w:rPr>
          <w:color w:val="0070C0"/>
        </w:rPr>
        <w:t>stepdefs</w:t>
      </w:r>
      <w:r>
        <w:t>. This will contain all the gherkins step definition in an application.</w:t>
      </w:r>
    </w:p>
    <w:p w:rsidR="006B31D8" w:rsidP="006B31D8" w:rsidRDefault="006B31D8" w14:paraId="0FBB43D8" w14:textId="77777777">
      <w:pPr>
        <w:pStyle w:val="ListParagraph"/>
      </w:pPr>
    </w:p>
    <w:p w:rsidR="006B31D8" w:rsidP="006B31D8" w:rsidRDefault="004F7282" w14:paraId="1E2665A6" w14:textId="77777777">
      <w:pPr>
        <w:pStyle w:val="ListParagraph"/>
      </w:pPr>
      <w:r w:rsidR="004F7282">
        <w:drawing>
          <wp:inline wp14:editId="53A63632" wp14:anchorId="0808A266">
            <wp:extent cx="2057400" cy="781050"/>
            <wp:effectExtent l="0" t="0" r="0" b="0"/>
            <wp:docPr id="124098679" name="Picture 17" title=""/>
            <wp:cNvGraphicFramePr>
              <a:graphicFrameLocks noChangeAspect="1"/>
            </wp:cNvGraphicFramePr>
            <a:graphic>
              <a:graphicData uri="http://schemas.openxmlformats.org/drawingml/2006/picture">
                <pic:pic>
                  <pic:nvPicPr>
                    <pic:cNvPr id="0" name="Picture 17"/>
                    <pic:cNvPicPr/>
                  </pic:nvPicPr>
                  <pic:blipFill>
                    <a:blip r:embed="R17c11ded15414a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781050"/>
                    </a:xfrm>
                    <a:prstGeom prst="rect">
                      <a:avLst/>
                    </a:prstGeom>
                  </pic:spPr>
                </pic:pic>
              </a:graphicData>
            </a:graphic>
          </wp:inline>
        </w:drawing>
      </w:r>
    </w:p>
    <w:p w:rsidR="00325077" w:rsidP="00325077" w:rsidRDefault="006B31D8" w14:paraId="42166347" w14:textId="77777777">
      <w:pPr>
        <w:pStyle w:val="ListParagraph"/>
        <w:numPr>
          <w:ilvl w:val="0"/>
          <w:numId w:val="9"/>
        </w:numPr>
        <w:rPr/>
      </w:pPr>
      <w:r w:rsidR="006B31D8">
        <w:rPr/>
        <w:t xml:space="preserve">Create step definition class suffixed </w:t>
      </w:r>
      <w:r w:rsidRPr="23B5A1E4" w:rsidR="006B31D8">
        <w:rPr>
          <w:color w:val="00B0F0"/>
        </w:rPr>
        <w:t>‘</w:t>
      </w:r>
      <w:r w:rsidRPr="23B5A1E4" w:rsidR="006B31D8">
        <w:rPr>
          <w:color w:val="00B0F0"/>
        </w:rPr>
        <w:t>StepDef</w:t>
      </w:r>
      <w:r w:rsidRPr="23B5A1E4" w:rsidR="006B31D8">
        <w:rPr>
          <w:color w:val="00B0F0"/>
        </w:rPr>
        <w:t>’</w:t>
      </w:r>
      <w:r w:rsidR="006B31D8">
        <w:rPr/>
        <w:t xml:space="preserve">. This class will contain </w:t>
      </w:r>
      <w:r w:rsidR="001042DC">
        <w:rPr/>
        <w:t>gherkin step definition</w:t>
      </w:r>
      <w:r w:rsidR="00A9744C">
        <w:rPr/>
        <w:t>s</w:t>
      </w:r>
      <w:r w:rsidR="001042DC">
        <w:rPr/>
        <w:t xml:space="preserve">. </w:t>
      </w:r>
      <w:r w:rsidR="001042DC">
        <w:drawing>
          <wp:inline wp14:editId="0909CB55" wp14:anchorId="262F26F0">
            <wp:extent cx="5727701" cy="3037205"/>
            <wp:effectExtent l="0" t="0" r="6350" b="0"/>
            <wp:docPr id="1286941257" name="Picture 13" title=""/>
            <wp:cNvGraphicFramePr>
              <a:graphicFrameLocks noChangeAspect="1"/>
            </wp:cNvGraphicFramePr>
            <a:graphic>
              <a:graphicData uri="http://schemas.openxmlformats.org/drawingml/2006/picture">
                <pic:pic>
                  <pic:nvPicPr>
                    <pic:cNvPr id="0" name="Picture 13"/>
                    <pic:cNvPicPr/>
                  </pic:nvPicPr>
                  <pic:blipFill>
                    <a:blip r:embed="R2e8c689cb27647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3037205"/>
                    </a:xfrm>
                    <a:prstGeom prst="rect">
                      <a:avLst/>
                    </a:prstGeom>
                  </pic:spPr>
                </pic:pic>
              </a:graphicData>
            </a:graphic>
          </wp:inline>
        </w:drawing>
      </w:r>
    </w:p>
    <w:p w:rsidR="00325077" w:rsidP="00325077" w:rsidRDefault="00325077" w14:paraId="6FEB69B1" w14:textId="77777777">
      <w:pPr>
        <w:pStyle w:val="ListParagraph"/>
        <w:numPr>
          <w:ilvl w:val="0"/>
          <w:numId w:val="9"/>
        </w:numPr>
      </w:pPr>
      <w:r>
        <w:t>Step definition normally call</w:t>
      </w:r>
      <w:r w:rsidR="004F7282">
        <w:t>s</w:t>
      </w:r>
      <w:r>
        <w:t xml:space="preserve"> page methods specified in page class and all the verification</w:t>
      </w:r>
      <w:r w:rsidR="004F7282">
        <w:t>s</w:t>
      </w:r>
      <w:r>
        <w:t xml:space="preserve"> are done here. This way one can clearly </w:t>
      </w:r>
      <w:r w:rsidR="000F7FF6">
        <w:t xml:space="preserve">identify </w:t>
      </w:r>
      <w:r>
        <w:t xml:space="preserve">what steps </w:t>
      </w:r>
      <w:r w:rsidR="000F7FF6">
        <w:t xml:space="preserve">are </w:t>
      </w:r>
      <w:r w:rsidR="000619BC">
        <w:t>followed,</w:t>
      </w:r>
      <w:r>
        <w:t xml:space="preserve"> and </w:t>
      </w:r>
      <w:r w:rsidR="000619BC">
        <w:t xml:space="preserve">what </w:t>
      </w:r>
      <w:r>
        <w:t>verification</w:t>
      </w:r>
      <w:r w:rsidR="000F7FF6">
        <w:t>s</w:t>
      </w:r>
      <w:r>
        <w:t xml:space="preserve"> are done.</w:t>
      </w:r>
    </w:p>
    <w:p w:rsidR="000F7FF6" w:rsidP="00325077" w:rsidRDefault="000F7FF6" w14:paraId="35428F68" w14:textId="77777777">
      <w:pPr>
        <w:pStyle w:val="ListParagraph"/>
        <w:numPr>
          <w:ilvl w:val="0"/>
          <w:numId w:val="9"/>
        </w:numPr>
      </w:pPr>
      <w:r>
        <w:t>Recommendation is to create step definition classes at page level for UI and one step definition class for each API/ end point.</w:t>
      </w:r>
    </w:p>
    <w:p w:rsidR="004F7282" w:rsidP="004F7282" w:rsidRDefault="004F7282" w14:paraId="55845608" w14:textId="77777777">
      <w:pPr>
        <w:pStyle w:val="ListParagraph"/>
        <w:numPr>
          <w:ilvl w:val="0"/>
          <w:numId w:val="9"/>
        </w:numPr>
      </w:pPr>
      <w:r w:rsidRPr="00B02221">
        <w:t>If</w:t>
      </w:r>
      <w:r>
        <w:t xml:space="preserve"> user want to at additional message to Extent report can use </w:t>
      </w:r>
      <w:proofErr w:type="spellStart"/>
      <w:proofErr w:type="gramStart"/>
      <w:r w:rsidRPr="00B02221">
        <w:rPr>
          <w:color w:val="0070C0"/>
        </w:rPr>
        <w:t>qa.framework</w:t>
      </w:r>
      <w:proofErr w:type="gramEnd"/>
      <w:r w:rsidRPr="00B02221">
        <w:rPr>
          <w:color w:val="0070C0"/>
        </w:rPr>
        <w:t>.utils.Reporter</w:t>
      </w:r>
      <w:proofErr w:type="spellEnd"/>
      <w:r>
        <w:rPr>
          <w:color w:val="0070C0"/>
        </w:rPr>
        <w:t xml:space="preserve"> </w:t>
      </w:r>
      <w:r w:rsidRPr="00B02221">
        <w:t>class</w:t>
      </w:r>
      <w:r>
        <w:t>.</w:t>
      </w:r>
    </w:p>
    <w:p w:rsidR="004F7282" w:rsidP="004F7282" w:rsidRDefault="004F7282" w14:paraId="50E55529" w14:textId="77777777">
      <w:pPr>
        <w:pStyle w:val="ListParagraph"/>
      </w:pPr>
      <w:r w:rsidR="004F7282">
        <w:drawing>
          <wp:inline wp14:editId="37DFB77E" wp14:anchorId="59F4B9FD">
            <wp:extent cx="3962400" cy="304800"/>
            <wp:effectExtent l="0" t="0" r="0" b="0"/>
            <wp:docPr id="1911270211" name="Picture 26" title=""/>
            <wp:cNvGraphicFramePr>
              <a:graphicFrameLocks noChangeAspect="1"/>
            </wp:cNvGraphicFramePr>
            <a:graphic>
              <a:graphicData uri="http://schemas.openxmlformats.org/drawingml/2006/picture">
                <pic:pic>
                  <pic:nvPicPr>
                    <pic:cNvPr id="0" name="Picture 26"/>
                    <pic:cNvPicPr/>
                  </pic:nvPicPr>
                  <pic:blipFill>
                    <a:blip r:embed="R83114e23a74546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304800"/>
                    </a:xfrm>
                    <a:prstGeom prst="rect">
                      <a:avLst/>
                    </a:prstGeom>
                  </pic:spPr>
                </pic:pic>
              </a:graphicData>
            </a:graphic>
          </wp:inline>
        </w:drawing>
      </w:r>
    </w:p>
    <w:p w:rsidR="006B31D8" w:rsidP="006B31D8" w:rsidRDefault="006B31D8" w14:paraId="0900E116" w14:textId="77777777"/>
    <w:p w:rsidR="00BE3EC9" w:rsidP="007E33AC" w:rsidRDefault="00BE3EC9" w14:paraId="01C7BEA5" w14:textId="77777777">
      <w:pPr>
        <w:pStyle w:val="Heading2"/>
      </w:pPr>
      <w:r w:rsidRPr="00BE3EC9">
        <w:t>Run script from “RunCucumber</w:t>
      </w:r>
      <w:r>
        <w:t>Test</w:t>
      </w:r>
      <w:r w:rsidRPr="00BE3EC9">
        <w:t>”</w:t>
      </w:r>
    </w:p>
    <w:p w:rsidRPr="0080514E" w:rsidR="00BE3EC9" w:rsidP="00BE3EC9" w:rsidRDefault="00BE3EC9" w14:paraId="66E97583" w14:textId="77777777">
      <w:pPr>
        <w:pStyle w:val="ListParagraph"/>
        <w:numPr>
          <w:ilvl w:val="0"/>
          <w:numId w:val="10"/>
        </w:numPr>
      </w:pPr>
      <w:r>
        <w:t xml:space="preserve">Open </w:t>
      </w:r>
      <w:r w:rsidRPr="0080514E">
        <w:rPr>
          <w:color w:val="00B0F0"/>
        </w:rPr>
        <w:t xml:space="preserve">RunCucumberTest </w:t>
      </w:r>
      <w:r>
        <w:t xml:space="preserve">class </w:t>
      </w:r>
      <w:r w:rsidR="0080514E">
        <w:t xml:space="preserve">available in </w:t>
      </w:r>
      <w:r w:rsidRPr="0080514E" w:rsidR="0080514E">
        <w:rPr>
          <w:color w:val="00B0F0"/>
        </w:rPr>
        <w:t>‘src/test/java’</w:t>
      </w:r>
      <w:r w:rsidR="0080514E">
        <w:rPr>
          <w:color w:val="00B0F0"/>
        </w:rPr>
        <w:t>.</w:t>
      </w:r>
    </w:p>
    <w:p w:rsidR="0080514E" w:rsidP="00BE3EC9" w:rsidRDefault="0080514E" w14:paraId="254E1DED" w14:textId="77777777">
      <w:pPr>
        <w:pStyle w:val="ListParagraph"/>
        <w:numPr>
          <w:ilvl w:val="0"/>
          <w:numId w:val="10"/>
        </w:numPr>
      </w:pPr>
      <w:r>
        <w:t>Under</w:t>
      </w:r>
      <w:r w:rsidR="00DC3133">
        <w:t xml:space="preserve"> </w:t>
      </w:r>
      <w:r w:rsidRPr="00DC3133" w:rsidR="00DC3133">
        <w:t>@</w:t>
      </w:r>
      <w:proofErr w:type="spellStart"/>
      <w:r w:rsidRPr="00DC3133" w:rsidR="00DC3133">
        <w:t>CucumberOptions</w:t>
      </w:r>
      <w:proofErr w:type="spellEnd"/>
      <w:r>
        <w:t xml:space="preserve"> </w:t>
      </w:r>
      <w:r w:rsidRPr="00DC3133" w:rsidR="00DC3133">
        <w:rPr>
          <w:color w:val="0070C0"/>
        </w:rPr>
        <w:t>‘</w:t>
      </w:r>
      <w:r w:rsidRPr="00DC3133">
        <w:rPr>
          <w:color w:val="0070C0"/>
        </w:rPr>
        <w:t>glue</w:t>
      </w:r>
      <w:r w:rsidRPr="00DC3133" w:rsidR="00DC3133">
        <w:rPr>
          <w:color w:val="0070C0"/>
        </w:rPr>
        <w:t>’</w:t>
      </w:r>
      <w:r>
        <w:t xml:space="preserve"> </w:t>
      </w:r>
      <w:r w:rsidR="00DC3133">
        <w:t xml:space="preserve">section </w:t>
      </w:r>
      <w:r>
        <w:t>mention step definition package (with dot {.} replaced with forward</w:t>
      </w:r>
      <w:r w:rsidR="00416903">
        <w:t>-</w:t>
      </w:r>
      <w:r>
        <w:t>slash {/})</w:t>
      </w:r>
      <w:r w:rsidR="001C6E38">
        <w:t xml:space="preserve">. </w:t>
      </w:r>
    </w:p>
    <w:p w:rsidR="00DC3133" w:rsidP="00BE3EC9" w:rsidRDefault="00DC3133" w14:paraId="40DED6D4" w14:textId="77777777">
      <w:pPr>
        <w:pStyle w:val="ListParagraph"/>
        <w:numPr>
          <w:ilvl w:val="0"/>
          <w:numId w:val="10"/>
        </w:numPr>
      </w:pPr>
      <w:r>
        <w:t xml:space="preserve">Under </w:t>
      </w:r>
      <w:r w:rsidRPr="00DC3133">
        <w:t>@</w:t>
      </w:r>
      <w:proofErr w:type="spellStart"/>
      <w:r w:rsidRPr="00DC3133">
        <w:t>CucumberOptions</w:t>
      </w:r>
      <w:proofErr w:type="spellEnd"/>
      <w:r>
        <w:t xml:space="preserve"> </w:t>
      </w:r>
      <w:r w:rsidRPr="00DC3133">
        <w:rPr>
          <w:color w:val="0070C0"/>
        </w:rPr>
        <w:t>‘tag’</w:t>
      </w:r>
      <w:r>
        <w:t xml:space="preserve"> mention scenario tags which user want to execute.</w:t>
      </w:r>
    </w:p>
    <w:p w:rsidR="00DC3133" w:rsidP="00DC3133" w:rsidRDefault="00DC3133" w14:paraId="3FE452AA" w14:textId="77777777">
      <w:pPr>
        <w:pStyle w:val="ListParagraph"/>
      </w:pPr>
      <w:r w:rsidR="00DC3133">
        <w:drawing>
          <wp:inline wp14:editId="6C4221BA" wp14:anchorId="5B212597">
            <wp:extent cx="5727701" cy="1943735"/>
            <wp:effectExtent l="0" t="0" r="6350" b="0"/>
            <wp:docPr id="1111942922" name="Picture 14" title=""/>
            <wp:cNvGraphicFramePr>
              <a:graphicFrameLocks noChangeAspect="1"/>
            </wp:cNvGraphicFramePr>
            <a:graphic>
              <a:graphicData uri="http://schemas.openxmlformats.org/drawingml/2006/picture">
                <pic:pic>
                  <pic:nvPicPr>
                    <pic:cNvPr id="0" name="Picture 14"/>
                    <pic:cNvPicPr/>
                  </pic:nvPicPr>
                  <pic:blipFill>
                    <a:blip r:embed="R3c548be6c6064f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1943735"/>
                    </a:xfrm>
                    <a:prstGeom prst="rect">
                      <a:avLst/>
                    </a:prstGeom>
                  </pic:spPr>
                </pic:pic>
              </a:graphicData>
            </a:graphic>
          </wp:inline>
        </w:drawing>
      </w:r>
    </w:p>
    <w:p w:rsidRPr="00BE3EC9" w:rsidR="00161BFF" w:rsidP="00161BFF" w:rsidRDefault="00161BFF" w14:paraId="354420D2" w14:textId="77777777">
      <w:pPr>
        <w:pStyle w:val="ListParagraph"/>
        <w:numPr>
          <w:ilvl w:val="0"/>
          <w:numId w:val="10"/>
        </w:numPr>
        <w:rPr/>
      </w:pPr>
      <w:r w:rsidR="00161BFF">
        <w:rPr/>
        <w:t>To run Right click on class &gt; Run As &gt; TestNG</w:t>
      </w:r>
      <w:r w:rsidR="00161BFF">
        <w:drawing>
          <wp:inline wp14:editId="027E159F" wp14:anchorId="603AE6C2">
            <wp:extent cx="5724524" cy="3448050"/>
            <wp:effectExtent l="0" t="0" r="9525" b="0"/>
            <wp:docPr id="814341357" name="Picture 15" title=""/>
            <wp:cNvGraphicFramePr>
              <a:graphicFrameLocks noChangeAspect="1"/>
            </wp:cNvGraphicFramePr>
            <a:graphic>
              <a:graphicData uri="http://schemas.openxmlformats.org/drawingml/2006/picture">
                <pic:pic>
                  <pic:nvPicPr>
                    <pic:cNvPr id="0" name="Picture 15"/>
                    <pic:cNvPicPr/>
                  </pic:nvPicPr>
                  <pic:blipFill>
                    <a:blip r:embed="Re94e9980b84c48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448050"/>
                    </a:xfrm>
                    <a:prstGeom prst="rect">
                      <a:avLst/>
                    </a:prstGeom>
                  </pic:spPr>
                </pic:pic>
              </a:graphicData>
            </a:graphic>
          </wp:inline>
        </w:drawing>
      </w:r>
    </w:p>
    <w:p w:rsidR="006B31D8" w:rsidP="00BE3EC9" w:rsidRDefault="006B31D8" w14:paraId="11ABE2B2" w14:textId="77777777"/>
    <w:p w:rsidR="00161BFF" w:rsidP="00DC3133" w:rsidRDefault="00161BFF" w14:paraId="0A24884E" w14:textId="77777777">
      <w:pPr>
        <w:rPr>
          <w:color w:val="FF0000"/>
        </w:rPr>
      </w:pPr>
    </w:p>
    <w:p w:rsidRPr="00DC3133" w:rsidR="00156396" w:rsidP="00DC3133" w:rsidRDefault="00DC3133" w14:paraId="368DD04F" w14:textId="77777777">
      <w:pPr>
        <w:rPr>
          <w:color w:val="FF0000"/>
        </w:rPr>
      </w:pPr>
      <w:r w:rsidRPr="00DC3133">
        <w:rPr>
          <w:color w:val="FF0000"/>
        </w:rPr>
        <w:t>Note: Do not change anything in plugin, feature</w:t>
      </w:r>
      <w:r w:rsidR="00061F15">
        <w:rPr>
          <w:color w:val="FF0000"/>
        </w:rPr>
        <w:t>s</w:t>
      </w:r>
      <w:r w:rsidRPr="00DC3133">
        <w:rPr>
          <w:color w:val="FF0000"/>
        </w:rPr>
        <w:t xml:space="preserve"> section</w:t>
      </w:r>
      <w:r w:rsidR="00161BFF">
        <w:rPr>
          <w:color w:val="FF0000"/>
        </w:rPr>
        <w:t>.</w:t>
      </w:r>
    </w:p>
    <w:p w:rsidR="004F7282" w:rsidRDefault="004F7282" w14:paraId="797D3479" w14:textId="77777777">
      <w:r>
        <w:br w:type="page"/>
      </w:r>
    </w:p>
    <w:p w:rsidRPr="001A47DA" w:rsidR="004F7282" w:rsidP="007E33AC" w:rsidRDefault="004F7282" w14:paraId="5352F4A0" w14:textId="77777777">
      <w:pPr>
        <w:pStyle w:val="Heading1"/>
      </w:pPr>
      <w:r>
        <w:lastRenderedPageBreak/>
        <w:t>API</w:t>
      </w:r>
      <w:r w:rsidRPr="001A47DA">
        <w:t xml:space="preserve"> </w:t>
      </w:r>
      <w:r>
        <w:t>Automation</w:t>
      </w:r>
    </w:p>
    <w:p w:rsidR="004F7282" w:rsidP="004F7282" w:rsidRDefault="004F7282" w14:paraId="307F82E8" w14:textId="77777777">
      <w:r>
        <w:t>Follow the below steps for API automation:</w:t>
      </w:r>
    </w:p>
    <w:p w:rsidRPr="002532E5" w:rsidR="004F7282" w:rsidP="004F7282" w:rsidRDefault="004F7282" w14:paraId="26CDBD86" w14:textId="77777777">
      <w:r w:rsidRPr="002532E5">
        <w:t>1. Creation of Feature File</w:t>
      </w:r>
    </w:p>
    <w:p w:rsidRPr="002532E5" w:rsidR="004F7282" w:rsidP="004F7282" w:rsidRDefault="004F7282" w14:paraId="3DEC7CD8" w14:textId="77777777">
      <w:r>
        <w:t>2</w:t>
      </w:r>
      <w:r w:rsidRPr="002532E5">
        <w:t>. Creation of Step Definition</w:t>
      </w:r>
    </w:p>
    <w:p w:rsidRPr="002532E5" w:rsidR="004F7282" w:rsidP="004F7282" w:rsidRDefault="004F7282" w14:paraId="347E4907" w14:textId="77777777">
      <w:r>
        <w:t>3</w:t>
      </w:r>
      <w:r w:rsidRPr="002532E5">
        <w:t>. Run script from “RunCucumber</w:t>
      </w:r>
      <w:r>
        <w:t>Test</w:t>
      </w:r>
      <w:r w:rsidRPr="002532E5">
        <w:t>”</w:t>
      </w:r>
      <w:r>
        <w:t xml:space="preserve"> class</w:t>
      </w:r>
    </w:p>
    <w:p w:rsidR="004F7282" w:rsidP="004F7282" w:rsidRDefault="004F7282" w14:paraId="6BC47439" w14:textId="77777777"/>
    <w:p w:rsidR="004F7282" w:rsidP="007E33AC" w:rsidRDefault="004F7282" w14:paraId="6AAB9103" w14:textId="77777777">
      <w:pPr>
        <w:pStyle w:val="Heading2"/>
      </w:pPr>
      <w:r w:rsidRPr="00BE3543">
        <w:t>Creation of Feature File</w:t>
      </w:r>
    </w:p>
    <w:p w:rsidRPr="002532E5" w:rsidR="004F7282" w:rsidP="004F7282" w:rsidRDefault="004F7282" w14:paraId="52E705EB" w14:textId="77777777">
      <w:pPr>
        <w:pStyle w:val="ListParagraph"/>
        <w:numPr>
          <w:ilvl w:val="0"/>
          <w:numId w:val="11"/>
        </w:numPr>
      </w:pPr>
      <w:r w:rsidRPr="002532E5">
        <w:t xml:space="preserve">Create application folder under </w:t>
      </w:r>
      <w:r w:rsidRPr="002532E5">
        <w:rPr>
          <w:i/>
          <w:color w:val="0070C0"/>
        </w:rPr>
        <w:t>‘src/test/resources’</w:t>
      </w:r>
      <w:r w:rsidRPr="002532E5">
        <w:rPr>
          <w:color w:val="0070C0"/>
        </w:rPr>
        <w:t xml:space="preserve"> </w:t>
      </w:r>
      <w:r w:rsidRPr="002532E5">
        <w:t xml:space="preserve">(here </w:t>
      </w:r>
      <w:proofErr w:type="spellStart"/>
      <w:r>
        <w:t>petstore</w:t>
      </w:r>
      <w:proofErr w:type="spellEnd"/>
      <w:r w:rsidRPr="002532E5">
        <w:t>).</w:t>
      </w:r>
    </w:p>
    <w:p w:rsidR="00E11882" w:rsidP="004F7282" w:rsidRDefault="004F7282" w14:paraId="03DADC72" w14:textId="77777777">
      <w:pPr>
        <w:pStyle w:val="ListParagraph"/>
        <w:numPr>
          <w:ilvl w:val="0"/>
          <w:numId w:val="11"/>
        </w:numPr>
      </w:pPr>
      <w:r w:rsidRPr="002532E5">
        <w:t xml:space="preserve">Under application folder create </w:t>
      </w:r>
      <w:r w:rsidR="00E11882">
        <w:t>following sub-folders:</w:t>
      </w:r>
      <w:r w:rsidRPr="002532E5">
        <w:t xml:space="preserve"> </w:t>
      </w:r>
      <w:r w:rsidRPr="002532E5">
        <w:rPr>
          <w:i/>
          <w:color w:val="0070C0"/>
        </w:rPr>
        <w:t>‘feature</w:t>
      </w:r>
      <w:r>
        <w:rPr>
          <w:i/>
          <w:color w:val="0070C0"/>
        </w:rPr>
        <w:t>s</w:t>
      </w:r>
      <w:r w:rsidRPr="002532E5">
        <w:rPr>
          <w:i/>
          <w:color w:val="0070C0"/>
        </w:rPr>
        <w:t>’</w:t>
      </w:r>
      <w:r>
        <w:rPr>
          <w:i/>
          <w:color w:val="0070C0"/>
        </w:rPr>
        <w:t>, ‘excels’ and ‘</w:t>
      </w:r>
      <w:proofErr w:type="spellStart"/>
      <w:r>
        <w:rPr>
          <w:i/>
          <w:color w:val="0070C0"/>
        </w:rPr>
        <w:t>requestJson</w:t>
      </w:r>
      <w:proofErr w:type="spellEnd"/>
      <w:r>
        <w:rPr>
          <w:i/>
          <w:color w:val="0070C0"/>
        </w:rPr>
        <w:t>’</w:t>
      </w:r>
      <w:r w:rsidRPr="002532E5">
        <w:t>. Th</w:t>
      </w:r>
      <w:r w:rsidR="00E11882">
        <w:t>ese</w:t>
      </w:r>
      <w:r w:rsidRPr="002532E5">
        <w:t xml:space="preserve"> folder</w:t>
      </w:r>
      <w:r w:rsidR="002A677D">
        <w:t>s</w:t>
      </w:r>
      <w:r w:rsidRPr="002532E5">
        <w:t xml:space="preserve"> will contain feature files</w:t>
      </w:r>
      <w:r>
        <w:t>, excel and request json template</w:t>
      </w:r>
      <w:r w:rsidR="00E11882">
        <w:t xml:space="preserve"> respectively.</w:t>
      </w:r>
    </w:p>
    <w:p w:rsidR="00E11882" w:rsidP="00E11882" w:rsidRDefault="00E11882" w14:paraId="7E47AD3E" w14:textId="77777777">
      <w:pPr>
        <w:pStyle w:val="ListParagraph"/>
      </w:pPr>
    </w:p>
    <w:p w:rsidR="004F7282" w:rsidP="00E11882" w:rsidRDefault="004F7282" w14:paraId="1ECE2DB2" w14:textId="77777777">
      <w:pPr>
        <w:pStyle w:val="ListParagraph"/>
      </w:pPr>
      <w:r w:rsidR="004F7282">
        <w:drawing>
          <wp:inline wp14:editId="41B20274" wp14:anchorId="5A2E1BA5">
            <wp:extent cx="1809750" cy="2066925"/>
            <wp:effectExtent l="0" t="0" r="0" b="9525"/>
            <wp:docPr id="1583705441" name="Picture 19" title=""/>
            <wp:cNvGraphicFramePr>
              <a:graphicFrameLocks noChangeAspect="1"/>
            </wp:cNvGraphicFramePr>
            <a:graphic>
              <a:graphicData uri="http://schemas.openxmlformats.org/drawingml/2006/picture">
                <pic:pic>
                  <pic:nvPicPr>
                    <pic:cNvPr id="0" name="Picture 19"/>
                    <pic:cNvPicPr/>
                  </pic:nvPicPr>
                  <pic:blipFill>
                    <a:blip r:embed="Rd00dc73acc0c40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9750" cy="2066925"/>
                    </a:xfrm>
                    <a:prstGeom prst="rect">
                      <a:avLst/>
                    </a:prstGeom>
                  </pic:spPr>
                </pic:pic>
              </a:graphicData>
            </a:graphic>
          </wp:inline>
        </w:drawing>
      </w:r>
    </w:p>
    <w:p w:rsidRPr="002532E5" w:rsidR="004F7282" w:rsidP="004F7282" w:rsidRDefault="004F7282" w14:paraId="66BBB70A" w14:textId="77777777">
      <w:pPr>
        <w:pStyle w:val="ListParagraph"/>
      </w:pPr>
    </w:p>
    <w:p w:rsidRPr="002532E5" w:rsidR="004F7282" w:rsidP="004F7282" w:rsidRDefault="004F7282" w14:paraId="4A69EF5F" w14:textId="77777777">
      <w:pPr>
        <w:pStyle w:val="ListParagraph"/>
        <w:numPr>
          <w:ilvl w:val="0"/>
          <w:numId w:val="11"/>
        </w:numPr>
      </w:pPr>
      <w:r w:rsidRPr="002532E5">
        <w:t>Create feature file with Feature, Scenario and Scenario Outline (application specific).</w:t>
      </w:r>
    </w:p>
    <w:p w:rsidR="004F7282" w:rsidP="004F7282" w:rsidRDefault="004F7282" w14:paraId="5D10E933" w14:textId="77777777">
      <w:pPr>
        <w:pStyle w:val="ListParagraph"/>
        <w:numPr>
          <w:ilvl w:val="0"/>
          <w:numId w:val="11"/>
        </w:numPr>
      </w:pPr>
      <w:r w:rsidRPr="002532E5">
        <w:t xml:space="preserve">Provide </w:t>
      </w:r>
      <w:r w:rsidRPr="002532E5">
        <w:rPr>
          <w:i/>
          <w:color w:val="0070C0"/>
        </w:rPr>
        <w:t>‘@</w:t>
      </w:r>
      <w:r>
        <w:rPr>
          <w:i/>
          <w:color w:val="0070C0"/>
        </w:rPr>
        <w:t>AP</w:t>
      </w:r>
      <w:r w:rsidR="00E11882">
        <w:rPr>
          <w:i/>
          <w:color w:val="0070C0"/>
        </w:rPr>
        <w:t>I</w:t>
      </w:r>
      <w:r w:rsidRPr="002532E5">
        <w:rPr>
          <w:i/>
          <w:color w:val="0070C0"/>
        </w:rPr>
        <w:t>’</w:t>
      </w:r>
      <w:r w:rsidRPr="002532E5">
        <w:rPr>
          <w:color w:val="0070C0"/>
        </w:rPr>
        <w:t xml:space="preserve"> </w:t>
      </w:r>
      <w:r w:rsidRPr="002532E5">
        <w:t xml:space="preserve">tag above </w:t>
      </w:r>
      <w:r w:rsidRPr="002532E5">
        <w:rPr>
          <w:color w:val="0070C0"/>
        </w:rPr>
        <w:t xml:space="preserve">‘Feature:’ </w:t>
      </w:r>
      <w:r w:rsidRPr="002532E5">
        <w:t>key word</w:t>
      </w:r>
      <w:r w:rsidR="00E11882">
        <w:t>.</w:t>
      </w:r>
      <w:r w:rsidRPr="002532E5">
        <w:t xml:space="preserve"> </w:t>
      </w:r>
      <w:r w:rsidR="00E11882">
        <w:t xml:space="preserve">This tag enables framework to take care of pre-requisites. </w:t>
      </w:r>
      <w:r w:rsidRPr="002532E5">
        <w:t>In case of</w:t>
      </w:r>
      <w:r>
        <w:t xml:space="preserve"> </w:t>
      </w:r>
      <w:r w:rsidR="00E11882">
        <w:t>API</w:t>
      </w:r>
      <w:r w:rsidRPr="002532E5">
        <w:t>,</w:t>
      </w:r>
      <w:r>
        <w:t xml:space="preserve"> reset</w:t>
      </w:r>
      <w:r w:rsidR="00E11882">
        <w:t>s</w:t>
      </w:r>
      <w:r>
        <w:t xml:space="preserve"> </w:t>
      </w:r>
      <w:r w:rsidR="00E11882">
        <w:t>‘</w:t>
      </w:r>
      <w:r>
        <w:t>RestAssured</w:t>
      </w:r>
      <w:r w:rsidR="00E11882">
        <w:t>’</w:t>
      </w:r>
      <w:r>
        <w:t xml:space="preserve"> static variables. </w:t>
      </w:r>
    </w:p>
    <w:p w:rsidRPr="002532E5" w:rsidR="004F7282" w:rsidP="004F7282" w:rsidRDefault="004F7282" w14:paraId="6CCF33A0" w14:textId="77777777">
      <w:pPr>
        <w:pStyle w:val="ListParagraph"/>
        <w:numPr>
          <w:ilvl w:val="0"/>
          <w:numId w:val="11"/>
        </w:numPr>
      </w:pPr>
      <w:r w:rsidRPr="002532E5">
        <w:t>(optional) Test data is loaded per feature</w:t>
      </w:r>
      <w:r w:rsidR="00E11882">
        <w:t>.</w:t>
      </w:r>
      <w:r w:rsidRPr="002532E5">
        <w:t xml:space="preserve"> </w:t>
      </w:r>
      <w:r w:rsidR="00E11882">
        <w:t>Mention the feature name (</w:t>
      </w:r>
      <w:r w:rsidRPr="002532E5">
        <w:t>primary key</w:t>
      </w:r>
      <w:r w:rsidR="00E11882">
        <w:t xml:space="preserve"> from DB)</w:t>
      </w:r>
      <w:r w:rsidRPr="002532E5">
        <w:t xml:space="preserve"> prefixed with ‘@td_’ above ‘Feature’ key word.</w:t>
      </w:r>
    </w:p>
    <w:p w:rsidR="004F7282" w:rsidP="004F7282" w:rsidRDefault="004F7282" w14:paraId="63FC62C1" w14:textId="77777777">
      <w:pPr>
        <w:pStyle w:val="ListParagraph"/>
      </w:pPr>
      <w:r w:rsidRPr="002532E5">
        <w:t>For example: @</w:t>
      </w:r>
      <w:proofErr w:type="spellStart"/>
      <w:r w:rsidRPr="002532E5">
        <w:t>td_</w:t>
      </w:r>
      <w:r>
        <w:t>API</w:t>
      </w:r>
      <w:r w:rsidRPr="002532E5">
        <w:t>_</w:t>
      </w:r>
      <w:r>
        <w:t>PetStore</w:t>
      </w:r>
      <w:r w:rsidRPr="002532E5">
        <w:t>_</w:t>
      </w:r>
      <w:r>
        <w:t>DummyTestData</w:t>
      </w:r>
      <w:proofErr w:type="spellEnd"/>
    </w:p>
    <w:p w:rsidR="004F7282" w:rsidP="004F7282" w:rsidRDefault="004F7282" w14:paraId="64657A07" w14:textId="77777777">
      <w:pPr>
        <w:pStyle w:val="ListParagraph"/>
        <w:numPr>
          <w:ilvl w:val="0"/>
          <w:numId w:val="11"/>
        </w:numPr>
        <w:rPr/>
      </w:pPr>
      <w:r w:rsidR="004F7282">
        <w:rPr/>
        <w:t>Provide respective tags like @Smoke, @Regression etc. on Scenario / Scenario Outline.</w:t>
      </w:r>
      <w:r w:rsidRPr="23B5A1E4" w:rsidR="004F7282">
        <w:rPr>
          <w:noProof/>
        </w:rPr>
        <w:t xml:space="preserve"> </w:t>
      </w:r>
      <w:r w:rsidR="004F7282">
        <w:drawing>
          <wp:inline wp14:editId="4DB19627" wp14:anchorId="082A2B51">
            <wp:extent cx="5727701" cy="1609725"/>
            <wp:effectExtent l="0" t="0" r="6350" b="9525"/>
            <wp:docPr id="927522657" name="Picture 20" title=""/>
            <wp:cNvGraphicFramePr>
              <a:graphicFrameLocks noChangeAspect="1"/>
            </wp:cNvGraphicFramePr>
            <a:graphic>
              <a:graphicData uri="http://schemas.openxmlformats.org/drawingml/2006/picture">
                <pic:pic>
                  <pic:nvPicPr>
                    <pic:cNvPr id="0" name="Picture 20"/>
                    <pic:cNvPicPr/>
                  </pic:nvPicPr>
                  <pic:blipFill>
                    <a:blip r:embed="R8fdf40b676584e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1609725"/>
                    </a:xfrm>
                    <a:prstGeom prst="rect">
                      <a:avLst/>
                    </a:prstGeom>
                  </pic:spPr>
                </pic:pic>
              </a:graphicData>
            </a:graphic>
          </wp:inline>
        </w:drawing>
      </w:r>
    </w:p>
    <w:p w:rsidR="004F7282" w:rsidP="004F7282" w:rsidRDefault="004F7282" w14:paraId="2407384F" w14:textId="77777777">
      <w:pPr>
        <w:pStyle w:val="ListParagraph"/>
        <w:numPr>
          <w:ilvl w:val="0"/>
          <w:numId w:val="11"/>
        </w:numPr>
      </w:pPr>
      <w:r>
        <w:rPr>
          <w:noProof/>
        </w:rPr>
        <w:t>Explaining above scenario:</w:t>
      </w:r>
    </w:p>
    <w:p w:rsidR="004F7282" w:rsidP="004F7282" w:rsidRDefault="004F7282" w14:paraId="4407F967" w14:textId="77777777">
      <w:pPr>
        <w:pStyle w:val="ListParagraph"/>
        <w:numPr>
          <w:ilvl w:val="0"/>
          <w:numId w:val="12"/>
        </w:numPr>
      </w:pPr>
      <w:r w:rsidRPr="00443EB6">
        <w:rPr>
          <w:color w:val="00B0F0"/>
        </w:rPr>
        <w:t xml:space="preserve">Given </w:t>
      </w:r>
      <w:r>
        <w:t xml:space="preserve">is responsible for setting base </w:t>
      </w:r>
      <w:r w:rsidR="00E11882">
        <w:t>URI</w:t>
      </w:r>
      <w:r>
        <w:t xml:space="preserve"> and base path.</w:t>
      </w:r>
    </w:p>
    <w:p w:rsidR="004F7282" w:rsidP="004F7282" w:rsidRDefault="004F7282" w14:paraId="00F7C1EF" w14:textId="77777777">
      <w:pPr>
        <w:pStyle w:val="ListParagraph"/>
        <w:numPr>
          <w:ilvl w:val="0"/>
          <w:numId w:val="12"/>
        </w:numPr>
      </w:pPr>
      <w:r w:rsidRPr="00443EB6">
        <w:rPr>
          <w:color w:val="00B0F0"/>
        </w:rPr>
        <w:t xml:space="preserve">When </w:t>
      </w:r>
      <w:r>
        <w:t>is responsible for creating request json</w:t>
      </w:r>
      <w:r w:rsidR="00E11882">
        <w:t xml:space="preserve"> dynamically using </w:t>
      </w:r>
      <w:r>
        <w:t xml:space="preserve">test data from workbook (here CreatePet.xlsx) and </w:t>
      </w:r>
      <w:r w:rsidR="00E11882">
        <w:t>JSON template</w:t>
      </w:r>
      <w:r>
        <w:t xml:space="preserve"> (here </w:t>
      </w:r>
      <w:proofErr w:type="spellStart"/>
      <w:r>
        <w:t>CreatePet.</w:t>
      </w:r>
      <w:proofErr w:type="gramStart"/>
      <w:r>
        <w:t>json</w:t>
      </w:r>
      <w:proofErr w:type="spellEnd"/>
      <w:r>
        <w:t>).</w:t>
      </w:r>
      <w:proofErr w:type="gramEnd"/>
    </w:p>
    <w:p w:rsidRPr="002E286A" w:rsidR="004F7282" w:rsidP="004F7282" w:rsidRDefault="004F7282" w14:paraId="3BD79550" w14:textId="77777777">
      <w:pPr>
        <w:pStyle w:val="ListParagraph"/>
        <w:numPr>
          <w:ilvl w:val="0"/>
          <w:numId w:val="12"/>
        </w:numPr>
      </w:pPr>
      <w:r w:rsidRPr="00443EB6">
        <w:lastRenderedPageBreak/>
        <w:t>‘</w:t>
      </w:r>
      <w:r w:rsidRPr="00443EB6">
        <w:rPr>
          <w:color w:val="00B0F0"/>
        </w:rPr>
        <w:t xml:space="preserve">And </w:t>
      </w:r>
      <w:r w:rsidRPr="00443EB6">
        <w:t>User execute “POST” request “with” json’</w:t>
      </w:r>
      <w:r>
        <w:t>, this statement execute</w:t>
      </w:r>
      <w:r w:rsidR="00E11882">
        <w:t>s</w:t>
      </w:r>
      <w:r>
        <w:t xml:space="preserve"> different HTTP request like GET, POST, PUT etc. If request require</w:t>
      </w:r>
      <w:r w:rsidR="00E11882">
        <w:t>s</w:t>
      </w:r>
      <w:r>
        <w:t xml:space="preserve"> json</w:t>
      </w:r>
      <w:r w:rsidR="00E11882">
        <w:t>,</w:t>
      </w:r>
      <w:r>
        <w:t xml:space="preserve"> we</w:t>
      </w:r>
      <w:r w:rsidR="00E11882">
        <w:t xml:space="preserve"> can</w:t>
      </w:r>
      <w:r>
        <w:t xml:space="preserve"> mention </w:t>
      </w:r>
      <w:r w:rsidRPr="002E286A">
        <w:rPr>
          <w:color w:val="00B0F0"/>
        </w:rPr>
        <w:t>‘</w:t>
      </w:r>
      <w:r w:rsidRPr="002E286A">
        <w:rPr>
          <w:i/>
          <w:color w:val="00B0F0"/>
        </w:rPr>
        <w:t>“with” json</w:t>
      </w:r>
      <w:r w:rsidRPr="002E286A">
        <w:rPr>
          <w:color w:val="00B0F0"/>
        </w:rPr>
        <w:t xml:space="preserve">’ </w:t>
      </w:r>
      <w:r>
        <w:t xml:space="preserve">else </w:t>
      </w:r>
      <w:r w:rsidRPr="002E286A">
        <w:rPr>
          <w:color w:val="00B0F0"/>
        </w:rPr>
        <w:t>‘</w:t>
      </w:r>
      <w:r w:rsidRPr="002E286A">
        <w:rPr>
          <w:i/>
          <w:color w:val="00B0F0"/>
        </w:rPr>
        <w:t>“without” json</w:t>
      </w:r>
      <w:r>
        <w:rPr>
          <w:i/>
          <w:color w:val="00B0F0"/>
        </w:rPr>
        <w:t>’</w:t>
      </w:r>
    </w:p>
    <w:p w:rsidR="004F7282" w:rsidP="004F7282" w:rsidRDefault="004F7282" w14:paraId="5887ED56" w14:textId="77777777">
      <w:pPr>
        <w:pStyle w:val="ListParagraph"/>
        <w:numPr>
          <w:ilvl w:val="0"/>
          <w:numId w:val="12"/>
        </w:numPr>
      </w:pPr>
      <w:r w:rsidRPr="002E286A">
        <w:rPr>
          <w:color w:val="00B0F0"/>
        </w:rPr>
        <w:t>Then</w:t>
      </w:r>
      <w:r>
        <w:t>, request code is verified in this step (here 200).</w:t>
      </w:r>
    </w:p>
    <w:p w:rsidRPr="00443EB6" w:rsidR="004F7282" w:rsidP="004F7282" w:rsidRDefault="004F7282" w14:paraId="71A8E849" w14:textId="77777777">
      <w:pPr>
        <w:pStyle w:val="ListParagraph"/>
        <w:numPr>
          <w:ilvl w:val="0"/>
          <w:numId w:val="12"/>
        </w:numPr>
      </w:pPr>
      <w:r>
        <w:rPr>
          <w:color w:val="00B0F0"/>
        </w:rPr>
        <w:t>‘</w:t>
      </w:r>
      <w:r w:rsidRPr="002E286A">
        <w:rPr>
          <w:color w:val="00B0F0"/>
        </w:rPr>
        <w:t xml:space="preserve">And </w:t>
      </w:r>
      <w:r w:rsidRPr="002E286A">
        <w:t>User reset</w:t>
      </w:r>
      <w:r w:rsidR="00E11882">
        <w:t>s</w:t>
      </w:r>
      <w:r w:rsidRPr="002E286A">
        <w:t xml:space="preserve"> rest assured parameters</w:t>
      </w:r>
      <w:r>
        <w:t xml:space="preserve">’ this is a </w:t>
      </w:r>
      <w:r w:rsidRPr="002E286A">
        <w:rPr>
          <w:b/>
        </w:rPr>
        <w:t>ma</w:t>
      </w:r>
      <w:r>
        <w:rPr>
          <w:b/>
        </w:rPr>
        <w:t>n</w:t>
      </w:r>
      <w:r w:rsidRPr="002E286A">
        <w:rPr>
          <w:b/>
        </w:rPr>
        <w:t>datory</w:t>
      </w:r>
      <w:r>
        <w:rPr>
          <w:b/>
        </w:rPr>
        <w:t xml:space="preserve"> </w:t>
      </w:r>
      <w:r>
        <w:t xml:space="preserve">step to be written after one endpoint is executed, verified and before we are setting base </w:t>
      </w:r>
      <w:r w:rsidR="00E11882">
        <w:t>URI</w:t>
      </w:r>
      <w:r>
        <w:t xml:space="preserve"> for another endpoint.</w:t>
      </w:r>
    </w:p>
    <w:p w:rsidRPr="002532E5" w:rsidR="004F7282" w:rsidP="004F7282" w:rsidRDefault="004F7282" w14:paraId="77E435DF" w14:textId="77777777">
      <w:pPr>
        <w:pStyle w:val="ListParagraph"/>
      </w:pPr>
    </w:p>
    <w:p w:rsidRPr="00F947F4" w:rsidR="004F7282" w:rsidP="007E33AC" w:rsidRDefault="004F7282" w14:paraId="08F3A7DF" w14:textId="77777777">
      <w:pPr>
        <w:pStyle w:val="Heading2"/>
      </w:pPr>
      <w:r w:rsidRPr="00F947F4">
        <w:t>Creation of Step Definition</w:t>
      </w:r>
    </w:p>
    <w:p w:rsidR="004F7282" w:rsidP="004F7282" w:rsidRDefault="004F7282" w14:paraId="067BD33B" w14:textId="77777777">
      <w:pPr>
        <w:pStyle w:val="ListParagraph"/>
        <w:numPr>
          <w:ilvl w:val="0"/>
          <w:numId w:val="13"/>
        </w:numPr>
      </w:pPr>
      <w:r>
        <w:t xml:space="preserve">Create Step Definition package under </w:t>
      </w:r>
      <w:r w:rsidRPr="005D74FB">
        <w:rPr>
          <w:color w:val="0070C0"/>
        </w:rPr>
        <w:t>‘src/test/java’</w:t>
      </w:r>
      <w:r>
        <w:t xml:space="preserve"> in format </w:t>
      </w:r>
      <w:proofErr w:type="spellStart"/>
      <w:proofErr w:type="gramStart"/>
      <w:r w:rsidRPr="005D74FB">
        <w:rPr>
          <w:color w:val="0070C0"/>
        </w:rPr>
        <w:t>qa</w:t>
      </w:r>
      <w:proofErr w:type="spellEnd"/>
      <w:r w:rsidRPr="005D74FB">
        <w:rPr>
          <w:color w:val="0070C0"/>
        </w:rPr>
        <w:t>.&lt;</w:t>
      </w:r>
      <w:proofErr w:type="gramEnd"/>
      <w:r w:rsidRPr="005D74FB">
        <w:rPr>
          <w:color w:val="0070C0"/>
        </w:rPr>
        <w:t>application name&gt;.</w:t>
      </w:r>
      <w:proofErr w:type="spellStart"/>
      <w:r>
        <w:rPr>
          <w:color w:val="0070C0"/>
        </w:rPr>
        <w:t>api</w:t>
      </w:r>
      <w:r w:rsidRPr="005D74FB">
        <w:rPr>
          <w:color w:val="0070C0"/>
        </w:rPr>
        <w:t>.stepdefs</w:t>
      </w:r>
      <w:proofErr w:type="spellEnd"/>
      <w:r>
        <w:t>. This will contain all the gherkins step definition</w:t>
      </w:r>
      <w:r w:rsidR="00E11882">
        <w:t>s</w:t>
      </w:r>
      <w:r>
        <w:t xml:space="preserve"> </w:t>
      </w:r>
      <w:r w:rsidR="00E11882">
        <w:t>of the</w:t>
      </w:r>
      <w:r>
        <w:t xml:space="preserve"> application.</w:t>
      </w:r>
    </w:p>
    <w:p w:rsidR="00E11882" w:rsidP="00E11882" w:rsidRDefault="00E11882" w14:paraId="57634145" w14:textId="77777777">
      <w:pPr>
        <w:pStyle w:val="ListParagraph"/>
      </w:pPr>
    </w:p>
    <w:p w:rsidR="00E11882" w:rsidP="00E11882" w:rsidRDefault="004F7282" w14:paraId="15CBCECF" w14:textId="77777777">
      <w:pPr>
        <w:pStyle w:val="ListParagraph"/>
      </w:pPr>
      <w:r w:rsidR="004F7282">
        <w:drawing>
          <wp:inline wp14:editId="1AC7E51C" wp14:anchorId="419D7E8F">
            <wp:extent cx="2295525" cy="1047750"/>
            <wp:effectExtent l="0" t="0" r="9525" b="0"/>
            <wp:docPr id="1539540716" name="Picture 23" title=""/>
            <wp:cNvGraphicFramePr>
              <a:graphicFrameLocks noChangeAspect="1"/>
            </wp:cNvGraphicFramePr>
            <a:graphic>
              <a:graphicData uri="http://schemas.openxmlformats.org/drawingml/2006/picture">
                <pic:pic>
                  <pic:nvPicPr>
                    <pic:cNvPr id="0" name="Picture 23"/>
                    <pic:cNvPicPr/>
                  </pic:nvPicPr>
                  <pic:blipFill>
                    <a:blip r:embed="R03db41b19ba94b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95525" cy="1047750"/>
                    </a:xfrm>
                    <a:prstGeom prst="rect">
                      <a:avLst/>
                    </a:prstGeom>
                  </pic:spPr>
                </pic:pic>
              </a:graphicData>
            </a:graphic>
          </wp:inline>
        </w:drawing>
      </w:r>
    </w:p>
    <w:p w:rsidR="004F7282" w:rsidP="00E11882" w:rsidRDefault="004F7282" w14:paraId="46C98D67" w14:textId="77777777">
      <w:pPr>
        <w:pStyle w:val="ListParagraph"/>
        <w:numPr>
          <w:ilvl w:val="0"/>
          <w:numId w:val="13"/>
        </w:numPr>
        <w:rPr/>
      </w:pPr>
      <w:r w:rsidR="004F7282">
        <w:rPr/>
        <w:t xml:space="preserve">Create step definition class suffixed </w:t>
      </w:r>
      <w:r w:rsidRPr="23B5A1E4" w:rsidR="004F7282">
        <w:rPr>
          <w:color w:val="00B0F0"/>
        </w:rPr>
        <w:t>‘</w:t>
      </w:r>
      <w:r w:rsidRPr="23B5A1E4" w:rsidR="004F7282">
        <w:rPr>
          <w:color w:val="00B0F0"/>
        </w:rPr>
        <w:t>StepDef</w:t>
      </w:r>
      <w:r w:rsidRPr="23B5A1E4" w:rsidR="004F7282">
        <w:rPr>
          <w:color w:val="00B0F0"/>
        </w:rPr>
        <w:t>’</w:t>
      </w:r>
      <w:r w:rsidR="004F7282">
        <w:rPr/>
        <w:t>. This class will contain gherkin step definitions.</w:t>
      </w:r>
      <w:r w:rsidRPr="23B5A1E4" w:rsidR="004F7282">
        <w:rPr>
          <w:noProof/>
        </w:rPr>
        <w:t xml:space="preserve"> </w:t>
      </w:r>
      <w:r w:rsidR="004F7282">
        <w:drawing>
          <wp:inline wp14:editId="327B3077" wp14:anchorId="577B2B36">
            <wp:extent cx="5727701" cy="5024756"/>
            <wp:effectExtent l="0" t="0" r="6350" b="4445"/>
            <wp:docPr id="282786840" name="Picture 24" title=""/>
            <wp:cNvGraphicFramePr>
              <a:graphicFrameLocks noChangeAspect="1"/>
            </wp:cNvGraphicFramePr>
            <a:graphic>
              <a:graphicData uri="http://schemas.openxmlformats.org/drawingml/2006/picture">
                <pic:pic>
                  <pic:nvPicPr>
                    <pic:cNvPr id="0" name="Picture 24"/>
                    <pic:cNvPicPr/>
                  </pic:nvPicPr>
                  <pic:blipFill>
                    <a:blip r:embed="R4986e5a43e4942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5024756"/>
                    </a:xfrm>
                    <a:prstGeom prst="rect">
                      <a:avLst/>
                    </a:prstGeom>
                  </pic:spPr>
                </pic:pic>
              </a:graphicData>
            </a:graphic>
          </wp:inline>
        </w:drawing>
      </w:r>
    </w:p>
    <w:p w:rsidR="004F7282" w:rsidP="004F7282" w:rsidRDefault="004F7282" w14:paraId="3D4276B8" w14:textId="77777777">
      <w:pPr>
        <w:pStyle w:val="ListParagraph"/>
        <w:numPr>
          <w:ilvl w:val="0"/>
          <w:numId w:val="13"/>
        </w:numPr>
      </w:pPr>
      <w:proofErr w:type="spellStart"/>
      <w:proofErr w:type="gramStart"/>
      <w:r w:rsidRPr="0005359C">
        <w:rPr>
          <w:color w:val="0070C0"/>
        </w:rPr>
        <w:t>qa.framework</w:t>
      </w:r>
      <w:proofErr w:type="gramEnd"/>
      <w:r w:rsidRPr="0005359C">
        <w:rPr>
          <w:color w:val="0070C0"/>
        </w:rPr>
        <w:t>.restutils.RestApiUtils</w:t>
      </w:r>
      <w:proofErr w:type="spellEnd"/>
      <w:r>
        <w:rPr>
          <w:color w:val="00B0F0"/>
        </w:rPr>
        <w:t xml:space="preserve"> </w:t>
      </w:r>
      <w:r>
        <w:t>class has all the necessary function</w:t>
      </w:r>
      <w:r w:rsidR="00E11882">
        <w:t>s</w:t>
      </w:r>
      <w:r>
        <w:t xml:space="preserve"> required to create http request</w:t>
      </w:r>
      <w:r w:rsidR="00E11882">
        <w:t>s</w:t>
      </w:r>
      <w:r>
        <w:t xml:space="preserve"> and execute the same.</w:t>
      </w:r>
    </w:p>
    <w:p w:rsidR="004F7282" w:rsidP="004F7282" w:rsidRDefault="004F7282" w14:paraId="39D14391" w14:textId="77777777">
      <w:pPr>
        <w:pStyle w:val="ListParagraph"/>
        <w:numPr>
          <w:ilvl w:val="0"/>
          <w:numId w:val="13"/>
        </w:numPr>
      </w:pPr>
      <w:r w:rsidRPr="00B02221">
        <w:t>If</w:t>
      </w:r>
      <w:r>
        <w:t xml:space="preserve"> user want</w:t>
      </w:r>
      <w:r w:rsidR="00E11882">
        <w:t>s</w:t>
      </w:r>
      <w:r>
        <w:t xml:space="preserve"> to a</w:t>
      </w:r>
      <w:r w:rsidR="00E11882">
        <w:t>dd</w:t>
      </w:r>
      <w:r>
        <w:t xml:space="preserve"> additional message to Extent report</w:t>
      </w:r>
      <w:r w:rsidR="00E11882">
        <w:t>,</w:t>
      </w:r>
      <w:r>
        <w:t xml:space="preserve"> use </w:t>
      </w:r>
      <w:proofErr w:type="spellStart"/>
      <w:proofErr w:type="gramStart"/>
      <w:r w:rsidRPr="00B02221">
        <w:rPr>
          <w:color w:val="0070C0"/>
        </w:rPr>
        <w:t>qa.framework</w:t>
      </w:r>
      <w:proofErr w:type="gramEnd"/>
      <w:r w:rsidRPr="00B02221">
        <w:rPr>
          <w:color w:val="0070C0"/>
        </w:rPr>
        <w:t>.utils.Reporter</w:t>
      </w:r>
      <w:proofErr w:type="spellEnd"/>
      <w:r>
        <w:rPr>
          <w:color w:val="0070C0"/>
        </w:rPr>
        <w:t xml:space="preserve"> </w:t>
      </w:r>
      <w:r w:rsidRPr="00B02221">
        <w:t>class</w:t>
      </w:r>
      <w:r>
        <w:t>.</w:t>
      </w:r>
    </w:p>
    <w:p w:rsidR="004F7282" w:rsidP="004F7282" w:rsidRDefault="004F7282" w14:paraId="2C19D989" w14:textId="77777777">
      <w:pPr>
        <w:pStyle w:val="ListParagraph"/>
      </w:pPr>
      <w:r w:rsidR="004F7282">
        <w:drawing>
          <wp:inline wp14:editId="3E9830AC" wp14:anchorId="441885F7">
            <wp:extent cx="4419600" cy="657225"/>
            <wp:effectExtent l="0" t="0" r="0" b="9525"/>
            <wp:docPr id="31645426" name="Picture 25" title=""/>
            <wp:cNvGraphicFramePr>
              <a:graphicFrameLocks noChangeAspect="1"/>
            </wp:cNvGraphicFramePr>
            <a:graphic>
              <a:graphicData uri="http://schemas.openxmlformats.org/drawingml/2006/picture">
                <pic:pic>
                  <pic:nvPicPr>
                    <pic:cNvPr id="0" name="Picture 25"/>
                    <pic:cNvPicPr/>
                  </pic:nvPicPr>
                  <pic:blipFill>
                    <a:blip r:embed="Rf8d5476b9f3b47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9600" cy="657225"/>
                    </a:xfrm>
                    <a:prstGeom prst="rect">
                      <a:avLst/>
                    </a:prstGeom>
                  </pic:spPr>
                </pic:pic>
              </a:graphicData>
            </a:graphic>
          </wp:inline>
        </w:drawing>
      </w:r>
    </w:p>
    <w:p w:rsidR="00E11882" w:rsidP="004F7282" w:rsidRDefault="00E11882" w14:paraId="76BB17A9" w14:textId="77777777">
      <w:pPr>
        <w:pStyle w:val="ListParagraph"/>
      </w:pPr>
    </w:p>
    <w:p w:rsidRPr="00B66ECC" w:rsidR="004F7282" w:rsidP="007E33AC" w:rsidRDefault="004F7282" w14:paraId="0287A5C2" w14:textId="77777777">
      <w:pPr>
        <w:pStyle w:val="Heading2"/>
      </w:pPr>
      <w:r w:rsidRPr="00B66ECC">
        <w:t>Run script from “RunCucumberTest” class</w:t>
      </w:r>
    </w:p>
    <w:p w:rsidRPr="0080514E" w:rsidR="004F7282" w:rsidP="004F7282" w:rsidRDefault="004F7282" w14:paraId="28EEC497" w14:textId="77777777">
      <w:pPr>
        <w:pStyle w:val="ListParagraph"/>
        <w:numPr>
          <w:ilvl w:val="0"/>
          <w:numId w:val="14"/>
        </w:numPr>
      </w:pPr>
      <w:r>
        <w:t xml:space="preserve">Open </w:t>
      </w:r>
      <w:r w:rsidRPr="0080514E">
        <w:rPr>
          <w:color w:val="00B0F0"/>
        </w:rPr>
        <w:t xml:space="preserve">RunCucumberTest </w:t>
      </w:r>
      <w:r>
        <w:t xml:space="preserve">class available in </w:t>
      </w:r>
      <w:r w:rsidRPr="0080514E">
        <w:rPr>
          <w:color w:val="00B0F0"/>
        </w:rPr>
        <w:t>‘src/test/java’</w:t>
      </w:r>
      <w:r>
        <w:rPr>
          <w:color w:val="00B0F0"/>
        </w:rPr>
        <w:t>.</w:t>
      </w:r>
    </w:p>
    <w:p w:rsidR="004F7282" w:rsidP="004F7282" w:rsidRDefault="004F7282" w14:paraId="6AF8A8C6" w14:textId="77777777">
      <w:pPr>
        <w:pStyle w:val="ListParagraph"/>
        <w:numPr>
          <w:ilvl w:val="0"/>
          <w:numId w:val="14"/>
        </w:numPr>
      </w:pPr>
      <w:r>
        <w:t xml:space="preserve">Under </w:t>
      </w:r>
      <w:r w:rsidRPr="00DC3133">
        <w:t>@</w:t>
      </w:r>
      <w:proofErr w:type="spellStart"/>
      <w:r w:rsidRPr="00DC3133">
        <w:t>CucumberOptions</w:t>
      </w:r>
      <w:proofErr w:type="spellEnd"/>
      <w:r>
        <w:t xml:space="preserve"> </w:t>
      </w:r>
      <w:r w:rsidRPr="00DC3133">
        <w:rPr>
          <w:color w:val="0070C0"/>
        </w:rPr>
        <w:t>‘glue’</w:t>
      </w:r>
      <w:r>
        <w:t xml:space="preserve"> section mention step definition package (with dot {.} replaced with forward-slash {/}). </w:t>
      </w:r>
    </w:p>
    <w:p w:rsidR="004F7282" w:rsidP="004F7282" w:rsidRDefault="004F7282" w14:paraId="606FB58E" w14:textId="77777777">
      <w:pPr>
        <w:pStyle w:val="ListParagraph"/>
        <w:numPr>
          <w:ilvl w:val="0"/>
          <w:numId w:val="14"/>
        </w:numPr>
      </w:pPr>
      <w:r>
        <w:t xml:space="preserve">Under </w:t>
      </w:r>
      <w:r w:rsidRPr="00DC3133">
        <w:t>@</w:t>
      </w:r>
      <w:proofErr w:type="spellStart"/>
      <w:r w:rsidRPr="00DC3133">
        <w:t>CucumberOptions</w:t>
      </w:r>
      <w:proofErr w:type="spellEnd"/>
      <w:r>
        <w:t xml:space="preserve"> </w:t>
      </w:r>
      <w:r w:rsidRPr="00DC3133">
        <w:rPr>
          <w:color w:val="0070C0"/>
        </w:rPr>
        <w:t>‘tag’</w:t>
      </w:r>
      <w:r>
        <w:t xml:space="preserve"> mention scenario tags which user want to execute.</w:t>
      </w:r>
    </w:p>
    <w:p w:rsidR="004F7282" w:rsidP="004F7282" w:rsidRDefault="004F7282" w14:paraId="3894EBB8" w14:textId="77777777">
      <w:r w:rsidR="004F7282">
        <w:drawing>
          <wp:inline wp14:editId="450C0A4E" wp14:anchorId="2EFB2EA9">
            <wp:extent cx="5727701" cy="2245360"/>
            <wp:effectExtent l="0" t="0" r="6350" b="2540"/>
            <wp:docPr id="1153366213" name="Picture 27" title=""/>
            <wp:cNvGraphicFramePr>
              <a:graphicFrameLocks noChangeAspect="1"/>
            </wp:cNvGraphicFramePr>
            <a:graphic>
              <a:graphicData uri="http://schemas.openxmlformats.org/drawingml/2006/picture">
                <pic:pic>
                  <pic:nvPicPr>
                    <pic:cNvPr id="0" name="Picture 27"/>
                    <pic:cNvPicPr/>
                  </pic:nvPicPr>
                  <pic:blipFill>
                    <a:blip r:embed="R407a389dfa0a44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2245360"/>
                    </a:xfrm>
                    <a:prstGeom prst="rect">
                      <a:avLst/>
                    </a:prstGeom>
                  </pic:spPr>
                </pic:pic>
              </a:graphicData>
            </a:graphic>
          </wp:inline>
        </w:drawing>
      </w:r>
    </w:p>
    <w:p w:rsidR="004F7282" w:rsidP="004F7282" w:rsidRDefault="004F7282" w14:paraId="4423B13C" w14:textId="77777777">
      <w:r>
        <w:t>d. To run Right click on class &gt; Run As &gt; TestNG</w:t>
      </w:r>
    </w:p>
    <w:p w:rsidRPr="00DE1628" w:rsidR="004F7282" w:rsidP="004F7282" w:rsidRDefault="004F7282" w14:paraId="285317E6" w14:textId="77777777">
      <w:pPr>
        <w:ind w:firstLine="720"/>
        <w:rPr>
          <w:b/>
        </w:rPr>
      </w:pPr>
    </w:p>
    <w:p w:rsidR="009728DC" w:rsidRDefault="009728DC" w14:paraId="16C8A8E0" w14:textId="77777777">
      <w:r>
        <w:br w:type="page"/>
      </w:r>
    </w:p>
    <w:p w:rsidR="009728DC" w:rsidP="007E33AC" w:rsidRDefault="009728DC" w14:paraId="2B035671" w14:textId="77777777">
      <w:pPr>
        <w:pStyle w:val="Heading1"/>
      </w:pPr>
      <w:r>
        <w:lastRenderedPageBreak/>
        <w:t>LeanFT</w:t>
      </w:r>
      <w:r w:rsidRPr="001A47DA">
        <w:t xml:space="preserve"> </w:t>
      </w:r>
      <w:r>
        <w:t>Automation Test</w:t>
      </w:r>
      <w:r w:rsidRPr="001A47DA">
        <w:t>:</w:t>
      </w:r>
      <w:r>
        <w:t xml:space="preserve"> </w:t>
      </w:r>
    </w:p>
    <w:p w:rsidR="009728DC" w:rsidP="009728DC" w:rsidRDefault="004A258B" w14:paraId="3A180850" w14:textId="77777777">
      <w:r>
        <w:t>Mainframe (Green Screen) automation is achieved with the combination of IBM</w:t>
      </w:r>
      <w:r w:rsidR="007E33AC">
        <w:t xml:space="preserve"> </w:t>
      </w:r>
      <w:r>
        <w:t>PCOMM and LeanFT</w:t>
      </w:r>
      <w:r w:rsidR="00950F2D">
        <w:t xml:space="preserve"> tools</w:t>
      </w:r>
      <w:r>
        <w:t>. IBM</w:t>
      </w:r>
      <w:r w:rsidR="007E33AC">
        <w:t xml:space="preserve"> </w:t>
      </w:r>
      <w:r>
        <w:t xml:space="preserve">PCOMM is a mainframe </w:t>
      </w:r>
      <w:r w:rsidR="00950F2D">
        <w:t>emulator</w:t>
      </w:r>
      <w:r>
        <w:t xml:space="preserve"> and LeanFT is a </w:t>
      </w:r>
      <w:r w:rsidR="007E33AC">
        <w:t xml:space="preserve">functional test automation </w:t>
      </w:r>
      <w:r>
        <w:t>tool.</w:t>
      </w:r>
      <w:r w:rsidR="00C47115">
        <w:t xml:space="preserve"> Installation and configuration step are available in </w:t>
      </w:r>
      <w:r w:rsidRPr="00B82B19" w:rsidR="00C47115">
        <w:rPr>
          <w:i/>
        </w:rPr>
        <w:t>‘</w:t>
      </w:r>
      <w:proofErr w:type="spellStart"/>
      <w:r w:rsidRPr="00B82B19" w:rsidR="00C47115">
        <w:rPr>
          <w:i/>
        </w:rPr>
        <w:t>InstallationGuide</w:t>
      </w:r>
      <w:proofErr w:type="spellEnd"/>
      <w:r w:rsidRPr="00B82B19" w:rsidR="00C47115">
        <w:rPr>
          <w:i/>
        </w:rPr>
        <w:t xml:space="preserve"> v0.2’</w:t>
      </w:r>
      <w:r w:rsidRPr="00B82B19" w:rsidR="00B82B19">
        <w:t xml:space="preserve"> document</w:t>
      </w:r>
      <w:r w:rsidR="00C47115">
        <w:t xml:space="preserve">. </w:t>
      </w:r>
    </w:p>
    <w:p w:rsidR="000876AD" w:rsidP="009728DC" w:rsidRDefault="000876AD" w14:paraId="4703C80B" w14:textId="77777777"/>
    <w:p w:rsidRPr="007E33AC" w:rsidR="00C4233F" w:rsidP="00C4233F" w:rsidRDefault="00C4233F" w14:paraId="771E25CF" w14:textId="77777777">
      <w:pPr>
        <w:rPr>
          <w:b/>
        </w:rPr>
      </w:pPr>
      <w:r w:rsidRPr="007E33AC">
        <w:rPr>
          <w:b/>
        </w:rPr>
        <w:t>Follow the below steps for API automation:</w:t>
      </w:r>
    </w:p>
    <w:p w:rsidR="00C4233F" w:rsidP="00C4233F" w:rsidRDefault="00C4233F" w14:paraId="5A9D71E8" w14:textId="77777777">
      <w:r w:rsidRPr="002532E5">
        <w:t>1. Creation of Feature File</w:t>
      </w:r>
    </w:p>
    <w:p w:rsidR="00F04743" w:rsidP="00C4233F" w:rsidRDefault="003649C2" w14:paraId="6527A6EC" w14:textId="77777777">
      <w:r>
        <w:t>2.</w:t>
      </w:r>
      <w:r w:rsidR="00F04743">
        <w:t xml:space="preserve"> Identify Object using LeanFT Spy</w:t>
      </w:r>
      <w:r>
        <w:t xml:space="preserve"> </w:t>
      </w:r>
    </w:p>
    <w:p w:rsidRPr="002532E5" w:rsidR="003649C2" w:rsidP="00C4233F" w:rsidRDefault="00F04743" w14:paraId="3D3B9D2D" w14:textId="77777777">
      <w:r>
        <w:t xml:space="preserve">3. </w:t>
      </w:r>
      <w:r w:rsidR="003649C2">
        <w:t>Creation of different mainframe screens.</w:t>
      </w:r>
    </w:p>
    <w:p w:rsidR="00C4233F" w:rsidP="00C4233F" w:rsidRDefault="00F04743" w14:paraId="3309A156" w14:textId="77777777">
      <w:r>
        <w:t>4</w:t>
      </w:r>
      <w:r w:rsidRPr="002532E5" w:rsidR="00C4233F">
        <w:t>. Creation of Step Definition</w:t>
      </w:r>
    </w:p>
    <w:p w:rsidRPr="002532E5" w:rsidR="00C14F9F" w:rsidP="00C4233F" w:rsidRDefault="00AB3E85" w14:paraId="137F3FDB" w14:textId="77777777">
      <w:r>
        <w:t>5</w:t>
      </w:r>
      <w:r w:rsidR="00C14F9F">
        <w:t>. Enable Mainframe feature</w:t>
      </w:r>
    </w:p>
    <w:p w:rsidR="00C4233F" w:rsidP="009728DC" w:rsidRDefault="00AB3E85" w14:paraId="13C15F58" w14:textId="77777777">
      <w:r>
        <w:t>6</w:t>
      </w:r>
      <w:r w:rsidRPr="002532E5" w:rsidR="00C4233F">
        <w:t>. Run script from “RunCucumber</w:t>
      </w:r>
      <w:r w:rsidR="00C4233F">
        <w:t>Test</w:t>
      </w:r>
      <w:r w:rsidRPr="002532E5" w:rsidR="00C4233F">
        <w:t>”</w:t>
      </w:r>
      <w:r w:rsidR="00C4233F">
        <w:t xml:space="preserve"> class</w:t>
      </w:r>
    </w:p>
    <w:p w:rsidR="004A258B" w:rsidP="009728DC" w:rsidRDefault="004A258B" w14:paraId="7C7381F1" w14:textId="77777777"/>
    <w:p w:rsidR="002A677D" w:rsidP="007E33AC" w:rsidRDefault="002A677D" w14:paraId="764CE59F" w14:textId="77777777">
      <w:pPr>
        <w:pStyle w:val="Heading2"/>
      </w:pPr>
      <w:r w:rsidRPr="00BE3543">
        <w:t>Creation of Feature File</w:t>
      </w:r>
    </w:p>
    <w:p w:rsidRPr="002532E5" w:rsidR="002A677D" w:rsidP="002A677D" w:rsidRDefault="002A677D" w14:paraId="7F11F454" w14:textId="77777777">
      <w:pPr>
        <w:pStyle w:val="ListParagraph"/>
        <w:numPr>
          <w:ilvl w:val="0"/>
          <w:numId w:val="24"/>
        </w:numPr>
      </w:pPr>
      <w:r w:rsidRPr="002532E5">
        <w:t xml:space="preserve">Create application folder under </w:t>
      </w:r>
      <w:r w:rsidRPr="002532E5">
        <w:rPr>
          <w:i/>
          <w:color w:val="0070C0"/>
        </w:rPr>
        <w:t>‘src/</w:t>
      </w:r>
      <w:proofErr w:type="gramStart"/>
      <w:r w:rsidRPr="002532E5">
        <w:rPr>
          <w:i/>
          <w:color w:val="0070C0"/>
        </w:rPr>
        <w:t>test/resources’</w:t>
      </w:r>
      <w:proofErr w:type="gramEnd"/>
      <w:r w:rsidRPr="002532E5">
        <w:t>.</w:t>
      </w:r>
    </w:p>
    <w:p w:rsidRPr="002532E5" w:rsidR="002A677D" w:rsidP="002A677D" w:rsidRDefault="002A677D" w14:paraId="6ED7262F" w14:textId="77777777">
      <w:pPr>
        <w:pStyle w:val="ListParagraph"/>
        <w:numPr>
          <w:ilvl w:val="0"/>
          <w:numId w:val="24"/>
        </w:numPr>
      </w:pPr>
      <w:r w:rsidRPr="002532E5">
        <w:t xml:space="preserve">Under application folder create </w:t>
      </w:r>
      <w:r>
        <w:t>following sub-folders:</w:t>
      </w:r>
      <w:r w:rsidRPr="002532E5">
        <w:t xml:space="preserve"> </w:t>
      </w:r>
      <w:r w:rsidRPr="00E51B71">
        <w:rPr>
          <w:i/>
          <w:color w:val="0070C0"/>
        </w:rPr>
        <w:t>‘</w:t>
      </w:r>
      <w:proofErr w:type="gramStart"/>
      <w:r w:rsidRPr="00E51B71">
        <w:rPr>
          <w:i/>
          <w:color w:val="0070C0"/>
        </w:rPr>
        <w:t>features’</w:t>
      </w:r>
      <w:proofErr w:type="gramEnd"/>
      <w:r w:rsidRPr="00E51B71" w:rsidR="00E51B71">
        <w:rPr>
          <w:i/>
          <w:color w:val="0070C0"/>
        </w:rPr>
        <w:t>.</w:t>
      </w:r>
    </w:p>
    <w:p w:rsidRPr="002532E5" w:rsidR="002A677D" w:rsidP="002A677D" w:rsidRDefault="002A677D" w14:paraId="4EE0DA06" w14:textId="77777777">
      <w:pPr>
        <w:pStyle w:val="ListParagraph"/>
        <w:numPr>
          <w:ilvl w:val="0"/>
          <w:numId w:val="24"/>
        </w:numPr>
      </w:pPr>
      <w:r w:rsidRPr="002532E5">
        <w:t>Create feature file with Feature, Scenario and Scenario Outline (application specific).</w:t>
      </w:r>
    </w:p>
    <w:p w:rsidR="002A677D" w:rsidP="002A677D" w:rsidRDefault="002A677D" w14:paraId="23190940" w14:textId="77777777">
      <w:pPr>
        <w:pStyle w:val="ListParagraph"/>
        <w:numPr>
          <w:ilvl w:val="0"/>
          <w:numId w:val="24"/>
        </w:numPr>
      </w:pPr>
      <w:r w:rsidRPr="002532E5">
        <w:t xml:space="preserve">Provide </w:t>
      </w:r>
      <w:r w:rsidRPr="002532E5">
        <w:rPr>
          <w:i/>
          <w:color w:val="0070C0"/>
        </w:rPr>
        <w:t>‘@</w:t>
      </w:r>
      <w:r w:rsidR="00E51B71">
        <w:rPr>
          <w:i/>
          <w:color w:val="0070C0"/>
        </w:rPr>
        <w:t>MAN</w:t>
      </w:r>
      <w:r w:rsidRPr="002532E5">
        <w:rPr>
          <w:i/>
          <w:color w:val="0070C0"/>
        </w:rPr>
        <w:t>’</w:t>
      </w:r>
      <w:r w:rsidRPr="002532E5">
        <w:rPr>
          <w:color w:val="0070C0"/>
        </w:rPr>
        <w:t xml:space="preserve"> </w:t>
      </w:r>
      <w:r w:rsidRPr="002532E5">
        <w:t xml:space="preserve">tag above </w:t>
      </w:r>
      <w:r w:rsidRPr="002532E5">
        <w:rPr>
          <w:color w:val="0070C0"/>
        </w:rPr>
        <w:t xml:space="preserve">‘Feature:’ </w:t>
      </w:r>
      <w:r w:rsidRPr="002532E5">
        <w:t>key word</w:t>
      </w:r>
      <w:r>
        <w:t>.</w:t>
      </w:r>
      <w:r w:rsidRPr="002532E5">
        <w:t xml:space="preserve"> </w:t>
      </w:r>
      <w:r>
        <w:t xml:space="preserve">This tag enables framework to take care of pre-requisites. </w:t>
      </w:r>
      <w:r w:rsidRPr="002532E5">
        <w:t>In case of</w:t>
      </w:r>
      <w:r>
        <w:t xml:space="preserve"> </w:t>
      </w:r>
      <w:r w:rsidR="002052D2">
        <w:t>mainframe</w:t>
      </w:r>
      <w:r w:rsidRPr="002532E5">
        <w:t>,</w:t>
      </w:r>
      <w:r w:rsidR="002052D2">
        <w:t xml:space="preserve"> starting LeanFT server</w:t>
      </w:r>
      <w:r>
        <w:t xml:space="preserve">. </w:t>
      </w:r>
    </w:p>
    <w:p w:rsidRPr="00220C71" w:rsidR="00BB149A" w:rsidP="00220C71" w:rsidRDefault="002A677D" w14:paraId="12849366" w14:textId="77777777">
      <w:pPr>
        <w:pStyle w:val="ListParagraph"/>
        <w:numPr>
          <w:ilvl w:val="0"/>
          <w:numId w:val="24"/>
        </w:numPr>
        <w:rPr>
          <w:rFonts w:asciiTheme="majorHAnsi" w:hAnsiTheme="majorHAnsi" w:eastAsiaTheme="majorEastAsia" w:cstheme="majorBidi"/>
          <w:b/>
          <w:color w:val="2F5496" w:themeColor="accent1" w:themeShade="BF"/>
          <w:sz w:val="32"/>
          <w:szCs w:val="32"/>
        </w:rPr>
      </w:pPr>
      <w:r w:rsidRPr="002532E5">
        <w:t>(optional) Test data is loaded per feature</w:t>
      </w:r>
      <w:r>
        <w:t>.</w:t>
      </w:r>
      <w:r w:rsidRPr="002532E5">
        <w:t xml:space="preserve"> </w:t>
      </w:r>
      <w:r>
        <w:t>Mention the feature name (</w:t>
      </w:r>
      <w:r w:rsidRPr="002532E5">
        <w:t>primary key</w:t>
      </w:r>
      <w:r>
        <w:t xml:space="preserve"> from DB)</w:t>
      </w:r>
      <w:r w:rsidRPr="002532E5">
        <w:t xml:space="preserve"> prefixed with ‘@td_’ above ‘Feature’ key word.</w:t>
      </w:r>
      <w:r w:rsidR="001F53A7">
        <w:t xml:space="preserve"> </w:t>
      </w:r>
      <w:r w:rsidRPr="002532E5">
        <w:t xml:space="preserve">For example: </w:t>
      </w:r>
      <w:r w:rsidR="00B67BF7">
        <w:t>‘</w:t>
      </w:r>
      <w:r w:rsidRPr="002532E5">
        <w:t>@</w:t>
      </w:r>
      <w:proofErr w:type="spellStart"/>
      <w:r w:rsidRPr="002532E5">
        <w:t>td_</w:t>
      </w:r>
      <w:r w:rsidR="001F53A7">
        <w:t>MAN</w:t>
      </w:r>
      <w:r w:rsidRPr="002532E5">
        <w:t>_</w:t>
      </w:r>
      <w:r w:rsidR="001F53A7">
        <w:t>MainframeApplication</w:t>
      </w:r>
      <w:r w:rsidRPr="002532E5">
        <w:t>_</w:t>
      </w:r>
      <w:r>
        <w:t>DummyTestData</w:t>
      </w:r>
      <w:proofErr w:type="spellEnd"/>
      <w:r w:rsidR="00B67BF7">
        <w:t>’.</w:t>
      </w:r>
      <w:r w:rsidR="001F53A7">
        <w:t xml:space="preserve"> </w:t>
      </w:r>
      <w:r>
        <w:t>Provide respective tags like @Smoke, @Regression etc. on Scenario / Scenario Outline.</w:t>
      </w:r>
      <w:r w:rsidRPr="00CC51DC">
        <w:rPr>
          <w:noProof/>
        </w:rPr>
        <w:t xml:space="preserve"> </w:t>
      </w:r>
    </w:p>
    <w:p w:rsidRPr="00BB149A" w:rsidR="00BB149A" w:rsidP="00BB149A" w:rsidRDefault="00BB149A" w14:paraId="03177DE9" w14:textId="77777777">
      <w:pPr>
        <w:pStyle w:val="ListParagraph"/>
      </w:pPr>
    </w:p>
    <w:p w:rsidR="00B31340" w:rsidP="007E33AC" w:rsidRDefault="00BB149A" w14:paraId="3745FC8E" w14:textId="77777777">
      <w:pPr>
        <w:pStyle w:val="Heading2"/>
      </w:pPr>
      <w:r>
        <w:t>Identify Object using LeanFT Spy</w:t>
      </w:r>
    </w:p>
    <w:p w:rsidR="00BB149A" w:rsidP="00BB149A" w:rsidRDefault="00BB149A" w14:paraId="12F6B42D" w14:textId="77777777">
      <w:pPr>
        <w:pStyle w:val="ListParagraph"/>
        <w:numPr>
          <w:ilvl w:val="0"/>
          <w:numId w:val="30"/>
        </w:numPr>
      </w:pPr>
      <w:r>
        <w:t>Open Eclipse</w:t>
      </w:r>
      <w:r w:rsidR="00FA4989">
        <w:t xml:space="preserve"> &gt; LeanFT &gt; Object Identification Centre</w:t>
      </w:r>
    </w:p>
    <w:p w:rsidR="00FA4989" w:rsidP="00FA4989" w:rsidRDefault="00FA4989" w14:paraId="1D6ACBA3" w14:textId="77777777">
      <w:pPr>
        <w:pStyle w:val="ListParagraph"/>
      </w:pPr>
      <w:r w:rsidR="00FA4989">
        <w:drawing>
          <wp:inline wp14:editId="5308DD2D" wp14:anchorId="4867CB20">
            <wp:extent cx="3790950" cy="3057525"/>
            <wp:effectExtent l="0" t="0" r="0" b="9525"/>
            <wp:docPr id="245165575" name="Picture 21" title=""/>
            <wp:cNvGraphicFramePr>
              <a:graphicFrameLocks noChangeAspect="1"/>
            </wp:cNvGraphicFramePr>
            <a:graphic>
              <a:graphicData uri="http://schemas.openxmlformats.org/drawingml/2006/picture">
                <pic:pic>
                  <pic:nvPicPr>
                    <pic:cNvPr id="0" name="Picture 21"/>
                    <pic:cNvPicPr/>
                  </pic:nvPicPr>
                  <pic:blipFill>
                    <a:blip r:embed="R22f67c1ba6db45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0950" cy="3057525"/>
                    </a:xfrm>
                    <a:prstGeom prst="rect">
                      <a:avLst/>
                    </a:prstGeom>
                  </pic:spPr>
                </pic:pic>
              </a:graphicData>
            </a:graphic>
          </wp:inline>
        </w:drawing>
      </w:r>
    </w:p>
    <w:p w:rsidR="00FA4989" w:rsidP="00BB149A" w:rsidRDefault="001C6B00" w14:paraId="2512E2EA" w14:textId="77777777">
      <w:pPr>
        <w:pStyle w:val="ListParagraph"/>
        <w:numPr>
          <w:ilvl w:val="0"/>
          <w:numId w:val="30"/>
        </w:numPr>
        <w:rPr/>
      </w:pPr>
      <w:r w:rsidR="001C6B00">
        <w:rPr/>
        <w:t xml:space="preserve">Click on ‘Click to Start Spying’ &gt; Select a field in Mainframe screen. </w:t>
      </w:r>
      <w:r w:rsidR="001C6B00">
        <w:drawing>
          <wp:inline wp14:editId="6B6D0661" wp14:anchorId="7D940436">
            <wp:extent cx="5724524" cy="4676776"/>
            <wp:effectExtent l="0" t="0" r="9525" b="9525"/>
            <wp:docPr id="1695049241" name="Picture 8" title=""/>
            <wp:cNvGraphicFramePr>
              <a:graphicFrameLocks noChangeAspect="1"/>
            </wp:cNvGraphicFramePr>
            <a:graphic>
              <a:graphicData uri="http://schemas.openxmlformats.org/drawingml/2006/picture">
                <pic:pic>
                  <pic:nvPicPr>
                    <pic:cNvPr id="0" name="Picture 8"/>
                    <pic:cNvPicPr/>
                  </pic:nvPicPr>
                  <pic:blipFill>
                    <a:blip r:embed="Re9f29af08d7a45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676776"/>
                    </a:xfrm>
                    <a:prstGeom prst="rect">
                      <a:avLst/>
                    </a:prstGeom>
                  </pic:spPr>
                </pic:pic>
              </a:graphicData>
            </a:graphic>
          </wp:inline>
        </w:drawing>
      </w:r>
    </w:p>
    <w:p w:rsidR="0014024E" w:rsidP="00BB149A" w:rsidRDefault="0014024E" w14:paraId="6097F569" w14:textId="77777777">
      <w:pPr>
        <w:pStyle w:val="ListParagraph"/>
        <w:numPr>
          <w:ilvl w:val="0"/>
          <w:numId w:val="30"/>
        </w:numPr>
      </w:pPr>
      <w:r>
        <w:t xml:space="preserve">Above image illustrate the hierarchy in which object are maintained in mainframe application, </w:t>
      </w:r>
      <w:r w:rsidRPr="0014024E">
        <w:rPr>
          <w:color w:val="00B0F0"/>
        </w:rPr>
        <w:t>Window &gt; Screen &gt; Field</w:t>
      </w:r>
      <w:r>
        <w:rPr>
          <w:color w:val="00B0F0"/>
        </w:rPr>
        <w:t xml:space="preserve">. </w:t>
      </w:r>
      <w:r>
        <w:t>Once user spies any object the respective attributes are shown in right panel like Attached Text, id etc. ‘Object Identification Centre’ also provide auto code generator option which provide descriptive code to identify any object.</w:t>
      </w:r>
      <w:r w:rsidR="00BE7AD6">
        <w:t xml:space="preserve"> (shown in below image)</w:t>
      </w:r>
    </w:p>
    <w:p w:rsidR="0014024E" w:rsidP="0014024E" w:rsidRDefault="0014024E" w14:paraId="40AEA525" w14:textId="77777777">
      <w:pPr>
        <w:pStyle w:val="ListParagraph"/>
      </w:pPr>
    </w:p>
    <w:p w:rsidR="00BE7AD6" w:rsidP="0014024E" w:rsidRDefault="00BE7AD6" w14:paraId="07025AC8" w14:textId="77777777">
      <w:pPr>
        <w:pStyle w:val="ListParagraph"/>
      </w:pPr>
      <w:r w:rsidR="00BE7AD6">
        <w:drawing>
          <wp:inline wp14:editId="3B241775" wp14:anchorId="6DD29B66">
            <wp:extent cx="5724524" cy="1104900"/>
            <wp:effectExtent l="0" t="0" r="9525" b="0"/>
            <wp:docPr id="601766860" name="Picture 22" title=""/>
            <wp:cNvGraphicFramePr>
              <a:graphicFrameLocks noChangeAspect="1"/>
            </wp:cNvGraphicFramePr>
            <a:graphic>
              <a:graphicData uri="http://schemas.openxmlformats.org/drawingml/2006/picture">
                <pic:pic>
                  <pic:nvPicPr>
                    <pic:cNvPr id="0" name="Picture 22"/>
                    <pic:cNvPicPr/>
                  </pic:nvPicPr>
                  <pic:blipFill>
                    <a:blip r:embed="R0042cb65d6d04b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104900"/>
                    </a:xfrm>
                    <a:prstGeom prst="rect">
                      <a:avLst/>
                    </a:prstGeom>
                  </pic:spPr>
                </pic:pic>
              </a:graphicData>
            </a:graphic>
          </wp:inline>
        </w:drawing>
      </w:r>
    </w:p>
    <w:p w:rsidR="0014024E" w:rsidP="0014024E" w:rsidRDefault="0014024E" w14:paraId="00615213" w14:textId="77777777">
      <w:pPr>
        <w:pStyle w:val="ListParagraph"/>
      </w:pPr>
    </w:p>
    <w:p w:rsidR="00BE7AD6" w:rsidP="0014024E" w:rsidRDefault="00E75400" w14:paraId="309644D9" w14:textId="77777777">
      <w:pPr>
        <w:pStyle w:val="ListParagraph"/>
      </w:pPr>
      <w:r>
        <w:t>Note: this hierarchy should be maintained while writing code.</w:t>
      </w:r>
    </w:p>
    <w:p w:rsidRPr="00BB149A" w:rsidR="00BE7AD6" w:rsidP="0014024E" w:rsidRDefault="00BE7AD6" w14:paraId="0FDBF72D" w14:textId="77777777">
      <w:pPr>
        <w:pStyle w:val="ListParagraph"/>
      </w:pPr>
    </w:p>
    <w:p w:rsidRPr="007E33AC" w:rsidR="00B31340" w:rsidP="007E33AC" w:rsidRDefault="00B31340" w14:paraId="04A64002" w14:textId="77777777">
      <w:pPr>
        <w:pStyle w:val="Heading2"/>
      </w:pPr>
      <w:r w:rsidRPr="007E33AC">
        <w:t xml:space="preserve">Creation of different mainframe screens </w:t>
      </w:r>
    </w:p>
    <w:p w:rsidR="003F69B7" w:rsidP="003F69B7" w:rsidRDefault="003F69B7" w14:paraId="78F24B37" w14:textId="77777777">
      <w:pPr>
        <w:pStyle w:val="ListParagraph"/>
        <w:numPr>
          <w:ilvl w:val="0"/>
          <w:numId w:val="29"/>
        </w:numPr>
      </w:pPr>
      <w:r>
        <w:t xml:space="preserve">Create Screen package under </w:t>
      </w:r>
      <w:r w:rsidRPr="003F69B7">
        <w:rPr>
          <w:color w:val="0070C0"/>
        </w:rPr>
        <w:t>‘src/test/java’</w:t>
      </w:r>
      <w:r>
        <w:t xml:space="preserve"> in format </w:t>
      </w:r>
      <w:proofErr w:type="spellStart"/>
      <w:proofErr w:type="gramStart"/>
      <w:r w:rsidRPr="003F69B7">
        <w:rPr>
          <w:color w:val="0070C0"/>
        </w:rPr>
        <w:t>qa</w:t>
      </w:r>
      <w:proofErr w:type="spellEnd"/>
      <w:r w:rsidRPr="003F69B7">
        <w:rPr>
          <w:color w:val="0070C0"/>
        </w:rPr>
        <w:t>.&lt;</w:t>
      </w:r>
      <w:proofErr w:type="gramEnd"/>
      <w:r w:rsidRPr="003F69B7">
        <w:rPr>
          <w:color w:val="0070C0"/>
        </w:rPr>
        <w:t>application name&gt;.</w:t>
      </w:r>
      <w:proofErr w:type="spellStart"/>
      <w:r w:rsidRPr="003F69B7">
        <w:rPr>
          <w:color w:val="0070C0"/>
        </w:rPr>
        <w:t>man.screen</w:t>
      </w:r>
      <w:proofErr w:type="spellEnd"/>
      <w:r>
        <w:t>. This will contain all the mainframe screens.</w:t>
      </w:r>
    </w:p>
    <w:p w:rsidR="00E270E2" w:rsidP="003F69B7" w:rsidRDefault="00E270E2" w14:paraId="023C698E" w14:textId="77777777">
      <w:pPr>
        <w:pStyle w:val="ListParagraph"/>
        <w:numPr>
          <w:ilvl w:val="0"/>
          <w:numId w:val="29"/>
        </w:numPr>
      </w:pPr>
      <w:r>
        <w:t xml:space="preserve">Create a class (say </w:t>
      </w:r>
      <w:proofErr w:type="spellStart"/>
      <w:r>
        <w:t>LoginScr</w:t>
      </w:r>
      <w:proofErr w:type="spellEnd"/>
      <w:r>
        <w:t>). And capture screen and fields under a constr</w:t>
      </w:r>
      <w:r w:rsidR="007532BD">
        <w:t>u</w:t>
      </w:r>
      <w:r>
        <w:t>ctor.</w:t>
      </w:r>
      <w:r w:rsidR="007532BD">
        <w:t xml:space="preserve"> </w:t>
      </w:r>
    </w:p>
    <w:p w:rsidR="007532BD" w:rsidP="007532BD" w:rsidRDefault="007532BD" w14:paraId="62AA27B4" w14:textId="77777777">
      <w:r w:rsidR="007532BD">
        <w:drawing>
          <wp:inline wp14:editId="33816821" wp14:anchorId="7FADF3CC">
            <wp:extent cx="6518273" cy="1866900"/>
            <wp:effectExtent l="0" t="0" r="0" b="0"/>
            <wp:docPr id="1884983017" name="Picture 29" title=""/>
            <wp:cNvGraphicFramePr>
              <a:graphicFrameLocks noChangeAspect="1"/>
            </wp:cNvGraphicFramePr>
            <a:graphic>
              <a:graphicData uri="http://schemas.openxmlformats.org/drawingml/2006/picture">
                <pic:pic>
                  <pic:nvPicPr>
                    <pic:cNvPr id="0" name="Picture 29"/>
                    <pic:cNvPicPr/>
                  </pic:nvPicPr>
                  <pic:blipFill>
                    <a:blip r:embed="Rd5548ed823dc4d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18273" cy="1866900"/>
                    </a:xfrm>
                    <a:prstGeom prst="rect">
                      <a:avLst/>
                    </a:prstGeom>
                  </pic:spPr>
                </pic:pic>
              </a:graphicData>
            </a:graphic>
          </wp:inline>
        </w:drawing>
      </w:r>
    </w:p>
    <w:p w:rsidR="009728DC" w:rsidP="007532BD" w:rsidRDefault="007532BD" w14:paraId="34C20A4C" w14:textId="77777777">
      <w:pPr>
        <w:rPr>
          <w:color w:val="FF0000"/>
        </w:rPr>
      </w:pPr>
      <w:r w:rsidRPr="007532BD">
        <w:rPr>
          <w:color w:val="FF0000"/>
        </w:rPr>
        <w:t xml:space="preserve">Note: </w:t>
      </w:r>
      <w:r>
        <w:rPr>
          <w:color w:val="FF0000"/>
        </w:rPr>
        <w:t xml:space="preserve">1. </w:t>
      </w:r>
      <w:r w:rsidRPr="007532BD">
        <w:rPr>
          <w:color w:val="FF0000"/>
        </w:rPr>
        <w:t>‘Screen’ should be ca</w:t>
      </w:r>
      <w:r>
        <w:rPr>
          <w:color w:val="FF0000"/>
        </w:rPr>
        <w:t>ptured first and then the fields under it.</w:t>
      </w:r>
    </w:p>
    <w:p w:rsidR="0036073D" w:rsidP="007532BD" w:rsidRDefault="007532BD" w14:paraId="1311D14A" w14:textId="77777777">
      <w:pPr>
        <w:rPr>
          <w:color w:val="FF0000"/>
        </w:rPr>
      </w:pPr>
      <w:r>
        <w:rPr>
          <w:color w:val="FF0000"/>
        </w:rPr>
        <w:t>2. ‘Window’ element is provided by ‘</w:t>
      </w:r>
      <w:proofErr w:type="spellStart"/>
      <w:r w:rsidRPr="007532BD">
        <w:rPr>
          <w:color w:val="FF0000"/>
        </w:rPr>
        <w:t>FR_MR_MaingframeWindow.getTeWindow</w:t>
      </w:r>
      <w:proofErr w:type="spellEnd"/>
      <w:r w:rsidRPr="007532BD">
        <w:rPr>
          <w:color w:val="FF0000"/>
        </w:rPr>
        <w:t>()</w:t>
      </w:r>
      <w:r>
        <w:rPr>
          <w:color w:val="FF0000"/>
        </w:rPr>
        <w:t>’ class/method of framework.</w:t>
      </w:r>
    </w:p>
    <w:p w:rsidRPr="00A774E8" w:rsidR="00487108" w:rsidP="00D43191" w:rsidRDefault="00152243" w14:paraId="2D96C8E5" w14:textId="77777777">
      <w:pPr>
        <w:pStyle w:val="ListParagraph"/>
        <w:numPr>
          <w:ilvl w:val="0"/>
          <w:numId w:val="14"/>
        </w:numPr>
        <w:rPr>
          <w:color w:val="FF0000"/>
        </w:rPr>
      </w:pPr>
      <w:r w:rsidRPr="00152243">
        <w:t>Also</w:t>
      </w:r>
      <w:r>
        <w:t xml:space="preserve"> screen class should not only contain the respective elements but also method to perform on it (</w:t>
      </w:r>
      <w:r w:rsidR="00867B60">
        <w:t>like</w:t>
      </w:r>
      <w:r>
        <w:t xml:space="preserve"> POM </w:t>
      </w:r>
      <w:r w:rsidR="00867B60">
        <w:t xml:space="preserve">in </w:t>
      </w:r>
      <w:r>
        <w:t>Selenium).</w:t>
      </w:r>
    </w:p>
    <w:p w:rsidRPr="00D43191" w:rsidR="00A774E8" w:rsidP="00D43191" w:rsidRDefault="00A774E8" w14:paraId="0CA5B7D6" w14:textId="77777777">
      <w:pPr>
        <w:pStyle w:val="ListParagraph"/>
        <w:numPr>
          <w:ilvl w:val="0"/>
          <w:numId w:val="14"/>
        </w:numPr>
        <w:rPr>
          <w:color w:val="FF0000"/>
        </w:rPr>
      </w:pPr>
      <w:r>
        <w:t>‘</w:t>
      </w:r>
      <w:proofErr w:type="spellStart"/>
      <w:r w:rsidRPr="00A774E8">
        <w:rPr>
          <w:color w:val="00B0F0"/>
        </w:rPr>
        <w:t>LeanFTAction</w:t>
      </w:r>
      <w:proofErr w:type="spellEnd"/>
      <w:r w:rsidRPr="00A774E8">
        <w:rPr>
          <w:color w:val="00B0F0"/>
        </w:rPr>
        <w:t xml:space="preserve">’ </w:t>
      </w:r>
      <w:r>
        <w:t>class is provided to perform different action</w:t>
      </w:r>
      <w:r w:rsidR="007E33AC">
        <w:t>s</w:t>
      </w:r>
      <w:r>
        <w:t xml:space="preserve"> like </w:t>
      </w:r>
      <w:proofErr w:type="spellStart"/>
      <w:proofErr w:type="gramStart"/>
      <w:r>
        <w:t>setText</w:t>
      </w:r>
      <w:proofErr w:type="spellEnd"/>
      <w:r>
        <w:t>(</w:t>
      </w:r>
      <w:proofErr w:type="gramEnd"/>
      <w:r>
        <w:t>),</w:t>
      </w:r>
      <w:r w:rsidR="007E33AC">
        <w:t xml:space="preserve"> </w:t>
      </w:r>
      <w:proofErr w:type="spellStart"/>
      <w:r>
        <w:t>getText</w:t>
      </w:r>
      <w:proofErr w:type="spellEnd"/>
      <w:r>
        <w:t>(),</w:t>
      </w:r>
      <w:r w:rsidR="007E33AC">
        <w:t xml:space="preserve"> </w:t>
      </w:r>
      <w:r>
        <w:t xml:space="preserve"> </w:t>
      </w:r>
      <w:proofErr w:type="spellStart"/>
      <w:r>
        <w:t>sendTeKeys</w:t>
      </w:r>
      <w:proofErr w:type="spellEnd"/>
      <w:r>
        <w:t>() etc.</w:t>
      </w:r>
    </w:p>
    <w:p w:rsidR="00487108" w:rsidP="00487108" w:rsidRDefault="00487108" w14:paraId="4C8A3A86" w14:textId="77777777"/>
    <w:p w:rsidRPr="00487108" w:rsidR="007532BD" w:rsidP="007E33AC" w:rsidRDefault="00867B60" w14:paraId="6DF3FFD8" w14:textId="77777777">
      <w:pPr>
        <w:pStyle w:val="Heading2"/>
      </w:pPr>
      <w:r w:rsidRPr="00487108">
        <w:t>Creation of Step Definition</w:t>
      </w:r>
    </w:p>
    <w:p w:rsidR="00D43191" w:rsidP="00D43191" w:rsidRDefault="0060664A" w14:paraId="44AAE127" w14:textId="77777777">
      <w:pPr>
        <w:pStyle w:val="ListParagraph"/>
        <w:numPr>
          <w:ilvl w:val="0"/>
          <w:numId w:val="37"/>
        </w:numPr>
      </w:pPr>
      <w:r>
        <w:t xml:space="preserve">Create Step Definition package under </w:t>
      </w:r>
      <w:r w:rsidRPr="00D43191">
        <w:rPr>
          <w:color w:val="0070C0"/>
        </w:rPr>
        <w:t>‘src/test/java’</w:t>
      </w:r>
      <w:r>
        <w:t xml:space="preserve"> in format </w:t>
      </w:r>
      <w:proofErr w:type="spellStart"/>
      <w:proofErr w:type="gramStart"/>
      <w:r w:rsidRPr="00D43191">
        <w:rPr>
          <w:color w:val="0070C0"/>
        </w:rPr>
        <w:t>qa</w:t>
      </w:r>
      <w:proofErr w:type="spellEnd"/>
      <w:r w:rsidRPr="00D43191">
        <w:rPr>
          <w:color w:val="0070C0"/>
        </w:rPr>
        <w:t>.&lt;</w:t>
      </w:r>
      <w:proofErr w:type="gramEnd"/>
      <w:r w:rsidRPr="00D43191">
        <w:rPr>
          <w:color w:val="0070C0"/>
        </w:rPr>
        <w:t>application name&gt;.</w:t>
      </w:r>
      <w:proofErr w:type="spellStart"/>
      <w:r w:rsidRPr="00D43191" w:rsidR="00487108">
        <w:rPr>
          <w:color w:val="0070C0"/>
        </w:rPr>
        <w:t>man</w:t>
      </w:r>
      <w:r w:rsidRPr="00D43191">
        <w:rPr>
          <w:color w:val="0070C0"/>
        </w:rPr>
        <w:t>.stepdefs</w:t>
      </w:r>
      <w:proofErr w:type="spellEnd"/>
      <w:r>
        <w:t>. This will contain all the gherkins step definitions of the application.</w:t>
      </w:r>
    </w:p>
    <w:p w:rsidR="00D43191" w:rsidP="00D43191" w:rsidRDefault="00D43191" w14:paraId="6A8C6D5B" w14:textId="77777777">
      <w:pPr>
        <w:pStyle w:val="ListParagraph"/>
      </w:pPr>
      <w:r w:rsidR="00D43191">
        <w:drawing>
          <wp:inline wp14:editId="5E809BE4" wp14:anchorId="68B95939">
            <wp:extent cx="2219325" cy="742950"/>
            <wp:effectExtent l="0" t="0" r="0" b="0"/>
            <wp:docPr id="1371959108" name="Picture 30" title=""/>
            <wp:cNvGraphicFramePr>
              <a:graphicFrameLocks noChangeAspect="1"/>
            </wp:cNvGraphicFramePr>
            <a:graphic>
              <a:graphicData uri="http://schemas.openxmlformats.org/drawingml/2006/picture">
                <pic:pic>
                  <pic:nvPicPr>
                    <pic:cNvPr id="0" name="Picture 30"/>
                    <pic:cNvPicPr/>
                  </pic:nvPicPr>
                  <pic:blipFill>
                    <a:blip r:embed="R9dcce83f78be4e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19325" cy="742950"/>
                    </a:xfrm>
                    <a:prstGeom prst="rect">
                      <a:avLst/>
                    </a:prstGeom>
                  </pic:spPr>
                </pic:pic>
              </a:graphicData>
            </a:graphic>
          </wp:inline>
        </w:drawing>
      </w:r>
    </w:p>
    <w:p w:rsidR="00D43191" w:rsidP="00D43191" w:rsidRDefault="00911F88" w14:paraId="284C343F" w14:textId="77777777">
      <w:pPr>
        <w:pStyle w:val="ListParagraph"/>
        <w:numPr>
          <w:ilvl w:val="0"/>
          <w:numId w:val="37"/>
        </w:numPr>
      </w:pPr>
      <w:r>
        <w:t>Create the step definition (application specific) and call the necessary method from different screen classes.</w:t>
      </w:r>
    </w:p>
    <w:p w:rsidR="00D43191" w:rsidP="00D43191" w:rsidRDefault="00D43191" w14:paraId="0E7D15DA" w14:textId="77777777">
      <w:pPr>
        <w:pStyle w:val="ListParagraph"/>
        <w:ind w:left="1080"/>
      </w:pPr>
    </w:p>
    <w:p w:rsidR="00D43191" w:rsidP="007E33AC" w:rsidRDefault="00671685" w14:paraId="6FBC122D" w14:textId="77777777">
      <w:pPr>
        <w:pStyle w:val="Heading2"/>
      </w:pPr>
      <w:r>
        <w:t>Enable Mainframe feature</w:t>
      </w:r>
    </w:p>
    <w:p w:rsidRPr="00671685" w:rsidR="00671685" w:rsidP="00671685" w:rsidRDefault="00671685" w14:paraId="1D123B37" w14:textId="77777777">
      <w:pPr>
        <w:pStyle w:val="ListParagraph"/>
        <w:numPr>
          <w:ilvl w:val="0"/>
          <w:numId w:val="39"/>
        </w:numPr>
      </w:pPr>
      <w:r>
        <w:t xml:space="preserve">Open </w:t>
      </w:r>
      <w:proofErr w:type="spellStart"/>
      <w:proofErr w:type="gramStart"/>
      <w:r>
        <w:t>config.properties</w:t>
      </w:r>
      <w:proofErr w:type="spellEnd"/>
      <w:proofErr w:type="gramEnd"/>
      <w:r>
        <w:t xml:space="preserve"> file and make ‘</w:t>
      </w:r>
      <w:r w:rsidRPr="00671685">
        <w:rPr>
          <w:color w:val="00B0F0"/>
        </w:rPr>
        <w:t xml:space="preserve">mainframe’ </w:t>
      </w:r>
      <w:r>
        <w:t>as ‘</w:t>
      </w:r>
      <w:proofErr w:type="spellStart"/>
      <w:r w:rsidRPr="00671685">
        <w:rPr>
          <w:color w:val="00B0F0"/>
        </w:rPr>
        <w:t>ture</w:t>
      </w:r>
      <w:proofErr w:type="spellEnd"/>
      <w:r w:rsidRPr="00671685">
        <w:rPr>
          <w:color w:val="00B0F0"/>
        </w:rPr>
        <w:t>’</w:t>
      </w:r>
    </w:p>
    <w:p w:rsidR="00671685" w:rsidP="00671685" w:rsidRDefault="00671685" w14:paraId="5F7671FD" w14:textId="77777777">
      <w:pPr>
        <w:pStyle w:val="ListParagraph"/>
        <w:numPr>
          <w:ilvl w:val="0"/>
          <w:numId w:val="39"/>
        </w:numPr>
        <w:autoSpaceDE w:val="0"/>
        <w:autoSpaceDN w:val="0"/>
        <w:adjustRightInd w:val="0"/>
      </w:pPr>
      <w:r w:rsidRPr="00671685">
        <w:t>Specify ‘.</w:t>
      </w:r>
      <w:proofErr w:type="spellStart"/>
      <w:r w:rsidRPr="00671685">
        <w:t>ws</w:t>
      </w:r>
      <w:proofErr w:type="spellEnd"/>
      <w:r w:rsidRPr="00671685">
        <w:t xml:space="preserve">’ </w:t>
      </w:r>
      <w:r>
        <w:t xml:space="preserve">file </w:t>
      </w:r>
      <w:r w:rsidRPr="00671685">
        <w:t xml:space="preserve">name </w:t>
      </w:r>
      <w:r>
        <w:t>against</w:t>
      </w:r>
      <w:r w:rsidRPr="00671685">
        <w:t xml:space="preserve"> </w:t>
      </w:r>
      <w:r>
        <w:t>‘</w:t>
      </w:r>
      <w:proofErr w:type="spellStart"/>
      <w:r w:rsidRPr="00671685">
        <w:rPr>
          <w:color w:val="00B0F0"/>
        </w:rPr>
        <w:t>mainframe_ws</w:t>
      </w:r>
      <w:proofErr w:type="spellEnd"/>
      <w:r>
        <w:t>’</w:t>
      </w:r>
      <w:r w:rsidRPr="00671685">
        <w:t xml:space="preserve"> (</w:t>
      </w:r>
      <w:r>
        <w:t>normally available in ‘src/test/resources &gt; mf &gt; launcher &gt; &lt;name&gt;.</w:t>
      </w:r>
      <w:proofErr w:type="spellStart"/>
      <w:r>
        <w:t>ws</w:t>
      </w:r>
      <w:proofErr w:type="spellEnd"/>
      <w:r>
        <w:t>’).</w:t>
      </w:r>
    </w:p>
    <w:p w:rsidR="00671685" w:rsidP="00671685" w:rsidRDefault="00671685" w14:paraId="5DFFDBE9" w14:textId="77777777">
      <w:pPr>
        <w:pStyle w:val="ListParagraph"/>
        <w:numPr>
          <w:ilvl w:val="0"/>
          <w:numId w:val="39"/>
        </w:numPr>
        <w:autoSpaceDE w:val="0"/>
        <w:autoSpaceDN w:val="0"/>
        <w:adjustRightInd w:val="0"/>
      </w:pPr>
      <w:r>
        <w:t xml:space="preserve">Specify </w:t>
      </w:r>
      <w:proofErr w:type="gramStart"/>
      <w:r>
        <w:t>‘.</w:t>
      </w:r>
      <w:proofErr w:type="spellStart"/>
      <w:r>
        <w:t>kmp</w:t>
      </w:r>
      <w:proofErr w:type="spellEnd"/>
      <w:proofErr w:type="gramEnd"/>
      <w:r>
        <w:t>’ file name against ‘</w:t>
      </w:r>
      <w:proofErr w:type="spellStart"/>
      <w:r>
        <w:rPr>
          <w:color w:val="0070C0"/>
        </w:rPr>
        <w:t>mainframe_kmp</w:t>
      </w:r>
      <w:proofErr w:type="spellEnd"/>
      <w:r>
        <w:rPr>
          <w:color w:val="0070C0"/>
        </w:rPr>
        <w:t xml:space="preserve">’ </w:t>
      </w:r>
      <w:r>
        <w:t xml:space="preserve">  (normally available in ‘src/test/resources &gt; mf &gt; launcher &gt; &lt;name &gt;.</w:t>
      </w:r>
      <w:proofErr w:type="spellStart"/>
      <w:r>
        <w:t>kmp</w:t>
      </w:r>
      <w:proofErr w:type="spellEnd"/>
      <w:r>
        <w:t>’).</w:t>
      </w:r>
    </w:p>
    <w:p w:rsidR="00671685" w:rsidP="002C698A" w:rsidRDefault="00671685" w14:paraId="3BA47427" w14:textId="77777777"/>
    <w:p w:rsidR="002C698A" w:rsidP="007E33AC" w:rsidRDefault="002C698A" w14:paraId="2F08D556" w14:textId="77777777">
      <w:pPr>
        <w:pStyle w:val="Heading2"/>
      </w:pPr>
      <w:r w:rsidRPr="002532E5">
        <w:t>Run script from “RunCucumber</w:t>
      </w:r>
      <w:r>
        <w:t>Test</w:t>
      </w:r>
      <w:r w:rsidRPr="002532E5">
        <w:t>”</w:t>
      </w:r>
      <w:r>
        <w:t xml:space="preserve"> class</w:t>
      </w:r>
    </w:p>
    <w:p w:rsidRPr="00B07CA7" w:rsidR="00B07CA7" w:rsidP="00B07CA7" w:rsidRDefault="001E149C" w14:paraId="00ECFD91" w14:textId="77777777">
      <w:pPr>
        <w:pStyle w:val="ListParagraph"/>
        <w:numPr>
          <w:ilvl w:val="0"/>
          <w:numId w:val="40"/>
        </w:numPr>
      </w:pPr>
      <w:r>
        <w:t xml:space="preserve">Open </w:t>
      </w:r>
      <w:r w:rsidRPr="00B07CA7">
        <w:rPr>
          <w:color w:val="00B0F0"/>
        </w:rPr>
        <w:t xml:space="preserve">RunCucumberTest </w:t>
      </w:r>
      <w:r>
        <w:t xml:space="preserve">class available in </w:t>
      </w:r>
      <w:r w:rsidRPr="00B07CA7">
        <w:rPr>
          <w:color w:val="00B0F0"/>
        </w:rPr>
        <w:t>‘src/test/java’.</w:t>
      </w:r>
    </w:p>
    <w:p w:rsidR="00B07CA7" w:rsidP="00B07CA7" w:rsidRDefault="001E149C" w14:paraId="1EC8556E" w14:textId="77777777">
      <w:pPr>
        <w:pStyle w:val="ListParagraph"/>
        <w:numPr>
          <w:ilvl w:val="0"/>
          <w:numId w:val="40"/>
        </w:numPr>
      </w:pPr>
      <w:r>
        <w:t xml:space="preserve">Under </w:t>
      </w:r>
      <w:r w:rsidRPr="00DC3133">
        <w:t>@</w:t>
      </w:r>
      <w:proofErr w:type="spellStart"/>
      <w:r w:rsidRPr="00DC3133">
        <w:t>CucumberOptions</w:t>
      </w:r>
      <w:proofErr w:type="spellEnd"/>
      <w:r>
        <w:t xml:space="preserve"> </w:t>
      </w:r>
      <w:r w:rsidRPr="00B07CA7">
        <w:rPr>
          <w:color w:val="0070C0"/>
        </w:rPr>
        <w:t>‘glue’</w:t>
      </w:r>
      <w:r>
        <w:t xml:space="preserve"> section mention step definition package (with dot {.} replaced with forward-slash {/}). </w:t>
      </w:r>
    </w:p>
    <w:p w:rsidR="001E149C" w:rsidP="00B07CA7" w:rsidRDefault="001E149C" w14:paraId="068227D2" w14:textId="77777777">
      <w:pPr>
        <w:pStyle w:val="ListParagraph"/>
        <w:numPr>
          <w:ilvl w:val="0"/>
          <w:numId w:val="40"/>
        </w:numPr>
      </w:pPr>
      <w:r>
        <w:t xml:space="preserve">Under </w:t>
      </w:r>
      <w:r w:rsidRPr="00DC3133">
        <w:t>@</w:t>
      </w:r>
      <w:proofErr w:type="spellStart"/>
      <w:r w:rsidRPr="00DC3133">
        <w:t>CucumberOptions</w:t>
      </w:r>
      <w:proofErr w:type="spellEnd"/>
      <w:r>
        <w:t xml:space="preserve"> </w:t>
      </w:r>
      <w:r w:rsidRPr="00B07CA7">
        <w:rPr>
          <w:color w:val="0070C0"/>
        </w:rPr>
        <w:t>‘tag’</w:t>
      </w:r>
      <w:r>
        <w:t xml:space="preserve"> mention scenario tags which user want to execute.</w:t>
      </w:r>
    </w:p>
    <w:p w:rsidR="001E149C" w:rsidP="001E149C" w:rsidRDefault="001E149C" w14:paraId="4A3E4D83" w14:textId="77777777">
      <w:r w:rsidR="001E149C">
        <w:drawing>
          <wp:inline wp14:editId="2BC154A0" wp14:anchorId="166B1C7E">
            <wp:extent cx="5727701" cy="2245360"/>
            <wp:effectExtent l="0" t="0" r="6350" b="2540"/>
            <wp:docPr id="1251546497" name="Picture 31" title=""/>
            <wp:cNvGraphicFramePr>
              <a:graphicFrameLocks noChangeAspect="1"/>
            </wp:cNvGraphicFramePr>
            <a:graphic>
              <a:graphicData uri="http://schemas.openxmlformats.org/drawingml/2006/picture">
                <pic:pic>
                  <pic:nvPicPr>
                    <pic:cNvPr id="0" name="Picture 31"/>
                    <pic:cNvPicPr/>
                  </pic:nvPicPr>
                  <pic:blipFill>
                    <a:blip r:embed="Rddd945aed5fc4c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7701" cy="2245360"/>
                    </a:xfrm>
                    <a:prstGeom prst="rect">
                      <a:avLst/>
                    </a:prstGeom>
                  </pic:spPr>
                </pic:pic>
              </a:graphicData>
            </a:graphic>
          </wp:inline>
        </w:drawing>
      </w:r>
    </w:p>
    <w:p w:rsidR="001E149C" w:rsidP="00DD29D0" w:rsidRDefault="001E149C" w14:paraId="53306ED9" w14:textId="77777777">
      <w:pPr>
        <w:pStyle w:val="ListParagraph"/>
        <w:numPr>
          <w:ilvl w:val="0"/>
          <w:numId w:val="40"/>
        </w:numPr>
      </w:pPr>
      <w:r>
        <w:t>To run Right click on class &gt; Run As &gt; TestNG</w:t>
      </w:r>
    </w:p>
    <w:p w:rsidRPr="001E149C" w:rsidR="001E149C" w:rsidP="001E149C" w:rsidRDefault="001E149C" w14:paraId="04194B4F" w14:textId="77777777"/>
    <w:p w:rsidRPr="0060664A" w:rsidR="0060664A" w:rsidP="0060664A" w:rsidRDefault="0060664A" w14:paraId="596ACC52" w14:textId="77777777"/>
    <w:p w:rsidRPr="003F69B7" w:rsidR="007532BD" w:rsidP="007532BD" w:rsidRDefault="007532BD" w14:paraId="712D4F96" w14:textId="77777777"/>
    <w:p w:rsidR="007E33AC" w:rsidRDefault="007E33AC" w14:paraId="7253199C" w14:textId="77777777">
      <w:pPr>
        <w:rPr>
          <w:rFonts w:asciiTheme="majorHAnsi" w:hAnsiTheme="majorHAnsi" w:eastAsiaTheme="majorEastAsia" w:cstheme="majorBidi"/>
          <w:b/>
          <w:color w:val="2F5496" w:themeColor="accent1" w:themeShade="BF"/>
          <w:sz w:val="32"/>
          <w:szCs w:val="32"/>
        </w:rPr>
      </w:pPr>
      <w:r>
        <w:br w:type="page"/>
      </w:r>
    </w:p>
    <w:p w:rsidRPr="00043117" w:rsidR="004F7282" w:rsidP="007E33AC" w:rsidRDefault="004F7282" w14:paraId="790A7A11" w14:textId="77777777">
      <w:pPr>
        <w:pStyle w:val="Heading1"/>
      </w:pPr>
      <w:r w:rsidRPr="00043117">
        <w:lastRenderedPageBreak/>
        <w:t>Framework Configuration</w:t>
      </w:r>
    </w:p>
    <w:p w:rsidR="004F7282" w:rsidP="004F7282" w:rsidRDefault="004F7282" w14:paraId="21F9DCE2" w14:textId="77777777">
      <w:r w:rsidRPr="00941BAB">
        <w:t>There</w:t>
      </w:r>
      <w:r>
        <w:t xml:space="preserve"> are several configuration </w:t>
      </w:r>
      <w:r w:rsidR="00E11882">
        <w:t xml:space="preserve">variables </w:t>
      </w:r>
      <w:r>
        <w:t xml:space="preserve">available in framework </w:t>
      </w:r>
      <w:r w:rsidR="00E11882">
        <w:t xml:space="preserve">for </w:t>
      </w:r>
      <w:r w:rsidR="007F442E">
        <w:t>customizing as per requirements. Refer to</w:t>
      </w:r>
      <w:r>
        <w:t xml:space="preserve"> </w:t>
      </w:r>
      <w:proofErr w:type="spellStart"/>
      <w:proofErr w:type="gramStart"/>
      <w:r w:rsidRPr="00941BAB">
        <w:rPr>
          <w:i/>
          <w:color w:val="0070C0"/>
        </w:rPr>
        <w:t>config.properties</w:t>
      </w:r>
      <w:proofErr w:type="spellEnd"/>
      <w:proofErr w:type="gramEnd"/>
      <w:r>
        <w:t xml:space="preserve"> file</w:t>
      </w:r>
      <w:r w:rsidR="007F442E">
        <w:t xml:space="preserve"> in the framework.</w:t>
      </w:r>
    </w:p>
    <w:p w:rsidR="004F7282" w:rsidP="004F7282" w:rsidRDefault="004F7282" w14:paraId="099B8393" w14:textId="77777777"/>
    <w:p w:rsidR="004F7282" w:rsidP="004F7282" w:rsidRDefault="004F7282" w14:paraId="2E135E18" w14:textId="77777777">
      <w:r>
        <w:t>These properties are describe</w:t>
      </w:r>
      <w:r w:rsidR="007F442E">
        <w:t>d</w:t>
      </w:r>
      <w:r>
        <w:t xml:space="preserve"> below:</w:t>
      </w:r>
    </w:p>
    <w:p w:rsidR="004F7282" w:rsidP="004F7282" w:rsidRDefault="004F7282" w14:paraId="380D8155" w14:textId="77777777">
      <w:pPr>
        <w:rPr>
          <w:b/>
        </w:rPr>
      </w:pPr>
    </w:p>
    <w:p w:rsidR="004F7282" w:rsidP="007E33AC" w:rsidRDefault="007F442E" w14:paraId="79275FB5" w14:textId="77777777">
      <w:pPr>
        <w:pStyle w:val="Heading2"/>
      </w:pPr>
      <w:r>
        <w:t xml:space="preserve">Test Data - </w:t>
      </w:r>
      <w:r w:rsidRPr="00941BAB" w:rsidR="004F7282">
        <w:t xml:space="preserve">DB </w:t>
      </w:r>
      <w:r w:rsidR="004F7282">
        <w:t>C</w:t>
      </w:r>
      <w:r w:rsidRPr="00941BAB" w:rsidR="004F7282">
        <w:t>onfiguration</w:t>
      </w:r>
      <w:r w:rsidR="004F7282">
        <w:t>s</w:t>
      </w:r>
    </w:p>
    <w:p w:rsidRPr="007F442E" w:rsidR="007F442E" w:rsidP="004F7282" w:rsidRDefault="007F442E" w14:paraId="768FAE0B" w14:textId="77777777">
      <w:r w:rsidRPr="007F442E">
        <w:t>Following variables provide configuration to load specific test data from data base.</w:t>
      </w:r>
    </w:p>
    <w:p w:rsidRPr="00941BAB" w:rsidR="004F7282" w:rsidP="004F7282" w:rsidRDefault="004F7282" w14:paraId="0114CF9D" w14:textId="77777777">
      <w:pPr>
        <w:pStyle w:val="ListParagraph"/>
        <w:numPr>
          <w:ilvl w:val="0"/>
          <w:numId w:val="15"/>
        </w:numPr>
        <w:autoSpaceDE w:val="0"/>
        <w:autoSpaceDN w:val="0"/>
        <w:adjustRightInd w:val="0"/>
      </w:pPr>
      <w:proofErr w:type="spellStart"/>
      <w:r w:rsidRPr="007322ED">
        <w:rPr>
          <w:color w:val="0070C0"/>
        </w:rPr>
        <w:t>db_url</w:t>
      </w:r>
      <w:proofErr w:type="spellEnd"/>
      <w:r w:rsidRPr="007322ED">
        <w:rPr>
          <w:color w:val="0070C0"/>
        </w:rPr>
        <w:t xml:space="preserve">: </w:t>
      </w:r>
      <w:r>
        <w:t xml:space="preserve">Data base </w:t>
      </w:r>
      <w:r w:rsidR="007F442E">
        <w:t>URL – Host Name or IP</w:t>
      </w:r>
      <w:r>
        <w:t xml:space="preserve"> (e.g. 10.0.xx.xx)</w:t>
      </w:r>
    </w:p>
    <w:p w:rsidRPr="00941BAB" w:rsidR="004F7282" w:rsidP="004F7282" w:rsidRDefault="004F7282" w14:paraId="166D7801" w14:textId="77777777">
      <w:pPr>
        <w:pStyle w:val="ListParagraph"/>
        <w:numPr>
          <w:ilvl w:val="0"/>
          <w:numId w:val="15"/>
        </w:numPr>
        <w:autoSpaceDE w:val="0"/>
        <w:autoSpaceDN w:val="0"/>
        <w:adjustRightInd w:val="0"/>
      </w:pPr>
      <w:proofErr w:type="spellStart"/>
      <w:r w:rsidRPr="007322ED">
        <w:rPr>
          <w:color w:val="0070C0"/>
        </w:rPr>
        <w:t>db_port</w:t>
      </w:r>
      <w:proofErr w:type="spellEnd"/>
      <w:r>
        <w:t>: Data base port (e.g. 8080)</w:t>
      </w:r>
    </w:p>
    <w:p w:rsidRPr="00941BAB" w:rsidR="004F7282" w:rsidP="004F7282" w:rsidRDefault="004F7282" w14:paraId="00A17A29" w14:textId="77777777">
      <w:pPr>
        <w:pStyle w:val="ListParagraph"/>
        <w:numPr>
          <w:ilvl w:val="0"/>
          <w:numId w:val="15"/>
        </w:numPr>
        <w:autoSpaceDE w:val="0"/>
        <w:autoSpaceDN w:val="0"/>
        <w:adjustRightInd w:val="0"/>
      </w:pPr>
      <w:proofErr w:type="spellStart"/>
      <w:r w:rsidRPr="007322ED">
        <w:rPr>
          <w:color w:val="0070C0"/>
        </w:rPr>
        <w:t>db_name</w:t>
      </w:r>
      <w:proofErr w:type="spellEnd"/>
      <w:r>
        <w:t xml:space="preserve">: Data base name (e.g. </w:t>
      </w:r>
      <w:proofErr w:type="spellStart"/>
      <w:r>
        <w:t>lti_qa_db</w:t>
      </w:r>
      <w:proofErr w:type="spellEnd"/>
      <w:r>
        <w:t>)</w:t>
      </w:r>
    </w:p>
    <w:p w:rsidRPr="00941BAB" w:rsidR="004F7282" w:rsidP="004F7282" w:rsidRDefault="004F7282" w14:paraId="4DD833EC" w14:textId="77777777">
      <w:pPr>
        <w:pStyle w:val="ListParagraph"/>
        <w:numPr>
          <w:ilvl w:val="0"/>
          <w:numId w:val="15"/>
        </w:numPr>
        <w:autoSpaceDE w:val="0"/>
        <w:autoSpaceDN w:val="0"/>
        <w:adjustRightInd w:val="0"/>
      </w:pPr>
      <w:proofErr w:type="spellStart"/>
      <w:r w:rsidRPr="007322ED">
        <w:rPr>
          <w:color w:val="0070C0"/>
        </w:rPr>
        <w:t>db_username</w:t>
      </w:r>
      <w:proofErr w:type="spellEnd"/>
      <w:r>
        <w:t xml:space="preserve">: user name </w:t>
      </w:r>
      <w:r w:rsidR="007F442E">
        <w:t xml:space="preserve">with </w:t>
      </w:r>
      <w:r>
        <w:t xml:space="preserve">permission to access </w:t>
      </w:r>
      <w:r w:rsidR="007F442E">
        <w:t>DB</w:t>
      </w:r>
      <w:r>
        <w:t>.</w:t>
      </w:r>
    </w:p>
    <w:p w:rsidR="004F7282" w:rsidP="004F7282" w:rsidRDefault="004F7282" w14:paraId="7A4CCFB1" w14:textId="77777777">
      <w:pPr>
        <w:pStyle w:val="ListParagraph"/>
        <w:numPr>
          <w:ilvl w:val="0"/>
          <w:numId w:val="15"/>
        </w:numPr>
      </w:pPr>
      <w:proofErr w:type="spellStart"/>
      <w:r w:rsidRPr="007322ED">
        <w:rPr>
          <w:color w:val="0070C0"/>
        </w:rPr>
        <w:t>db_password</w:t>
      </w:r>
      <w:proofErr w:type="spellEnd"/>
      <w:r>
        <w:t>: user password.</w:t>
      </w:r>
    </w:p>
    <w:p w:rsidR="004F7282" w:rsidP="004F7282" w:rsidRDefault="004F7282" w14:paraId="6FC8BD06" w14:textId="77777777">
      <w:pPr>
        <w:pStyle w:val="ListParagraph"/>
        <w:numPr>
          <w:ilvl w:val="0"/>
          <w:numId w:val="15"/>
        </w:numPr>
      </w:pPr>
      <w:r>
        <w:rPr>
          <w:color w:val="0070C0"/>
        </w:rPr>
        <w:t>client</w:t>
      </w:r>
      <w:r w:rsidRPr="0023612D">
        <w:t>:</w:t>
      </w:r>
      <w:r>
        <w:t xml:space="preserve"> client name. </w:t>
      </w:r>
      <w:r w:rsidR="007F442E">
        <w:t>This is only used when scripts are created for multiple clients/ configurations. Usually applicable in case of product regression.</w:t>
      </w:r>
    </w:p>
    <w:p w:rsidR="004F7282" w:rsidP="004F7282" w:rsidRDefault="004F7282" w14:paraId="0308759C" w14:textId="77777777">
      <w:pPr>
        <w:pStyle w:val="ListParagraph"/>
        <w:numPr>
          <w:ilvl w:val="0"/>
          <w:numId w:val="15"/>
        </w:numPr>
      </w:pPr>
      <w:r w:rsidRPr="0023612D">
        <w:rPr>
          <w:color w:val="0070C0"/>
        </w:rPr>
        <w:t>environment</w:t>
      </w:r>
      <w:r>
        <w:t>: environment name. This is essential to load test data based on environment specified. (e.g. QA, DEV, INIT etc.)</w:t>
      </w:r>
    </w:p>
    <w:p w:rsidR="004F7282" w:rsidP="004F7282" w:rsidRDefault="004F7282" w14:paraId="7694A0D5" w14:textId="77777777">
      <w:pPr>
        <w:pStyle w:val="ListParagraph"/>
        <w:numPr>
          <w:ilvl w:val="0"/>
          <w:numId w:val="15"/>
        </w:numPr>
      </w:pPr>
      <w:r>
        <w:rPr>
          <w:color w:val="0070C0"/>
        </w:rPr>
        <w:t>language</w:t>
      </w:r>
      <w:r>
        <w:t xml:space="preserve">: </w:t>
      </w:r>
      <w:r w:rsidR="007F442E">
        <w:t xml:space="preserve">Used when handling web pages that support multiple languages (localization). </w:t>
      </w:r>
      <w:r>
        <w:t>This property provides flexibility to load web element</w:t>
      </w:r>
      <w:r w:rsidR="007F442E">
        <w:t>s</w:t>
      </w:r>
      <w:r>
        <w:t xml:space="preserve"> based on </w:t>
      </w:r>
      <w:r w:rsidR="007F442E">
        <w:t>the specified language</w:t>
      </w:r>
      <w:r>
        <w:t xml:space="preserve">. English is </w:t>
      </w:r>
      <w:r w:rsidR="007F442E">
        <w:t>the</w:t>
      </w:r>
      <w:r>
        <w:t xml:space="preserve"> default language selected</w:t>
      </w:r>
      <w:r w:rsidR="007F442E">
        <w:t>. For other languages</w:t>
      </w:r>
      <w:r>
        <w:t>,</w:t>
      </w:r>
      <w:r w:rsidR="007F442E">
        <w:t xml:space="preserve"> user need to specify here. E.g. </w:t>
      </w:r>
      <w:r>
        <w:t>Spanish</w:t>
      </w:r>
      <w:r w:rsidR="007F442E">
        <w:t>, French</w:t>
      </w:r>
      <w:r>
        <w:t xml:space="preserve"> etc.</w:t>
      </w:r>
    </w:p>
    <w:p w:rsidR="004F7282" w:rsidP="004F7282" w:rsidRDefault="004F7282" w14:paraId="3EEB104E" w14:textId="77777777">
      <w:pPr>
        <w:ind w:left="360"/>
      </w:pPr>
    </w:p>
    <w:p w:rsidRPr="006162EE" w:rsidR="004F7282" w:rsidP="007E33AC" w:rsidRDefault="004F7282" w14:paraId="5ADD53BB" w14:textId="77777777">
      <w:pPr>
        <w:pStyle w:val="Heading2"/>
      </w:pPr>
      <w:r w:rsidRPr="006162EE">
        <w:t>Browser Configuration</w:t>
      </w:r>
      <w:r>
        <w:t>s</w:t>
      </w:r>
    </w:p>
    <w:p w:rsidR="004F7282" w:rsidP="004F7282" w:rsidRDefault="004F7282" w14:paraId="77E20D23" w14:textId="77777777">
      <w:pPr>
        <w:pStyle w:val="ListParagraph"/>
        <w:numPr>
          <w:ilvl w:val="0"/>
          <w:numId w:val="16"/>
        </w:numPr>
      </w:pPr>
      <w:r w:rsidRPr="007322ED">
        <w:rPr>
          <w:color w:val="0070C0"/>
        </w:rPr>
        <w:t>browser</w:t>
      </w:r>
      <w:r>
        <w:t xml:space="preserve">: user need to specify browser name (e.g. chrome, </w:t>
      </w:r>
      <w:proofErr w:type="spellStart"/>
      <w:r>
        <w:t>ie</w:t>
      </w:r>
      <w:proofErr w:type="spellEnd"/>
      <w:r>
        <w:t xml:space="preserve">, </w:t>
      </w:r>
      <w:proofErr w:type="spellStart"/>
      <w:r>
        <w:t>firefox</w:t>
      </w:r>
      <w:proofErr w:type="spellEnd"/>
      <w:r>
        <w:t xml:space="preserve">, edge) </w:t>
      </w:r>
      <w:r w:rsidR="007F442E">
        <w:t>on which to execute the tests</w:t>
      </w:r>
    </w:p>
    <w:p w:rsidR="004F7282" w:rsidP="004F7282" w:rsidRDefault="004F7282" w14:paraId="361F009C" w14:textId="77777777">
      <w:pPr>
        <w:pStyle w:val="ListParagraph"/>
        <w:numPr>
          <w:ilvl w:val="0"/>
          <w:numId w:val="16"/>
        </w:numPr>
      </w:pPr>
      <w:proofErr w:type="spellStart"/>
      <w:r>
        <w:rPr>
          <w:color w:val="0070C0"/>
        </w:rPr>
        <w:t>browserVersion</w:t>
      </w:r>
      <w:proofErr w:type="spellEnd"/>
      <w:r w:rsidRPr="007322ED">
        <w:t>:</w:t>
      </w:r>
      <w:r>
        <w:t xml:space="preserve"> (for remote execution only) user should specify browser version matching with node registered in Selenium hub (e.g. ANY).</w:t>
      </w:r>
    </w:p>
    <w:p w:rsidR="004F7282" w:rsidP="004F7282" w:rsidRDefault="004F7282" w14:paraId="5E67351D" w14:textId="77777777">
      <w:pPr>
        <w:pStyle w:val="ListParagraph"/>
        <w:numPr>
          <w:ilvl w:val="0"/>
          <w:numId w:val="16"/>
        </w:numPr>
      </w:pPr>
      <w:r>
        <w:rPr>
          <w:color w:val="0070C0"/>
        </w:rPr>
        <w:t>platform</w:t>
      </w:r>
      <w:r w:rsidRPr="0031130E">
        <w:t>:</w:t>
      </w:r>
      <w:r>
        <w:t xml:space="preserve"> (for remote execution only) user should specify operation system name here matching with node registered in Selenium hub (e.g. ANY, WIN8).</w:t>
      </w:r>
    </w:p>
    <w:p w:rsidR="004F7282" w:rsidP="004F7282" w:rsidRDefault="004F7282" w14:paraId="386D8E93" w14:textId="77777777">
      <w:pPr>
        <w:pStyle w:val="ListParagraph"/>
        <w:numPr>
          <w:ilvl w:val="0"/>
          <w:numId w:val="16"/>
        </w:numPr>
      </w:pPr>
      <w:r>
        <w:rPr>
          <w:color w:val="0070C0"/>
        </w:rPr>
        <w:t>remote</w:t>
      </w:r>
      <w:r w:rsidRPr="0023612D">
        <w:t>:</w:t>
      </w:r>
      <w:r>
        <w:t xml:space="preserve"> This property accepts Boolean value. If true, framework will look for Selenium hub to connect to.</w:t>
      </w:r>
    </w:p>
    <w:p w:rsidR="004F7282" w:rsidP="004F7282" w:rsidRDefault="004F7282" w14:paraId="5E036C9A" w14:textId="77777777">
      <w:pPr>
        <w:pStyle w:val="ListParagraph"/>
        <w:numPr>
          <w:ilvl w:val="0"/>
          <w:numId w:val="16"/>
        </w:numPr>
      </w:pPr>
      <w:proofErr w:type="spellStart"/>
      <w:r>
        <w:rPr>
          <w:color w:val="0070C0"/>
        </w:rPr>
        <w:t>huburl</w:t>
      </w:r>
      <w:proofErr w:type="spellEnd"/>
      <w:r w:rsidRPr="0023612D">
        <w:t>:</w:t>
      </w:r>
      <w:r>
        <w:t xml:space="preserve"> Selenium hub </w:t>
      </w:r>
      <w:proofErr w:type="spellStart"/>
      <w:r>
        <w:t>url</w:t>
      </w:r>
      <w:proofErr w:type="spellEnd"/>
      <w:r>
        <w:t xml:space="preserve"> should be provided here (e.g. </w:t>
      </w:r>
      <w:r w:rsidRPr="0023612D">
        <w:t>http://198.xx.xx.</w:t>
      </w:r>
      <w:r>
        <w:t>10</w:t>
      </w:r>
      <w:r w:rsidRPr="0023612D">
        <w:t>:xxxx/wd/hub</w:t>
      </w:r>
      <w:r>
        <w:t xml:space="preserve">). This should only be provided if remote is </w:t>
      </w:r>
      <w:r>
        <w:rPr>
          <w:i/>
        </w:rPr>
        <w:t>true</w:t>
      </w:r>
      <w:r>
        <w:t>.</w:t>
      </w:r>
    </w:p>
    <w:p w:rsidRPr="00C6425C" w:rsidR="004F7282" w:rsidP="004F7282" w:rsidRDefault="004F7282" w14:paraId="446A298F" w14:textId="77777777">
      <w:pPr>
        <w:pStyle w:val="ListParagraph"/>
        <w:numPr>
          <w:ilvl w:val="0"/>
          <w:numId w:val="16"/>
        </w:numPr>
        <w:rPr>
          <w:i/>
        </w:rPr>
      </w:pPr>
      <w:proofErr w:type="spellStart"/>
      <w:r w:rsidRPr="007322ED">
        <w:rPr>
          <w:color w:val="0070C0"/>
        </w:rPr>
        <w:t>launchNewBrowserPerScenario</w:t>
      </w:r>
      <w:proofErr w:type="spellEnd"/>
      <w:r>
        <w:t xml:space="preserve">: This property accepts Boolean value. If </w:t>
      </w:r>
      <w:r>
        <w:rPr>
          <w:i/>
        </w:rPr>
        <w:t>true</w:t>
      </w:r>
      <w:r>
        <w:t>, web browser will launch per scenario</w:t>
      </w:r>
      <w:r w:rsidR="00252ACE">
        <w:t>. O</w:t>
      </w:r>
      <w:r>
        <w:t>pening and closing of browser will be taken care by framework. However, if use</w:t>
      </w:r>
      <w:r w:rsidR="00252ACE">
        <w:t>r</w:t>
      </w:r>
      <w:r>
        <w:t xml:space="preserve"> do not want to open/close browser per scenario</w:t>
      </w:r>
      <w:r w:rsidR="00252ACE">
        <w:t>,</w:t>
      </w:r>
      <w:r>
        <w:t xml:space="preserve"> he/she can </w:t>
      </w:r>
      <w:proofErr w:type="gramStart"/>
      <w:r>
        <w:t>chose</w:t>
      </w:r>
      <w:proofErr w:type="gramEnd"/>
      <w:r>
        <w:t xml:space="preserve"> to keep this setting as </w:t>
      </w:r>
      <w:r>
        <w:rPr>
          <w:i/>
        </w:rPr>
        <w:t>false</w:t>
      </w:r>
      <w:r>
        <w:t>. In such case user explicitly need to manage opening and closing</w:t>
      </w:r>
      <w:r w:rsidR="00252ACE">
        <w:t xml:space="preserve"> the browser per</w:t>
      </w:r>
      <w:r>
        <w:t xml:space="preserve"> scenario. </w:t>
      </w:r>
      <w:r w:rsidRPr="00FA25D5">
        <w:rPr>
          <w:i/>
        </w:rPr>
        <w:t>(recommended true)</w:t>
      </w:r>
    </w:p>
    <w:p w:rsidR="004F7282" w:rsidP="004F7282" w:rsidRDefault="004F7282" w14:paraId="37C93615" w14:textId="77777777">
      <w:pPr>
        <w:pStyle w:val="ListParagraph"/>
        <w:numPr>
          <w:ilvl w:val="0"/>
          <w:numId w:val="16"/>
        </w:numPr>
        <w:rPr>
          <w:i/>
        </w:rPr>
      </w:pPr>
      <w:proofErr w:type="spellStart"/>
      <w:r>
        <w:rPr>
          <w:color w:val="0070C0"/>
        </w:rPr>
        <w:t>sc</w:t>
      </w:r>
      <w:r w:rsidR="00252ACE">
        <w:rPr>
          <w:color w:val="0070C0"/>
        </w:rPr>
        <w:t>r</w:t>
      </w:r>
      <w:r>
        <w:rPr>
          <w:color w:val="0070C0"/>
        </w:rPr>
        <w:t>CapPerAction</w:t>
      </w:r>
      <w:proofErr w:type="spellEnd"/>
      <w:r>
        <w:rPr>
          <w:color w:val="0070C0"/>
        </w:rPr>
        <w:t xml:space="preserve">: </w:t>
      </w:r>
      <w:r>
        <w:t>If true</w:t>
      </w:r>
      <w:r w:rsidR="00252ACE">
        <w:t>,</w:t>
      </w:r>
      <w:r>
        <w:t xml:space="preserve"> screenshot will be taken per action.</w:t>
      </w:r>
      <w:r w:rsidRPr="00247BEC">
        <w:t xml:space="preserve"> </w:t>
      </w:r>
      <w:r>
        <w:t>This property accepts Boolean value. It is recommend</w:t>
      </w:r>
      <w:r w:rsidR="00252ACE">
        <w:t>ed</w:t>
      </w:r>
      <w:r>
        <w:t xml:space="preserve"> to keep this setting false otherwise report generated will be huge and will take time to load.</w:t>
      </w:r>
    </w:p>
    <w:p w:rsidRPr="00FA25D5" w:rsidR="004F7282" w:rsidP="004F7282" w:rsidRDefault="004F7282" w14:paraId="3D2C8305" w14:textId="77777777">
      <w:pPr>
        <w:pStyle w:val="ListParagraph"/>
        <w:rPr>
          <w:i/>
        </w:rPr>
      </w:pPr>
    </w:p>
    <w:p w:rsidR="004F7282" w:rsidP="004F7282" w:rsidRDefault="004F7282" w14:paraId="6FAB23EA" w14:textId="77777777"/>
    <w:p w:rsidR="004F7282" w:rsidP="007E33AC" w:rsidRDefault="004F7282" w14:paraId="138DC4B1" w14:textId="77777777">
      <w:pPr>
        <w:pStyle w:val="Heading2"/>
      </w:pPr>
      <w:r w:rsidRPr="00D10F02">
        <w:t>Mainframe Configuration</w:t>
      </w:r>
    </w:p>
    <w:p w:rsidR="004F7282" w:rsidP="004F7282" w:rsidRDefault="004F7282" w14:paraId="40BF775E" w14:textId="77777777">
      <w:pPr>
        <w:pStyle w:val="ListParagraph"/>
        <w:numPr>
          <w:ilvl w:val="0"/>
          <w:numId w:val="17"/>
        </w:numPr>
      </w:pPr>
      <w:r w:rsidRPr="007C71BA">
        <w:rPr>
          <w:color w:val="0070C0"/>
        </w:rPr>
        <w:t>mainframe</w:t>
      </w:r>
      <w:r>
        <w:t>: Mainframe functionality can be enabled from here like launch IBM</w:t>
      </w:r>
      <w:r w:rsidR="007E33AC">
        <w:t xml:space="preserve"> </w:t>
      </w:r>
      <w:r>
        <w:t>PC</w:t>
      </w:r>
      <w:r w:rsidR="00252ACE">
        <w:t>OM</w:t>
      </w:r>
      <w:r w:rsidR="007E33AC">
        <w:t>M</w:t>
      </w:r>
      <w:r>
        <w:t>, LeanFT server etc. This property accepts Boolean value.</w:t>
      </w:r>
    </w:p>
    <w:p w:rsidR="00867B60" w:rsidP="004F7282" w:rsidRDefault="00867B60" w14:paraId="0C532C6A" w14:textId="77777777">
      <w:pPr>
        <w:pStyle w:val="ListParagraph"/>
        <w:numPr>
          <w:ilvl w:val="0"/>
          <w:numId w:val="17"/>
        </w:numPr>
        <w:autoSpaceDE w:val="0"/>
        <w:autoSpaceDN w:val="0"/>
        <w:adjustRightInd w:val="0"/>
      </w:pPr>
      <w:proofErr w:type="spellStart"/>
      <w:r w:rsidRPr="00867B60">
        <w:rPr>
          <w:color w:val="0070C0"/>
        </w:rPr>
        <w:lastRenderedPageBreak/>
        <w:t>mainframe_ws</w:t>
      </w:r>
      <w:proofErr w:type="spellEnd"/>
      <w:r w:rsidRPr="00867B60">
        <w:rPr>
          <w:color w:val="0070C0"/>
        </w:rPr>
        <w:t xml:space="preserve">: </w:t>
      </w:r>
      <w:r>
        <w:t>Mention ‘.</w:t>
      </w:r>
      <w:proofErr w:type="spellStart"/>
      <w:r>
        <w:t>ws</w:t>
      </w:r>
      <w:proofErr w:type="spellEnd"/>
      <w:r>
        <w:t>’ file name here normally available in ‘src/test/resources &gt; mf &gt; launcher &gt; &lt;name&gt;</w:t>
      </w:r>
      <w:r w:rsidR="00FD339E">
        <w:t>.</w:t>
      </w:r>
      <w:proofErr w:type="spellStart"/>
      <w:r w:rsidR="00FD339E">
        <w:t>ws</w:t>
      </w:r>
      <w:proofErr w:type="spellEnd"/>
      <w:r>
        <w:t>’.</w:t>
      </w:r>
    </w:p>
    <w:p w:rsidR="00867B60" w:rsidP="004F7282" w:rsidRDefault="00867B60" w14:paraId="6DDB9B1F" w14:textId="77777777">
      <w:pPr>
        <w:pStyle w:val="ListParagraph"/>
        <w:numPr>
          <w:ilvl w:val="0"/>
          <w:numId w:val="17"/>
        </w:numPr>
        <w:autoSpaceDE w:val="0"/>
        <w:autoSpaceDN w:val="0"/>
        <w:adjustRightInd w:val="0"/>
      </w:pPr>
      <w:proofErr w:type="spellStart"/>
      <w:r>
        <w:rPr>
          <w:color w:val="0070C0"/>
        </w:rPr>
        <w:t>mainframe_kmp</w:t>
      </w:r>
      <w:proofErr w:type="spellEnd"/>
      <w:r>
        <w:rPr>
          <w:color w:val="0070C0"/>
        </w:rPr>
        <w:t>:</w:t>
      </w:r>
      <w:r>
        <w:t xml:space="preserve"> Mention </w:t>
      </w:r>
      <w:proofErr w:type="gramStart"/>
      <w:r>
        <w:t>‘.</w:t>
      </w:r>
      <w:proofErr w:type="spellStart"/>
      <w:r>
        <w:t>kmp</w:t>
      </w:r>
      <w:proofErr w:type="spellEnd"/>
      <w:proofErr w:type="gramEnd"/>
      <w:r>
        <w:t>’ file name here normally available in ‘src/test/resources &gt; mf &gt; launcher &gt; &lt;name</w:t>
      </w:r>
      <w:r w:rsidR="00FD339E">
        <w:t xml:space="preserve"> </w:t>
      </w:r>
      <w:r>
        <w:t>&gt;</w:t>
      </w:r>
      <w:r w:rsidR="00FD339E">
        <w:t>.</w:t>
      </w:r>
      <w:proofErr w:type="spellStart"/>
      <w:r w:rsidR="00FD339E">
        <w:t>kmp</w:t>
      </w:r>
      <w:proofErr w:type="spellEnd"/>
      <w:r>
        <w:t>’.</w:t>
      </w:r>
    </w:p>
    <w:p w:rsidR="004F7282" w:rsidP="004F7282" w:rsidRDefault="004F7282" w14:paraId="1CDAF272" w14:textId="77777777"/>
    <w:p w:rsidR="004F7282" w:rsidP="007E33AC" w:rsidRDefault="004F7282" w14:paraId="1693AE66" w14:textId="77777777">
      <w:pPr>
        <w:pStyle w:val="Heading2"/>
      </w:pPr>
      <w:r w:rsidRPr="00FE134F">
        <w:t>Jira Auto Update Configuration</w:t>
      </w:r>
    </w:p>
    <w:p w:rsidR="004F7282" w:rsidP="004F7282" w:rsidRDefault="004F7282" w14:paraId="3A962E43" w14:textId="77777777">
      <w:pPr>
        <w:pStyle w:val="ListParagraph"/>
        <w:numPr>
          <w:ilvl w:val="0"/>
          <w:numId w:val="18"/>
        </w:numPr>
      </w:pPr>
      <w:proofErr w:type="spellStart"/>
      <w:r w:rsidRPr="00725BCD">
        <w:rPr>
          <w:color w:val="0070C0"/>
        </w:rPr>
        <w:t>enableJiraUpdate</w:t>
      </w:r>
      <w:proofErr w:type="spellEnd"/>
      <w:r>
        <w:t xml:space="preserve">: if user want to update the test execution status to Test Ids in </w:t>
      </w:r>
      <w:r w:rsidR="00252ACE">
        <w:t>JIRA,</w:t>
      </w:r>
      <w:r>
        <w:t xml:space="preserve"> </w:t>
      </w:r>
      <w:r w:rsidR="00252ACE">
        <w:t>user</w:t>
      </w:r>
      <w:r>
        <w:t xml:space="preserve"> can cho</w:t>
      </w:r>
      <w:r w:rsidR="00252ACE">
        <w:t>o</w:t>
      </w:r>
      <w:r>
        <w:t xml:space="preserve">se to make this setting as </w:t>
      </w:r>
      <w:r w:rsidRPr="00527276">
        <w:rPr>
          <w:i/>
        </w:rPr>
        <w:t>true</w:t>
      </w:r>
      <w:r>
        <w:t xml:space="preserve">. This property accepts Boolean value. </w:t>
      </w:r>
    </w:p>
    <w:p w:rsidR="004F7282" w:rsidP="004F7282" w:rsidRDefault="004F7282" w14:paraId="2E798473" w14:textId="77777777">
      <w:pPr>
        <w:pStyle w:val="ListParagraph"/>
        <w:numPr>
          <w:ilvl w:val="0"/>
          <w:numId w:val="18"/>
        </w:numPr>
      </w:pPr>
      <w:proofErr w:type="spellStart"/>
      <w:r w:rsidRPr="00725BCD">
        <w:rPr>
          <w:color w:val="0070C0"/>
        </w:rPr>
        <w:t>autoUpdateJiraRecords</w:t>
      </w:r>
      <w:proofErr w:type="spellEnd"/>
      <w:r>
        <w:t>: if true, test execution status will be auto updated to Jira Test ids once execution is complete. If false, then user can see execution result in semi-c</w:t>
      </w:r>
      <w:r w:rsidR="00252ACE">
        <w:t>olon</w:t>
      </w:r>
      <w:r>
        <w:t xml:space="preserve"> separated file in “target/cucumber-reports/Spark/ExecutionReportxxxx.txt”. </w:t>
      </w:r>
      <w:r w:rsidR="00252ACE">
        <w:t>User</w:t>
      </w:r>
      <w:r>
        <w:t xml:space="preserve"> can review the result and update the same in Jira from JiraManualUpdate.java class.</w:t>
      </w:r>
    </w:p>
    <w:p w:rsidR="004F7282" w:rsidP="004F7282" w:rsidRDefault="004F7282" w14:paraId="06DB0DE4" w14:textId="77777777">
      <w:pPr>
        <w:pStyle w:val="ListParagraph"/>
        <w:numPr>
          <w:ilvl w:val="0"/>
          <w:numId w:val="18"/>
        </w:numPr>
      </w:pPr>
      <w:proofErr w:type="spellStart"/>
      <w:r w:rsidRPr="00725BCD">
        <w:rPr>
          <w:color w:val="0070C0"/>
        </w:rPr>
        <w:t>uploadReportZip</w:t>
      </w:r>
      <w:proofErr w:type="spellEnd"/>
      <w:r>
        <w:t xml:space="preserve">: if true, zip of Spark report folder will be </w:t>
      </w:r>
      <w:r w:rsidR="00252ACE">
        <w:t xml:space="preserve">uploaded and attached </w:t>
      </w:r>
      <w:r>
        <w:t>to all the Test Execution ids specified. This property accepts Boolean value.</w:t>
      </w:r>
    </w:p>
    <w:p w:rsidR="004F7282" w:rsidP="004F7282" w:rsidRDefault="004F7282" w14:paraId="1CB09CB4" w14:textId="77777777">
      <w:pPr>
        <w:pStyle w:val="ListParagraph"/>
        <w:numPr>
          <w:ilvl w:val="0"/>
          <w:numId w:val="18"/>
        </w:numPr>
      </w:pPr>
      <w:r w:rsidRPr="00725BCD">
        <w:rPr>
          <w:color w:val="0070C0"/>
        </w:rPr>
        <w:t>authentication</w:t>
      </w:r>
      <w:r>
        <w:t xml:space="preserve">: user need to provide authentication to access Jira (e.g. Basic </w:t>
      </w:r>
      <w:proofErr w:type="spellStart"/>
      <w:r>
        <w:t>xxxxxxxx</w:t>
      </w:r>
      <w:proofErr w:type="spellEnd"/>
      <w:r>
        <w:t>)</w:t>
      </w:r>
    </w:p>
    <w:p w:rsidRPr="00FE134F" w:rsidR="004F7282" w:rsidP="004F7282" w:rsidRDefault="004F7282" w14:paraId="3E7853B2" w14:textId="77777777">
      <w:pPr>
        <w:pStyle w:val="ListParagraph"/>
        <w:numPr>
          <w:ilvl w:val="0"/>
          <w:numId w:val="18"/>
        </w:numPr>
      </w:pPr>
      <w:proofErr w:type="spellStart"/>
      <w:r>
        <w:rPr>
          <w:color w:val="0070C0"/>
        </w:rPr>
        <w:t>executionIds</w:t>
      </w:r>
      <w:proofErr w:type="spellEnd"/>
      <w:r w:rsidRPr="00B4198C">
        <w:t>:</w:t>
      </w:r>
      <w:r>
        <w:t xml:space="preserve"> this property take comma separated execution ids of Jira</w:t>
      </w:r>
      <w:r w:rsidR="00252ACE">
        <w:t>. Accepts multiple JIRA test execution IDs.</w:t>
      </w:r>
    </w:p>
    <w:p w:rsidR="004F7282" w:rsidP="004F7282" w:rsidRDefault="004F7282" w14:paraId="292FB73F" w14:textId="77777777">
      <w:pPr>
        <w:rPr>
          <w:b/>
        </w:rPr>
      </w:pPr>
    </w:p>
    <w:p w:rsidR="009728DC" w:rsidRDefault="009728DC" w14:paraId="2695AEBA" w14:textId="77777777">
      <w:pPr>
        <w:rPr>
          <w:rFonts w:asciiTheme="majorHAnsi" w:hAnsiTheme="majorHAnsi" w:eastAsiaTheme="majorEastAsia" w:cstheme="majorBidi"/>
          <w:b/>
          <w:color w:val="2F5496" w:themeColor="accent1" w:themeShade="BF"/>
          <w:sz w:val="32"/>
          <w:szCs w:val="32"/>
        </w:rPr>
      </w:pPr>
      <w:r>
        <w:br w:type="page"/>
      </w:r>
    </w:p>
    <w:p w:rsidR="004F7282" w:rsidP="007E33AC" w:rsidRDefault="004F7282" w14:paraId="575CC9F2" w14:textId="77777777">
      <w:pPr>
        <w:pStyle w:val="Heading1"/>
      </w:pPr>
      <w:r>
        <w:lastRenderedPageBreak/>
        <w:t>DB Details</w:t>
      </w:r>
    </w:p>
    <w:p w:rsidR="004F7282" w:rsidP="004F7282" w:rsidRDefault="004F7282" w14:paraId="1DBC217B" w14:textId="77777777">
      <w:r>
        <w:t>Framework use MySQL DB to store web element locators and test data. Web elements are stored page wise and test data is stored feature wise.</w:t>
      </w:r>
    </w:p>
    <w:p w:rsidR="004F7282" w:rsidP="004F7282" w:rsidRDefault="004F7282" w14:paraId="555D39FC" w14:textId="77777777"/>
    <w:p w:rsidR="004F7282" w:rsidP="004F7282" w:rsidRDefault="004F7282" w14:paraId="74864B44" w14:textId="77777777">
      <w:r w:rsidRPr="00DA363D">
        <w:rPr>
          <w:b/>
        </w:rPr>
        <w:t>Web Element</w:t>
      </w:r>
      <w:r>
        <w:t>: The hierarchy followed to store web element</w:t>
      </w:r>
      <w:r w:rsidR="00252ACE">
        <w:t>s</w:t>
      </w:r>
      <w:r>
        <w:t xml:space="preserve"> is Workstreams (if any) &gt; Applications &gt; Pages </w:t>
      </w:r>
    </w:p>
    <w:p w:rsidR="00DC3E9F" w:rsidP="004F7282" w:rsidRDefault="00DC3E9F" w14:paraId="5F025DEC" w14:textId="77777777"/>
    <w:p w:rsidR="004F7282" w:rsidP="004F7282" w:rsidRDefault="004F7282" w14:paraId="78DA0810" w14:textId="77777777">
      <w:r>
        <w:t xml:space="preserve">And table </w:t>
      </w:r>
      <w:proofErr w:type="spellStart"/>
      <w:r>
        <w:t>Value_Type</w:t>
      </w:r>
      <w:proofErr w:type="spellEnd"/>
      <w:r>
        <w:t xml:space="preserve"> to store locater type.</w:t>
      </w:r>
    </w:p>
    <w:p w:rsidR="004F7282" w:rsidP="004F7282" w:rsidRDefault="004F7282" w14:paraId="5F744C24" w14:textId="77777777"/>
    <w:p w:rsidR="004F7282" w:rsidP="004F7282" w:rsidRDefault="004F7282" w14:paraId="0B99E483" w14:textId="77777777">
      <w:r>
        <w:t xml:space="preserve">Below are the </w:t>
      </w:r>
      <w:r w:rsidR="00DC3E9F">
        <w:t>SQL</w:t>
      </w:r>
      <w:r>
        <w:t xml:space="preserve"> quer</w:t>
      </w:r>
      <w:r w:rsidR="00DC3E9F">
        <w:t>ies</w:t>
      </w:r>
      <w:r>
        <w:t xml:space="preserve"> to create different tables: </w:t>
      </w:r>
    </w:p>
    <w:p w:rsidRPr="00946A81" w:rsidR="004F7282" w:rsidP="004F7282" w:rsidRDefault="004F7282" w14:paraId="29E02A7E" w14:textId="77777777"/>
    <w:p w:rsidRPr="00946A81" w:rsidR="004F7282" w:rsidP="004F7282" w:rsidRDefault="004F7282" w14:paraId="17CAE065" w14:textId="77777777">
      <w:pPr>
        <w:rPr>
          <w:color w:val="0070C0"/>
        </w:rPr>
      </w:pPr>
      <w:r w:rsidRPr="00946A81">
        <w:rPr>
          <w:color w:val="0070C0"/>
        </w:rPr>
        <w:t>Workstream (if any):</w:t>
      </w:r>
    </w:p>
    <w:p w:rsidRPr="00F15224" w:rsidR="004F7282" w:rsidP="004F7282" w:rsidRDefault="004F7282" w14:paraId="5D0F3425" w14:textId="77777777">
      <w:pPr>
        <w:rPr>
          <w:sz w:val="22"/>
          <w:szCs w:val="22"/>
        </w:rPr>
      </w:pPr>
      <w:r w:rsidRPr="00F15224">
        <w:rPr>
          <w:sz w:val="22"/>
          <w:szCs w:val="22"/>
        </w:rPr>
        <w:t>CREATE TABLE ‘Workstreams</w:t>
      </w:r>
      <w:proofErr w:type="gramStart"/>
      <w:r w:rsidRPr="00F15224">
        <w:rPr>
          <w:sz w:val="22"/>
          <w:szCs w:val="22"/>
        </w:rPr>
        <w:t>’(</w:t>
      </w:r>
      <w:proofErr w:type="gramEnd"/>
      <w:r w:rsidRPr="00F15224">
        <w:rPr>
          <w:sz w:val="22"/>
          <w:szCs w:val="22"/>
        </w:rPr>
        <w:t xml:space="preserve"> </w:t>
      </w:r>
    </w:p>
    <w:p w:rsidRPr="00F15224" w:rsidR="004F7282" w:rsidP="004F7282" w:rsidRDefault="004F7282" w14:paraId="2B5044C9" w14:textId="77777777">
      <w:pPr>
        <w:rPr>
          <w:sz w:val="22"/>
          <w:szCs w:val="22"/>
        </w:rPr>
      </w:pPr>
      <w:r w:rsidRPr="00F15224">
        <w:rPr>
          <w:sz w:val="22"/>
          <w:szCs w:val="22"/>
        </w:rPr>
        <w:t>‘</w:t>
      </w:r>
      <w:proofErr w:type="spellStart"/>
      <w:r w:rsidRPr="00F15224">
        <w:rPr>
          <w:sz w:val="22"/>
          <w:szCs w:val="22"/>
        </w:rPr>
        <w:t>Workstream_Name</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416BA896" w14:textId="77777777">
      <w:pPr>
        <w:rPr>
          <w:sz w:val="22"/>
          <w:szCs w:val="22"/>
        </w:rPr>
      </w:pPr>
      <w:r w:rsidRPr="00F15224">
        <w:rPr>
          <w:sz w:val="22"/>
          <w:szCs w:val="22"/>
        </w:rPr>
        <w:t>‘</w:t>
      </w:r>
      <w:proofErr w:type="spellStart"/>
      <w:r w:rsidRPr="00F15224">
        <w:rPr>
          <w:sz w:val="22"/>
          <w:szCs w:val="22"/>
        </w:rPr>
        <w:t>Workstream_ID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5A2F6CF7" w14:textId="77777777">
      <w:pPr>
        <w:rPr>
          <w:sz w:val="22"/>
          <w:szCs w:val="22"/>
        </w:rPr>
      </w:pPr>
      <w:r w:rsidRPr="00F15224">
        <w:rPr>
          <w:sz w:val="22"/>
          <w:szCs w:val="22"/>
        </w:rPr>
        <w:t>‘Last Updated’ TIMESTAMP NULL DEFAULT CURRENT_TIMESTAMP ON UPDATE CURRENT_TIMESTAMP,</w:t>
      </w:r>
    </w:p>
    <w:p w:rsidRPr="00F15224" w:rsidR="004F7282" w:rsidP="004F7282" w:rsidRDefault="004F7282" w14:paraId="68741DD7" w14:textId="77777777">
      <w:pPr>
        <w:rPr>
          <w:sz w:val="22"/>
          <w:szCs w:val="22"/>
        </w:rPr>
      </w:pPr>
      <w:r w:rsidRPr="00F15224">
        <w:rPr>
          <w:sz w:val="22"/>
          <w:szCs w:val="22"/>
        </w:rPr>
        <w:t>PRIMARY KEY (‘</w:t>
      </w:r>
      <w:proofErr w:type="spellStart"/>
      <w:r w:rsidRPr="00F15224">
        <w:rPr>
          <w:sz w:val="22"/>
          <w:szCs w:val="22"/>
        </w:rPr>
        <w:t>Workstream_ID</w:t>
      </w:r>
      <w:proofErr w:type="spellEnd"/>
      <w:r w:rsidRPr="00F15224">
        <w:rPr>
          <w:sz w:val="22"/>
          <w:szCs w:val="22"/>
        </w:rPr>
        <w:t>’)</w:t>
      </w:r>
    </w:p>
    <w:p w:rsidRPr="00F15224" w:rsidR="004F7282" w:rsidP="004F7282" w:rsidRDefault="004F7282" w14:paraId="49A9A057" w14:textId="77777777">
      <w:pPr>
        <w:rPr>
          <w:sz w:val="22"/>
          <w:szCs w:val="22"/>
        </w:rPr>
      </w:pPr>
      <w:r w:rsidRPr="00F15224">
        <w:rPr>
          <w:sz w:val="22"/>
          <w:szCs w:val="22"/>
        </w:rPr>
        <w:t>);</w:t>
      </w:r>
    </w:p>
    <w:p w:rsidR="004F7282" w:rsidP="004F7282" w:rsidRDefault="004F7282" w14:paraId="0B78FE47" w14:textId="77777777"/>
    <w:tbl>
      <w:tblPr>
        <w:tblStyle w:val="TableGrid"/>
        <w:tblW w:w="0" w:type="auto"/>
        <w:tblLook w:val="04A0" w:firstRow="1" w:lastRow="0" w:firstColumn="1" w:lastColumn="0" w:noHBand="0" w:noVBand="1"/>
      </w:tblPr>
      <w:tblGrid>
        <w:gridCol w:w="3003"/>
        <w:gridCol w:w="3003"/>
        <w:gridCol w:w="3004"/>
      </w:tblGrid>
      <w:tr w:rsidR="004F7282" w:rsidTr="002C698A" w14:paraId="3C68F04F" w14:textId="77777777">
        <w:tc>
          <w:tcPr>
            <w:tcW w:w="3003" w:type="dxa"/>
          </w:tcPr>
          <w:p w:rsidR="004F7282" w:rsidP="002C698A" w:rsidRDefault="004F7282" w14:paraId="3BBFA703" w14:textId="77777777">
            <w:proofErr w:type="spellStart"/>
            <w:r w:rsidRPr="0062219B">
              <w:t>Workstream_Name</w:t>
            </w:r>
            <w:proofErr w:type="spellEnd"/>
          </w:p>
        </w:tc>
        <w:tc>
          <w:tcPr>
            <w:tcW w:w="3003" w:type="dxa"/>
          </w:tcPr>
          <w:p w:rsidR="004F7282" w:rsidP="002C698A" w:rsidRDefault="004F7282" w14:paraId="4276E0ED" w14:textId="77777777">
            <w:proofErr w:type="spellStart"/>
            <w:r w:rsidRPr="0062219B">
              <w:t>Workstream_ID</w:t>
            </w:r>
            <w:proofErr w:type="spellEnd"/>
          </w:p>
        </w:tc>
        <w:tc>
          <w:tcPr>
            <w:tcW w:w="3004" w:type="dxa"/>
          </w:tcPr>
          <w:p w:rsidR="004F7282" w:rsidP="002C698A" w:rsidRDefault="004F7282" w14:paraId="659FBED5" w14:textId="77777777">
            <w:r w:rsidRPr="0062219B">
              <w:t>Last Updated</w:t>
            </w:r>
          </w:p>
        </w:tc>
      </w:tr>
      <w:tr w:rsidR="004F7282" w:rsidTr="002C698A" w14:paraId="2FA62F12" w14:textId="77777777">
        <w:tc>
          <w:tcPr>
            <w:tcW w:w="3003" w:type="dxa"/>
          </w:tcPr>
          <w:p w:rsidRPr="0062219B" w:rsidR="004F7282" w:rsidP="002C698A" w:rsidRDefault="004F7282" w14:paraId="20D7D500" w14:textId="77777777">
            <w:r>
              <w:t>E-commerce</w:t>
            </w:r>
          </w:p>
        </w:tc>
        <w:tc>
          <w:tcPr>
            <w:tcW w:w="3003" w:type="dxa"/>
            <w:shd w:val="clear" w:color="auto" w:fill="FFFF00"/>
          </w:tcPr>
          <w:p w:rsidRPr="0062219B" w:rsidR="004F7282" w:rsidP="002C698A" w:rsidRDefault="004F7282" w14:paraId="131333B9" w14:textId="77777777">
            <w:r>
              <w:t>ECOM</w:t>
            </w:r>
          </w:p>
        </w:tc>
        <w:tc>
          <w:tcPr>
            <w:tcW w:w="3004" w:type="dxa"/>
          </w:tcPr>
          <w:p w:rsidR="004F7282" w:rsidP="002C698A" w:rsidRDefault="004F7282" w14:paraId="62B40810" w14:textId="77777777">
            <w:r>
              <w:t>&lt;auto updated&gt;</w:t>
            </w:r>
          </w:p>
        </w:tc>
      </w:tr>
    </w:tbl>
    <w:p w:rsidR="004F7282" w:rsidP="004F7282" w:rsidRDefault="004F7282" w14:paraId="1568968A" w14:textId="77777777"/>
    <w:p w:rsidR="004F7282" w:rsidP="004F7282" w:rsidRDefault="004F7282" w14:paraId="6863ED2B" w14:textId="77777777">
      <w:r w:rsidRPr="00946A81">
        <w:rPr>
          <w:color w:val="0070C0"/>
        </w:rPr>
        <w:t>Application</w:t>
      </w:r>
      <w:r>
        <w:t>:</w:t>
      </w:r>
    </w:p>
    <w:p w:rsidRPr="00F15224" w:rsidR="004F7282" w:rsidP="004F7282" w:rsidRDefault="004F7282" w14:paraId="5C8E7DEF" w14:textId="77777777">
      <w:pPr>
        <w:rPr>
          <w:sz w:val="22"/>
          <w:szCs w:val="22"/>
        </w:rPr>
      </w:pPr>
      <w:r w:rsidRPr="00F15224">
        <w:rPr>
          <w:sz w:val="22"/>
          <w:szCs w:val="22"/>
        </w:rPr>
        <w:t>CREATE TABLE ‘Applications</w:t>
      </w:r>
      <w:proofErr w:type="gramStart"/>
      <w:r w:rsidRPr="00F15224">
        <w:rPr>
          <w:sz w:val="22"/>
          <w:szCs w:val="22"/>
        </w:rPr>
        <w:t>’(</w:t>
      </w:r>
      <w:proofErr w:type="gramEnd"/>
      <w:r w:rsidRPr="00F15224">
        <w:rPr>
          <w:sz w:val="22"/>
          <w:szCs w:val="22"/>
        </w:rPr>
        <w:t xml:space="preserve"> </w:t>
      </w:r>
    </w:p>
    <w:p w:rsidRPr="00F15224" w:rsidR="004F7282" w:rsidP="004F7282" w:rsidRDefault="004F7282" w14:paraId="61822891" w14:textId="77777777">
      <w:pPr>
        <w:rPr>
          <w:sz w:val="22"/>
          <w:szCs w:val="22"/>
        </w:rPr>
      </w:pPr>
      <w:r w:rsidRPr="00F15224">
        <w:rPr>
          <w:sz w:val="22"/>
          <w:szCs w:val="22"/>
        </w:rPr>
        <w:t>‘</w:t>
      </w:r>
      <w:proofErr w:type="spellStart"/>
      <w:r w:rsidRPr="00F15224">
        <w:rPr>
          <w:sz w:val="22"/>
          <w:szCs w:val="22"/>
        </w:rPr>
        <w:t>Workstream_ID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595B2E59" w14:textId="77777777">
      <w:pPr>
        <w:rPr>
          <w:sz w:val="22"/>
          <w:szCs w:val="22"/>
        </w:rPr>
      </w:pPr>
      <w:r w:rsidRPr="00F15224">
        <w:rPr>
          <w:sz w:val="22"/>
          <w:szCs w:val="22"/>
        </w:rPr>
        <w:t xml:space="preserve">‘Application’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1A0DE6D9" w14:textId="77777777">
      <w:pPr>
        <w:rPr>
          <w:sz w:val="22"/>
          <w:szCs w:val="22"/>
        </w:rPr>
      </w:pPr>
      <w:r w:rsidRPr="00F15224">
        <w:rPr>
          <w:sz w:val="22"/>
          <w:szCs w:val="22"/>
        </w:rPr>
        <w:t>‘</w:t>
      </w:r>
      <w:proofErr w:type="spellStart"/>
      <w:r w:rsidRPr="00F15224">
        <w:rPr>
          <w:sz w:val="22"/>
          <w:szCs w:val="22"/>
        </w:rPr>
        <w:t>App_ID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225DD67F" w14:textId="77777777">
      <w:pPr>
        <w:rPr>
          <w:sz w:val="22"/>
          <w:szCs w:val="22"/>
        </w:rPr>
      </w:pPr>
      <w:r w:rsidRPr="00F15224">
        <w:rPr>
          <w:sz w:val="22"/>
          <w:szCs w:val="22"/>
        </w:rPr>
        <w:t>‘Last Updated’ TIMESTAMP NULL DEFAULT CURRENT_TIMESTAMP ON UPDATE CURRENT_TIMESTAMP,</w:t>
      </w:r>
    </w:p>
    <w:p w:rsidRPr="00F15224" w:rsidR="004F7282" w:rsidP="004F7282" w:rsidRDefault="004F7282" w14:paraId="04FA7A71" w14:textId="77777777">
      <w:pPr>
        <w:rPr>
          <w:sz w:val="22"/>
          <w:szCs w:val="22"/>
        </w:rPr>
      </w:pPr>
      <w:r w:rsidRPr="00F15224">
        <w:rPr>
          <w:sz w:val="22"/>
          <w:szCs w:val="22"/>
        </w:rPr>
        <w:t>PRIMARY KEY (‘</w:t>
      </w:r>
      <w:proofErr w:type="spellStart"/>
      <w:r w:rsidRPr="00F15224">
        <w:rPr>
          <w:sz w:val="22"/>
          <w:szCs w:val="22"/>
        </w:rPr>
        <w:t>App_ID</w:t>
      </w:r>
      <w:proofErr w:type="spellEnd"/>
      <w:r w:rsidRPr="00F15224">
        <w:rPr>
          <w:sz w:val="22"/>
          <w:szCs w:val="22"/>
        </w:rPr>
        <w:t>’),</w:t>
      </w:r>
    </w:p>
    <w:p w:rsidRPr="00F15224" w:rsidR="004F7282" w:rsidP="004F7282" w:rsidRDefault="004F7282" w14:paraId="1837EC4A" w14:textId="77777777">
      <w:pPr>
        <w:rPr>
          <w:sz w:val="22"/>
          <w:szCs w:val="22"/>
        </w:rPr>
      </w:pPr>
      <w:r w:rsidRPr="00F15224">
        <w:rPr>
          <w:sz w:val="22"/>
          <w:szCs w:val="22"/>
        </w:rPr>
        <w:t>UNIQUE INDEX ‘Application’ (‘Application’,’</w:t>
      </w:r>
      <w:proofErr w:type="spellStart"/>
      <w:r w:rsidRPr="00F15224">
        <w:rPr>
          <w:sz w:val="22"/>
          <w:szCs w:val="22"/>
        </w:rPr>
        <w:t>Workstream_ID</w:t>
      </w:r>
      <w:proofErr w:type="spellEnd"/>
      <w:r w:rsidRPr="00F15224">
        <w:rPr>
          <w:sz w:val="22"/>
          <w:szCs w:val="22"/>
        </w:rPr>
        <w:t>’),</w:t>
      </w:r>
    </w:p>
    <w:p w:rsidRPr="00F15224" w:rsidR="004F7282" w:rsidP="004F7282" w:rsidRDefault="004F7282" w14:paraId="34707EF1" w14:textId="77777777">
      <w:pPr>
        <w:rPr>
          <w:sz w:val="22"/>
          <w:szCs w:val="22"/>
        </w:rPr>
      </w:pPr>
      <w:r w:rsidRPr="00F15224">
        <w:rPr>
          <w:sz w:val="22"/>
          <w:szCs w:val="22"/>
        </w:rPr>
        <w:t>INDEX ‘</w:t>
      </w:r>
      <w:proofErr w:type="spellStart"/>
      <w:r w:rsidRPr="00F15224">
        <w:rPr>
          <w:sz w:val="22"/>
          <w:szCs w:val="22"/>
        </w:rPr>
        <w:t>Application_Workstream_FK</w:t>
      </w:r>
      <w:proofErr w:type="spellEnd"/>
      <w:r w:rsidRPr="00F15224">
        <w:rPr>
          <w:sz w:val="22"/>
          <w:szCs w:val="22"/>
        </w:rPr>
        <w:t>’ (‘</w:t>
      </w:r>
      <w:proofErr w:type="spellStart"/>
      <w:r w:rsidRPr="00F15224">
        <w:rPr>
          <w:sz w:val="22"/>
          <w:szCs w:val="22"/>
        </w:rPr>
        <w:t>Worskstream_ID</w:t>
      </w:r>
      <w:proofErr w:type="spellEnd"/>
      <w:r w:rsidRPr="00F15224">
        <w:rPr>
          <w:sz w:val="22"/>
          <w:szCs w:val="22"/>
        </w:rPr>
        <w:t>’), CONSTRAINT ‘</w:t>
      </w:r>
      <w:proofErr w:type="spellStart"/>
      <w:r w:rsidRPr="00F15224">
        <w:rPr>
          <w:sz w:val="22"/>
          <w:szCs w:val="22"/>
        </w:rPr>
        <w:t>Application_Workstream_FK</w:t>
      </w:r>
      <w:proofErr w:type="spellEnd"/>
      <w:r w:rsidRPr="00F15224">
        <w:rPr>
          <w:sz w:val="22"/>
          <w:szCs w:val="22"/>
        </w:rPr>
        <w:t>’</w:t>
      </w:r>
    </w:p>
    <w:p w:rsidRPr="00F15224" w:rsidR="004F7282" w:rsidP="004F7282" w:rsidRDefault="004F7282" w14:paraId="5AC2B5E5" w14:textId="77777777">
      <w:pPr>
        <w:rPr>
          <w:sz w:val="22"/>
          <w:szCs w:val="22"/>
        </w:rPr>
      </w:pPr>
      <w:r w:rsidRPr="00F15224">
        <w:rPr>
          <w:sz w:val="22"/>
          <w:szCs w:val="22"/>
        </w:rPr>
        <w:t>FOREIGH KEY (‘</w:t>
      </w:r>
      <w:proofErr w:type="spellStart"/>
      <w:r w:rsidRPr="00F15224">
        <w:rPr>
          <w:sz w:val="22"/>
          <w:szCs w:val="22"/>
        </w:rPr>
        <w:t>Workstream_ID</w:t>
      </w:r>
      <w:proofErr w:type="spellEnd"/>
      <w:r w:rsidRPr="00F15224">
        <w:rPr>
          <w:sz w:val="22"/>
          <w:szCs w:val="22"/>
        </w:rPr>
        <w:t>’) REFERENCES ‘Workstreams’ (‘</w:t>
      </w:r>
      <w:proofErr w:type="spellStart"/>
      <w:r w:rsidRPr="00F15224">
        <w:rPr>
          <w:sz w:val="22"/>
          <w:szCs w:val="22"/>
        </w:rPr>
        <w:t>Workstream_ID</w:t>
      </w:r>
      <w:proofErr w:type="spellEnd"/>
      <w:r w:rsidRPr="00F15224">
        <w:rPr>
          <w:sz w:val="22"/>
          <w:szCs w:val="22"/>
        </w:rPr>
        <w:t>’)</w:t>
      </w:r>
    </w:p>
    <w:p w:rsidRPr="00F15224" w:rsidR="004F7282" w:rsidP="004F7282" w:rsidRDefault="004F7282" w14:paraId="7AC903EE" w14:textId="77777777">
      <w:pPr>
        <w:rPr>
          <w:sz w:val="22"/>
          <w:szCs w:val="22"/>
        </w:rPr>
      </w:pPr>
      <w:r w:rsidRPr="00F15224">
        <w:rPr>
          <w:sz w:val="22"/>
          <w:szCs w:val="22"/>
        </w:rPr>
        <w:t>);</w:t>
      </w:r>
    </w:p>
    <w:p w:rsidR="004F7282" w:rsidP="004F7282" w:rsidRDefault="004F7282" w14:paraId="0CA8B754" w14:textId="77777777"/>
    <w:tbl>
      <w:tblPr>
        <w:tblStyle w:val="TableGrid"/>
        <w:tblW w:w="0" w:type="auto"/>
        <w:tblLook w:val="04A0" w:firstRow="1" w:lastRow="0" w:firstColumn="1" w:lastColumn="0" w:noHBand="0" w:noVBand="1"/>
      </w:tblPr>
      <w:tblGrid>
        <w:gridCol w:w="2252"/>
        <w:gridCol w:w="2252"/>
        <w:gridCol w:w="2253"/>
        <w:gridCol w:w="2253"/>
      </w:tblGrid>
      <w:tr w:rsidR="004F7282" w:rsidTr="002C698A" w14:paraId="4EDCDDAB" w14:textId="77777777">
        <w:tc>
          <w:tcPr>
            <w:tcW w:w="2252" w:type="dxa"/>
          </w:tcPr>
          <w:p w:rsidR="004F7282" w:rsidP="002C698A" w:rsidRDefault="004F7282" w14:paraId="3F8DBA5A" w14:textId="77777777">
            <w:proofErr w:type="spellStart"/>
            <w:r w:rsidRPr="0062219B">
              <w:t>Workstream_</w:t>
            </w:r>
            <w:r>
              <w:t>ID</w:t>
            </w:r>
            <w:proofErr w:type="spellEnd"/>
          </w:p>
        </w:tc>
        <w:tc>
          <w:tcPr>
            <w:tcW w:w="2252" w:type="dxa"/>
          </w:tcPr>
          <w:p w:rsidR="004F7282" w:rsidP="002C698A" w:rsidRDefault="004F7282" w14:paraId="3B32E84F" w14:textId="77777777">
            <w:r>
              <w:t>Application</w:t>
            </w:r>
          </w:p>
        </w:tc>
        <w:tc>
          <w:tcPr>
            <w:tcW w:w="2253" w:type="dxa"/>
          </w:tcPr>
          <w:p w:rsidR="004F7282" w:rsidP="002C698A" w:rsidRDefault="004F7282" w14:paraId="2B0701D5" w14:textId="77777777">
            <w:proofErr w:type="spellStart"/>
            <w:r>
              <w:t>App_ID</w:t>
            </w:r>
            <w:proofErr w:type="spellEnd"/>
          </w:p>
        </w:tc>
        <w:tc>
          <w:tcPr>
            <w:tcW w:w="2253" w:type="dxa"/>
          </w:tcPr>
          <w:p w:rsidR="004F7282" w:rsidP="002C698A" w:rsidRDefault="004F7282" w14:paraId="46DE07C5" w14:textId="77777777">
            <w:r w:rsidRPr="0062219B">
              <w:t>Last Updated</w:t>
            </w:r>
          </w:p>
        </w:tc>
      </w:tr>
      <w:tr w:rsidR="004F7282" w:rsidTr="002C698A" w14:paraId="42CCE931" w14:textId="77777777">
        <w:tc>
          <w:tcPr>
            <w:tcW w:w="2252" w:type="dxa"/>
            <w:shd w:val="clear" w:color="auto" w:fill="FFFF00"/>
          </w:tcPr>
          <w:p w:rsidR="004F7282" w:rsidP="002C698A" w:rsidRDefault="004F7282" w14:paraId="0A30BF71" w14:textId="77777777">
            <w:r>
              <w:t>ECOM</w:t>
            </w:r>
          </w:p>
        </w:tc>
        <w:tc>
          <w:tcPr>
            <w:tcW w:w="2252" w:type="dxa"/>
          </w:tcPr>
          <w:p w:rsidR="004F7282" w:rsidP="002C698A" w:rsidRDefault="004F7282" w14:paraId="0B2D0F1F" w14:textId="77777777">
            <w:r>
              <w:t>Flipkart</w:t>
            </w:r>
          </w:p>
        </w:tc>
        <w:tc>
          <w:tcPr>
            <w:tcW w:w="2253" w:type="dxa"/>
            <w:shd w:val="clear" w:color="auto" w:fill="B4C6E7" w:themeFill="accent1" w:themeFillTint="66"/>
          </w:tcPr>
          <w:p w:rsidR="004F7282" w:rsidP="002C698A" w:rsidRDefault="004F7282" w14:paraId="5AA9CD29" w14:textId="77777777">
            <w:proofErr w:type="spellStart"/>
            <w:r>
              <w:t>ECOM_Flipkart</w:t>
            </w:r>
            <w:proofErr w:type="spellEnd"/>
          </w:p>
        </w:tc>
        <w:tc>
          <w:tcPr>
            <w:tcW w:w="2253" w:type="dxa"/>
          </w:tcPr>
          <w:p w:rsidR="004F7282" w:rsidP="002C698A" w:rsidRDefault="004F7282" w14:paraId="3F3080E0" w14:textId="77777777">
            <w:r>
              <w:t>&lt;auto updated&gt;</w:t>
            </w:r>
          </w:p>
        </w:tc>
      </w:tr>
    </w:tbl>
    <w:p w:rsidR="004F7282" w:rsidP="004F7282" w:rsidRDefault="004F7282" w14:paraId="4A1AD225" w14:textId="77777777"/>
    <w:p w:rsidR="004F7282" w:rsidP="004F7282" w:rsidRDefault="004F7282" w14:paraId="01FCAB03" w14:textId="77777777"/>
    <w:p w:rsidR="004F7282" w:rsidP="004F7282" w:rsidRDefault="004F7282" w14:paraId="55395633" w14:textId="77777777"/>
    <w:p w:rsidR="004F7282" w:rsidP="004F7282" w:rsidRDefault="004F7282" w14:paraId="13ACC0A5" w14:textId="77777777">
      <w:pPr>
        <w:rPr>
          <w:color w:val="0070C0"/>
        </w:rPr>
      </w:pPr>
    </w:p>
    <w:p w:rsidR="004F7282" w:rsidP="004F7282" w:rsidRDefault="004F7282" w14:paraId="65672373" w14:textId="77777777">
      <w:pPr>
        <w:rPr>
          <w:color w:val="0070C0"/>
        </w:rPr>
      </w:pPr>
    </w:p>
    <w:p w:rsidR="004F7282" w:rsidP="004F7282" w:rsidRDefault="004F7282" w14:paraId="40C7E4BE" w14:textId="77777777">
      <w:pPr>
        <w:rPr>
          <w:color w:val="0070C0"/>
        </w:rPr>
      </w:pPr>
    </w:p>
    <w:p w:rsidR="004F7282" w:rsidP="004F7282" w:rsidRDefault="004F7282" w14:paraId="4F9F316D" w14:textId="77777777">
      <w:r w:rsidRPr="00E32B2B">
        <w:rPr>
          <w:color w:val="0070C0"/>
        </w:rPr>
        <w:t>Pages</w:t>
      </w:r>
      <w:r>
        <w:t>:</w:t>
      </w:r>
    </w:p>
    <w:p w:rsidRPr="00F15224" w:rsidR="004F7282" w:rsidP="004F7282" w:rsidRDefault="004F7282" w14:paraId="29380BB9" w14:textId="77777777">
      <w:pPr>
        <w:rPr>
          <w:sz w:val="22"/>
          <w:szCs w:val="22"/>
        </w:rPr>
      </w:pPr>
      <w:r w:rsidRPr="00F15224">
        <w:rPr>
          <w:sz w:val="22"/>
          <w:szCs w:val="22"/>
        </w:rPr>
        <w:t>CREATE TABLE ‘Pages</w:t>
      </w:r>
      <w:proofErr w:type="gramStart"/>
      <w:r w:rsidRPr="00F15224">
        <w:rPr>
          <w:sz w:val="22"/>
          <w:szCs w:val="22"/>
        </w:rPr>
        <w:t>’(</w:t>
      </w:r>
      <w:proofErr w:type="gramEnd"/>
      <w:r w:rsidRPr="00F15224">
        <w:rPr>
          <w:sz w:val="22"/>
          <w:szCs w:val="22"/>
        </w:rPr>
        <w:t xml:space="preserve"> </w:t>
      </w:r>
    </w:p>
    <w:p w:rsidRPr="00F15224" w:rsidR="004F7282" w:rsidP="004F7282" w:rsidRDefault="004F7282" w14:paraId="66268BFA" w14:textId="77777777">
      <w:pPr>
        <w:rPr>
          <w:sz w:val="22"/>
          <w:szCs w:val="22"/>
        </w:rPr>
      </w:pPr>
      <w:r w:rsidRPr="00F15224">
        <w:rPr>
          <w:sz w:val="22"/>
          <w:szCs w:val="22"/>
        </w:rPr>
        <w:t>‘</w:t>
      </w:r>
      <w:proofErr w:type="spellStart"/>
      <w:r w:rsidRPr="00F15224">
        <w:rPr>
          <w:sz w:val="22"/>
          <w:szCs w:val="22"/>
        </w:rPr>
        <w:t>App_ID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6FD4D281" w14:textId="77777777">
      <w:pPr>
        <w:rPr>
          <w:sz w:val="22"/>
          <w:szCs w:val="22"/>
        </w:rPr>
      </w:pPr>
      <w:r w:rsidRPr="00F15224">
        <w:rPr>
          <w:sz w:val="22"/>
          <w:szCs w:val="22"/>
        </w:rPr>
        <w:lastRenderedPageBreak/>
        <w:t>‘</w:t>
      </w:r>
      <w:proofErr w:type="spellStart"/>
      <w:r w:rsidRPr="00F15224">
        <w:rPr>
          <w:sz w:val="22"/>
          <w:szCs w:val="22"/>
        </w:rPr>
        <w:t>Page_Name</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529C9327" w14:textId="77777777">
      <w:pPr>
        <w:rPr>
          <w:sz w:val="22"/>
          <w:szCs w:val="22"/>
        </w:rPr>
      </w:pPr>
      <w:r w:rsidRPr="00F15224">
        <w:rPr>
          <w:sz w:val="22"/>
          <w:szCs w:val="22"/>
        </w:rPr>
        <w:t>‘</w:t>
      </w:r>
      <w:proofErr w:type="spellStart"/>
      <w:r w:rsidRPr="00F15224">
        <w:rPr>
          <w:sz w:val="22"/>
          <w:szCs w:val="22"/>
        </w:rPr>
        <w:t>Page_ID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 NOT NULL,</w:t>
      </w:r>
    </w:p>
    <w:p w:rsidRPr="00F15224" w:rsidR="004F7282" w:rsidP="004F7282" w:rsidRDefault="004F7282" w14:paraId="5BC61569" w14:textId="77777777">
      <w:pPr>
        <w:rPr>
          <w:sz w:val="22"/>
          <w:szCs w:val="22"/>
        </w:rPr>
      </w:pPr>
      <w:r w:rsidRPr="00F15224">
        <w:rPr>
          <w:sz w:val="22"/>
          <w:szCs w:val="22"/>
        </w:rPr>
        <w:t>‘Last Updated’ TIMESTAMP NULL DEFAULT CURRENT_TIMESTAMP ON UPDATE CURRENT_TIMESTAMP,</w:t>
      </w:r>
    </w:p>
    <w:p w:rsidRPr="00F15224" w:rsidR="004F7282" w:rsidP="004F7282" w:rsidRDefault="004F7282" w14:paraId="5930399B" w14:textId="77777777">
      <w:pPr>
        <w:rPr>
          <w:sz w:val="22"/>
          <w:szCs w:val="22"/>
        </w:rPr>
      </w:pPr>
      <w:r w:rsidRPr="00F15224">
        <w:rPr>
          <w:sz w:val="22"/>
          <w:szCs w:val="22"/>
        </w:rPr>
        <w:t>PRIMARY KEY (‘</w:t>
      </w:r>
      <w:proofErr w:type="spellStart"/>
      <w:r w:rsidRPr="00F15224">
        <w:rPr>
          <w:sz w:val="22"/>
          <w:szCs w:val="22"/>
        </w:rPr>
        <w:t>Page_ID</w:t>
      </w:r>
      <w:proofErr w:type="spellEnd"/>
      <w:r w:rsidRPr="00F15224">
        <w:rPr>
          <w:sz w:val="22"/>
          <w:szCs w:val="22"/>
        </w:rPr>
        <w:t>’),</w:t>
      </w:r>
    </w:p>
    <w:p w:rsidRPr="00F15224" w:rsidR="004F7282" w:rsidP="004F7282" w:rsidRDefault="004F7282" w14:paraId="2A1ECEB2" w14:textId="77777777">
      <w:pPr>
        <w:rPr>
          <w:sz w:val="22"/>
          <w:szCs w:val="22"/>
        </w:rPr>
      </w:pPr>
      <w:r w:rsidRPr="00F15224">
        <w:rPr>
          <w:sz w:val="22"/>
          <w:szCs w:val="22"/>
        </w:rPr>
        <w:t>INDEX ‘</w:t>
      </w:r>
      <w:proofErr w:type="spellStart"/>
      <w:r w:rsidRPr="00F15224">
        <w:rPr>
          <w:sz w:val="22"/>
          <w:szCs w:val="22"/>
        </w:rPr>
        <w:t>Pages_Applications_FK</w:t>
      </w:r>
      <w:proofErr w:type="spellEnd"/>
      <w:r w:rsidRPr="00F15224">
        <w:rPr>
          <w:sz w:val="22"/>
          <w:szCs w:val="22"/>
        </w:rPr>
        <w:t>’ (‘</w:t>
      </w:r>
      <w:proofErr w:type="spellStart"/>
      <w:r w:rsidRPr="00F15224">
        <w:rPr>
          <w:sz w:val="22"/>
          <w:szCs w:val="22"/>
        </w:rPr>
        <w:t>App_ID</w:t>
      </w:r>
      <w:proofErr w:type="spellEnd"/>
      <w:r w:rsidRPr="00F15224">
        <w:rPr>
          <w:sz w:val="22"/>
          <w:szCs w:val="22"/>
        </w:rPr>
        <w:t>’),</w:t>
      </w:r>
    </w:p>
    <w:p w:rsidRPr="00F15224" w:rsidR="004F7282" w:rsidP="004F7282" w:rsidRDefault="004F7282" w14:paraId="7AEC3EE7" w14:textId="77777777">
      <w:pPr>
        <w:rPr>
          <w:sz w:val="22"/>
          <w:szCs w:val="22"/>
        </w:rPr>
      </w:pPr>
      <w:r w:rsidRPr="00F15224">
        <w:rPr>
          <w:sz w:val="22"/>
          <w:szCs w:val="22"/>
        </w:rPr>
        <w:t>CONSTRAINT ‘</w:t>
      </w:r>
      <w:proofErr w:type="spellStart"/>
      <w:r w:rsidRPr="00F15224">
        <w:rPr>
          <w:sz w:val="22"/>
          <w:szCs w:val="22"/>
        </w:rPr>
        <w:t>Pages_Applications_FK</w:t>
      </w:r>
      <w:proofErr w:type="spellEnd"/>
      <w:r w:rsidRPr="00F15224">
        <w:rPr>
          <w:sz w:val="22"/>
          <w:szCs w:val="22"/>
        </w:rPr>
        <w:t>’ FOREIGN KEY (‘</w:t>
      </w:r>
      <w:proofErr w:type="spellStart"/>
      <w:r w:rsidRPr="00F15224">
        <w:rPr>
          <w:sz w:val="22"/>
          <w:szCs w:val="22"/>
        </w:rPr>
        <w:t>App_ID</w:t>
      </w:r>
      <w:proofErr w:type="spellEnd"/>
      <w:r w:rsidRPr="00F15224">
        <w:rPr>
          <w:sz w:val="22"/>
          <w:szCs w:val="22"/>
        </w:rPr>
        <w:t>’) REFERENCES ‘Applications’ (‘</w:t>
      </w:r>
      <w:proofErr w:type="spellStart"/>
      <w:r w:rsidRPr="00F15224">
        <w:rPr>
          <w:sz w:val="22"/>
          <w:szCs w:val="22"/>
        </w:rPr>
        <w:t>App_ID</w:t>
      </w:r>
      <w:proofErr w:type="spellEnd"/>
      <w:r w:rsidRPr="00F15224">
        <w:rPr>
          <w:sz w:val="22"/>
          <w:szCs w:val="22"/>
        </w:rPr>
        <w:t>’) ON UPDATE NO ACTION ON DELETE NO ACTION</w:t>
      </w:r>
    </w:p>
    <w:p w:rsidRPr="00F15224" w:rsidR="004F7282" w:rsidP="004F7282" w:rsidRDefault="004F7282" w14:paraId="5436259E" w14:textId="77777777">
      <w:pPr>
        <w:rPr>
          <w:sz w:val="22"/>
          <w:szCs w:val="22"/>
        </w:rPr>
      </w:pPr>
      <w:r w:rsidRPr="00F15224">
        <w:rPr>
          <w:sz w:val="22"/>
          <w:szCs w:val="22"/>
        </w:rPr>
        <w:t>);</w:t>
      </w:r>
    </w:p>
    <w:p w:rsidRPr="0062219B" w:rsidR="004F7282" w:rsidP="004F7282" w:rsidRDefault="004F7282" w14:paraId="3C4E086C" w14:textId="77777777"/>
    <w:tbl>
      <w:tblPr>
        <w:tblStyle w:val="TableGrid"/>
        <w:tblW w:w="0" w:type="auto"/>
        <w:tblLook w:val="04A0" w:firstRow="1" w:lastRow="0" w:firstColumn="1" w:lastColumn="0" w:noHBand="0" w:noVBand="1"/>
      </w:tblPr>
      <w:tblGrid>
        <w:gridCol w:w="2131"/>
        <w:gridCol w:w="2068"/>
        <w:gridCol w:w="2792"/>
        <w:gridCol w:w="2019"/>
      </w:tblGrid>
      <w:tr w:rsidR="004F7282" w:rsidTr="002C698A" w14:paraId="40960545" w14:textId="77777777">
        <w:tc>
          <w:tcPr>
            <w:tcW w:w="2252" w:type="dxa"/>
          </w:tcPr>
          <w:p w:rsidR="004F7282" w:rsidP="002C698A" w:rsidRDefault="004F7282" w14:paraId="18A5F1E6" w14:textId="77777777">
            <w:proofErr w:type="spellStart"/>
            <w:r>
              <w:t>App_ID</w:t>
            </w:r>
            <w:proofErr w:type="spellEnd"/>
          </w:p>
        </w:tc>
        <w:tc>
          <w:tcPr>
            <w:tcW w:w="2252" w:type="dxa"/>
          </w:tcPr>
          <w:p w:rsidR="004F7282" w:rsidP="002C698A" w:rsidRDefault="004F7282" w14:paraId="313DD627" w14:textId="77777777">
            <w:proofErr w:type="spellStart"/>
            <w:r>
              <w:t>Page_Name</w:t>
            </w:r>
            <w:proofErr w:type="spellEnd"/>
          </w:p>
        </w:tc>
        <w:tc>
          <w:tcPr>
            <w:tcW w:w="2253" w:type="dxa"/>
          </w:tcPr>
          <w:p w:rsidR="004F7282" w:rsidP="002C698A" w:rsidRDefault="004F7282" w14:paraId="2C4D6897" w14:textId="77777777">
            <w:proofErr w:type="spellStart"/>
            <w:r>
              <w:t>Page_ID</w:t>
            </w:r>
            <w:proofErr w:type="spellEnd"/>
          </w:p>
        </w:tc>
        <w:tc>
          <w:tcPr>
            <w:tcW w:w="2253" w:type="dxa"/>
          </w:tcPr>
          <w:p w:rsidR="004F7282" w:rsidP="002C698A" w:rsidRDefault="004F7282" w14:paraId="30B23B34" w14:textId="77777777">
            <w:r w:rsidRPr="0062219B">
              <w:t>Last Updated</w:t>
            </w:r>
          </w:p>
        </w:tc>
      </w:tr>
      <w:tr w:rsidR="004F7282" w:rsidTr="002C698A" w14:paraId="2DCB1C2F" w14:textId="77777777">
        <w:tc>
          <w:tcPr>
            <w:tcW w:w="2252" w:type="dxa"/>
            <w:shd w:val="clear" w:color="auto" w:fill="B4C6E7" w:themeFill="accent1" w:themeFillTint="66"/>
          </w:tcPr>
          <w:p w:rsidR="004F7282" w:rsidP="002C698A" w:rsidRDefault="004F7282" w14:paraId="5654F790" w14:textId="77777777">
            <w:proofErr w:type="spellStart"/>
            <w:r>
              <w:t>ECOM_Flipkart</w:t>
            </w:r>
            <w:proofErr w:type="spellEnd"/>
          </w:p>
        </w:tc>
        <w:tc>
          <w:tcPr>
            <w:tcW w:w="2252" w:type="dxa"/>
          </w:tcPr>
          <w:p w:rsidR="004F7282" w:rsidP="002C698A" w:rsidRDefault="004F7282" w14:paraId="14AA44CE" w14:textId="77777777">
            <w:proofErr w:type="spellStart"/>
            <w:r>
              <w:t>LoginPage</w:t>
            </w:r>
            <w:proofErr w:type="spellEnd"/>
          </w:p>
        </w:tc>
        <w:tc>
          <w:tcPr>
            <w:tcW w:w="2253" w:type="dxa"/>
            <w:shd w:val="clear" w:color="auto" w:fill="A8D08D" w:themeFill="accent6" w:themeFillTint="99"/>
          </w:tcPr>
          <w:p w:rsidR="004F7282" w:rsidP="002C698A" w:rsidRDefault="004F7282" w14:paraId="631E3F1E" w14:textId="77777777">
            <w:proofErr w:type="spellStart"/>
            <w:r>
              <w:t>ECOM_Flipkart_LoginPage</w:t>
            </w:r>
            <w:proofErr w:type="spellEnd"/>
          </w:p>
        </w:tc>
        <w:tc>
          <w:tcPr>
            <w:tcW w:w="2253" w:type="dxa"/>
          </w:tcPr>
          <w:p w:rsidR="004F7282" w:rsidP="002C698A" w:rsidRDefault="004F7282" w14:paraId="1A684927" w14:textId="77777777">
            <w:r>
              <w:t>&lt;auto updated&gt;</w:t>
            </w:r>
          </w:p>
        </w:tc>
      </w:tr>
    </w:tbl>
    <w:p w:rsidR="004F7282" w:rsidP="004F7282" w:rsidRDefault="004F7282" w14:paraId="640507B2" w14:textId="77777777"/>
    <w:p w:rsidR="004F7282" w:rsidP="004F7282" w:rsidRDefault="004F7282" w14:paraId="30052297" w14:textId="77777777">
      <w:r w:rsidRPr="00FC1B59">
        <w:rPr>
          <w:color w:val="0070C0"/>
        </w:rPr>
        <w:t>Elements</w:t>
      </w:r>
      <w:r>
        <w:t>:</w:t>
      </w:r>
    </w:p>
    <w:p w:rsidRPr="00F15224" w:rsidR="004F7282" w:rsidP="004F7282" w:rsidRDefault="004F7282" w14:paraId="500CB60C" w14:textId="77777777">
      <w:pPr>
        <w:rPr>
          <w:sz w:val="22"/>
          <w:szCs w:val="22"/>
        </w:rPr>
      </w:pPr>
      <w:r w:rsidRPr="00F15224">
        <w:rPr>
          <w:sz w:val="22"/>
          <w:szCs w:val="22"/>
        </w:rPr>
        <w:t>CREATE TABLE ‘Elements</w:t>
      </w:r>
      <w:proofErr w:type="gramStart"/>
      <w:r w:rsidRPr="00F15224">
        <w:rPr>
          <w:sz w:val="22"/>
          <w:szCs w:val="22"/>
        </w:rPr>
        <w:t>’(</w:t>
      </w:r>
      <w:proofErr w:type="gramEnd"/>
      <w:r w:rsidRPr="00F15224">
        <w:rPr>
          <w:sz w:val="22"/>
          <w:szCs w:val="22"/>
        </w:rPr>
        <w:t xml:space="preserve"> </w:t>
      </w:r>
    </w:p>
    <w:p w:rsidRPr="00F15224" w:rsidR="004F7282" w:rsidP="004F7282" w:rsidRDefault="004F7282" w14:paraId="12B0D73C" w14:textId="77777777">
      <w:pPr>
        <w:rPr>
          <w:sz w:val="22"/>
          <w:szCs w:val="22"/>
        </w:rPr>
      </w:pPr>
      <w:r w:rsidRPr="00F15224">
        <w:rPr>
          <w:sz w:val="22"/>
          <w:szCs w:val="22"/>
        </w:rPr>
        <w:t>‘</w:t>
      </w:r>
      <w:proofErr w:type="spellStart"/>
      <w:r w:rsidRPr="00F15224">
        <w:rPr>
          <w:sz w:val="22"/>
          <w:szCs w:val="22"/>
        </w:rPr>
        <w:t>Page_ID</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250) NOT NULL,</w:t>
      </w:r>
    </w:p>
    <w:p w:rsidRPr="00F15224" w:rsidR="004F7282" w:rsidP="004F7282" w:rsidRDefault="004F7282" w14:paraId="253DC95A" w14:textId="77777777">
      <w:pPr>
        <w:rPr>
          <w:sz w:val="22"/>
          <w:szCs w:val="22"/>
        </w:rPr>
      </w:pPr>
      <w:r w:rsidRPr="00F15224">
        <w:rPr>
          <w:sz w:val="22"/>
          <w:szCs w:val="22"/>
        </w:rPr>
        <w:t>‘</w:t>
      </w:r>
      <w:proofErr w:type="spellStart"/>
      <w:r w:rsidRPr="00F15224">
        <w:rPr>
          <w:sz w:val="22"/>
          <w:szCs w:val="22"/>
        </w:rPr>
        <w:t>Element_Key</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250) NOT NULL,</w:t>
      </w:r>
    </w:p>
    <w:p w:rsidRPr="00F15224" w:rsidR="004F7282" w:rsidP="004F7282" w:rsidRDefault="004F7282" w14:paraId="4E625025" w14:textId="77777777">
      <w:pPr>
        <w:rPr>
          <w:sz w:val="22"/>
          <w:szCs w:val="22"/>
        </w:rPr>
      </w:pPr>
      <w:r w:rsidRPr="00F15224">
        <w:rPr>
          <w:sz w:val="22"/>
          <w:szCs w:val="22"/>
        </w:rPr>
        <w:t>‘</w:t>
      </w:r>
      <w:proofErr w:type="spellStart"/>
      <w:r w:rsidRPr="00F15224">
        <w:rPr>
          <w:sz w:val="22"/>
          <w:szCs w:val="22"/>
        </w:rPr>
        <w:t>Element_Value</w:t>
      </w:r>
      <w:proofErr w:type="spellEnd"/>
      <w:r w:rsidRPr="00F15224">
        <w:rPr>
          <w:sz w:val="22"/>
          <w:szCs w:val="22"/>
        </w:rPr>
        <w:t xml:space="preserve">’ </w:t>
      </w:r>
      <w:proofErr w:type="gramStart"/>
      <w:r w:rsidRPr="00F15224">
        <w:rPr>
          <w:sz w:val="22"/>
          <w:szCs w:val="22"/>
        </w:rPr>
        <w:t>VARCHAR(</w:t>
      </w:r>
      <w:proofErr w:type="gramEnd"/>
      <w:r w:rsidRPr="00F15224">
        <w:rPr>
          <w:sz w:val="22"/>
          <w:szCs w:val="22"/>
        </w:rPr>
        <w:t>500) NULL DEFAULT NULL,</w:t>
      </w:r>
    </w:p>
    <w:p w:rsidRPr="00F15224" w:rsidR="004F7282" w:rsidP="004F7282" w:rsidRDefault="004F7282" w14:paraId="2CA97C1A" w14:textId="77777777">
      <w:pPr>
        <w:rPr>
          <w:sz w:val="22"/>
          <w:szCs w:val="22"/>
        </w:rPr>
      </w:pPr>
      <w:r w:rsidRPr="00F15224">
        <w:rPr>
          <w:sz w:val="22"/>
          <w:szCs w:val="22"/>
        </w:rPr>
        <w:t xml:space="preserve">‘French’ </w:t>
      </w:r>
      <w:proofErr w:type="gramStart"/>
      <w:r w:rsidRPr="00F15224">
        <w:rPr>
          <w:sz w:val="22"/>
          <w:szCs w:val="22"/>
        </w:rPr>
        <w:t>VARCHAR(</w:t>
      </w:r>
      <w:proofErr w:type="gramEnd"/>
      <w:r w:rsidRPr="00F15224">
        <w:rPr>
          <w:sz w:val="22"/>
          <w:szCs w:val="22"/>
        </w:rPr>
        <w:t>250) NULL DEFAULT NULL,</w:t>
      </w:r>
    </w:p>
    <w:p w:rsidRPr="00F15224" w:rsidR="004F7282" w:rsidP="004F7282" w:rsidRDefault="004F7282" w14:paraId="7D0AB10E" w14:textId="77777777">
      <w:pPr>
        <w:rPr>
          <w:sz w:val="22"/>
          <w:szCs w:val="22"/>
        </w:rPr>
      </w:pPr>
      <w:r w:rsidRPr="00F15224">
        <w:rPr>
          <w:sz w:val="22"/>
          <w:szCs w:val="22"/>
        </w:rPr>
        <w:t xml:space="preserve">‘Spanish’ </w:t>
      </w:r>
      <w:proofErr w:type="gramStart"/>
      <w:r w:rsidRPr="00F15224">
        <w:rPr>
          <w:sz w:val="22"/>
          <w:szCs w:val="22"/>
        </w:rPr>
        <w:t>VARCHAR(</w:t>
      </w:r>
      <w:proofErr w:type="gramEnd"/>
      <w:r w:rsidRPr="00F15224">
        <w:rPr>
          <w:sz w:val="22"/>
          <w:szCs w:val="22"/>
        </w:rPr>
        <w:t>250) NULL DEFAULT NULL,</w:t>
      </w:r>
    </w:p>
    <w:p w:rsidRPr="00F15224" w:rsidR="004F7282" w:rsidP="004F7282" w:rsidRDefault="004F7282" w14:paraId="1E376E75" w14:textId="77777777">
      <w:pPr>
        <w:rPr>
          <w:sz w:val="22"/>
          <w:szCs w:val="22"/>
        </w:rPr>
      </w:pPr>
      <w:r w:rsidRPr="00F15224">
        <w:rPr>
          <w:sz w:val="22"/>
          <w:szCs w:val="22"/>
        </w:rPr>
        <w:t>‘</w:t>
      </w:r>
      <w:proofErr w:type="spellStart"/>
      <w:r w:rsidRPr="00F15224">
        <w:rPr>
          <w:sz w:val="22"/>
          <w:szCs w:val="22"/>
        </w:rPr>
        <w:t>Value_Type_ID</w:t>
      </w:r>
      <w:proofErr w:type="spellEnd"/>
      <w:proofErr w:type="gramStart"/>
      <w:r w:rsidRPr="00F15224">
        <w:rPr>
          <w:sz w:val="22"/>
          <w:szCs w:val="22"/>
        </w:rPr>
        <w:t>’  INT</w:t>
      </w:r>
      <w:proofErr w:type="gramEnd"/>
      <w:r w:rsidRPr="00F15224">
        <w:rPr>
          <w:sz w:val="22"/>
          <w:szCs w:val="22"/>
        </w:rPr>
        <w:t>(250) NULL DEFAULT NULL,</w:t>
      </w:r>
    </w:p>
    <w:p w:rsidRPr="00F15224" w:rsidR="004F7282" w:rsidP="004F7282" w:rsidRDefault="004F7282" w14:paraId="4F954875" w14:textId="77777777">
      <w:pPr>
        <w:rPr>
          <w:sz w:val="22"/>
          <w:szCs w:val="22"/>
        </w:rPr>
      </w:pPr>
      <w:r w:rsidRPr="00F15224">
        <w:rPr>
          <w:sz w:val="22"/>
          <w:szCs w:val="22"/>
        </w:rPr>
        <w:t>‘Last Updated’ TIMESTAMP NULL DEFAULT CURRENT_TIMESTAMP ON UPDATE CURRENT_TIMESTAMP,</w:t>
      </w:r>
    </w:p>
    <w:p w:rsidRPr="00F15224" w:rsidR="004F7282" w:rsidP="004F7282" w:rsidRDefault="004F7282" w14:paraId="2D09950F" w14:textId="77777777">
      <w:pPr>
        <w:rPr>
          <w:sz w:val="22"/>
          <w:szCs w:val="22"/>
        </w:rPr>
      </w:pPr>
      <w:r w:rsidRPr="00F15224">
        <w:rPr>
          <w:sz w:val="22"/>
          <w:szCs w:val="22"/>
        </w:rPr>
        <w:t>PRIMARY KEY (‘Element_Key’,’</w:t>
      </w:r>
      <w:proofErr w:type="spellStart"/>
      <w:r w:rsidRPr="00F15224">
        <w:rPr>
          <w:sz w:val="22"/>
          <w:szCs w:val="22"/>
        </w:rPr>
        <w:t>Page_ID</w:t>
      </w:r>
      <w:proofErr w:type="spellEnd"/>
      <w:r w:rsidRPr="00F15224">
        <w:rPr>
          <w:sz w:val="22"/>
          <w:szCs w:val="22"/>
        </w:rPr>
        <w:t>’),</w:t>
      </w:r>
    </w:p>
    <w:p w:rsidRPr="00F15224" w:rsidR="004F7282" w:rsidP="004F7282" w:rsidRDefault="004F7282" w14:paraId="63A83125" w14:textId="77777777">
      <w:pPr>
        <w:rPr>
          <w:sz w:val="22"/>
          <w:szCs w:val="22"/>
        </w:rPr>
      </w:pPr>
      <w:r w:rsidRPr="00F15224">
        <w:rPr>
          <w:sz w:val="22"/>
          <w:szCs w:val="22"/>
        </w:rPr>
        <w:t>INDEX ‘</w:t>
      </w:r>
      <w:proofErr w:type="spellStart"/>
      <w:r w:rsidRPr="00F15224">
        <w:rPr>
          <w:sz w:val="22"/>
          <w:szCs w:val="22"/>
        </w:rPr>
        <w:t>Element_Value_Type_FK</w:t>
      </w:r>
      <w:proofErr w:type="spellEnd"/>
      <w:r w:rsidRPr="00F15224">
        <w:rPr>
          <w:sz w:val="22"/>
          <w:szCs w:val="22"/>
        </w:rPr>
        <w:t>’ (‘</w:t>
      </w:r>
      <w:proofErr w:type="spellStart"/>
      <w:r w:rsidRPr="00F15224">
        <w:rPr>
          <w:sz w:val="22"/>
          <w:szCs w:val="22"/>
        </w:rPr>
        <w:t>Value_Type_ID</w:t>
      </w:r>
      <w:proofErr w:type="spellEnd"/>
      <w:r w:rsidRPr="00F15224">
        <w:rPr>
          <w:sz w:val="22"/>
          <w:szCs w:val="22"/>
        </w:rPr>
        <w:t>’),</w:t>
      </w:r>
    </w:p>
    <w:p w:rsidRPr="00F15224" w:rsidR="004F7282" w:rsidP="004F7282" w:rsidRDefault="004F7282" w14:paraId="46724A55" w14:textId="77777777">
      <w:pPr>
        <w:rPr>
          <w:sz w:val="22"/>
          <w:szCs w:val="22"/>
        </w:rPr>
      </w:pPr>
    </w:p>
    <w:p w:rsidRPr="00F15224" w:rsidR="004F7282" w:rsidP="004F7282" w:rsidRDefault="004F7282" w14:paraId="299A7C51" w14:textId="77777777">
      <w:pPr>
        <w:rPr>
          <w:sz w:val="22"/>
          <w:szCs w:val="22"/>
        </w:rPr>
      </w:pPr>
      <w:r w:rsidRPr="00F15224">
        <w:rPr>
          <w:sz w:val="22"/>
          <w:szCs w:val="22"/>
        </w:rPr>
        <w:t>INDEX ‘</w:t>
      </w:r>
      <w:proofErr w:type="spellStart"/>
      <w:r w:rsidRPr="00F15224">
        <w:rPr>
          <w:sz w:val="22"/>
          <w:szCs w:val="22"/>
        </w:rPr>
        <w:t>Elements_Pages_FK</w:t>
      </w:r>
      <w:proofErr w:type="spellEnd"/>
      <w:r w:rsidRPr="00F15224">
        <w:rPr>
          <w:sz w:val="22"/>
          <w:szCs w:val="22"/>
        </w:rPr>
        <w:t>’ (‘</w:t>
      </w:r>
      <w:proofErr w:type="spellStart"/>
      <w:r w:rsidRPr="00F15224">
        <w:rPr>
          <w:sz w:val="22"/>
          <w:szCs w:val="22"/>
        </w:rPr>
        <w:t>Page_ID</w:t>
      </w:r>
      <w:proofErr w:type="spellEnd"/>
      <w:r w:rsidRPr="00F15224">
        <w:rPr>
          <w:sz w:val="22"/>
          <w:szCs w:val="22"/>
        </w:rPr>
        <w:t>’),</w:t>
      </w:r>
    </w:p>
    <w:p w:rsidRPr="00F15224" w:rsidR="004F7282" w:rsidP="004F7282" w:rsidRDefault="004F7282" w14:paraId="269FF64F" w14:textId="77777777">
      <w:pPr>
        <w:rPr>
          <w:sz w:val="22"/>
          <w:szCs w:val="22"/>
        </w:rPr>
      </w:pPr>
    </w:p>
    <w:p w:rsidRPr="00F15224" w:rsidR="004F7282" w:rsidP="004F7282" w:rsidRDefault="004F7282" w14:paraId="61B90818" w14:textId="77777777">
      <w:pPr>
        <w:rPr>
          <w:sz w:val="22"/>
          <w:szCs w:val="22"/>
        </w:rPr>
      </w:pPr>
      <w:r w:rsidRPr="00F15224">
        <w:rPr>
          <w:sz w:val="22"/>
          <w:szCs w:val="22"/>
        </w:rPr>
        <w:t>CONSTRAINT ‘</w:t>
      </w:r>
      <w:proofErr w:type="spellStart"/>
      <w:r w:rsidRPr="00F15224">
        <w:rPr>
          <w:sz w:val="22"/>
          <w:szCs w:val="22"/>
        </w:rPr>
        <w:t>Element_Pages_FK</w:t>
      </w:r>
      <w:proofErr w:type="spellEnd"/>
      <w:r w:rsidRPr="00F15224">
        <w:rPr>
          <w:sz w:val="22"/>
          <w:szCs w:val="22"/>
        </w:rPr>
        <w:t>’ FOREIGN KEY (‘</w:t>
      </w:r>
      <w:proofErr w:type="spellStart"/>
      <w:r w:rsidRPr="00F15224">
        <w:rPr>
          <w:sz w:val="22"/>
          <w:szCs w:val="22"/>
        </w:rPr>
        <w:t>Page_ID</w:t>
      </w:r>
      <w:proofErr w:type="spellEnd"/>
      <w:r w:rsidRPr="00F15224">
        <w:rPr>
          <w:sz w:val="22"/>
          <w:szCs w:val="22"/>
        </w:rPr>
        <w:t>’) REFERENCES ‘Pages’ (‘</w:t>
      </w:r>
      <w:proofErr w:type="spellStart"/>
      <w:r w:rsidRPr="00F15224">
        <w:rPr>
          <w:sz w:val="22"/>
          <w:szCs w:val="22"/>
        </w:rPr>
        <w:t>Page_ID</w:t>
      </w:r>
      <w:proofErr w:type="spellEnd"/>
      <w:r w:rsidRPr="00F15224">
        <w:rPr>
          <w:sz w:val="22"/>
          <w:szCs w:val="22"/>
        </w:rPr>
        <w:t>’),</w:t>
      </w:r>
    </w:p>
    <w:p w:rsidRPr="00F15224" w:rsidR="004F7282" w:rsidP="004F7282" w:rsidRDefault="004F7282" w14:paraId="127860EE" w14:textId="77777777">
      <w:pPr>
        <w:rPr>
          <w:sz w:val="22"/>
          <w:szCs w:val="22"/>
        </w:rPr>
      </w:pPr>
    </w:p>
    <w:p w:rsidRPr="00F15224" w:rsidR="004F7282" w:rsidP="004F7282" w:rsidRDefault="004F7282" w14:paraId="2F2B46A1" w14:textId="77777777">
      <w:pPr>
        <w:rPr>
          <w:sz w:val="22"/>
          <w:szCs w:val="22"/>
        </w:rPr>
      </w:pPr>
      <w:r w:rsidRPr="00F15224">
        <w:rPr>
          <w:sz w:val="22"/>
          <w:szCs w:val="22"/>
        </w:rPr>
        <w:t>CONSTRAINT ‘</w:t>
      </w:r>
      <w:proofErr w:type="spellStart"/>
      <w:r w:rsidRPr="00F15224">
        <w:rPr>
          <w:sz w:val="22"/>
          <w:szCs w:val="22"/>
        </w:rPr>
        <w:t>Element_Value_Type_FK</w:t>
      </w:r>
      <w:proofErr w:type="spellEnd"/>
      <w:r w:rsidRPr="00F15224">
        <w:rPr>
          <w:sz w:val="22"/>
          <w:szCs w:val="22"/>
        </w:rPr>
        <w:t>’ FOREIGN KEY (‘</w:t>
      </w:r>
      <w:proofErr w:type="spellStart"/>
      <w:r w:rsidRPr="00F15224">
        <w:rPr>
          <w:sz w:val="22"/>
          <w:szCs w:val="22"/>
        </w:rPr>
        <w:t>Value_Type_ID</w:t>
      </w:r>
      <w:proofErr w:type="spellEnd"/>
      <w:r w:rsidRPr="00F15224">
        <w:rPr>
          <w:sz w:val="22"/>
          <w:szCs w:val="22"/>
        </w:rPr>
        <w:t>’) REFERENCES ‘</w:t>
      </w:r>
      <w:proofErr w:type="spellStart"/>
      <w:r w:rsidRPr="00F15224">
        <w:rPr>
          <w:sz w:val="22"/>
          <w:szCs w:val="22"/>
        </w:rPr>
        <w:t>Value_Type</w:t>
      </w:r>
      <w:proofErr w:type="spellEnd"/>
      <w:r w:rsidRPr="00F15224">
        <w:rPr>
          <w:sz w:val="22"/>
          <w:szCs w:val="22"/>
        </w:rPr>
        <w:t>’ (‘</w:t>
      </w:r>
      <w:proofErr w:type="spellStart"/>
      <w:r w:rsidRPr="00F15224">
        <w:rPr>
          <w:sz w:val="22"/>
          <w:szCs w:val="22"/>
        </w:rPr>
        <w:t>Value_Type_ID</w:t>
      </w:r>
      <w:proofErr w:type="spellEnd"/>
      <w:r w:rsidRPr="00F15224">
        <w:rPr>
          <w:sz w:val="22"/>
          <w:szCs w:val="22"/>
        </w:rPr>
        <w:t>’)</w:t>
      </w:r>
    </w:p>
    <w:p w:rsidRPr="00F15224" w:rsidR="004F7282" w:rsidP="004F7282" w:rsidRDefault="004F7282" w14:paraId="2A4162DC" w14:textId="77777777">
      <w:pPr>
        <w:rPr>
          <w:sz w:val="22"/>
          <w:szCs w:val="22"/>
        </w:rPr>
      </w:pPr>
    </w:p>
    <w:p w:rsidRPr="00F15224" w:rsidR="004F7282" w:rsidP="004F7282" w:rsidRDefault="004F7282" w14:paraId="297A59A1" w14:textId="77777777">
      <w:pPr>
        <w:rPr>
          <w:sz w:val="22"/>
          <w:szCs w:val="22"/>
        </w:rPr>
      </w:pPr>
      <w:r w:rsidRPr="00F15224">
        <w:rPr>
          <w:sz w:val="22"/>
          <w:szCs w:val="22"/>
        </w:rPr>
        <w:t>);</w:t>
      </w:r>
    </w:p>
    <w:p w:rsidR="004F7282" w:rsidP="004F7282" w:rsidRDefault="004F7282" w14:paraId="55CD48CF" w14:textId="77777777"/>
    <w:tbl>
      <w:tblPr>
        <w:tblStyle w:val="TableGrid"/>
        <w:tblW w:w="0" w:type="auto"/>
        <w:tblLook w:val="04A0" w:firstRow="1" w:lastRow="0" w:firstColumn="1" w:lastColumn="0" w:noHBand="0" w:noVBand="1"/>
      </w:tblPr>
      <w:tblGrid>
        <w:gridCol w:w="2319"/>
        <w:gridCol w:w="1275"/>
        <w:gridCol w:w="1425"/>
        <w:gridCol w:w="761"/>
        <w:gridCol w:w="831"/>
        <w:gridCol w:w="1416"/>
        <w:gridCol w:w="983"/>
      </w:tblGrid>
      <w:tr w:rsidR="004F7282" w:rsidTr="002C698A" w14:paraId="0600D9BC" w14:textId="77777777">
        <w:tc>
          <w:tcPr>
            <w:tcW w:w="1287" w:type="dxa"/>
          </w:tcPr>
          <w:p w:rsidR="004F7282" w:rsidP="002C698A" w:rsidRDefault="004F7282" w14:paraId="3F6F0670" w14:textId="77777777">
            <w:proofErr w:type="spellStart"/>
            <w:r>
              <w:t>Page_ID</w:t>
            </w:r>
            <w:proofErr w:type="spellEnd"/>
          </w:p>
        </w:tc>
        <w:tc>
          <w:tcPr>
            <w:tcW w:w="1287" w:type="dxa"/>
          </w:tcPr>
          <w:p w:rsidR="004F7282" w:rsidP="002C698A" w:rsidRDefault="004F7282" w14:paraId="2156DD57" w14:textId="77777777">
            <w:proofErr w:type="spellStart"/>
            <w:r>
              <w:t>Element_Key</w:t>
            </w:r>
            <w:proofErr w:type="spellEnd"/>
          </w:p>
        </w:tc>
        <w:tc>
          <w:tcPr>
            <w:tcW w:w="1287" w:type="dxa"/>
          </w:tcPr>
          <w:p w:rsidR="004F7282" w:rsidP="002C698A" w:rsidRDefault="004F7282" w14:paraId="1C76269A" w14:textId="77777777">
            <w:proofErr w:type="spellStart"/>
            <w:r>
              <w:t>Element_Value</w:t>
            </w:r>
            <w:proofErr w:type="spellEnd"/>
          </w:p>
        </w:tc>
        <w:tc>
          <w:tcPr>
            <w:tcW w:w="1287" w:type="dxa"/>
          </w:tcPr>
          <w:p w:rsidR="004F7282" w:rsidP="002C698A" w:rsidRDefault="004F7282" w14:paraId="7BB3AD2C" w14:textId="77777777">
            <w:r>
              <w:t>French</w:t>
            </w:r>
          </w:p>
        </w:tc>
        <w:tc>
          <w:tcPr>
            <w:tcW w:w="1287" w:type="dxa"/>
          </w:tcPr>
          <w:p w:rsidR="004F7282" w:rsidP="002C698A" w:rsidRDefault="004F7282" w14:paraId="370758E9" w14:textId="77777777">
            <w:r>
              <w:t>Spanish</w:t>
            </w:r>
          </w:p>
        </w:tc>
        <w:tc>
          <w:tcPr>
            <w:tcW w:w="1287" w:type="dxa"/>
          </w:tcPr>
          <w:p w:rsidR="004F7282" w:rsidP="002C698A" w:rsidRDefault="004F7282" w14:paraId="2FEABA16" w14:textId="77777777">
            <w:proofErr w:type="spellStart"/>
            <w:r>
              <w:t>Value_Type_ID</w:t>
            </w:r>
            <w:proofErr w:type="spellEnd"/>
          </w:p>
        </w:tc>
        <w:tc>
          <w:tcPr>
            <w:tcW w:w="1288" w:type="dxa"/>
          </w:tcPr>
          <w:p w:rsidR="004F7282" w:rsidP="002C698A" w:rsidRDefault="004F7282" w14:paraId="5AF1B6DB" w14:textId="77777777">
            <w:r>
              <w:t>Last Updated</w:t>
            </w:r>
          </w:p>
        </w:tc>
      </w:tr>
      <w:tr w:rsidR="004F7282" w:rsidTr="002C698A" w14:paraId="7C0C0D5E" w14:textId="77777777">
        <w:tc>
          <w:tcPr>
            <w:tcW w:w="1287" w:type="dxa"/>
            <w:shd w:val="clear" w:color="auto" w:fill="A8D08D" w:themeFill="accent6" w:themeFillTint="99"/>
          </w:tcPr>
          <w:p w:rsidR="004F7282" w:rsidP="002C698A" w:rsidRDefault="004F7282" w14:paraId="69ADC388" w14:textId="77777777">
            <w:proofErr w:type="spellStart"/>
            <w:r>
              <w:t>ECOM_Flipkart_LoginPage</w:t>
            </w:r>
            <w:proofErr w:type="spellEnd"/>
          </w:p>
        </w:tc>
        <w:tc>
          <w:tcPr>
            <w:tcW w:w="1287" w:type="dxa"/>
          </w:tcPr>
          <w:p w:rsidR="004F7282" w:rsidP="002C698A" w:rsidRDefault="004F7282" w14:paraId="4A332820" w14:textId="77777777">
            <w:proofErr w:type="spellStart"/>
            <w:r>
              <w:t>txtUserName</w:t>
            </w:r>
            <w:proofErr w:type="spellEnd"/>
          </w:p>
        </w:tc>
        <w:tc>
          <w:tcPr>
            <w:tcW w:w="1287" w:type="dxa"/>
          </w:tcPr>
          <w:p w:rsidR="004F7282" w:rsidP="002C698A" w:rsidRDefault="004F7282" w14:paraId="279726CC" w14:textId="77777777">
            <w:r>
              <w:t>Login</w:t>
            </w:r>
          </w:p>
        </w:tc>
        <w:tc>
          <w:tcPr>
            <w:tcW w:w="1287" w:type="dxa"/>
          </w:tcPr>
          <w:p w:rsidR="004F7282" w:rsidP="002C698A" w:rsidRDefault="004F7282" w14:paraId="6CB82B69" w14:textId="77777777">
            <w:r>
              <w:t>Null</w:t>
            </w:r>
          </w:p>
        </w:tc>
        <w:tc>
          <w:tcPr>
            <w:tcW w:w="1287" w:type="dxa"/>
          </w:tcPr>
          <w:p w:rsidR="004F7282" w:rsidP="002C698A" w:rsidRDefault="004F7282" w14:paraId="70664A09" w14:textId="77777777">
            <w:r>
              <w:t>Null</w:t>
            </w:r>
          </w:p>
        </w:tc>
        <w:tc>
          <w:tcPr>
            <w:tcW w:w="1287" w:type="dxa"/>
          </w:tcPr>
          <w:p w:rsidR="004F7282" w:rsidP="002C698A" w:rsidRDefault="004F7282" w14:paraId="1F3334E1" w14:textId="77777777">
            <w:r>
              <w:t>1</w:t>
            </w:r>
          </w:p>
        </w:tc>
        <w:tc>
          <w:tcPr>
            <w:tcW w:w="1288" w:type="dxa"/>
          </w:tcPr>
          <w:p w:rsidR="004F7282" w:rsidP="002C698A" w:rsidRDefault="004F7282" w14:paraId="0A806E17" w14:textId="77777777">
            <w:r>
              <w:t>&lt;auto updated&gt;</w:t>
            </w:r>
          </w:p>
        </w:tc>
      </w:tr>
    </w:tbl>
    <w:p w:rsidR="004F7282" w:rsidP="004F7282" w:rsidRDefault="004F7282" w14:paraId="7569C502" w14:textId="77777777"/>
    <w:p w:rsidR="004F7282" w:rsidP="004F7282" w:rsidRDefault="004F7282" w14:paraId="75B7D349" w14:textId="77777777"/>
    <w:p w:rsidR="004F7282" w:rsidP="004F7282" w:rsidRDefault="004F7282" w14:paraId="28319793" w14:textId="77777777"/>
    <w:p w:rsidR="004F7282" w:rsidP="004F7282" w:rsidRDefault="004F7282" w14:paraId="1190A637" w14:textId="77777777"/>
    <w:p w:rsidR="004F7282" w:rsidP="004F7282" w:rsidRDefault="004F7282" w14:paraId="75454E37" w14:textId="77777777">
      <w:pPr>
        <w:rPr>
          <w:color w:val="0070C0"/>
        </w:rPr>
      </w:pPr>
    </w:p>
    <w:p w:rsidR="004F7282" w:rsidP="004F7282" w:rsidRDefault="004F7282" w14:paraId="7ED683B2" w14:textId="77777777">
      <w:pPr>
        <w:rPr>
          <w:color w:val="0070C0"/>
        </w:rPr>
      </w:pPr>
    </w:p>
    <w:p w:rsidR="004F7282" w:rsidP="004F7282" w:rsidRDefault="004F7282" w14:paraId="06873D47" w14:textId="77777777">
      <w:proofErr w:type="spellStart"/>
      <w:r w:rsidRPr="003524F0">
        <w:rPr>
          <w:color w:val="0070C0"/>
        </w:rPr>
        <w:t>Value_Type</w:t>
      </w:r>
      <w:proofErr w:type="spellEnd"/>
      <w:r>
        <w:t>:</w:t>
      </w:r>
    </w:p>
    <w:p w:rsidRPr="00567764" w:rsidR="004F7282" w:rsidP="004F7282" w:rsidRDefault="004F7282" w14:paraId="0D4678C8" w14:textId="77777777">
      <w:pPr>
        <w:rPr>
          <w:sz w:val="22"/>
          <w:szCs w:val="22"/>
        </w:rPr>
      </w:pPr>
      <w:r w:rsidRPr="00567764">
        <w:rPr>
          <w:sz w:val="22"/>
          <w:szCs w:val="22"/>
        </w:rPr>
        <w:t>CREATE TABLE ‘</w:t>
      </w:r>
      <w:proofErr w:type="spellStart"/>
      <w:r w:rsidRPr="00567764">
        <w:rPr>
          <w:sz w:val="22"/>
          <w:szCs w:val="22"/>
        </w:rPr>
        <w:t>Value_Type</w:t>
      </w:r>
      <w:proofErr w:type="spellEnd"/>
      <w:r w:rsidRPr="00567764">
        <w:rPr>
          <w:sz w:val="22"/>
          <w:szCs w:val="22"/>
        </w:rPr>
        <w:t>’ (</w:t>
      </w:r>
    </w:p>
    <w:p w:rsidRPr="00567764" w:rsidR="004F7282" w:rsidP="004F7282" w:rsidRDefault="004F7282" w14:paraId="639435AB" w14:textId="77777777">
      <w:pPr>
        <w:rPr>
          <w:sz w:val="22"/>
          <w:szCs w:val="22"/>
        </w:rPr>
      </w:pPr>
      <w:r w:rsidRPr="00567764">
        <w:rPr>
          <w:sz w:val="22"/>
          <w:szCs w:val="22"/>
        </w:rPr>
        <w:t>‘</w:t>
      </w:r>
      <w:proofErr w:type="spellStart"/>
      <w:r w:rsidRPr="00567764">
        <w:rPr>
          <w:sz w:val="22"/>
          <w:szCs w:val="22"/>
        </w:rPr>
        <w:t>Value_Type_ID</w:t>
      </w:r>
      <w:proofErr w:type="spellEnd"/>
      <w:r w:rsidRPr="00567764">
        <w:rPr>
          <w:sz w:val="22"/>
          <w:szCs w:val="22"/>
        </w:rPr>
        <w:t>’ INT (11) NOT NULL,</w:t>
      </w:r>
    </w:p>
    <w:p w:rsidRPr="00567764" w:rsidR="004F7282" w:rsidP="004F7282" w:rsidRDefault="004F7282" w14:paraId="47DBD6FC" w14:textId="77777777">
      <w:pPr>
        <w:rPr>
          <w:sz w:val="22"/>
          <w:szCs w:val="22"/>
        </w:rPr>
      </w:pPr>
      <w:r w:rsidRPr="00567764">
        <w:rPr>
          <w:sz w:val="22"/>
          <w:szCs w:val="22"/>
        </w:rPr>
        <w:lastRenderedPageBreak/>
        <w:t>‘</w:t>
      </w:r>
      <w:proofErr w:type="spellStart"/>
      <w:r w:rsidRPr="00567764">
        <w:rPr>
          <w:sz w:val="22"/>
          <w:szCs w:val="22"/>
        </w:rPr>
        <w:t>Value_Type</w:t>
      </w:r>
      <w:proofErr w:type="spellEnd"/>
      <w:r w:rsidRPr="00567764">
        <w:rPr>
          <w:sz w:val="22"/>
          <w:szCs w:val="22"/>
        </w:rPr>
        <w:t>’ VARCHAR (250) NULL DEFAULT NULL,</w:t>
      </w:r>
    </w:p>
    <w:p w:rsidRPr="00567764" w:rsidR="004F7282" w:rsidP="004F7282" w:rsidRDefault="004F7282" w14:paraId="57D350AC" w14:textId="77777777">
      <w:pPr>
        <w:rPr>
          <w:sz w:val="22"/>
          <w:szCs w:val="22"/>
        </w:rPr>
      </w:pPr>
      <w:r w:rsidRPr="00567764">
        <w:rPr>
          <w:sz w:val="22"/>
          <w:szCs w:val="22"/>
        </w:rPr>
        <w:t>‘Last Updated’ TIMESTAMP NULL DEFAULT CURRENT_TIMESTAMP ON UPDATE CURRENT_TIMESTAMP,</w:t>
      </w:r>
    </w:p>
    <w:p w:rsidRPr="00567764" w:rsidR="004F7282" w:rsidP="004F7282" w:rsidRDefault="004F7282" w14:paraId="60CAA921" w14:textId="77777777">
      <w:pPr>
        <w:rPr>
          <w:sz w:val="22"/>
          <w:szCs w:val="22"/>
        </w:rPr>
      </w:pPr>
      <w:r w:rsidRPr="00567764">
        <w:rPr>
          <w:sz w:val="22"/>
          <w:szCs w:val="22"/>
        </w:rPr>
        <w:t>PRIMARY KEY (‘</w:t>
      </w:r>
      <w:proofErr w:type="spellStart"/>
      <w:r w:rsidRPr="00567764">
        <w:rPr>
          <w:sz w:val="22"/>
          <w:szCs w:val="22"/>
        </w:rPr>
        <w:t>Value_Type_ID</w:t>
      </w:r>
      <w:proofErr w:type="spellEnd"/>
      <w:r w:rsidRPr="00567764">
        <w:rPr>
          <w:sz w:val="22"/>
          <w:szCs w:val="22"/>
        </w:rPr>
        <w:t>’)</w:t>
      </w:r>
    </w:p>
    <w:p w:rsidR="004F7282" w:rsidP="004F7282" w:rsidRDefault="004F7282" w14:paraId="59C73E3D" w14:textId="77777777">
      <w:pPr>
        <w:rPr>
          <w:sz w:val="22"/>
          <w:szCs w:val="22"/>
        </w:rPr>
      </w:pPr>
      <w:r w:rsidRPr="00567764">
        <w:rPr>
          <w:sz w:val="22"/>
          <w:szCs w:val="22"/>
        </w:rPr>
        <w:t>);</w:t>
      </w:r>
    </w:p>
    <w:p w:rsidR="004F7282" w:rsidP="004F7282" w:rsidRDefault="004F7282" w14:paraId="4BAB8F8A" w14:textId="77777777">
      <w:pPr>
        <w:rPr>
          <w:sz w:val="22"/>
          <w:szCs w:val="22"/>
        </w:rPr>
      </w:pPr>
    </w:p>
    <w:tbl>
      <w:tblPr>
        <w:tblStyle w:val="TableGrid"/>
        <w:tblW w:w="0" w:type="auto"/>
        <w:tblLook w:val="04A0" w:firstRow="1" w:lastRow="0" w:firstColumn="1" w:lastColumn="0" w:noHBand="0" w:noVBand="1"/>
      </w:tblPr>
      <w:tblGrid>
        <w:gridCol w:w="1806"/>
        <w:gridCol w:w="2239"/>
        <w:gridCol w:w="3768"/>
      </w:tblGrid>
      <w:tr w:rsidR="004F7282" w:rsidTr="002C698A" w14:paraId="6638A185" w14:textId="77777777">
        <w:tc>
          <w:tcPr>
            <w:tcW w:w="1806" w:type="dxa"/>
          </w:tcPr>
          <w:p w:rsidR="004F7282" w:rsidP="002C698A" w:rsidRDefault="004F7282" w14:paraId="0FAE71C2" w14:textId="77777777">
            <w:proofErr w:type="spellStart"/>
            <w:r>
              <w:t>Value_Type_ID</w:t>
            </w:r>
            <w:proofErr w:type="spellEnd"/>
          </w:p>
        </w:tc>
        <w:tc>
          <w:tcPr>
            <w:tcW w:w="2239" w:type="dxa"/>
          </w:tcPr>
          <w:p w:rsidR="004F7282" w:rsidP="002C698A" w:rsidRDefault="004F7282" w14:paraId="324EE40A" w14:textId="77777777">
            <w:proofErr w:type="spellStart"/>
            <w:r>
              <w:t>Value_Type</w:t>
            </w:r>
            <w:proofErr w:type="spellEnd"/>
          </w:p>
        </w:tc>
        <w:tc>
          <w:tcPr>
            <w:tcW w:w="3768" w:type="dxa"/>
          </w:tcPr>
          <w:p w:rsidR="004F7282" w:rsidP="002C698A" w:rsidRDefault="004F7282" w14:paraId="178F0ED4" w14:textId="77777777">
            <w:r>
              <w:t>Last Updated</w:t>
            </w:r>
          </w:p>
        </w:tc>
      </w:tr>
      <w:tr w:rsidR="004F7282" w:rsidTr="002C698A" w14:paraId="482B054A" w14:textId="77777777">
        <w:tc>
          <w:tcPr>
            <w:tcW w:w="1806" w:type="dxa"/>
          </w:tcPr>
          <w:p w:rsidR="004F7282" w:rsidP="002C698A" w:rsidRDefault="004F7282" w14:paraId="25996899" w14:textId="77777777">
            <w:r>
              <w:t>1</w:t>
            </w:r>
          </w:p>
        </w:tc>
        <w:tc>
          <w:tcPr>
            <w:tcW w:w="2239" w:type="dxa"/>
          </w:tcPr>
          <w:p w:rsidR="004F7282" w:rsidP="002C698A" w:rsidRDefault="00252ACE" w14:paraId="094E8409" w14:textId="77777777">
            <w:r>
              <w:t>I</w:t>
            </w:r>
            <w:r w:rsidR="004F7282">
              <w:t>d</w:t>
            </w:r>
          </w:p>
        </w:tc>
        <w:tc>
          <w:tcPr>
            <w:tcW w:w="3768" w:type="dxa"/>
          </w:tcPr>
          <w:p w:rsidR="004F7282" w:rsidP="002C698A" w:rsidRDefault="004F7282" w14:paraId="242C0791" w14:textId="77777777">
            <w:r>
              <w:t>&lt;auto updated&gt;</w:t>
            </w:r>
          </w:p>
        </w:tc>
      </w:tr>
      <w:tr w:rsidR="004F7282" w:rsidTr="002C698A" w14:paraId="67D0B250" w14:textId="77777777">
        <w:tc>
          <w:tcPr>
            <w:tcW w:w="1806" w:type="dxa"/>
          </w:tcPr>
          <w:p w:rsidR="004F7282" w:rsidP="002C698A" w:rsidRDefault="004F7282" w14:paraId="3576C9E4" w14:textId="77777777">
            <w:r>
              <w:t>2</w:t>
            </w:r>
          </w:p>
        </w:tc>
        <w:tc>
          <w:tcPr>
            <w:tcW w:w="2239" w:type="dxa"/>
          </w:tcPr>
          <w:p w:rsidR="004F7282" w:rsidP="002C698A" w:rsidRDefault="00252ACE" w14:paraId="292BF9C9" w14:textId="77777777">
            <w:r>
              <w:t>N</w:t>
            </w:r>
            <w:r w:rsidR="004F7282">
              <w:t>ame</w:t>
            </w:r>
          </w:p>
        </w:tc>
        <w:tc>
          <w:tcPr>
            <w:tcW w:w="3768" w:type="dxa"/>
          </w:tcPr>
          <w:p w:rsidR="004F7282" w:rsidP="002C698A" w:rsidRDefault="004F7282" w14:paraId="171A5236" w14:textId="77777777">
            <w:r>
              <w:t>&lt;auto updated&gt;</w:t>
            </w:r>
          </w:p>
        </w:tc>
      </w:tr>
      <w:tr w:rsidR="004F7282" w:rsidTr="002C698A" w14:paraId="55A2C933" w14:textId="77777777">
        <w:tc>
          <w:tcPr>
            <w:tcW w:w="1806" w:type="dxa"/>
          </w:tcPr>
          <w:p w:rsidR="004F7282" w:rsidP="002C698A" w:rsidRDefault="004F7282" w14:paraId="4C5598F4" w14:textId="77777777">
            <w:r>
              <w:t>3</w:t>
            </w:r>
          </w:p>
        </w:tc>
        <w:tc>
          <w:tcPr>
            <w:tcW w:w="2239" w:type="dxa"/>
          </w:tcPr>
          <w:p w:rsidR="004F7282" w:rsidP="002C698A" w:rsidRDefault="00252ACE" w14:paraId="0AD9A614" w14:textId="77777777">
            <w:proofErr w:type="spellStart"/>
            <w:r>
              <w:t>C</w:t>
            </w:r>
            <w:r w:rsidR="004F7282">
              <w:t>lassname</w:t>
            </w:r>
            <w:proofErr w:type="spellEnd"/>
          </w:p>
        </w:tc>
        <w:tc>
          <w:tcPr>
            <w:tcW w:w="3768" w:type="dxa"/>
          </w:tcPr>
          <w:p w:rsidR="004F7282" w:rsidP="002C698A" w:rsidRDefault="004F7282" w14:paraId="5AC51425" w14:textId="77777777">
            <w:r>
              <w:t>&lt;auto updated&gt;</w:t>
            </w:r>
          </w:p>
        </w:tc>
      </w:tr>
      <w:tr w:rsidR="004F7282" w:rsidTr="002C698A" w14:paraId="10E2DDAD" w14:textId="77777777">
        <w:tc>
          <w:tcPr>
            <w:tcW w:w="1806" w:type="dxa"/>
          </w:tcPr>
          <w:p w:rsidR="004F7282" w:rsidP="002C698A" w:rsidRDefault="004F7282" w14:paraId="610D89BC" w14:textId="77777777">
            <w:r>
              <w:t>4</w:t>
            </w:r>
          </w:p>
        </w:tc>
        <w:tc>
          <w:tcPr>
            <w:tcW w:w="2239" w:type="dxa"/>
          </w:tcPr>
          <w:p w:rsidR="004F7282" w:rsidP="002C698A" w:rsidRDefault="00252ACE" w14:paraId="5F69D3D3" w14:textId="77777777">
            <w:proofErr w:type="spellStart"/>
            <w:r>
              <w:t>L</w:t>
            </w:r>
            <w:r w:rsidR="004F7282">
              <w:t>inktext</w:t>
            </w:r>
            <w:proofErr w:type="spellEnd"/>
          </w:p>
        </w:tc>
        <w:tc>
          <w:tcPr>
            <w:tcW w:w="3768" w:type="dxa"/>
          </w:tcPr>
          <w:p w:rsidR="004F7282" w:rsidP="002C698A" w:rsidRDefault="004F7282" w14:paraId="79F04062" w14:textId="77777777">
            <w:r>
              <w:t>&lt;auto updated&gt;</w:t>
            </w:r>
          </w:p>
        </w:tc>
      </w:tr>
      <w:tr w:rsidR="004F7282" w:rsidTr="002C698A" w14:paraId="2816B0C9" w14:textId="77777777">
        <w:tc>
          <w:tcPr>
            <w:tcW w:w="1806" w:type="dxa"/>
          </w:tcPr>
          <w:p w:rsidR="004F7282" w:rsidP="002C698A" w:rsidRDefault="004F7282" w14:paraId="6A5EE2E1" w14:textId="77777777">
            <w:r>
              <w:t>5</w:t>
            </w:r>
          </w:p>
        </w:tc>
        <w:tc>
          <w:tcPr>
            <w:tcW w:w="2239" w:type="dxa"/>
          </w:tcPr>
          <w:p w:rsidR="004F7282" w:rsidP="002C698A" w:rsidRDefault="00252ACE" w14:paraId="5532B1F2" w14:textId="77777777">
            <w:proofErr w:type="spellStart"/>
            <w:r>
              <w:t>P</w:t>
            </w:r>
            <w:r w:rsidR="004F7282">
              <w:t>artiallinktext</w:t>
            </w:r>
            <w:proofErr w:type="spellEnd"/>
          </w:p>
        </w:tc>
        <w:tc>
          <w:tcPr>
            <w:tcW w:w="3768" w:type="dxa"/>
          </w:tcPr>
          <w:p w:rsidR="004F7282" w:rsidP="002C698A" w:rsidRDefault="004F7282" w14:paraId="14E17373" w14:textId="77777777">
            <w:r>
              <w:t>&lt;auto updated&gt;</w:t>
            </w:r>
          </w:p>
        </w:tc>
      </w:tr>
      <w:tr w:rsidR="004F7282" w:rsidTr="002C698A" w14:paraId="1AF5D6D5" w14:textId="77777777">
        <w:tc>
          <w:tcPr>
            <w:tcW w:w="1806" w:type="dxa"/>
          </w:tcPr>
          <w:p w:rsidR="004F7282" w:rsidP="002C698A" w:rsidRDefault="004F7282" w14:paraId="0988D6BB" w14:textId="77777777">
            <w:r>
              <w:t>6</w:t>
            </w:r>
          </w:p>
        </w:tc>
        <w:tc>
          <w:tcPr>
            <w:tcW w:w="2239" w:type="dxa"/>
          </w:tcPr>
          <w:p w:rsidR="004F7282" w:rsidP="002C698A" w:rsidRDefault="00252ACE" w14:paraId="61A270E4" w14:textId="77777777">
            <w:proofErr w:type="spellStart"/>
            <w:r>
              <w:t>X</w:t>
            </w:r>
            <w:r w:rsidR="004F7282">
              <w:t>path</w:t>
            </w:r>
            <w:proofErr w:type="spellEnd"/>
          </w:p>
        </w:tc>
        <w:tc>
          <w:tcPr>
            <w:tcW w:w="3768" w:type="dxa"/>
          </w:tcPr>
          <w:p w:rsidR="004F7282" w:rsidP="002C698A" w:rsidRDefault="004F7282" w14:paraId="2FD1B412" w14:textId="77777777">
            <w:r>
              <w:t>&lt;auto updated&gt;</w:t>
            </w:r>
          </w:p>
        </w:tc>
      </w:tr>
      <w:tr w:rsidR="004F7282" w:rsidTr="002C698A" w14:paraId="1735B424" w14:textId="77777777">
        <w:tc>
          <w:tcPr>
            <w:tcW w:w="1806" w:type="dxa"/>
          </w:tcPr>
          <w:p w:rsidR="004F7282" w:rsidP="002C698A" w:rsidRDefault="004F7282" w14:paraId="643F5702" w14:textId="77777777">
            <w:r>
              <w:t>7</w:t>
            </w:r>
          </w:p>
        </w:tc>
        <w:tc>
          <w:tcPr>
            <w:tcW w:w="2239" w:type="dxa"/>
          </w:tcPr>
          <w:p w:rsidR="004F7282" w:rsidP="002C698A" w:rsidRDefault="00252ACE" w14:paraId="6CF9D951" w14:textId="77777777">
            <w:proofErr w:type="spellStart"/>
            <w:r>
              <w:t>T</w:t>
            </w:r>
            <w:r w:rsidR="004F7282">
              <w:t>agname</w:t>
            </w:r>
            <w:proofErr w:type="spellEnd"/>
          </w:p>
        </w:tc>
        <w:tc>
          <w:tcPr>
            <w:tcW w:w="3768" w:type="dxa"/>
          </w:tcPr>
          <w:p w:rsidR="004F7282" w:rsidP="002C698A" w:rsidRDefault="004F7282" w14:paraId="4812E05A" w14:textId="77777777">
            <w:r>
              <w:t>&lt;auto updated&gt;</w:t>
            </w:r>
          </w:p>
        </w:tc>
      </w:tr>
      <w:tr w:rsidR="004F7282" w:rsidTr="002C698A" w14:paraId="49249EBE" w14:textId="77777777">
        <w:tc>
          <w:tcPr>
            <w:tcW w:w="1806" w:type="dxa"/>
          </w:tcPr>
          <w:p w:rsidR="004F7282" w:rsidP="002C698A" w:rsidRDefault="004F7282" w14:paraId="024C7B95" w14:textId="77777777">
            <w:r>
              <w:t>8</w:t>
            </w:r>
          </w:p>
        </w:tc>
        <w:tc>
          <w:tcPr>
            <w:tcW w:w="2239" w:type="dxa"/>
          </w:tcPr>
          <w:p w:rsidR="004F7282" w:rsidP="002C698A" w:rsidRDefault="00252ACE" w14:paraId="4B2DC6F0" w14:textId="77777777">
            <w:proofErr w:type="spellStart"/>
            <w:r>
              <w:t>C</w:t>
            </w:r>
            <w:r w:rsidR="004F7282">
              <w:t>ssselector</w:t>
            </w:r>
            <w:proofErr w:type="spellEnd"/>
          </w:p>
        </w:tc>
        <w:tc>
          <w:tcPr>
            <w:tcW w:w="3768" w:type="dxa"/>
          </w:tcPr>
          <w:p w:rsidR="004F7282" w:rsidP="002C698A" w:rsidRDefault="004F7282" w14:paraId="3635CDCA" w14:textId="77777777">
            <w:r>
              <w:t>&lt;auto updated&gt;</w:t>
            </w:r>
          </w:p>
        </w:tc>
      </w:tr>
      <w:tr w:rsidR="004F7282" w:rsidTr="002C698A" w14:paraId="4CBCB569" w14:textId="77777777">
        <w:tc>
          <w:tcPr>
            <w:tcW w:w="1806" w:type="dxa"/>
          </w:tcPr>
          <w:p w:rsidR="004F7282" w:rsidP="002C698A" w:rsidRDefault="004F7282" w14:paraId="1CEAA921" w14:textId="77777777">
            <w:r>
              <w:t>9</w:t>
            </w:r>
          </w:p>
        </w:tc>
        <w:tc>
          <w:tcPr>
            <w:tcW w:w="2239" w:type="dxa"/>
          </w:tcPr>
          <w:p w:rsidR="004F7282" w:rsidP="002C698A" w:rsidRDefault="004F7282" w14:paraId="7167231D" w14:textId="77777777">
            <w:r>
              <w:t>ng-model</w:t>
            </w:r>
          </w:p>
        </w:tc>
        <w:tc>
          <w:tcPr>
            <w:tcW w:w="3768" w:type="dxa"/>
          </w:tcPr>
          <w:p w:rsidR="004F7282" w:rsidP="002C698A" w:rsidRDefault="004F7282" w14:paraId="1CBAFE5B" w14:textId="77777777">
            <w:r>
              <w:t>&lt;auto updated&gt;</w:t>
            </w:r>
          </w:p>
        </w:tc>
      </w:tr>
      <w:tr w:rsidR="004F7282" w:rsidTr="002C698A" w14:paraId="6F8567EC" w14:textId="77777777">
        <w:tc>
          <w:tcPr>
            <w:tcW w:w="1806" w:type="dxa"/>
          </w:tcPr>
          <w:p w:rsidR="004F7282" w:rsidP="002C698A" w:rsidRDefault="004F7282" w14:paraId="7E885A80" w14:textId="77777777">
            <w:r>
              <w:t>10</w:t>
            </w:r>
          </w:p>
        </w:tc>
        <w:tc>
          <w:tcPr>
            <w:tcW w:w="2239" w:type="dxa"/>
          </w:tcPr>
          <w:p w:rsidR="004F7282" w:rsidP="002C698A" w:rsidRDefault="004F7282" w14:paraId="5004ED24" w14:textId="77777777">
            <w:r>
              <w:t>ng-bind</w:t>
            </w:r>
          </w:p>
        </w:tc>
        <w:tc>
          <w:tcPr>
            <w:tcW w:w="3768" w:type="dxa"/>
          </w:tcPr>
          <w:p w:rsidR="004F7282" w:rsidP="002C698A" w:rsidRDefault="004F7282" w14:paraId="680A55AB" w14:textId="77777777">
            <w:r>
              <w:t>&lt;auto updated&gt;</w:t>
            </w:r>
          </w:p>
        </w:tc>
      </w:tr>
      <w:tr w:rsidR="004F7282" w:rsidTr="002C698A" w14:paraId="26876022" w14:textId="77777777">
        <w:tc>
          <w:tcPr>
            <w:tcW w:w="1806" w:type="dxa"/>
          </w:tcPr>
          <w:p w:rsidR="004F7282" w:rsidP="002C698A" w:rsidRDefault="004F7282" w14:paraId="6BF0AAAA" w14:textId="77777777">
            <w:r>
              <w:t>11</w:t>
            </w:r>
          </w:p>
        </w:tc>
        <w:tc>
          <w:tcPr>
            <w:tcW w:w="2239" w:type="dxa"/>
          </w:tcPr>
          <w:p w:rsidR="004F7282" w:rsidP="002C698A" w:rsidRDefault="00252ACE" w14:paraId="0AD0252F" w14:textId="77777777">
            <w:proofErr w:type="spellStart"/>
            <w:r>
              <w:t>E</w:t>
            </w:r>
            <w:r w:rsidR="004F7282">
              <w:t>xactbinding</w:t>
            </w:r>
            <w:proofErr w:type="spellEnd"/>
          </w:p>
        </w:tc>
        <w:tc>
          <w:tcPr>
            <w:tcW w:w="3768" w:type="dxa"/>
          </w:tcPr>
          <w:p w:rsidR="004F7282" w:rsidP="002C698A" w:rsidRDefault="004F7282" w14:paraId="6E2F456D" w14:textId="77777777">
            <w:r>
              <w:t>&lt;auto updated&gt;</w:t>
            </w:r>
          </w:p>
        </w:tc>
      </w:tr>
      <w:tr w:rsidR="004F7282" w:rsidTr="002C698A" w14:paraId="400977A0" w14:textId="77777777">
        <w:tc>
          <w:tcPr>
            <w:tcW w:w="1806" w:type="dxa"/>
          </w:tcPr>
          <w:p w:rsidR="004F7282" w:rsidP="002C698A" w:rsidRDefault="004F7282" w14:paraId="327FC3CE" w14:textId="77777777">
            <w:r>
              <w:t>12</w:t>
            </w:r>
          </w:p>
        </w:tc>
        <w:tc>
          <w:tcPr>
            <w:tcW w:w="2239" w:type="dxa"/>
          </w:tcPr>
          <w:p w:rsidR="004F7282" w:rsidP="002C698A" w:rsidRDefault="00252ACE" w14:paraId="6A878C4D" w14:textId="77777777">
            <w:proofErr w:type="spellStart"/>
            <w:r>
              <w:t>B</w:t>
            </w:r>
            <w:r w:rsidR="004F7282">
              <w:t>uttontext</w:t>
            </w:r>
            <w:proofErr w:type="spellEnd"/>
          </w:p>
        </w:tc>
        <w:tc>
          <w:tcPr>
            <w:tcW w:w="3768" w:type="dxa"/>
          </w:tcPr>
          <w:p w:rsidR="004F7282" w:rsidP="002C698A" w:rsidRDefault="004F7282" w14:paraId="6D1E5756" w14:textId="77777777">
            <w:r>
              <w:t>&lt;auto updated&gt;</w:t>
            </w:r>
          </w:p>
        </w:tc>
      </w:tr>
      <w:tr w:rsidR="004F7282" w:rsidTr="002C698A" w14:paraId="1607D944" w14:textId="77777777">
        <w:tc>
          <w:tcPr>
            <w:tcW w:w="1806" w:type="dxa"/>
          </w:tcPr>
          <w:p w:rsidR="004F7282" w:rsidP="002C698A" w:rsidRDefault="004F7282" w14:paraId="463F18DB" w14:textId="77777777">
            <w:r>
              <w:t>13</w:t>
            </w:r>
          </w:p>
        </w:tc>
        <w:tc>
          <w:tcPr>
            <w:tcW w:w="2239" w:type="dxa"/>
          </w:tcPr>
          <w:p w:rsidR="004F7282" w:rsidP="002C698A" w:rsidRDefault="00252ACE" w14:paraId="7DA95A54" w14:textId="77777777">
            <w:proofErr w:type="spellStart"/>
            <w:r>
              <w:t>P</w:t>
            </w:r>
            <w:r w:rsidR="004F7282">
              <w:t>artialbuttiontext</w:t>
            </w:r>
            <w:proofErr w:type="spellEnd"/>
          </w:p>
        </w:tc>
        <w:tc>
          <w:tcPr>
            <w:tcW w:w="3768" w:type="dxa"/>
          </w:tcPr>
          <w:p w:rsidR="004F7282" w:rsidP="002C698A" w:rsidRDefault="004F7282" w14:paraId="64FB415F" w14:textId="77777777">
            <w:r>
              <w:t>&lt;auto updated&gt;</w:t>
            </w:r>
          </w:p>
        </w:tc>
      </w:tr>
      <w:tr w:rsidR="004F7282" w:rsidTr="002C698A" w14:paraId="57F0A1E3" w14:textId="77777777">
        <w:tc>
          <w:tcPr>
            <w:tcW w:w="1806" w:type="dxa"/>
          </w:tcPr>
          <w:p w:rsidR="004F7282" w:rsidP="002C698A" w:rsidRDefault="004F7282" w14:paraId="4626D3EE" w14:textId="77777777">
            <w:r>
              <w:t>14</w:t>
            </w:r>
          </w:p>
        </w:tc>
        <w:tc>
          <w:tcPr>
            <w:tcW w:w="2239" w:type="dxa"/>
          </w:tcPr>
          <w:p w:rsidR="004F7282" w:rsidP="002C698A" w:rsidRDefault="00252ACE" w14:paraId="5A9D1D36" w14:textId="77777777">
            <w:r>
              <w:t>R</w:t>
            </w:r>
            <w:r w:rsidR="004F7282">
              <w:t>epeater</w:t>
            </w:r>
          </w:p>
        </w:tc>
        <w:tc>
          <w:tcPr>
            <w:tcW w:w="3768" w:type="dxa"/>
          </w:tcPr>
          <w:p w:rsidR="004F7282" w:rsidP="002C698A" w:rsidRDefault="004F7282" w14:paraId="587692F5" w14:textId="77777777">
            <w:r>
              <w:t>&lt;auto updated&gt;</w:t>
            </w:r>
          </w:p>
        </w:tc>
      </w:tr>
      <w:tr w:rsidR="004F7282" w:rsidTr="002C698A" w14:paraId="301EB5BA" w14:textId="77777777">
        <w:tc>
          <w:tcPr>
            <w:tcW w:w="1806" w:type="dxa"/>
          </w:tcPr>
          <w:p w:rsidR="004F7282" w:rsidP="002C698A" w:rsidRDefault="004F7282" w14:paraId="457F55FC" w14:textId="77777777">
            <w:r>
              <w:t>15</w:t>
            </w:r>
          </w:p>
        </w:tc>
        <w:tc>
          <w:tcPr>
            <w:tcW w:w="2239" w:type="dxa"/>
          </w:tcPr>
          <w:p w:rsidR="004F7282" w:rsidP="002C698A" w:rsidRDefault="00252ACE" w14:paraId="41127A31" w14:textId="77777777">
            <w:r>
              <w:t>V</w:t>
            </w:r>
            <w:r w:rsidR="004F7282">
              <w:t>alue</w:t>
            </w:r>
          </w:p>
        </w:tc>
        <w:tc>
          <w:tcPr>
            <w:tcW w:w="3768" w:type="dxa"/>
          </w:tcPr>
          <w:p w:rsidR="004F7282" w:rsidP="002C698A" w:rsidRDefault="004F7282" w14:paraId="7CE674E0" w14:textId="77777777">
            <w:r>
              <w:t>&lt;auto updated&gt;</w:t>
            </w:r>
          </w:p>
        </w:tc>
      </w:tr>
    </w:tbl>
    <w:p w:rsidR="004F7282" w:rsidP="004F7282" w:rsidRDefault="004F7282" w14:paraId="252E8041" w14:textId="77777777"/>
    <w:p w:rsidRPr="009728DC" w:rsidR="000A4E58" w:rsidP="009728DC" w:rsidRDefault="000A4E58" w14:paraId="03FB15BC" w14:textId="77777777">
      <w:pPr>
        <w:rPr>
          <w:rFonts w:asciiTheme="majorHAnsi" w:hAnsiTheme="majorHAnsi" w:eastAsiaTheme="majorEastAsia" w:cstheme="majorBidi"/>
          <w:color w:val="2F5496" w:themeColor="accent1" w:themeShade="BF"/>
          <w:sz w:val="26"/>
          <w:szCs w:val="26"/>
        </w:rPr>
      </w:pPr>
    </w:p>
    <w:sectPr w:rsidRPr="009728DC" w:rsidR="000A4E58" w:rsidSect="00D560A3">
      <w:headerReference w:type="default" r:id="rId28"/>
      <w:footerReference w:type="default" r:id="rId29"/>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BEE" w:rsidP="008C1F02" w:rsidRDefault="00797BEE" w14:paraId="02BCADB3" w14:textId="77777777">
      <w:r>
        <w:separator/>
      </w:r>
    </w:p>
  </w:endnote>
  <w:endnote w:type="continuationSeparator" w:id="0">
    <w:p w:rsidR="00797BEE" w:rsidP="008C1F02" w:rsidRDefault="00797BEE" w14:paraId="58514B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5D5C4A" w:rsidR="002C698A" w:rsidP="005D5C4A" w:rsidRDefault="002C698A" w14:paraId="2566B8A9" w14:textId="77777777">
    <w:pPr>
      <w:pStyle w:val="Footer"/>
    </w:pPr>
    <w:r>
      <w:rPr>
        <w:noProof/>
        <w:lang w:eastAsia="en-IN"/>
      </w:rPr>
      <w:drawing>
        <wp:anchor distT="0" distB="0" distL="114300" distR="114300" simplePos="0" relativeHeight="251660288" behindDoc="0" locked="0" layoutInCell="1" allowOverlap="1" wp14:anchorId="54D50431" wp14:editId="0B0EB1C8">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DC7014C" wp14:editId="6689B0ED">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sidR="2AAFAAFA">
      <w:rPr/>
      <w:t/>
    </w:r>
    <w:r w:rsidR="23B5A1E4">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BEE" w:rsidP="008C1F02" w:rsidRDefault="00797BEE" w14:paraId="2E5FE16A" w14:textId="77777777">
      <w:r>
        <w:separator/>
      </w:r>
    </w:p>
  </w:footnote>
  <w:footnote w:type="continuationSeparator" w:id="0">
    <w:p w:rsidR="00797BEE" w:rsidP="008C1F02" w:rsidRDefault="00797BEE" w14:paraId="4A7815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2C698A" w:rsidRDefault="002C698A" w14:paraId="33883FBE" w14:textId="77777777">
    <w:pPr>
      <w:pStyle w:val="Header"/>
    </w:pPr>
    <w:r>
      <w:rPr>
        <w:noProof/>
        <w:lang w:eastAsia="en-IN"/>
      </w:rPr>
      <mc:AlternateContent>
        <mc:Choice Requires="wps">
          <w:drawing>
            <wp:anchor distT="0" distB="0" distL="114300" distR="114300" simplePos="0" relativeHeight="251662336" behindDoc="0" locked="0" layoutInCell="1" allowOverlap="1" wp14:anchorId="120BECEC" wp14:editId="6E8CC231">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2C698A" w:rsidP="00C41290" w:rsidRDefault="002C698A" w14:paraId="4B5558A7" w14:textId="77777777">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20BECEC">
              <v:stroke joinstyle="miter"/>
              <v:path gradientshapeok="t" o:connecttype="rect"/>
            </v:shapetype>
            <v:shape id="Text Box 4"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v:textbox>
                <w:txbxContent>
                  <w:p w:rsidRPr="00C41290" w:rsidR="002C698A" w:rsidP="00C41290" w:rsidRDefault="002C698A" w14:paraId="4B5558A7" w14:textId="77777777">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2902D54D" wp14:editId="6CBDBC6B">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2C698A" w:rsidP="00C41290" w:rsidRDefault="002C698A" w14:paraId="65BE14AD" w14:textId="77777777">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w14:anchorId="2902D54D">
              <v:textbox>
                <w:txbxContent>
                  <w:p w:rsidRPr="00C41290" w:rsidR="002C698A" w:rsidP="00C41290" w:rsidRDefault="002C698A" w14:paraId="65BE14AD" w14:textId="77777777">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45F23FB8" wp14:editId="79835094">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2C698A" w:rsidP="00C41290" w:rsidRDefault="002C698A" w14:paraId="5D2CCD66" w14:textId="77777777">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w14:anchorId="45F23FB8">
              <v:textbox>
                <w:txbxContent>
                  <w:p w:rsidRPr="00C41290" w:rsidR="002C698A" w:rsidP="00C41290" w:rsidRDefault="002C698A" w14:paraId="5D2CCD66" w14:textId="77777777">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Pr>
        <w:noProof/>
        <w:lang w:eastAsia="en-IN"/>
      </w:rPr>
      <w:drawing>
        <wp:anchor distT="0" distB="0" distL="114300" distR="114300" simplePos="0" relativeHeight="251658240" behindDoc="0" locked="0" layoutInCell="1" allowOverlap="1" wp14:anchorId="3DB73CB2" wp14:editId="39A0471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2AAFAAFA">
      <w:rPr/>
      <w:t/>
    </w:r>
    <w:r w:rsidR="23B5A1E4">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4F4"/>
    <w:multiLevelType w:val="hybridMultilevel"/>
    <w:tmpl w:val="A55E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F5861"/>
    <w:multiLevelType w:val="hybridMultilevel"/>
    <w:tmpl w:val="B82C0A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BB"/>
    <w:multiLevelType w:val="hybridMultilevel"/>
    <w:tmpl w:val="F5880A92"/>
    <w:lvl w:ilvl="0" w:tplc="A336BC82">
      <w:start w:val="1"/>
      <w:numFmt w:val="lowerLetter"/>
      <w:lvlText w:val="%1."/>
      <w:lvlJc w:val="left"/>
      <w:pPr>
        <w:ind w:left="1140" w:hanging="360"/>
      </w:pPr>
      <w:rPr>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C413E59"/>
    <w:multiLevelType w:val="hybridMultilevel"/>
    <w:tmpl w:val="48C65E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34E7"/>
    <w:multiLevelType w:val="hybridMultilevel"/>
    <w:tmpl w:val="7264FB90"/>
    <w:lvl w:ilvl="0" w:tplc="5DE23604">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F6578"/>
    <w:multiLevelType w:val="hybridMultilevel"/>
    <w:tmpl w:val="7F74E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C44EA"/>
    <w:multiLevelType w:val="hybridMultilevel"/>
    <w:tmpl w:val="07F49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3F3C"/>
    <w:multiLevelType w:val="hybridMultilevel"/>
    <w:tmpl w:val="35461402"/>
    <w:lvl w:ilvl="0" w:tplc="ED325A6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F3C84"/>
    <w:multiLevelType w:val="hybridMultilevel"/>
    <w:tmpl w:val="3DF40ABC"/>
    <w:lvl w:ilvl="0" w:tplc="380ED80C">
      <w:start w:val="1"/>
      <w:numFmt w:val="lowerLetter"/>
      <w:lvlText w:val="%1."/>
      <w:lvlJc w:val="left"/>
      <w:pPr>
        <w:ind w:left="720" w:hanging="360"/>
      </w:pPr>
      <w:rPr>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E2EDB"/>
    <w:multiLevelType w:val="hybridMultilevel"/>
    <w:tmpl w:val="8CF298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51A4D"/>
    <w:multiLevelType w:val="hybridMultilevel"/>
    <w:tmpl w:val="B30ECE3C"/>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A7920"/>
    <w:multiLevelType w:val="hybridMultilevel"/>
    <w:tmpl w:val="0FA6B0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B34F0"/>
    <w:multiLevelType w:val="hybridMultilevel"/>
    <w:tmpl w:val="58B6A5F6"/>
    <w:lvl w:ilvl="0" w:tplc="688EAB4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364FF"/>
    <w:multiLevelType w:val="hybridMultilevel"/>
    <w:tmpl w:val="146EFE90"/>
    <w:lvl w:ilvl="0">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057A97"/>
    <w:multiLevelType w:val="hybridMultilevel"/>
    <w:tmpl w:val="B0729FCE"/>
    <w:lvl w:ilvl="0" w:tplc="A336BC82">
      <w:start w:val="1"/>
      <w:numFmt w:val="lowerLetter"/>
      <w:lvlText w:val="%1."/>
      <w:lvlJc w:val="left"/>
      <w:pPr>
        <w:ind w:left="4140" w:hanging="360"/>
      </w:pPr>
      <w:rPr>
        <w:color w:val="auto"/>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5" w15:restartNumberingAfterBreak="0">
    <w:nsid w:val="248073BF"/>
    <w:multiLevelType w:val="hybridMultilevel"/>
    <w:tmpl w:val="DB8AC082"/>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80317"/>
    <w:multiLevelType w:val="hybridMultilevel"/>
    <w:tmpl w:val="58AE9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A490A"/>
    <w:multiLevelType w:val="hybridMultilevel"/>
    <w:tmpl w:val="FCE22EA2"/>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609F4"/>
    <w:multiLevelType w:val="hybridMultilevel"/>
    <w:tmpl w:val="9F18D456"/>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C6627"/>
    <w:multiLevelType w:val="hybridMultilevel"/>
    <w:tmpl w:val="6DB07D5E"/>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04A82"/>
    <w:multiLevelType w:val="hybridMultilevel"/>
    <w:tmpl w:val="45A08A5A"/>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C1B0C"/>
    <w:multiLevelType w:val="hybridMultilevel"/>
    <w:tmpl w:val="99FA95A8"/>
    <w:lvl w:ilvl="0" w:tplc="F0FA3604">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04D46"/>
    <w:multiLevelType w:val="hybridMultilevel"/>
    <w:tmpl w:val="9F18D456"/>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029B6"/>
    <w:multiLevelType w:val="hybridMultilevel"/>
    <w:tmpl w:val="AE36BB1A"/>
    <w:lvl w:ilvl="0" w:tplc="B6C05C0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5C1A24"/>
    <w:multiLevelType w:val="hybridMultilevel"/>
    <w:tmpl w:val="30F0D6A4"/>
    <w:lvl w:ilvl="0" w:tplc="ED325A6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61C7"/>
    <w:multiLevelType w:val="hybridMultilevel"/>
    <w:tmpl w:val="CD9EDC8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50F220F4"/>
    <w:multiLevelType w:val="hybridMultilevel"/>
    <w:tmpl w:val="C2920DC2"/>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22242"/>
    <w:multiLevelType w:val="hybridMultilevel"/>
    <w:tmpl w:val="C6D0BF2A"/>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D0E8F"/>
    <w:multiLevelType w:val="hybridMultilevel"/>
    <w:tmpl w:val="7C9CFB7A"/>
    <w:lvl w:ilvl="0" w:tplc="ED325A6E">
      <w:start w:val="1"/>
      <w:numFmt w:val="decimal"/>
      <w:lvlText w:val="3.%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50E3564"/>
    <w:multiLevelType w:val="hybridMultilevel"/>
    <w:tmpl w:val="19DEA910"/>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376CA"/>
    <w:multiLevelType w:val="multilevel"/>
    <w:tmpl w:val="6556EE16"/>
    <w:lvl w:ilvl="0">
      <w:start w:val="1"/>
      <w:numFmt w:val="decimal"/>
      <w:pStyle w:val="Heading1"/>
      <w:lvlText w:val="%1."/>
      <w:lvlJc w:val="left"/>
      <w:pPr>
        <w:ind w:left="720" w:hanging="360"/>
      </w:pPr>
    </w:lvl>
    <w:lvl w:ilvl="1">
      <w:start w:val="1"/>
      <w:numFmt w:val="decimal"/>
      <w:pStyle w:val="Heading2"/>
      <w:lvlText w:val="%1.%2"/>
      <w:lvlJc w:val="left"/>
      <w:pPr>
        <w:ind w:left="360" w:hanging="360"/>
      </w:pPr>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347B11"/>
    <w:multiLevelType w:val="hybridMultilevel"/>
    <w:tmpl w:val="0A5A8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64087"/>
    <w:multiLevelType w:val="hybridMultilevel"/>
    <w:tmpl w:val="533A2FEA"/>
    <w:lvl w:ilvl="0" w:tplc="A336BC82">
      <w:start w:val="1"/>
      <w:numFmt w:val="lowerLetter"/>
      <w:lvlText w:val="%1."/>
      <w:lvlJc w:val="left"/>
      <w:pPr>
        <w:ind w:left="3600" w:hanging="360"/>
      </w:pPr>
      <w:rPr>
        <w:color w:val="auto"/>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53F7EEB"/>
    <w:multiLevelType w:val="hybridMultilevel"/>
    <w:tmpl w:val="074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D0C54"/>
    <w:multiLevelType w:val="hybridMultilevel"/>
    <w:tmpl w:val="3DF40ABC"/>
    <w:lvl w:ilvl="0" w:tplc="380ED80C">
      <w:start w:val="1"/>
      <w:numFmt w:val="lowerLetter"/>
      <w:lvlText w:val="%1."/>
      <w:lvlJc w:val="left"/>
      <w:pPr>
        <w:ind w:left="720" w:hanging="360"/>
      </w:pPr>
      <w:rPr>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20772A"/>
    <w:multiLevelType w:val="hybridMultilevel"/>
    <w:tmpl w:val="CFC44906"/>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261A8"/>
    <w:multiLevelType w:val="hybridMultilevel"/>
    <w:tmpl w:val="ED9ACEE2"/>
    <w:lvl w:ilvl="0" w:tplc="04090019">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16396A"/>
    <w:multiLevelType w:val="hybridMultilevel"/>
    <w:tmpl w:val="A23E9864"/>
    <w:lvl w:ilvl="0" w:tplc="A336BC8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823"/>
    <w:multiLevelType w:val="hybridMultilevel"/>
    <w:tmpl w:val="BDA60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180CE1"/>
    <w:multiLevelType w:val="hybridMultilevel"/>
    <w:tmpl w:val="6A1A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4"/>
  </w:num>
  <w:num w:numId="4">
    <w:abstractNumId w:val="21"/>
  </w:num>
  <w:num w:numId="5">
    <w:abstractNumId w:val="3"/>
  </w:num>
  <w:num w:numId="6">
    <w:abstractNumId w:val="6"/>
  </w:num>
  <w:num w:numId="7">
    <w:abstractNumId w:val="22"/>
  </w:num>
  <w:num w:numId="8">
    <w:abstractNumId w:val="12"/>
  </w:num>
  <w:num w:numId="9">
    <w:abstractNumId w:val="18"/>
  </w:num>
  <w:num w:numId="10">
    <w:abstractNumId w:val="5"/>
  </w:num>
  <w:num w:numId="11">
    <w:abstractNumId w:val="10"/>
  </w:num>
  <w:num w:numId="12">
    <w:abstractNumId w:val="25"/>
  </w:num>
  <w:num w:numId="13">
    <w:abstractNumId w:val="38"/>
  </w:num>
  <w:num w:numId="14">
    <w:abstractNumId w:val="37"/>
  </w:num>
  <w:num w:numId="15">
    <w:abstractNumId w:val="0"/>
  </w:num>
  <w:num w:numId="16">
    <w:abstractNumId w:val="17"/>
  </w:num>
  <w:num w:numId="17">
    <w:abstractNumId w:val="11"/>
  </w:num>
  <w:num w:numId="18">
    <w:abstractNumId w:val="16"/>
  </w:num>
  <w:num w:numId="19">
    <w:abstractNumId w:val="30"/>
  </w:num>
  <w:num w:numId="20">
    <w:abstractNumId w:val="33"/>
  </w:num>
  <w:num w:numId="21">
    <w:abstractNumId w:val="23"/>
  </w:num>
  <w:num w:numId="22">
    <w:abstractNumId w:val="24"/>
  </w:num>
  <w:num w:numId="23">
    <w:abstractNumId w:val="27"/>
  </w:num>
  <w:num w:numId="24">
    <w:abstractNumId w:val="34"/>
  </w:num>
  <w:num w:numId="25">
    <w:abstractNumId w:val="28"/>
  </w:num>
  <w:num w:numId="26">
    <w:abstractNumId w:val="7"/>
  </w:num>
  <w:num w:numId="27">
    <w:abstractNumId w:val="14"/>
  </w:num>
  <w:num w:numId="28">
    <w:abstractNumId w:val="32"/>
  </w:num>
  <w:num w:numId="29">
    <w:abstractNumId w:val="8"/>
  </w:num>
  <w:num w:numId="30">
    <w:abstractNumId w:val="36"/>
  </w:num>
  <w:num w:numId="31">
    <w:abstractNumId w:val="15"/>
  </w:num>
  <w:num w:numId="32">
    <w:abstractNumId w:val="19"/>
  </w:num>
  <w:num w:numId="33">
    <w:abstractNumId w:val="35"/>
  </w:num>
  <w:num w:numId="34">
    <w:abstractNumId w:val="30"/>
  </w:num>
  <w:num w:numId="35">
    <w:abstractNumId w:val="39"/>
  </w:num>
  <w:num w:numId="36">
    <w:abstractNumId w:val="1"/>
  </w:num>
  <w:num w:numId="37">
    <w:abstractNumId w:val="9"/>
  </w:num>
  <w:num w:numId="38">
    <w:abstractNumId w:val="29"/>
  </w:num>
  <w:num w:numId="39">
    <w:abstractNumId w:val="20"/>
  </w:num>
  <w:num w:numId="40">
    <w:abstractNumId w:val="2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DE"/>
    <w:rsid w:val="0003300D"/>
    <w:rsid w:val="000619BC"/>
    <w:rsid w:val="00061F15"/>
    <w:rsid w:val="000876AD"/>
    <w:rsid w:val="000A4E58"/>
    <w:rsid w:val="000C3A0A"/>
    <w:rsid w:val="000F7FF6"/>
    <w:rsid w:val="001042DC"/>
    <w:rsid w:val="001067CC"/>
    <w:rsid w:val="0014024E"/>
    <w:rsid w:val="00152243"/>
    <w:rsid w:val="00156396"/>
    <w:rsid w:val="00161BFF"/>
    <w:rsid w:val="001C6B00"/>
    <w:rsid w:val="001C6E38"/>
    <w:rsid w:val="001E149C"/>
    <w:rsid w:val="001F53A7"/>
    <w:rsid w:val="002052D2"/>
    <w:rsid w:val="0021492F"/>
    <w:rsid w:val="00220C71"/>
    <w:rsid w:val="00252ACE"/>
    <w:rsid w:val="002532E5"/>
    <w:rsid w:val="002A677D"/>
    <w:rsid w:val="002C698A"/>
    <w:rsid w:val="002D096A"/>
    <w:rsid w:val="002E29A0"/>
    <w:rsid w:val="00310138"/>
    <w:rsid w:val="00325077"/>
    <w:rsid w:val="0035411F"/>
    <w:rsid w:val="0035676B"/>
    <w:rsid w:val="0036073D"/>
    <w:rsid w:val="003649C2"/>
    <w:rsid w:val="00367984"/>
    <w:rsid w:val="0038736E"/>
    <w:rsid w:val="003F69B7"/>
    <w:rsid w:val="00416903"/>
    <w:rsid w:val="004202BB"/>
    <w:rsid w:val="00454321"/>
    <w:rsid w:val="00487108"/>
    <w:rsid w:val="004A258B"/>
    <w:rsid w:val="004F7282"/>
    <w:rsid w:val="005123B1"/>
    <w:rsid w:val="00514043"/>
    <w:rsid w:val="00571276"/>
    <w:rsid w:val="00593014"/>
    <w:rsid w:val="005D5C4A"/>
    <w:rsid w:val="005E0635"/>
    <w:rsid w:val="0060664A"/>
    <w:rsid w:val="00612874"/>
    <w:rsid w:val="00671685"/>
    <w:rsid w:val="006B31D8"/>
    <w:rsid w:val="006C28FB"/>
    <w:rsid w:val="00710D15"/>
    <w:rsid w:val="007135DE"/>
    <w:rsid w:val="007532BD"/>
    <w:rsid w:val="00762E75"/>
    <w:rsid w:val="00776BC3"/>
    <w:rsid w:val="007936F6"/>
    <w:rsid w:val="00797BEE"/>
    <w:rsid w:val="007E33AC"/>
    <w:rsid w:val="007F0B69"/>
    <w:rsid w:val="007F442E"/>
    <w:rsid w:val="0080514E"/>
    <w:rsid w:val="008209B0"/>
    <w:rsid w:val="00824C6D"/>
    <w:rsid w:val="008265C5"/>
    <w:rsid w:val="00847904"/>
    <w:rsid w:val="0085083A"/>
    <w:rsid w:val="00867B60"/>
    <w:rsid w:val="00870BE7"/>
    <w:rsid w:val="008A588D"/>
    <w:rsid w:val="008C1F02"/>
    <w:rsid w:val="00905A05"/>
    <w:rsid w:val="00911A84"/>
    <w:rsid w:val="00911F88"/>
    <w:rsid w:val="00934F1D"/>
    <w:rsid w:val="00941EF2"/>
    <w:rsid w:val="00950F2D"/>
    <w:rsid w:val="009728DC"/>
    <w:rsid w:val="00980D2C"/>
    <w:rsid w:val="009A1E12"/>
    <w:rsid w:val="009F4F12"/>
    <w:rsid w:val="00A009EA"/>
    <w:rsid w:val="00A370C5"/>
    <w:rsid w:val="00A774E8"/>
    <w:rsid w:val="00A9744C"/>
    <w:rsid w:val="00AB3E85"/>
    <w:rsid w:val="00AB64F4"/>
    <w:rsid w:val="00AD4AA6"/>
    <w:rsid w:val="00B049DE"/>
    <w:rsid w:val="00B07CA7"/>
    <w:rsid w:val="00B31340"/>
    <w:rsid w:val="00B67BF7"/>
    <w:rsid w:val="00B74C8D"/>
    <w:rsid w:val="00B82B19"/>
    <w:rsid w:val="00BA20CC"/>
    <w:rsid w:val="00BB149A"/>
    <w:rsid w:val="00BC705E"/>
    <w:rsid w:val="00BE3EC9"/>
    <w:rsid w:val="00BE7AD6"/>
    <w:rsid w:val="00C14F9F"/>
    <w:rsid w:val="00C41290"/>
    <w:rsid w:val="00C4233F"/>
    <w:rsid w:val="00C47115"/>
    <w:rsid w:val="00C6747B"/>
    <w:rsid w:val="00CA2DF6"/>
    <w:rsid w:val="00CB2A4F"/>
    <w:rsid w:val="00CB7917"/>
    <w:rsid w:val="00D43191"/>
    <w:rsid w:val="00D560A3"/>
    <w:rsid w:val="00DC3133"/>
    <w:rsid w:val="00DC3E9F"/>
    <w:rsid w:val="00DD29D0"/>
    <w:rsid w:val="00E11882"/>
    <w:rsid w:val="00E270E2"/>
    <w:rsid w:val="00E51B71"/>
    <w:rsid w:val="00E75400"/>
    <w:rsid w:val="00EB6A39"/>
    <w:rsid w:val="00EC47B9"/>
    <w:rsid w:val="00ED014D"/>
    <w:rsid w:val="00F04743"/>
    <w:rsid w:val="00F84E1E"/>
    <w:rsid w:val="00FA4989"/>
    <w:rsid w:val="00FD339E"/>
    <w:rsid w:val="0668E067"/>
    <w:rsid w:val="07B8BEE7"/>
    <w:rsid w:val="082C9B21"/>
    <w:rsid w:val="0E2A2016"/>
    <w:rsid w:val="151EA33B"/>
    <w:rsid w:val="1C0F465B"/>
    <w:rsid w:val="1CF183FF"/>
    <w:rsid w:val="1D3DAA3F"/>
    <w:rsid w:val="1DEBFD03"/>
    <w:rsid w:val="23B5A1E4"/>
    <w:rsid w:val="257A3687"/>
    <w:rsid w:val="27EE7F29"/>
    <w:rsid w:val="283604B6"/>
    <w:rsid w:val="2AAFAAFA"/>
    <w:rsid w:val="2F5D4DFF"/>
    <w:rsid w:val="32892462"/>
    <w:rsid w:val="3CD73B0F"/>
    <w:rsid w:val="405A4807"/>
    <w:rsid w:val="42DCF98C"/>
    <w:rsid w:val="47A908C7"/>
    <w:rsid w:val="4927D6FF"/>
    <w:rsid w:val="4F2155AA"/>
    <w:rsid w:val="4FB247DA"/>
    <w:rsid w:val="4FE2E194"/>
    <w:rsid w:val="5469967B"/>
    <w:rsid w:val="58E40F31"/>
    <w:rsid w:val="59ECE107"/>
    <w:rsid w:val="5A00CF8D"/>
    <w:rsid w:val="5D5606D4"/>
    <w:rsid w:val="78C13DD1"/>
    <w:rsid w:val="7CE1DB6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A574"/>
  <w15:chartTrackingRefBased/>
  <w15:docId w15:val="{07757E69-0D56-48A4-918B-65946E84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E33AC"/>
    <w:pPr>
      <w:keepNext/>
      <w:keepLines/>
      <w:numPr>
        <w:numId w:val="19"/>
      </w:numPr>
      <w:spacing w:before="120" w:after="120"/>
      <w:ind w:left="450" w:hanging="450"/>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E33AC"/>
    <w:pPr>
      <w:keepNext/>
      <w:keepLines/>
      <w:numPr>
        <w:ilvl w:val="1"/>
        <w:numId w:val="19"/>
      </w:numPr>
      <w:spacing w:before="40"/>
      <w:ind w:left="630" w:hanging="63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styleId="HeaderChar" w:customStyle="1">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styleId="FooterChar" w:customStyle="1">
    <w:name w:val="Footer Char"/>
    <w:basedOn w:val="DefaultParagraphFont"/>
    <w:link w:val="Footer"/>
    <w:uiPriority w:val="99"/>
    <w:rsid w:val="008C1F02"/>
  </w:style>
  <w:style w:type="paragraph" w:styleId="BalloonText">
    <w:name w:val="Balloon Text"/>
    <w:basedOn w:val="Normal"/>
    <w:link w:val="BalloonTextChar"/>
    <w:uiPriority w:val="99"/>
    <w:semiHidden/>
    <w:unhideWhenUsed/>
    <w:rsid w:val="0038736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736E"/>
    <w:rPr>
      <w:rFonts w:ascii="Segoe UI" w:hAnsi="Segoe UI" w:cs="Segoe UI"/>
      <w:sz w:val="18"/>
      <w:szCs w:val="18"/>
    </w:rPr>
  </w:style>
  <w:style w:type="paragraph" w:styleId="ListParagraph">
    <w:name w:val="List Paragraph"/>
    <w:basedOn w:val="Normal"/>
    <w:uiPriority w:val="34"/>
    <w:qFormat/>
    <w:rsid w:val="0038736E"/>
    <w:pPr>
      <w:ind w:left="720"/>
      <w:contextualSpacing/>
    </w:pPr>
  </w:style>
  <w:style w:type="character" w:styleId="Hyperlink">
    <w:name w:val="Hyperlink"/>
    <w:basedOn w:val="DefaultParagraphFont"/>
    <w:uiPriority w:val="99"/>
    <w:semiHidden/>
    <w:unhideWhenUsed/>
    <w:rsid w:val="00B049DE"/>
    <w:rPr>
      <w:color w:val="0066CC"/>
      <w:u w:val="single"/>
    </w:rPr>
  </w:style>
  <w:style w:type="table" w:styleId="TableGrid">
    <w:name w:val="Table Grid"/>
    <w:basedOn w:val="TableNormal"/>
    <w:uiPriority w:val="39"/>
    <w:rsid w:val="004F72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E33AC"/>
    <w:rPr>
      <w:rFonts w:asciiTheme="majorHAnsi" w:hAnsiTheme="majorHAnsi" w:eastAsiaTheme="majorEastAsia" w:cstheme="majorBidi"/>
      <w:b/>
      <w:color w:val="2F5496" w:themeColor="accent1" w:themeShade="BF"/>
      <w:sz w:val="32"/>
      <w:szCs w:val="32"/>
    </w:rPr>
  </w:style>
  <w:style w:type="character" w:styleId="Heading2Char" w:customStyle="1">
    <w:name w:val="Heading 2 Char"/>
    <w:basedOn w:val="DefaultParagraphFont"/>
    <w:link w:val="Heading2"/>
    <w:uiPriority w:val="9"/>
    <w:rsid w:val="007E33A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footer" Target="foot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eclipse-javadoc:%E2%98%82=LEAF/src%5C/main%5C/java=/optional=/true=/=/maven.pomderived=/true=/%3Cqa.framework.dbutils%7BSQLDriver.java%E2%98%83SQLDriver~getEleObjData~QString;%E2%98%82java.util.List" TargetMode="External" Id="rId11" /><Relationship Type="http://schemas.openxmlformats.org/officeDocument/2006/relationships/footnotes" Target="footnotes.xml" Id="rId5" /><Relationship Type="http://schemas.openxmlformats.org/officeDocument/2006/relationships/header" Target="header1.xml" Id="rId28"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fontTable" Target="fontTable.xml" Id="rId30" /><Relationship Type="http://schemas.openxmlformats.org/officeDocument/2006/relationships/image" Target="/media/image2d.png" Id="Re6b78fa1899f404d" /><Relationship Type="http://schemas.openxmlformats.org/officeDocument/2006/relationships/image" Target="/media/image2e.png" Id="R53cb656bd5464e65" /><Relationship Type="http://schemas.openxmlformats.org/officeDocument/2006/relationships/image" Target="/media/image2f.png" Id="R279bf867636c4c23" /><Relationship Type="http://schemas.openxmlformats.org/officeDocument/2006/relationships/image" Target="/media/image30.png" Id="R27ae780e736a4719" /><Relationship Type="http://schemas.openxmlformats.org/officeDocument/2006/relationships/image" Target="/media/image31.png" Id="R17c11ded15414a61" /><Relationship Type="http://schemas.openxmlformats.org/officeDocument/2006/relationships/image" Target="/media/image32.png" Id="R2e8c689cb2764714" /><Relationship Type="http://schemas.openxmlformats.org/officeDocument/2006/relationships/image" Target="/media/image33.png" Id="R83114e23a74546dd" /><Relationship Type="http://schemas.openxmlformats.org/officeDocument/2006/relationships/image" Target="/media/image34.png" Id="R3c548be6c6064fb5" /><Relationship Type="http://schemas.openxmlformats.org/officeDocument/2006/relationships/image" Target="/media/image35.png" Id="Re94e9980b84c48aa" /><Relationship Type="http://schemas.openxmlformats.org/officeDocument/2006/relationships/image" Target="/media/image36.png" Id="Rd00dc73acc0c4085" /><Relationship Type="http://schemas.openxmlformats.org/officeDocument/2006/relationships/image" Target="/media/image37.png" Id="R8fdf40b676584e7c" /><Relationship Type="http://schemas.openxmlformats.org/officeDocument/2006/relationships/image" Target="/media/image38.png" Id="R03db41b19ba94bb0" /><Relationship Type="http://schemas.openxmlformats.org/officeDocument/2006/relationships/image" Target="/media/image39.png" Id="R4986e5a43e494273" /><Relationship Type="http://schemas.openxmlformats.org/officeDocument/2006/relationships/image" Target="/media/image3a.png" Id="Rf8d5476b9f3b4708" /><Relationship Type="http://schemas.openxmlformats.org/officeDocument/2006/relationships/image" Target="/media/image3b.png" Id="R407a389dfa0a44bf" /><Relationship Type="http://schemas.openxmlformats.org/officeDocument/2006/relationships/image" Target="/media/image3c.png" Id="R22f67c1ba6db45e4" /><Relationship Type="http://schemas.openxmlformats.org/officeDocument/2006/relationships/image" Target="/media/image3d.png" Id="Re9f29af08d7a452e" /><Relationship Type="http://schemas.openxmlformats.org/officeDocument/2006/relationships/image" Target="/media/image3e.png" Id="R0042cb65d6d04bc6" /><Relationship Type="http://schemas.openxmlformats.org/officeDocument/2006/relationships/image" Target="/media/image3f.png" Id="Rd5548ed823dc4de5" /><Relationship Type="http://schemas.openxmlformats.org/officeDocument/2006/relationships/image" Target="/media/image40.png" Id="R9dcce83f78be4e6b" /><Relationship Type="http://schemas.openxmlformats.org/officeDocument/2006/relationships/image" Target="/media/image41.png" Id="Rddd945aed5fc4c50" /></Relationships>
</file>

<file path=word/_rels/foot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LTI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Framework User Guide</dc:title>
  <dc:subject/>
  <dc:creator>Yogesh Kumar Bathri</dc:creator>
  <keywords>Automation Testing</keywords>
  <dc:description/>
  <lastModifiedBy>Yogesh Kumar Bathri</lastModifiedBy>
  <revision>7</revision>
  <dcterms:created xsi:type="dcterms:W3CDTF">2020-04-01T11:41:00.0000000Z</dcterms:created>
  <dcterms:modified xsi:type="dcterms:W3CDTF">2020-07-13T14:44:31.0774341Z</dcterms:modified>
</coreProperties>
</file>