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99" w:rsidRDefault="00A27338">
      <w:pPr>
        <w:pStyle w:val="Title"/>
      </w:pPr>
      <w:r>
        <w:t>ST 540 hw1</w:t>
      </w:r>
    </w:p>
    <w:p w:rsidR="00CF1899" w:rsidRDefault="00A27338">
      <w:pPr>
        <w:pStyle w:val="Author"/>
      </w:pPr>
      <w:r>
        <w:t>Robin Baldeo</w:t>
      </w:r>
    </w:p>
    <w:p w:rsidR="00CF1899" w:rsidRDefault="00A27338">
      <w:pPr>
        <w:pStyle w:val="Date"/>
      </w:pPr>
      <w:r>
        <w:t>January 11, 2019</w:t>
      </w:r>
    </w:p>
    <w:p w:rsidR="00CF1899" w:rsidRDefault="00A273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CF1899" w:rsidRDefault="00A27338">
      <w:pPr>
        <w:pStyle w:val="Heading3"/>
      </w:pPr>
      <w:bookmarkStart w:id="0" w:name="part-a"/>
      <w:bookmarkEnd w:id="0"/>
      <w:r>
        <w:t>(Part A)</w:t>
      </w:r>
    </w:p>
    <w:p w:rsidR="00CF1899" w:rsidRDefault="00A27338">
      <w:pPr>
        <w:pStyle w:val="SourceCode"/>
      </w:pPr>
      <w:r>
        <w:rPr>
          <w:rStyle w:val="CommentTok"/>
        </w:rPr>
        <w:t>#import file from desktop</w:t>
      </w:r>
      <w:r>
        <w:br/>
      </w:r>
      <w:r>
        <w:rPr>
          <w:rStyle w:val="NormalTok"/>
        </w:rPr>
        <w:t>ozone&lt;-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"C:/Users/prl90/Documents/st540/ozone.csv"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#flatten data frame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ozone[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(ozone)]</w:t>
      </w:r>
      <w:r>
        <w:rPr>
          <w:rStyle w:val="OperatorTok"/>
        </w:rPr>
        <w:t>%&gt;%</w:t>
      </w:r>
      <w:r>
        <w:rPr>
          <w:rStyle w:val="NormalTok"/>
        </w:rPr>
        <w:t>unlist</w:t>
      </w:r>
      <w:r>
        <w:br/>
      </w:r>
      <w:r>
        <w:br/>
      </w:r>
      <w:r>
        <w:rPr>
          <w:rStyle w:val="CommentTok"/>
        </w:rPr>
        <w:t>#statistics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StringTok"/>
        </w:rPr>
        <w:t>"Sd"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(data, </w:t>
      </w:r>
      <w:r>
        <w:rPr>
          <w:rStyle w:val="DataTypeTok"/>
        </w:rPr>
        <w:t>na.rm =</w:t>
      </w:r>
      <w:r>
        <w:rPr>
          <w:rStyle w:val="NormalTok"/>
        </w:rPr>
        <w:t xml:space="preserve"> T), </w:t>
      </w:r>
      <w:r>
        <w:rPr>
          <w:rStyle w:val="StringTok"/>
        </w:rPr>
        <w:t>"PerMissing"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(data))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(data))</w:t>
      </w:r>
      <w:r>
        <w:rPr>
          <w:rStyle w:val="OperatorTok"/>
        </w:rPr>
        <w:t>%&gt;%</w:t>
      </w:r>
      <w:r>
        <w:rPr>
          <w:rStyle w:val="NormalTok"/>
        </w:rPr>
        <w:t>kable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196"/>
        <w:gridCol w:w="1196"/>
        <w:gridCol w:w="1357"/>
      </w:tblGrid>
      <w:tr w:rsidR="00CF1899" w:rsidTr="007E42E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899" w:rsidRDefault="00A27338" w:rsidP="007E42E9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899" w:rsidRDefault="00A27338" w:rsidP="007E42E9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899" w:rsidRDefault="00A27338">
            <w:pPr>
              <w:pStyle w:val="Compact"/>
              <w:jc w:val="right"/>
            </w:pPr>
            <w:r>
              <w:t>PerMissing</w:t>
            </w:r>
          </w:p>
        </w:tc>
      </w:tr>
      <w:tr w:rsidR="00CF1899" w:rsidTr="007E42E9">
        <w:trPr>
          <w:jc w:val="center"/>
        </w:trPr>
        <w:tc>
          <w:tcPr>
            <w:tcW w:w="0" w:type="auto"/>
          </w:tcPr>
          <w:p w:rsidR="00CF1899" w:rsidRDefault="00A27338">
            <w:pPr>
              <w:pStyle w:val="Compact"/>
              <w:jc w:val="right"/>
            </w:pPr>
            <w:r>
              <w:t>51.27333</w:t>
            </w:r>
          </w:p>
        </w:tc>
        <w:tc>
          <w:tcPr>
            <w:tcW w:w="0" w:type="auto"/>
          </w:tcPr>
          <w:p w:rsidR="00CF1899" w:rsidRDefault="00A27338">
            <w:pPr>
              <w:pStyle w:val="Compact"/>
              <w:jc w:val="right"/>
            </w:pPr>
            <w:r>
              <w:t>17.26207</w:t>
            </w:r>
          </w:p>
        </w:tc>
        <w:tc>
          <w:tcPr>
            <w:tcW w:w="0" w:type="auto"/>
          </w:tcPr>
          <w:p w:rsidR="00CF1899" w:rsidRDefault="00A27338">
            <w:pPr>
              <w:pStyle w:val="Compact"/>
              <w:jc w:val="right"/>
            </w:pPr>
            <w:r>
              <w:t>0.0432246</w:t>
            </w:r>
          </w:p>
        </w:tc>
      </w:tr>
    </w:tbl>
    <w:p w:rsidR="00CF1899" w:rsidRDefault="00A27338">
      <w:pPr>
        <w:pStyle w:val="Heading3"/>
      </w:pPr>
      <w:bookmarkStart w:id="1" w:name="part-b"/>
      <w:bookmarkEnd w:id="1"/>
      <w:r>
        <w:t>(Part B)</w:t>
      </w:r>
    </w:p>
    <w:p w:rsidR="00CF1899" w:rsidRDefault="00A27338">
      <w:pPr>
        <w:pStyle w:val="SourceCode"/>
      </w:pPr>
      <w:r>
        <w:rPr>
          <w:rStyle w:val="CommentTok"/>
        </w:rPr>
        <w:t>#value extracted from the columns storage vector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(ozone)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(ozone)</w:t>
      </w:r>
      <w:r>
        <w:br/>
      </w:r>
      <w:r>
        <w:br/>
      </w:r>
      <w:r>
        <w:rPr>
          <w:rStyle w:val="CommentTok"/>
        </w:rPr>
        <w:t>#mplot = vector for mean, sPlot = vector for var, pPlot = percent missing</w:t>
      </w:r>
      <w:r>
        <w:br/>
      </w:r>
      <w:r>
        <w:rPr>
          <w:rStyle w:val="NormalTok"/>
        </w:rPr>
        <w:t>mPlot&lt;-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r); sPlot&lt;-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r); pPlot&lt;-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,r)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r){</w:t>
      </w:r>
      <w:r>
        <w:br/>
      </w:r>
      <w:r>
        <w:rPr>
          <w:rStyle w:val="NormalTok"/>
        </w:rPr>
        <w:t xml:space="preserve">  v=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c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c){</w:t>
      </w:r>
      <w:r>
        <w:br/>
      </w:r>
      <w:r>
        <w:rPr>
          <w:rStyle w:val="NormalTok"/>
        </w:rPr>
        <w:t xml:space="preserve">    v[j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ozone[i,j]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(j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c){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>mPlot[i]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(v, </w:t>
      </w:r>
      <w:r>
        <w:rPr>
          <w:rStyle w:val="DataTypeTok"/>
        </w:rPr>
        <w:t>na.rm =</w:t>
      </w:r>
      <w:r>
        <w:rPr>
          <w:rStyle w:val="NormalTok"/>
        </w:rPr>
        <w:t xml:space="preserve"> T)),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 xml:space="preserve">(v, </w:t>
      </w:r>
      <w:r>
        <w:rPr>
          <w:rStyle w:val="DataTypeTok"/>
        </w:rPr>
        <w:t>na.rm =</w:t>
      </w:r>
      <w:r>
        <w:rPr>
          <w:rStyle w:val="NormalTok"/>
        </w:rPr>
        <w:t xml:space="preserve"> T) )</w:t>
      </w:r>
      <w:r>
        <w:br/>
      </w:r>
      <w:r>
        <w:rPr>
          <w:rStyle w:val="NormalTok"/>
        </w:rPr>
        <w:t xml:space="preserve">      sPlot[i]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is.nan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 xml:space="preserve">(v, </w:t>
      </w:r>
      <w:r>
        <w:rPr>
          <w:rStyle w:val="DataTypeTok"/>
        </w:rPr>
        <w:t>na.rm =</w:t>
      </w:r>
      <w:r>
        <w:rPr>
          <w:rStyle w:val="NormalTok"/>
        </w:rPr>
        <w:t xml:space="preserve"> T)) 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var</w:t>
      </w:r>
      <w:r>
        <w:rPr>
          <w:rStyle w:val="NormalTok"/>
        </w:rPr>
        <w:t xml:space="preserve">(v, </w:t>
      </w:r>
      <w:r>
        <w:rPr>
          <w:rStyle w:val="DataTypeTok"/>
        </w:rPr>
        <w:t>na.rm =</w:t>
      </w:r>
      <w:r>
        <w:rPr>
          <w:rStyle w:val="NormalTok"/>
        </w:rPr>
        <w:t xml:space="preserve"> T)) </w:t>
      </w:r>
      <w:r>
        <w:br/>
      </w:r>
      <w:r>
        <w:rPr>
          <w:rStyle w:val="NormalTok"/>
        </w:rPr>
        <w:t xml:space="preserve">      pPlot[i]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(v))</w:t>
      </w:r>
      <w:r>
        <w:rPr>
          <w:rStyle w:val="OperatorTok"/>
        </w:rPr>
        <w:t>/</w:t>
      </w:r>
      <w:r>
        <w:rPr>
          <w:rStyle w:val="NormalTok"/>
        </w:rPr>
        <w:t>c)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#plotting the histograms</w:t>
      </w:r>
      <w:r>
        <w:br/>
      </w:r>
      <w:r>
        <w:rPr>
          <w:rStyle w:val="NormalTok"/>
        </w:rPr>
        <w:t>da&lt;-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(mPlot, sPlot, pPlot),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"var"</w:t>
      </w:r>
      <w:r>
        <w:rPr>
          <w:rStyle w:val="NormalTok"/>
        </w:rPr>
        <w:t xml:space="preserve">, </w:t>
      </w:r>
      <w:r>
        <w:rPr>
          <w:rStyle w:val="StringTok"/>
        </w:rPr>
        <w:t>"% missing"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op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pty=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pwalk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..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>..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..</w:t>
      </w:r>
      <w:r>
        <w:rPr>
          <w:rStyle w:val="DecValTok"/>
        </w:rPr>
        <w:t>3</w:t>
      </w:r>
      <w:r>
        <w:rPr>
          <w:rStyle w:val="NormalTok"/>
        </w:rPr>
        <w:t xml:space="preserve"> 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"Histogram of "</w:t>
      </w:r>
      <w:r>
        <w:rPr>
          <w:rStyle w:val="NormalTok"/>
        </w:rPr>
        <w:t>, ..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da</w:t>
      </w:r>
      <w:r>
        <w:rPr>
          <w:rStyle w:val="OperatorTok"/>
        </w:rPr>
        <w:t>%&gt;%</w:t>
      </w:r>
      <w:r>
        <w:rPr>
          <w:rStyle w:val="KeywordTok"/>
        </w:rPr>
        <w:t>pwalk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plot</w:t>
      </w:r>
      <w:r>
        <w:rPr>
          <w:rStyle w:val="NormalTok"/>
        </w:rPr>
        <w:t>(..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..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..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 xml:space="preserve">,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"Plot of "</w:t>
      </w:r>
      <w:r>
        <w:rPr>
          <w:rStyle w:val="NormalTok"/>
        </w:rPr>
        <w:t>, ..</w:t>
      </w:r>
      <w:r>
        <w:rPr>
          <w:rStyle w:val="DecValTok"/>
        </w:rPr>
        <w:t>3</w:t>
      </w:r>
      <w:r>
        <w:rPr>
          <w:rStyle w:val="NormalTok"/>
        </w:rPr>
        <w:t>) 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(op)</w:t>
      </w:r>
    </w:p>
    <w:p w:rsidR="00CF1899" w:rsidRDefault="007E42E9" w:rsidP="007E42E9">
      <w:pPr>
        <w:pStyle w:val="FirstParagraph"/>
        <w:jc w:val="center"/>
      </w:pPr>
      <w:r w:rsidRPr="007E42E9">
        <w:drawing>
          <wp:inline distT="0" distB="0" distL="0" distR="0" wp14:anchorId="479D9557" wp14:editId="4328CF3A">
            <wp:extent cx="4840014" cy="275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731" cy="2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F1899" w:rsidRDefault="00A27338">
      <w:pPr>
        <w:pStyle w:val="Heading3"/>
      </w:pPr>
      <w:bookmarkStart w:id="3" w:name="part-c"/>
      <w:bookmarkEnd w:id="3"/>
      <w:r>
        <w:t>(Part C)</w:t>
      </w:r>
    </w:p>
    <w:p w:rsidR="00CF1899" w:rsidRDefault="00A27338">
      <w:pPr>
        <w:pStyle w:val="SourceCode"/>
      </w:pPr>
      <w:r>
        <w:rPr>
          <w:rStyle w:val="NormalTok"/>
        </w:rPr>
        <w:t>model&lt;-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(mPlot</w:t>
      </w:r>
      <w:r>
        <w:rPr>
          <w:rStyle w:val="OperatorTok"/>
        </w:rPr>
        <w:t>~</w:t>
      </w:r>
      <w:r>
        <w:rPr>
          <w:rStyle w:val="NormalTok"/>
        </w:rPr>
        <w:t xml:space="preserve">sPlot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pPlot)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CF1899" w:rsidRDefault="00A273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mPlot ~ sPlot + pPlot)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-31.054  -7.485   0.740   6.345  44.981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48.589550   0.632819  76.783  &lt; 2e-16 ***</w:t>
      </w:r>
      <w:r>
        <w:br/>
      </w:r>
      <w:r>
        <w:rPr>
          <w:rStyle w:val="VerbatimChar"/>
        </w:rPr>
        <w:t>## sPlot         0.017099   0.002962   5.773 1.01e-08 ***</w:t>
      </w:r>
      <w:r>
        <w:br/>
      </w:r>
      <w:r>
        <w:rPr>
          <w:rStyle w:val="VerbatimChar"/>
        </w:rPr>
        <w:t xml:space="preserve">## pPlot       -10.880774   3.728495  -2.918  0.00359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standard error: 11.18 on 1097 degrees of freedom</w:t>
      </w:r>
      <w:r>
        <w:br/>
      </w:r>
      <w:r>
        <w:rPr>
          <w:rStyle w:val="VerbatimChar"/>
        </w:rPr>
        <w:t>##   (6 observations deleted due to missingness)</w:t>
      </w:r>
      <w:r>
        <w:br/>
      </w:r>
      <w:r>
        <w:rPr>
          <w:rStyle w:val="VerbatimChar"/>
        </w:rPr>
        <w:t xml:space="preserve">## Multiple R-squared:  0.03674,    Adjusted R-squared:  0.03498 </w:t>
      </w:r>
      <w:r>
        <w:br/>
      </w:r>
      <w:r>
        <w:rPr>
          <w:rStyle w:val="VerbatimChar"/>
        </w:rPr>
        <w:t>## F-statistic: 20.92 on 2 and 1097 DF,  p-value: 1.212e-09</w:t>
      </w:r>
    </w:p>
    <w:sectPr w:rsidR="00CF18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338" w:rsidRDefault="00A27338">
      <w:pPr>
        <w:spacing w:after="0"/>
      </w:pPr>
      <w:r>
        <w:separator/>
      </w:r>
    </w:p>
  </w:endnote>
  <w:endnote w:type="continuationSeparator" w:id="0">
    <w:p w:rsidR="00A27338" w:rsidRDefault="00A27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338" w:rsidRDefault="00A27338">
      <w:r>
        <w:separator/>
      </w:r>
    </w:p>
  </w:footnote>
  <w:footnote w:type="continuationSeparator" w:id="0">
    <w:p w:rsidR="00A27338" w:rsidRDefault="00A27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78BE25"/>
    <w:multiLevelType w:val="multilevel"/>
    <w:tmpl w:val="A462E1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DCC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E42E9"/>
    <w:rsid w:val="008D6863"/>
    <w:rsid w:val="00A27338"/>
    <w:rsid w:val="00B86B75"/>
    <w:rsid w:val="00BC48D5"/>
    <w:rsid w:val="00C36279"/>
    <w:rsid w:val="00CF18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21859-8DA2-46F4-84BB-A7F614B7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 540 hw1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540 hw1</dc:title>
  <dc:creator>Robin Baldeo</dc:creator>
  <cp:lastModifiedBy>robin baldeo</cp:lastModifiedBy>
  <cp:revision>2</cp:revision>
  <dcterms:created xsi:type="dcterms:W3CDTF">2019-01-13T02:31:00Z</dcterms:created>
  <dcterms:modified xsi:type="dcterms:W3CDTF">2019-01-13T02:31:00Z</dcterms:modified>
</cp:coreProperties>
</file>