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C67771"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C67771"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C67771"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C67771"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8137BA">
        <w:t>6</w:t>
      </w:r>
      <w:r>
        <w:rPr>
          <w:rFonts w:hint="eastAsia"/>
        </w:rPr>
        <w:t>00*</w:t>
      </w:r>
      <w:r>
        <w:t>26</w:t>
      </w:r>
    </w:p>
    <w:p w:rsidR="008734F0" w:rsidRDefault="008734F0" w:rsidP="00A611CF">
      <w:r>
        <w:t>卷积层</w:t>
      </w:r>
      <w:r>
        <w:rPr>
          <w:rFonts w:hint="eastAsia"/>
        </w:rPr>
        <w:t>：</w:t>
      </w:r>
      <w:r>
        <w:t>10</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611CF" w:rsidRDefault="00A611CF" w:rsidP="00A611CF"/>
    <w:p w:rsidR="009C1F2B" w:rsidRDefault="009C1F2B" w:rsidP="009C1F2B">
      <w:pPr>
        <w:pStyle w:val="1"/>
      </w:pPr>
      <w:r>
        <w:rPr>
          <w:rFonts w:hint="eastAsia"/>
        </w:rPr>
        <w:t>20151018</w:t>
      </w:r>
    </w:p>
    <w:p w:rsidR="009C1F2B" w:rsidRDefault="009C1F2B" w:rsidP="009C1F2B">
      <w:r>
        <w:t>受到手写字体识别文献的启发</w:t>
      </w:r>
      <w:r>
        <w:rPr>
          <w:rFonts w:hint="eastAsia"/>
        </w:rPr>
        <w:t>，</w:t>
      </w:r>
      <w:r>
        <w:t>认识到故障的检测和分离也有同样的区别</w:t>
      </w:r>
      <w:r>
        <w:rPr>
          <w:rFonts w:hint="eastAsia"/>
        </w:rPr>
        <w:t>：</w:t>
      </w:r>
    </w:p>
    <w:p w:rsidR="009C1F2B" w:rsidRPr="009C1F2B" w:rsidRDefault="009C1F2B" w:rsidP="009C1F2B">
      <w:pPr>
        <w:rPr>
          <w:rFonts w:hint="eastAsia"/>
        </w:rPr>
      </w:pPr>
      <w:r>
        <w:t>故障检测更倾向于估计输入的概率分布</w:t>
      </w:r>
      <w:r>
        <w:rPr>
          <w:rFonts w:hint="eastAsia"/>
        </w:rPr>
        <w:t>，</w:t>
      </w:r>
      <w:r>
        <w:t>根据概率分布来判断是否发生了故障</w:t>
      </w:r>
      <w:r>
        <w:rPr>
          <w:rFonts w:hint="eastAsia"/>
        </w:rPr>
        <w:t>；</w:t>
      </w:r>
      <w:r>
        <w:t>而故障分离则不需要知道输入的分布</w:t>
      </w:r>
      <w:r>
        <w:rPr>
          <w:rFonts w:hint="eastAsia"/>
        </w:rPr>
        <w:t>，</w:t>
      </w:r>
      <w:r>
        <w:t>而是需要给出不同输入下输出的概率分布</w:t>
      </w:r>
      <w:r>
        <w:rPr>
          <w:rFonts w:hint="eastAsia"/>
        </w:rPr>
        <w:t>。</w:t>
      </w:r>
    </w:p>
    <w:p w:rsidR="001E0B94" w:rsidRDefault="001E0B94" w:rsidP="001E0B94"/>
    <w:p w:rsidR="001B23BC" w:rsidRPr="001B23BC" w:rsidRDefault="001B23BC" w:rsidP="001E0B94">
      <w:pPr>
        <w:rPr>
          <w:rFonts w:hint="eastAsia"/>
        </w:rPr>
      </w:pPr>
      <w:r>
        <w:t>印象里有篇论文讲到</w:t>
      </w:r>
      <w:r>
        <w:rPr>
          <w:rFonts w:hint="eastAsia"/>
        </w:rPr>
        <w:t>：</w:t>
      </w:r>
      <w:r>
        <w:t>如果数据集足够大</w:t>
      </w:r>
      <w:r>
        <w:rPr>
          <w:rFonts w:hint="eastAsia"/>
        </w:rPr>
        <w:t>，</w:t>
      </w:r>
      <w:r>
        <w:t>有监督的深度学习是不需要</w:t>
      </w:r>
      <w:r>
        <w:t>autoencoder</w:t>
      </w:r>
      <w:r>
        <w:t>作为</w:t>
      </w:r>
      <w:r>
        <w:t>pretraining</w:t>
      </w:r>
      <w:r>
        <w:t>也同样可以自动学习特征的</w:t>
      </w:r>
      <w:r>
        <w:rPr>
          <w:rFonts w:hint="eastAsia"/>
        </w:rPr>
        <w:t>，</w:t>
      </w:r>
      <w:r>
        <w:t>并避免陷入局部最优解</w:t>
      </w:r>
      <w:r>
        <w:rPr>
          <w:rFonts w:hint="eastAsia"/>
        </w:rPr>
        <w:t>。</w:t>
      </w:r>
      <w:r>
        <w:t>但是</w:t>
      </w:r>
      <w:r>
        <w:rPr>
          <w:rFonts w:hint="eastAsia"/>
        </w:rPr>
        <w:t>，</w:t>
      </w:r>
      <w:r>
        <w:t>在故障诊断领域</w:t>
      </w:r>
      <w:r>
        <w:rPr>
          <w:rFonts w:hint="eastAsia"/>
        </w:rPr>
        <w:t>，</w:t>
      </w:r>
      <w:r>
        <w:t>要提供足够多的故障样本是显然不可能的</w:t>
      </w:r>
      <w:r>
        <w:rPr>
          <w:rFonts w:hint="eastAsia"/>
        </w:rPr>
        <w:t>，</w:t>
      </w:r>
      <w:r>
        <w:t>因此使用</w:t>
      </w:r>
      <w:r>
        <w:t>autoencoder</w:t>
      </w:r>
      <w:r>
        <w:t>的</w:t>
      </w:r>
      <w:r>
        <w:t>pretraining</w:t>
      </w:r>
      <w:r>
        <w:t>就很重要</w:t>
      </w:r>
      <w:r w:rsidR="003A221D">
        <w:rPr>
          <w:rFonts w:hint="eastAsia"/>
        </w:rPr>
        <w:t>。</w:t>
      </w:r>
      <w:r w:rsidR="001C21EB">
        <w:t>此外</w:t>
      </w:r>
      <w:r w:rsidR="001C21EB">
        <w:rPr>
          <w:rFonts w:hint="eastAsia"/>
        </w:rPr>
        <w:t>，</w:t>
      </w:r>
      <w:r w:rsidR="001C21EB">
        <w:t>由于样本不足</w:t>
      </w:r>
      <w:r w:rsidR="001C21EB">
        <w:rPr>
          <w:rFonts w:hint="eastAsia"/>
        </w:rPr>
        <w:t>，</w:t>
      </w:r>
      <w:r w:rsidR="001C21EB">
        <w:t>也容易导致过拟合</w:t>
      </w:r>
      <w:r w:rsidR="001C21EB">
        <w:rPr>
          <w:rFonts w:hint="eastAsia"/>
        </w:rPr>
        <w:t>，</w:t>
      </w:r>
      <w:r w:rsidR="001C21EB">
        <w:t>因此</w:t>
      </w:r>
      <w:r w:rsidR="001C21EB">
        <w:t>dropout</w:t>
      </w:r>
      <w:r w:rsidR="001C21EB">
        <w:rPr>
          <w:rFonts w:hint="eastAsia"/>
        </w:rPr>
        <w:t>、</w:t>
      </w:r>
      <w:r w:rsidR="001C21EB">
        <w:t>denoise</w:t>
      </w:r>
      <w:r w:rsidR="001C21EB">
        <w:t>等抑制过拟合的方法也是必须的</w:t>
      </w:r>
      <w:r w:rsidR="001C21EB">
        <w:rPr>
          <w:rFonts w:hint="eastAsia"/>
        </w:rPr>
        <w:t>。</w:t>
      </w:r>
      <w:bookmarkStart w:id="2" w:name="_GoBack"/>
      <w:bookmarkEnd w:id="2"/>
    </w:p>
    <w:sectPr w:rsidR="001B23BC" w:rsidRPr="001B2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771" w:rsidRDefault="00C67771" w:rsidP="00CE5B77">
      <w:r>
        <w:separator/>
      </w:r>
    </w:p>
  </w:endnote>
  <w:endnote w:type="continuationSeparator" w:id="0">
    <w:p w:rsidR="00C67771" w:rsidRDefault="00C67771"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771" w:rsidRDefault="00C67771" w:rsidP="00CE5B77">
      <w:r>
        <w:separator/>
      </w:r>
    </w:p>
  </w:footnote>
  <w:footnote w:type="continuationSeparator" w:id="0">
    <w:p w:rsidR="00C67771" w:rsidRDefault="00C67771" w:rsidP="00CE5B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150E4"/>
    <w:rsid w:val="000457C1"/>
    <w:rsid w:val="00077171"/>
    <w:rsid w:val="000B194C"/>
    <w:rsid w:val="000C5CF9"/>
    <w:rsid w:val="000E069B"/>
    <w:rsid w:val="001B23BC"/>
    <w:rsid w:val="001B3AB4"/>
    <w:rsid w:val="001C21EB"/>
    <w:rsid w:val="001D40A7"/>
    <w:rsid w:val="001E0B94"/>
    <w:rsid w:val="00235181"/>
    <w:rsid w:val="002455D1"/>
    <w:rsid w:val="00275F3D"/>
    <w:rsid w:val="002A55A1"/>
    <w:rsid w:val="002A667B"/>
    <w:rsid w:val="002C4570"/>
    <w:rsid w:val="002E7B99"/>
    <w:rsid w:val="00311DE1"/>
    <w:rsid w:val="00363F00"/>
    <w:rsid w:val="003A221D"/>
    <w:rsid w:val="003D4B74"/>
    <w:rsid w:val="00467B47"/>
    <w:rsid w:val="0048672C"/>
    <w:rsid w:val="004A57E4"/>
    <w:rsid w:val="004B4821"/>
    <w:rsid w:val="004E2A0C"/>
    <w:rsid w:val="00500D9A"/>
    <w:rsid w:val="00580566"/>
    <w:rsid w:val="005939A7"/>
    <w:rsid w:val="005A3F21"/>
    <w:rsid w:val="005C141B"/>
    <w:rsid w:val="005E3A36"/>
    <w:rsid w:val="005F5926"/>
    <w:rsid w:val="006122A4"/>
    <w:rsid w:val="006A1026"/>
    <w:rsid w:val="006B39D9"/>
    <w:rsid w:val="006D73FA"/>
    <w:rsid w:val="006D748A"/>
    <w:rsid w:val="00714E88"/>
    <w:rsid w:val="0074001A"/>
    <w:rsid w:val="007607D9"/>
    <w:rsid w:val="007745D1"/>
    <w:rsid w:val="007A4AC7"/>
    <w:rsid w:val="007F2B12"/>
    <w:rsid w:val="00807232"/>
    <w:rsid w:val="008137BA"/>
    <w:rsid w:val="0083489F"/>
    <w:rsid w:val="008423A6"/>
    <w:rsid w:val="00870350"/>
    <w:rsid w:val="008734F0"/>
    <w:rsid w:val="008B4DFA"/>
    <w:rsid w:val="008F0DA1"/>
    <w:rsid w:val="008F4918"/>
    <w:rsid w:val="009674B2"/>
    <w:rsid w:val="00980F87"/>
    <w:rsid w:val="009819EF"/>
    <w:rsid w:val="009C1F2B"/>
    <w:rsid w:val="00A611CF"/>
    <w:rsid w:val="00B112FC"/>
    <w:rsid w:val="00B4046C"/>
    <w:rsid w:val="00B46810"/>
    <w:rsid w:val="00B82D59"/>
    <w:rsid w:val="00BA4165"/>
    <w:rsid w:val="00BA42D7"/>
    <w:rsid w:val="00C67771"/>
    <w:rsid w:val="00C877DE"/>
    <w:rsid w:val="00C96C9D"/>
    <w:rsid w:val="00CE5B77"/>
    <w:rsid w:val="00D36364"/>
    <w:rsid w:val="00D47480"/>
    <w:rsid w:val="00D50CA8"/>
    <w:rsid w:val="00E5273C"/>
    <w:rsid w:val="00E7545B"/>
    <w:rsid w:val="00EC6A70"/>
    <w:rsid w:val="00F04CE7"/>
    <w:rsid w:val="00F17935"/>
    <w:rsid w:val="00F26148"/>
    <w:rsid w:val="00F44108"/>
    <w:rsid w:val="00F465F3"/>
    <w:rsid w:val="00F56DCE"/>
    <w:rsid w:val="00F56F19"/>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15599</TotalTime>
  <Pages>4</Pages>
  <Words>308</Words>
  <Characters>1761</Characters>
  <Application>Microsoft Office Word</Application>
  <DocSecurity>0</DocSecurity>
  <Lines>14</Lines>
  <Paragraphs>4</Paragraphs>
  <ScaleCrop>false</ScaleCrop>
  <Company>清华大学自动化系</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70</cp:revision>
  <dcterms:created xsi:type="dcterms:W3CDTF">2015-09-06T02:02:00Z</dcterms:created>
  <dcterms:modified xsi:type="dcterms:W3CDTF">2015-10-18T06:48:00Z</dcterms:modified>
</cp:coreProperties>
</file>