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AA1135"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AA1135"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AA1135"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AA1135"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AA1135"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AA1135"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AA1135"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p w:rsidR="00E66815" w:rsidRDefault="00AA1135" w:rsidP="008F6834">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p w:rsidR="009F5100" w:rsidRDefault="009F5100" w:rsidP="008F6834"/>
    <w:p w:rsidR="00D13ED7" w:rsidRDefault="00AA1135" w:rsidP="008F6834">
      <m:oMathPara>
        <m:oMath>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oMath>
      </m:oMathPara>
    </w:p>
    <w:p w:rsidR="00CA1F66" w:rsidRDefault="00AA1135" w:rsidP="00CA1F66">
      <m:oMathPara>
        <m:oMath>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r>
            <w:rPr>
              <w:rFonts w:ascii="Cambria Math" w:hAnsi="Cambria Math"/>
            </w:rPr>
            <m:t xml:space="preserve"> </m:t>
          </m:r>
        </m:oMath>
      </m:oMathPara>
    </w:p>
    <w:p w:rsidR="00D13ED7" w:rsidRDefault="00AA1135"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Sup>
                    <m:sSubSupPr>
                      <m:ctrlPr>
                        <w:rPr>
                          <w:rFonts w:ascii="Cambria Math" w:hAnsi="Cambria Math"/>
                        </w:rPr>
                      </m:ctrlPr>
                    </m:sSubSupPr>
                    <m:e>
                      <m:r>
                        <m:rPr>
                          <m:sty m:val="p"/>
                        </m:rPr>
                        <w:rPr>
                          <w:rFonts w:ascii="Cambria Math" w:hAnsi="Cambria Math"/>
                        </w:rPr>
                        <m:t>MSI</m:t>
                      </m:r>
                    </m:e>
                    <m:sub>
                      <m:r>
                        <w:rPr>
                          <w:rFonts w:ascii="Cambria Math" w:hAnsi="Cambria Math"/>
                        </w:rPr>
                        <m:t>general</m:t>
                      </m:r>
                      <m:ctrlPr>
                        <w:rPr>
                          <w:rFonts w:ascii="Cambria Math" w:hAnsi="Cambria Math"/>
                          <w:i/>
                        </w:rPr>
                      </m:ctrlPr>
                    </m:sub>
                    <m:sup>
                      <m:r>
                        <m:rPr>
                          <m:sty m:val="p"/>
                        </m:rPr>
                        <w:rPr>
                          <w:rFonts w:ascii="Cambria Math" w:hAnsi="Cambria Math"/>
                        </w:rPr>
                        <m:t>i</m:t>
                      </m:r>
                    </m:sup>
                  </m:sSubSup>
                  <m:d>
                    <m:dPr>
                      <m:ctrlPr>
                        <w:rPr>
                          <w:rFonts w:ascii="Cambria Math" w:hAnsi="Cambria Math"/>
                        </w:rPr>
                      </m:ctrlPr>
                    </m:dPr>
                    <m:e>
                      <m:r>
                        <m:rPr>
                          <m:sty m:val="p"/>
                        </m:rPr>
                        <w:rPr>
                          <w:rFonts w:ascii="Cambria Math" w:hAnsi="Cambria Math"/>
                        </w:rPr>
                        <m:t>m,n</m:t>
                      </m:r>
                    </m:e>
                  </m:d>
                  <m:r>
                    <w:rPr>
                      <w:rFonts w:ascii="Cambria Math" w:hAnsi="Cambria Math"/>
                    </w:rPr>
                    <m:t>=</m:t>
                  </m:r>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e>
                  <m:r>
                    <w:rPr>
                      <w:rFonts w:ascii="Cambria Math" w:hAnsi="Cambria Math"/>
                    </w:rPr>
                    <m:t>&amp;</m:t>
                  </m:r>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e>
              </m:eqArr>
            </m:e>
          </m:d>
        </m:oMath>
      </m:oMathPara>
    </w:p>
    <w:p w:rsidR="00D13ED7" w:rsidRDefault="00D13ED7" w:rsidP="008F6834"/>
    <w:p w:rsidR="00327E96" w:rsidRDefault="00327E96" w:rsidP="00327E96">
      <w:pPr>
        <w:pStyle w:val="1"/>
      </w:pPr>
      <w:r>
        <w:rPr>
          <w:rFonts w:hint="eastAsia"/>
        </w:rPr>
        <w:t>2016</w:t>
      </w:r>
      <w:r>
        <w:t>.</w:t>
      </w:r>
      <w:r>
        <w:rPr>
          <w:rFonts w:hint="eastAsia"/>
        </w:rPr>
        <w:t>04</w:t>
      </w:r>
      <w:r>
        <w:t>.</w:t>
      </w:r>
      <w:r>
        <w:rPr>
          <w:rFonts w:hint="eastAsia"/>
        </w:rPr>
        <w:t>11</w:t>
      </w:r>
    </w:p>
    <w:p w:rsidR="00327E96" w:rsidRDefault="00327E96" w:rsidP="00327E96">
      <w:r>
        <w:rPr>
          <w:rFonts w:hint="eastAsia"/>
        </w:rPr>
        <w:t>待完成：</w:t>
      </w:r>
    </w:p>
    <w:p w:rsidR="00327E96" w:rsidRDefault="00327E96" w:rsidP="00327E96">
      <w:pPr>
        <w:pStyle w:val="a6"/>
        <w:numPr>
          <w:ilvl w:val="0"/>
          <w:numId w:val="8"/>
        </w:numPr>
        <w:ind w:firstLineChars="0"/>
      </w:pPr>
      <w:r>
        <w:rPr>
          <w:rFonts w:hint="eastAsia"/>
        </w:rPr>
        <w:t>找出所有换炉扰动以及大规模波动，并标记</w:t>
      </w:r>
    </w:p>
    <w:p w:rsidR="00327E96" w:rsidRDefault="00327E96" w:rsidP="00327E96">
      <w:pPr>
        <w:pStyle w:val="a6"/>
        <w:numPr>
          <w:ilvl w:val="0"/>
          <w:numId w:val="8"/>
        </w:numPr>
        <w:ind w:firstLineChars="0"/>
      </w:pPr>
      <w:r>
        <w:t>将所有故障样本汇总</w:t>
      </w:r>
      <w:r>
        <w:rPr>
          <w:rFonts w:hint="eastAsia"/>
        </w:rPr>
        <w:t>，</w:t>
      </w:r>
      <w:r>
        <w:t>看互相之间的相似度</w:t>
      </w:r>
    </w:p>
    <w:p w:rsidR="00327E96" w:rsidRDefault="00327E96" w:rsidP="00754295"/>
    <w:p w:rsidR="00327E96" w:rsidRDefault="00327E96" w:rsidP="00327E96"/>
    <w:p w:rsidR="00754295" w:rsidRDefault="00754295" w:rsidP="00754295">
      <w:pPr>
        <w:pStyle w:val="1"/>
      </w:pPr>
      <w:r>
        <w:rPr>
          <w:rFonts w:hint="eastAsia"/>
        </w:rPr>
        <w:t>2016</w:t>
      </w:r>
      <w:r>
        <w:t>.</w:t>
      </w:r>
      <w:r>
        <w:rPr>
          <w:rFonts w:hint="eastAsia"/>
        </w:rPr>
        <w:t>0</w:t>
      </w:r>
      <w:r>
        <w:t>5.</w:t>
      </w:r>
      <w:r>
        <w:rPr>
          <w:rFonts w:hint="eastAsia"/>
        </w:rPr>
        <w:t>10</w:t>
      </w:r>
    </w:p>
    <w:p w:rsidR="00327E96" w:rsidRDefault="00671BB1" w:rsidP="00327E96">
      <w:r>
        <w:rPr>
          <w:rFonts w:hint="eastAsia"/>
        </w:rPr>
        <w:t>1</w:t>
      </w:r>
      <w:r>
        <w:rPr>
          <w:rFonts w:hint="eastAsia"/>
        </w:rPr>
        <w:t>、</w:t>
      </w:r>
      <w:r w:rsidR="00754295">
        <w:rPr>
          <w:rFonts w:hint="eastAsia"/>
        </w:rPr>
        <w:t>取总体方差作为</w:t>
      </w:r>
      <w:r w:rsidR="00754295">
        <w:rPr>
          <w:rFonts w:hint="eastAsia"/>
        </w:rPr>
        <w:t>pca</w:t>
      </w:r>
      <w:r w:rsidR="00754295">
        <w:rPr>
          <w:rFonts w:hint="eastAsia"/>
        </w:rPr>
        <w:t>模型的方差，取前</w:t>
      </w:r>
      <w:r w:rsidR="00754295">
        <w:rPr>
          <w:rFonts w:hint="eastAsia"/>
        </w:rPr>
        <w:t>24</w:t>
      </w:r>
      <w:r w:rsidR="00754295">
        <w:rPr>
          <w:rFonts w:hint="eastAsia"/>
        </w:rPr>
        <w:t>小时的均值作为均值。使其与模型窗口长度独立</w:t>
      </w:r>
    </w:p>
    <w:p w:rsidR="00671BB1" w:rsidRDefault="00671BB1" w:rsidP="00327E96">
      <w:r>
        <w:rPr>
          <w:rFonts w:hint="eastAsia"/>
        </w:rPr>
        <w:t>2</w:t>
      </w:r>
      <w:r>
        <w:rPr>
          <w:rFonts w:hint="eastAsia"/>
        </w:rPr>
        <w:t>、去掉方差较大的点</w:t>
      </w:r>
      <w:r>
        <w:rPr>
          <w:rFonts w:hint="eastAsia"/>
        </w:rPr>
        <w:t>(</w:t>
      </w:r>
      <w:r>
        <w:t>1</w:t>
      </w:r>
      <w:r>
        <w:rPr>
          <w:rFonts w:hint="eastAsia"/>
        </w:rPr>
        <w:t>)</w:t>
      </w:r>
      <w:r>
        <w:rPr>
          <w:rFonts w:hint="eastAsia"/>
        </w:rPr>
        <w:t>取阈值以内的样本点，再算</w:t>
      </w:r>
      <w:r>
        <w:rPr>
          <w:rFonts w:hint="eastAsia"/>
        </w:rPr>
        <w:t>pca</w:t>
      </w:r>
      <w:r>
        <w:rPr>
          <w:rFonts w:hint="eastAsia"/>
        </w:rPr>
        <w:t>；</w:t>
      </w:r>
      <w:r>
        <w:t>(2)</w:t>
      </w:r>
      <w:r>
        <w:t>直接进行中值滤波</w:t>
      </w:r>
      <w:r w:rsidR="00383CC4">
        <w:rPr>
          <w:rFonts w:hint="eastAsia"/>
        </w:rPr>
        <w:t>，再算</w:t>
      </w:r>
      <w:r w:rsidR="00383CC4">
        <w:rPr>
          <w:rFonts w:hint="eastAsia"/>
        </w:rPr>
        <w:t>pca</w:t>
      </w:r>
    </w:p>
    <w:p w:rsidR="0011382D" w:rsidRDefault="0011382D" w:rsidP="00327E96">
      <w:r>
        <w:t>3</w:t>
      </w:r>
      <w:r>
        <w:rPr>
          <w:rFonts w:hint="eastAsia"/>
        </w:rPr>
        <w:t>、</w:t>
      </w:r>
      <w:r>
        <w:t>算正常状态的矩阵与异常炉况的矩阵之间的转换矩阵</w:t>
      </w:r>
      <w:r w:rsidR="000F311D">
        <w:br/>
      </w:r>
      <w:r w:rsidR="000F311D">
        <w:rPr>
          <w:rFonts w:hint="eastAsia"/>
        </w:rPr>
        <w:t>4</w:t>
      </w:r>
      <w:r w:rsidR="000F311D">
        <w:rPr>
          <w:rFonts w:hint="eastAsia"/>
        </w:rPr>
        <w:t>、考察变化的主要方向投影到原始变量的情况，可能有些投影是正常的，有些是异常的？</w:t>
      </w:r>
    </w:p>
    <w:p w:rsidR="00671BB1" w:rsidRDefault="00671BB1" w:rsidP="00327E96"/>
    <w:p w:rsidR="00F96F8E" w:rsidRPr="00671BB1" w:rsidRDefault="00F96F8E" w:rsidP="00327E96">
      <w:r>
        <w:rPr>
          <w:rFonts w:hint="eastAsia"/>
        </w:rPr>
        <w:t>可以将</w:t>
      </w:r>
      <m:oMath>
        <m:r>
          <w:rPr>
            <w:rFonts w:ascii="Cambria Math" w:hAnsi="Cambria Math" w:hint="eastAsia"/>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oMath>
      <w:r>
        <w:t>看作两个方向上的投影</w:t>
      </w:r>
      <w:r w:rsidR="001018F6">
        <w:t>系数</w:t>
      </w:r>
      <w:r>
        <w:t>矩阵</w:t>
      </w:r>
      <w:r>
        <w:rPr>
          <w:rFonts w:hint="eastAsia"/>
        </w:rPr>
        <w:t>：</w:t>
      </w:r>
    </w:p>
    <w:p w:rsidR="007945A2" w:rsidRPr="003E7420" w:rsidRDefault="00AA1135" w:rsidP="007945A2">
      <w:pPr>
        <w:rPr>
          <w:i/>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rsidR="007945A2" w:rsidRPr="003E7420" w:rsidRDefault="00AA1135" w:rsidP="007945A2">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e>
          </m:d>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oMath>
      </m:oMathPara>
    </w:p>
    <w:p w:rsidR="00754295" w:rsidRDefault="00754295" w:rsidP="00327E96"/>
    <w:p w:rsidR="001854F2" w:rsidRDefault="007375E8" w:rsidP="00327E96">
      <w:r>
        <w:t>想法</w:t>
      </w:r>
      <w:r>
        <w:rPr>
          <w:rFonts w:hint="eastAsia"/>
        </w:rPr>
        <w:t>1</w:t>
      </w:r>
      <w:r>
        <w:rPr>
          <w:rFonts w:hint="eastAsia"/>
        </w:rPr>
        <w:t>：</w:t>
      </w:r>
    </w:p>
    <w:p w:rsidR="007375E8" w:rsidRDefault="007375E8" w:rsidP="00327E96">
      <w:r>
        <w:t>考察</w:t>
      </w:r>
      <w:r>
        <w:rPr>
          <w:rFonts w:hint="eastAsia"/>
        </w:rPr>
        <w:t>P</w:t>
      </w:r>
      <w:r>
        <w:rPr>
          <w:rFonts w:hint="eastAsia"/>
        </w:rPr>
        <w:t>的特征向量</w:t>
      </w:r>
      <w:r>
        <w:rPr>
          <w:rFonts w:hint="eastAsia"/>
        </w:rPr>
        <w:t>u</w:t>
      </w:r>
      <w:r>
        <w:t>1</w:t>
      </w:r>
      <w:r>
        <w:t>及其转置的特征向量</w:t>
      </w:r>
      <w:r>
        <w:t>u2</w:t>
      </w:r>
      <w:r>
        <w:t>组成的平面的关系</w:t>
      </w:r>
      <w:r>
        <w:rPr>
          <w:rFonts w:hint="eastAsia"/>
        </w:rPr>
        <w:t>。</w:t>
      </w:r>
    </w:p>
    <w:p w:rsidR="007375E8" w:rsidRDefault="007375E8" w:rsidP="00327E96">
      <w:r>
        <w:t>想法</w:t>
      </w:r>
      <w:r>
        <w:rPr>
          <w:rFonts w:hint="eastAsia"/>
        </w:rPr>
        <w:t>2</w:t>
      </w:r>
      <w:r>
        <w:rPr>
          <w:rFonts w:hint="eastAsia"/>
        </w:rPr>
        <w:t>：</w:t>
      </w:r>
    </w:p>
    <w:p w:rsidR="007375E8" w:rsidRDefault="007375E8" w:rsidP="00327E96">
      <w:r>
        <w:t>直接考察不同炉况之间的</w:t>
      </w:r>
      <w:r>
        <w:t>P</w:t>
      </w:r>
      <w:r>
        <w:t>的变化关系</w:t>
      </w:r>
    </w:p>
    <w:p w:rsidR="001854F2" w:rsidRDefault="001854F2" w:rsidP="00327E96"/>
    <w:p w:rsidR="00BB7839" w:rsidRPr="00BB7839" w:rsidRDefault="00BB7839" w:rsidP="00327E96">
      <w:r>
        <w:rPr>
          <w:noProof/>
        </w:rPr>
        <w:lastRenderedPageBreak/>
        <w:drawing>
          <wp:inline distT="0" distB="0" distL="0" distR="0" wp14:anchorId="14309480" wp14:editId="53F7209B">
            <wp:extent cx="2076450" cy="3105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3105150"/>
                    </a:xfrm>
                    <a:prstGeom prst="rect">
                      <a:avLst/>
                    </a:prstGeom>
                  </pic:spPr>
                </pic:pic>
              </a:graphicData>
            </a:graphic>
          </wp:inline>
        </w:drawing>
      </w:r>
      <w:bookmarkStart w:id="2" w:name="_GoBack"/>
      <w:bookmarkEnd w:id="2"/>
    </w:p>
    <w:sectPr w:rsidR="00BB7839" w:rsidRPr="00BB7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135" w:rsidRDefault="00AA1135" w:rsidP="00CE5B77">
      <w:r>
        <w:separator/>
      </w:r>
    </w:p>
  </w:endnote>
  <w:endnote w:type="continuationSeparator" w:id="0">
    <w:p w:rsidR="00AA1135" w:rsidRDefault="00AA1135"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135" w:rsidRDefault="00AA1135" w:rsidP="00CE5B77">
      <w:r>
        <w:separator/>
      </w:r>
    </w:p>
  </w:footnote>
  <w:footnote w:type="continuationSeparator" w:id="0">
    <w:p w:rsidR="00AA1135" w:rsidRDefault="00AA1135"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F21F34"/>
    <w:multiLevelType w:val="hybridMultilevel"/>
    <w:tmpl w:val="147E6EC6"/>
    <w:lvl w:ilvl="0" w:tplc="7A8246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0F311D"/>
    <w:rsid w:val="001018F6"/>
    <w:rsid w:val="00105A6B"/>
    <w:rsid w:val="0011382D"/>
    <w:rsid w:val="00150815"/>
    <w:rsid w:val="001854F2"/>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27E96"/>
    <w:rsid w:val="00335BF9"/>
    <w:rsid w:val="00336538"/>
    <w:rsid w:val="00343C90"/>
    <w:rsid w:val="003530FD"/>
    <w:rsid w:val="00363F00"/>
    <w:rsid w:val="00383498"/>
    <w:rsid w:val="00383CC4"/>
    <w:rsid w:val="00383E22"/>
    <w:rsid w:val="003B2C5F"/>
    <w:rsid w:val="003D4B74"/>
    <w:rsid w:val="003E2247"/>
    <w:rsid w:val="003E59F1"/>
    <w:rsid w:val="003E7420"/>
    <w:rsid w:val="003F00C2"/>
    <w:rsid w:val="003F3186"/>
    <w:rsid w:val="004031A6"/>
    <w:rsid w:val="0040437F"/>
    <w:rsid w:val="004105F1"/>
    <w:rsid w:val="0042204C"/>
    <w:rsid w:val="0042717F"/>
    <w:rsid w:val="00467B47"/>
    <w:rsid w:val="0048672C"/>
    <w:rsid w:val="00494B4E"/>
    <w:rsid w:val="004A5684"/>
    <w:rsid w:val="004A57E4"/>
    <w:rsid w:val="004B4821"/>
    <w:rsid w:val="004D599F"/>
    <w:rsid w:val="004E2A0C"/>
    <w:rsid w:val="004F282F"/>
    <w:rsid w:val="00500D9A"/>
    <w:rsid w:val="005726C6"/>
    <w:rsid w:val="00580566"/>
    <w:rsid w:val="005939A7"/>
    <w:rsid w:val="005A3F21"/>
    <w:rsid w:val="005C141B"/>
    <w:rsid w:val="005E3A36"/>
    <w:rsid w:val="005E45AD"/>
    <w:rsid w:val="005F5926"/>
    <w:rsid w:val="006122A4"/>
    <w:rsid w:val="006567A7"/>
    <w:rsid w:val="00671BB1"/>
    <w:rsid w:val="006A1026"/>
    <w:rsid w:val="006B0E3A"/>
    <w:rsid w:val="006B30D3"/>
    <w:rsid w:val="006B39D9"/>
    <w:rsid w:val="006D73FA"/>
    <w:rsid w:val="006D748A"/>
    <w:rsid w:val="006F05AB"/>
    <w:rsid w:val="00714E88"/>
    <w:rsid w:val="0072627E"/>
    <w:rsid w:val="00736011"/>
    <w:rsid w:val="007375E8"/>
    <w:rsid w:val="0074001A"/>
    <w:rsid w:val="007510F9"/>
    <w:rsid w:val="0075277E"/>
    <w:rsid w:val="00754295"/>
    <w:rsid w:val="00757379"/>
    <w:rsid w:val="007607D9"/>
    <w:rsid w:val="007745D1"/>
    <w:rsid w:val="007945A2"/>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D7718"/>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A1135"/>
    <w:rsid w:val="00AB2FDC"/>
    <w:rsid w:val="00B10FC9"/>
    <w:rsid w:val="00B112FC"/>
    <w:rsid w:val="00B31ABE"/>
    <w:rsid w:val="00B34328"/>
    <w:rsid w:val="00B3480A"/>
    <w:rsid w:val="00B35CEF"/>
    <w:rsid w:val="00B376CA"/>
    <w:rsid w:val="00B4046C"/>
    <w:rsid w:val="00B437B8"/>
    <w:rsid w:val="00B46810"/>
    <w:rsid w:val="00B667F8"/>
    <w:rsid w:val="00B66980"/>
    <w:rsid w:val="00B72FEC"/>
    <w:rsid w:val="00B82D59"/>
    <w:rsid w:val="00BA4165"/>
    <w:rsid w:val="00BA42D7"/>
    <w:rsid w:val="00BB2C81"/>
    <w:rsid w:val="00BB7839"/>
    <w:rsid w:val="00C066BE"/>
    <w:rsid w:val="00C27795"/>
    <w:rsid w:val="00C436D4"/>
    <w:rsid w:val="00C877DE"/>
    <w:rsid w:val="00C93695"/>
    <w:rsid w:val="00C96C9D"/>
    <w:rsid w:val="00CA086A"/>
    <w:rsid w:val="00CA1F66"/>
    <w:rsid w:val="00CB59DE"/>
    <w:rsid w:val="00CC730A"/>
    <w:rsid w:val="00CE5B77"/>
    <w:rsid w:val="00CF51AC"/>
    <w:rsid w:val="00D13ED7"/>
    <w:rsid w:val="00D35687"/>
    <w:rsid w:val="00D35A2E"/>
    <w:rsid w:val="00D36364"/>
    <w:rsid w:val="00D47480"/>
    <w:rsid w:val="00D50CA8"/>
    <w:rsid w:val="00D7631F"/>
    <w:rsid w:val="00D84E59"/>
    <w:rsid w:val="00D91F77"/>
    <w:rsid w:val="00DA31FB"/>
    <w:rsid w:val="00DF2278"/>
    <w:rsid w:val="00E336F5"/>
    <w:rsid w:val="00E407F7"/>
    <w:rsid w:val="00E41FB3"/>
    <w:rsid w:val="00E5273C"/>
    <w:rsid w:val="00E66815"/>
    <w:rsid w:val="00E71D72"/>
    <w:rsid w:val="00E7545B"/>
    <w:rsid w:val="00EB0344"/>
    <w:rsid w:val="00EB5A05"/>
    <w:rsid w:val="00EC04B0"/>
    <w:rsid w:val="00EC0DA5"/>
    <w:rsid w:val="00EC6A70"/>
    <w:rsid w:val="00F019E3"/>
    <w:rsid w:val="00F01B5D"/>
    <w:rsid w:val="00F04CE7"/>
    <w:rsid w:val="00F06361"/>
    <w:rsid w:val="00F12341"/>
    <w:rsid w:val="00F17935"/>
    <w:rsid w:val="00F26148"/>
    <w:rsid w:val="00F44108"/>
    <w:rsid w:val="00F465F3"/>
    <w:rsid w:val="00F5175B"/>
    <w:rsid w:val="00F56DCE"/>
    <w:rsid w:val="00F56F19"/>
    <w:rsid w:val="00F71DEA"/>
    <w:rsid w:val="00F96F8E"/>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24895</TotalTime>
  <Pages>11</Pages>
  <Words>1016</Words>
  <Characters>5797</Characters>
  <Application>Microsoft Office Word</Application>
  <DocSecurity>0</DocSecurity>
  <Lines>48</Lines>
  <Paragraphs>13</Paragraphs>
  <ScaleCrop>false</ScaleCrop>
  <Company>清华大学自动化系</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162</cp:revision>
  <dcterms:created xsi:type="dcterms:W3CDTF">2015-09-06T02:02:00Z</dcterms:created>
  <dcterms:modified xsi:type="dcterms:W3CDTF">2016-10-03T14:50:00Z</dcterms:modified>
</cp:coreProperties>
</file>