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04C" w:rsidRDefault="0036104C" w:rsidP="0036104C">
      <w:pPr>
        <w:ind w:firstLine="480"/>
      </w:pPr>
    </w:p>
    <w:p w:rsidR="0036104C" w:rsidRDefault="0036104C" w:rsidP="0036104C">
      <w:pPr>
        <w:ind w:firstLine="480"/>
      </w:pPr>
    </w:p>
    <w:p w:rsidR="0036104C" w:rsidRDefault="0036104C" w:rsidP="0036104C">
      <w:pPr>
        <w:pStyle w:val="a5"/>
        <w:ind w:firstLine="0"/>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36104C" w:rsidRDefault="0036104C" w:rsidP="0036104C">
      <w:pPr>
        <w:ind w:firstLine="480"/>
      </w:pPr>
    </w:p>
    <w:p w:rsidR="0036104C" w:rsidRDefault="0036104C" w:rsidP="0036104C">
      <w:pPr>
        <w:pStyle w:val="a6"/>
        <w:ind w:firstLine="0"/>
      </w:pPr>
      <w:r>
        <w:rPr>
          <w:rFonts w:hint="eastAsia"/>
        </w:rPr>
        <w:t>研究生毕业论文开题报告</w:t>
      </w:r>
    </w:p>
    <w:p w:rsidR="0036104C" w:rsidRPr="009E4151" w:rsidRDefault="0036104C" w:rsidP="0036104C">
      <w:pPr>
        <w:ind w:firstLine="0"/>
      </w:pPr>
    </w:p>
    <w:p w:rsidR="0036104C" w:rsidRPr="009E4151" w:rsidRDefault="0036104C" w:rsidP="0036104C">
      <w:pPr>
        <w:ind w:firstLine="480"/>
      </w:pPr>
    </w:p>
    <w:p w:rsidR="0036104C" w:rsidRPr="009E4151" w:rsidRDefault="0036104C" w:rsidP="0036104C">
      <w:pPr>
        <w:ind w:firstLine="480"/>
      </w:pPr>
    </w:p>
    <w:p w:rsidR="0036104C" w:rsidRPr="00DB4138" w:rsidRDefault="0036104C" w:rsidP="0036104C">
      <w:pPr>
        <w:pStyle w:val="a7"/>
        <w:ind w:left="900" w:hanging="900"/>
        <w:rPr>
          <w:u w:val="single"/>
        </w:rPr>
      </w:pPr>
      <w:r w:rsidRPr="00D564CB">
        <w:rPr>
          <w:rFonts w:hint="eastAsia"/>
          <w:sz w:val="36"/>
          <w:szCs w:val="36"/>
        </w:rPr>
        <w:t>题目：</w:t>
      </w:r>
      <w:r w:rsidR="0074767B">
        <w:rPr>
          <w:rFonts w:hint="eastAsia"/>
          <w:u w:val="single"/>
        </w:rPr>
        <w:t>轨道电路故障诊断研究方法</w:t>
      </w:r>
    </w:p>
    <w:p w:rsidR="0036104C" w:rsidRPr="009E4151" w:rsidRDefault="0036104C" w:rsidP="0036104C">
      <w:pPr>
        <w:ind w:firstLine="480"/>
      </w:pPr>
    </w:p>
    <w:p w:rsidR="0036104C" w:rsidRPr="009E4151" w:rsidRDefault="0036104C" w:rsidP="0036104C">
      <w:pPr>
        <w:ind w:firstLine="480"/>
      </w:pPr>
    </w:p>
    <w:p w:rsidR="0036104C" w:rsidRPr="009E4151" w:rsidRDefault="0036104C" w:rsidP="0036104C">
      <w:pPr>
        <w:ind w:firstLine="480"/>
      </w:pPr>
    </w:p>
    <w:p w:rsidR="0036104C" w:rsidRDefault="0036104C" w:rsidP="0036104C">
      <w:pPr>
        <w:pStyle w:val="a8"/>
        <w:ind w:firstLine="640"/>
      </w:pPr>
      <w:r>
        <w:rPr>
          <w:rFonts w:hint="eastAsia"/>
        </w:rPr>
        <w:t>系</w:t>
      </w:r>
      <w:r>
        <w:rPr>
          <w:rFonts w:hint="eastAsia"/>
        </w:rPr>
        <w:t xml:space="preserve">    </w:t>
      </w:r>
      <w:r>
        <w:rPr>
          <w:rFonts w:hint="eastAsia"/>
        </w:rPr>
        <w:t>别：自动化系</w:t>
      </w:r>
    </w:p>
    <w:p w:rsidR="0036104C" w:rsidRDefault="0036104C" w:rsidP="0036104C">
      <w:pPr>
        <w:pStyle w:val="a8"/>
        <w:ind w:firstLine="640"/>
      </w:pPr>
      <w:r>
        <w:rPr>
          <w:rFonts w:hint="eastAsia"/>
        </w:rPr>
        <w:t>专</w:t>
      </w:r>
      <w:r>
        <w:rPr>
          <w:rFonts w:hint="eastAsia"/>
        </w:rPr>
        <w:t xml:space="preserve">    </w:t>
      </w:r>
      <w:r>
        <w:rPr>
          <w:rFonts w:hint="eastAsia"/>
        </w:rPr>
        <w:t>业：</w:t>
      </w:r>
      <w:r w:rsidRPr="005F6F07">
        <w:rPr>
          <w:rFonts w:hint="eastAsia"/>
          <w:sz w:val="28"/>
          <w:szCs w:val="28"/>
        </w:rPr>
        <w:t>控制科学与工程</w:t>
      </w:r>
    </w:p>
    <w:p w:rsidR="0036104C" w:rsidRDefault="0036104C" w:rsidP="0036104C">
      <w:pPr>
        <w:pStyle w:val="a8"/>
        <w:ind w:firstLine="640"/>
      </w:pPr>
      <w:r>
        <w:rPr>
          <w:rFonts w:hint="eastAsia"/>
        </w:rPr>
        <w:t>姓</w:t>
      </w:r>
      <w:r>
        <w:rPr>
          <w:rFonts w:hint="eastAsia"/>
        </w:rPr>
        <w:t xml:space="preserve">    </w:t>
      </w:r>
      <w:r>
        <w:rPr>
          <w:rFonts w:hint="eastAsia"/>
        </w:rPr>
        <w:t>名：</w:t>
      </w:r>
      <w:r w:rsidR="0074767B">
        <w:rPr>
          <w:rFonts w:hint="eastAsia"/>
        </w:rPr>
        <w:t>张统帅</w:t>
      </w:r>
    </w:p>
    <w:p w:rsidR="0036104C" w:rsidRDefault="0036104C" w:rsidP="0036104C">
      <w:pPr>
        <w:pStyle w:val="a8"/>
        <w:ind w:firstLine="640"/>
      </w:pPr>
      <w:r>
        <w:rPr>
          <w:rFonts w:hint="eastAsia"/>
        </w:rPr>
        <w:t>指导教师：叶</w:t>
      </w:r>
      <w:r>
        <w:rPr>
          <w:rFonts w:hint="eastAsia"/>
        </w:rPr>
        <w:t xml:space="preserve"> </w:t>
      </w:r>
      <w:proofErr w:type="gramStart"/>
      <w:r>
        <w:rPr>
          <w:rFonts w:hint="eastAsia"/>
        </w:rPr>
        <w:t>昊</w:t>
      </w:r>
      <w:proofErr w:type="gramEnd"/>
      <w:r>
        <w:rPr>
          <w:rFonts w:hint="eastAsia"/>
        </w:rPr>
        <w:t xml:space="preserve">  </w:t>
      </w:r>
      <w:r>
        <w:rPr>
          <w:rFonts w:hint="eastAsia"/>
        </w:rPr>
        <w:t>教授</w:t>
      </w:r>
    </w:p>
    <w:p w:rsidR="0036104C" w:rsidRDefault="0036104C" w:rsidP="0036104C">
      <w:pPr>
        <w:ind w:firstLine="0"/>
      </w:pPr>
    </w:p>
    <w:p w:rsidR="00E01120" w:rsidRDefault="0036104C" w:rsidP="00E01120">
      <w:pPr>
        <w:pStyle w:val="a9"/>
        <w:ind w:firstLine="0"/>
      </w:pPr>
      <w:r>
        <w:rPr>
          <w:rFonts w:hint="eastAsia"/>
        </w:rPr>
        <w:t>20</w:t>
      </w:r>
      <w:r w:rsidR="0074767B">
        <w:rPr>
          <w:rFonts w:hint="eastAsia"/>
        </w:rPr>
        <w:t>12</w:t>
      </w:r>
      <w:r>
        <w:rPr>
          <w:rFonts w:hint="eastAsia"/>
        </w:rPr>
        <w:t>年</w:t>
      </w:r>
      <w:r w:rsidR="00AD2CBC">
        <w:rPr>
          <w:rFonts w:hint="eastAsia"/>
        </w:rPr>
        <w:t>9</w:t>
      </w:r>
      <w:r>
        <w:rPr>
          <w:rFonts w:hint="eastAsia"/>
        </w:rPr>
        <w:t>月</w:t>
      </w:r>
      <w:r w:rsidR="00AD2CBC">
        <w:rPr>
          <w:rFonts w:hint="eastAsia"/>
        </w:rPr>
        <w:t>5</w:t>
      </w:r>
      <w:r>
        <w:rPr>
          <w:rFonts w:hint="eastAsia"/>
        </w:rPr>
        <w:t>日</w:t>
      </w:r>
    </w:p>
    <w:p w:rsidR="00E01120" w:rsidRDefault="00E01120" w:rsidP="00E01120">
      <w:pPr>
        <w:pStyle w:val="a9"/>
        <w:ind w:firstLine="0"/>
        <w:jc w:val="both"/>
      </w:pPr>
    </w:p>
    <w:p w:rsidR="00E01120" w:rsidRDefault="00E01120" w:rsidP="00E01120">
      <w:pPr>
        <w:pStyle w:val="a9"/>
        <w:ind w:firstLine="0"/>
        <w:jc w:val="both"/>
      </w:pPr>
    </w:p>
    <w:p w:rsidR="00E01120" w:rsidRDefault="00E01120" w:rsidP="00E01120">
      <w:pPr>
        <w:pStyle w:val="a9"/>
        <w:ind w:firstLine="0"/>
        <w:jc w:val="both"/>
      </w:pPr>
    </w:p>
    <w:p w:rsidR="00E01120" w:rsidRDefault="00E01120" w:rsidP="00E01120">
      <w:pPr>
        <w:pStyle w:val="a9"/>
        <w:ind w:firstLine="0"/>
        <w:jc w:val="both"/>
      </w:pPr>
    </w:p>
    <w:p w:rsidR="00F11749" w:rsidRDefault="00F11749" w:rsidP="00E01120">
      <w:pPr>
        <w:pStyle w:val="a9"/>
        <w:ind w:firstLine="0"/>
        <w:jc w:val="both"/>
      </w:pPr>
    </w:p>
    <w:p w:rsidR="00F11749" w:rsidRDefault="00F11749" w:rsidP="00E01120">
      <w:pPr>
        <w:pStyle w:val="a9"/>
        <w:ind w:firstLine="0"/>
        <w:jc w:val="both"/>
      </w:pPr>
    </w:p>
    <w:p w:rsidR="00F11749" w:rsidRDefault="00F11749" w:rsidP="00E01120">
      <w:pPr>
        <w:pStyle w:val="a9"/>
        <w:ind w:firstLine="0"/>
        <w:jc w:val="both"/>
      </w:pPr>
    </w:p>
    <w:p w:rsidR="00F11749" w:rsidRDefault="00F11749" w:rsidP="00E01120">
      <w:pPr>
        <w:pStyle w:val="a9"/>
        <w:ind w:firstLine="0"/>
        <w:jc w:val="both"/>
      </w:pPr>
    </w:p>
    <w:p w:rsidR="006625C6" w:rsidRDefault="006625C6" w:rsidP="00E01120">
      <w:pPr>
        <w:pStyle w:val="a9"/>
        <w:ind w:firstLine="0"/>
        <w:jc w:val="both"/>
      </w:pPr>
    </w:p>
    <w:p w:rsidR="006625C6" w:rsidRPr="007127CC" w:rsidRDefault="007127CC" w:rsidP="007127CC">
      <w:pPr>
        <w:jc w:val="center"/>
        <w:rPr>
          <w:rFonts w:ascii="黑体" w:eastAsia="黑体"/>
          <w:sz w:val="30"/>
          <w:szCs w:val="30"/>
        </w:rPr>
      </w:pPr>
      <w:r w:rsidRPr="007127CC">
        <w:rPr>
          <w:rFonts w:ascii="黑体" w:eastAsia="黑体" w:hint="eastAsia"/>
          <w:sz w:val="30"/>
          <w:szCs w:val="30"/>
        </w:rPr>
        <w:t>目录</w:t>
      </w:r>
    </w:p>
    <w:sdt>
      <w:sdtPr>
        <w:rPr>
          <w:rFonts w:ascii="Times New Roman" w:eastAsia="宋体" w:hAnsi="Times New Roman" w:cs="Times New Roman"/>
          <w:b w:val="0"/>
          <w:bCs w:val="0"/>
          <w:color w:val="auto"/>
          <w:kern w:val="2"/>
          <w:sz w:val="24"/>
          <w:szCs w:val="24"/>
          <w:lang w:val="zh-CN"/>
        </w:rPr>
        <w:id w:val="23385302"/>
        <w:docPartObj>
          <w:docPartGallery w:val="Table of Contents"/>
          <w:docPartUnique/>
        </w:docPartObj>
      </w:sdtPr>
      <w:sdtEndPr>
        <w:rPr>
          <w:lang w:val="en-US"/>
        </w:rPr>
      </w:sdtEndPr>
      <w:sdtContent>
        <w:p w:rsidR="006625C6" w:rsidRDefault="006625C6">
          <w:pPr>
            <w:pStyle w:val="TOC"/>
          </w:pPr>
        </w:p>
        <w:p w:rsidR="00E1562F" w:rsidRDefault="008304D4">
          <w:pPr>
            <w:pStyle w:val="10"/>
            <w:tabs>
              <w:tab w:val="left" w:pos="1470"/>
              <w:tab w:val="right" w:leader="dot" w:pos="8296"/>
            </w:tabs>
            <w:rPr>
              <w:rFonts w:asciiTheme="minorHAnsi" w:eastAsiaTheme="minorEastAsia" w:hAnsiTheme="minorHAnsi" w:cstheme="minorBidi"/>
              <w:noProof/>
              <w:sz w:val="21"/>
              <w:szCs w:val="22"/>
            </w:rPr>
          </w:pPr>
          <w:r>
            <w:fldChar w:fldCharType="begin"/>
          </w:r>
          <w:r w:rsidR="006625C6">
            <w:instrText xml:space="preserve"> TOC \o "1-3" \h \z \u </w:instrText>
          </w:r>
          <w:r>
            <w:fldChar w:fldCharType="separate"/>
          </w:r>
          <w:hyperlink w:anchor="_Toc334644018" w:history="1">
            <w:r w:rsidR="00E1562F" w:rsidRPr="004D0671">
              <w:rPr>
                <w:rStyle w:val="ac"/>
                <w:rFonts w:hint="eastAsia"/>
                <w:noProof/>
              </w:rPr>
              <w:t>第</w:t>
            </w:r>
            <w:r w:rsidR="00E1562F" w:rsidRPr="004D0671">
              <w:rPr>
                <w:rStyle w:val="ac"/>
                <w:rFonts w:hint="eastAsia"/>
                <w:noProof/>
              </w:rPr>
              <w:t>1</w:t>
            </w:r>
            <w:r w:rsidR="00E1562F" w:rsidRPr="004D0671">
              <w:rPr>
                <w:rStyle w:val="ac"/>
                <w:rFonts w:hint="eastAsia"/>
                <w:noProof/>
              </w:rPr>
              <w:t>章</w:t>
            </w:r>
            <w:r w:rsidR="00E1562F">
              <w:rPr>
                <w:rFonts w:asciiTheme="minorHAnsi" w:eastAsiaTheme="minorEastAsia" w:hAnsiTheme="minorHAnsi" w:cstheme="minorBidi"/>
                <w:noProof/>
                <w:sz w:val="21"/>
                <w:szCs w:val="22"/>
              </w:rPr>
              <w:tab/>
            </w:r>
            <w:r w:rsidR="00E1562F" w:rsidRPr="004D0671">
              <w:rPr>
                <w:rStyle w:val="ac"/>
                <w:rFonts w:hint="eastAsia"/>
                <w:noProof/>
              </w:rPr>
              <w:t>课题背景和意义</w:t>
            </w:r>
            <w:r w:rsidR="00E1562F">
              <w:rPr>
                <w:noProof/>
                <w:webHidden/>
              </w:rPr>
              <w:tab/>
            </w:r>
            <w:r w:rsidR="00E1562F">
              <w:rPr>
                <w:noProof/>
                <w:webHidden/>
              </w:rPr>
              <w:fldChar w:fldCharType="begin"/>
            </w:r>
            <w:r w:rsidR="00E1562F">
              <w:rPr>
                <w:noProof/>
                <w:webHidden/>
              </w:rPr>
              <w:instrText xml:space="preserve"> PAGEREF _Toc334644018 \h </w:instrText>
            </w:r>
            <w:r w:rsidR="00E1562F">
              <w:rPr>
                <w:noProof/>
                <w:webHidden/>
              </w:rPr>
            </w:r>
            <w:r w:rsidR="00E1562F">
              <w:rPr>
                <w:noProof/>
                <w:webHidden/>
              </w:rPr>
              <w:fldChar w:fldCharType="separate"/>
            </w:r>
            <w:r w:rsidR="00E1562F">
              <w:rPr>
                <w:noProof/>
                <w:webHidden/>
              </w:rPr>
              <w:t>3</w:t>
            </w:r>
            <w:r w:rsidR="00E1562F">
              <w:rPr>
                <w:noProof/>
                <w:webHidden/>
              </w:rPr>
              <w:fldChar w:fldCharType="end"/>
            </w:r>
          </w:hyperlink>
        </w:p>
        <w:p w:rsidR="00E1562F" w:rsidRDefault="00D525F2" w:rsidP="00E1562F">
          <w:pPr>
            <w:pStyle w:val="20"/>
            <w:tabs>
              <w:tab w:val="left" w:pos="1470"/>
              <w:tab w:val="right" w:leader="dot" w:pos="8296"/>
            </w:tabs>
            <w:ind w:left="480"/>
            <w:rPr>
              <w:rFonts w:asciiTheme="minorHAnsi" w:eastAsiaTheme="minorEastAsia" w:hAnsiTheme="minorHAnsi" w:cstheme="minorBidi"/>
              <w:noProof/>
              <w:sz w:val="21"/>
              <w:szCs w:val="22"/>
            </w:rPr>
          </w:pPr>
          <w:hyperlink w:anchor="_Toc334644019" w:history="1">
            <w:r w:rsidR="00E1562F" w:rsidRPr="004D0671">
              <w:rPr>
                <w:rStyle w:val="ac"/>
                <w:noProof/>
              </w:rPr>
              <w:t>1.1</w:t>
            </w:r>
            <w:r w:rsidR="00E1562F">
              <w:rPr>
                <w:rFonts w:asciiTheme="minorHAnsi" w:eastAsiaTheme="minorEastAsia" w:hAnsiTheme="minorHAnsi" w:cstheme="minorBidi"/>
                <w:noProof/>
                <w:sz w:val="21"/>
                <w:szCs w:val="22"/>
              </w:rPr>
              <w:tab/>
            </w:r>
            <w:r w:rsidR="00E1562F" w:rsidRPr="004D0671">
              <w:rPr>
                <w:rStyle w:val="ac"/>
                <w:rFonts w:hint="eastAsia"/>
                <w:noProof/>
              </w:rPr>
              <w:t>项目背景</w:t>
            </w:r>
            <w:r w:rsidR="00E1562F">
              <w:rPr>
                <w:noProof/>
                <w:webHidden/>
              </w:rPr>
              <w:tab/>
            </w:r>
            <w:r w:rsidR="00E1562F">
              <w:rPr>
                <w:noProof/>
                <w:webHidden/>
              </w:rPr>
              <w:fldChar w:fldCharType="begin"/>
            </w:r>
            <w:r w:rsidR="00E1562F">
              <w:rPr>
                <w:noProof/>
                <w:webHidden/>
              </w:rPr>
              <w:instrText xml:space="preserve"> PAGEREF _Toc334644019 \h </w:instrText>
            </w:r>
            <w:r w:rsidR="00E1562F">
              <w:rPr>
                <w:noProof/>
                <w:webHidden/>
              </w:rPr>
            </w:r>
            <w:r w:rsidR="00E1562F">
              <w:rPr>
                <w:noProof/>
                <w:webHidden/>
              </w:rPr>
              <w:fldChar w:fldCharType="separate"/>
            </w:r>
            <w:r w:rsidR="00E1562F">
              <w:rPr>
                <w:noProof/>
                <w:webHidden/>
              </w:rPr>
              <w:t>3</w:t>
            </w:r>
            <w:r w:rsidR="00E1562F">
              <w:rPr>
                <w:noProof/>
                <w:webHidden/>
              </w:rPr>
              <w:fldChar w:fldCharType="end"/>
            </w:r>
          </w:hyperlink>
        </w:p>
        <w:p w:rsidR="00E1562F" w:rsidRDefault="00D525F2" w:rsidP="00E1562F">
          <w:pPr>
            <w:pStyle w:val="20"/>
            <w:tabs>
              <w:tab w:val="left" w:pos="1470"/>
              <w:tab w:val="right" w:leader="dot" w:pos="8296"/>
            </w:tabs>
            <w:ind w:left="480"/>
            <w:rPr>
              <w:rFonts w:asciiTheme="minorHAnsi" w:eastAsiaTheme="minorEastAsia" w:hAnsiTheme="minorHAnsi" w:cstheme="minorBidi"/>
              <w:noProof/>
              <w:sz w:val="21"/>
              <w:szCs w:val="22"/>
            </w:rPr>
          </w:pPr>
          <w:hyperlink w:anchor="_Toc334644020" w:history="1">
            <w:r w:rsidR="00E1562F" w:rsidRPr="004D0671">
              <w:rPr>
                <w:rStyle w:val="ac"/>
                <w:noProof/>
              </w:rPr>
              <w:t>1.2</w:t>
            </w:r>
            <w:r w:rsidR="00E1562F">
              <w:rPr>
                <w:rFonts w:asciiTheme="minorHAnsi" w:eastAsiaTheme="minorEastAsia" w:hAnsiTheme="minorHAnsi" w:cstheme="minorBidi"/>
                <w:noProof/>
                <w:sz w:val="21"/>
                <w:szCs w:val="22"/>
              </w:rPr>
              <w:tab/>
            </w:r>
            <w:r w:rsidR="00E1562F" w:rsidRPr="004D0671">
              <w:rPr>
                <w:rStyle w:val="ac"/>
                <w:rFonts w:hint="eastAsia"/>
                <w:noProof/>
              </w:rPr>
              <w:t>研究现状</w:t>
            </w:r>
            <w:r w:rsidR="00E1562F">
              <w:rPr>
                <w:noProof/>
                <w:webHidden/>
              </w:rPr>
              <w:tab/>
            </w:r>
            <w:r w:rsidR="00E1562F">
              <w:rPr>
                <w:noProof/>
                <w:webHidden/>
              </w:rPr>
              <w:fldChar w:fldCharType="begin"/>
            </w:r>
            <w:r w:rsidR="00E1562F">
              <w:rPr>
                <w:noProof/>
                <w:webHidden/>
              </w:rPr>
              <w:instrText xml:space="preserve"> PAGEREF _Toc334644020 \h </w:instrText>
            </w:r>
            <w:r w:rsidR="00E1562F">
              <w:rPr>
                <w:noProof/>
                <w:webHidden/>
              </w:rPr>
            </w:r>
            <w:r w:rsidR="00E1562F">
              <w:rPr>
                <w:noProof/>
                <w:webHidden/>
              </w:rPr>
              <w:fldChar w:fldCharType="separate"/>
            </w:r>
            <w:r w:rsidR="00E1562F">
              <w:rPr>
                <w:noProof/>
                <w:webHidden/>
              </w:rPr>
              <w:t>4</w:t>
            </w:r>
            <w:r w:rsidR="00E1562F">
              <w:rPr>
                <w:noProof/>
                <w:webHidden/>
              </w:rPr>
              <w:fldChar w:fldCharType="end"/>
            </w:r>
          </w:hyperlink>
        </w:p>
        <w:p w:rsidR="00E1562F" w:rsidRDefault="00D525F2">
          <w:pPr>
            <w:pStyle w:val="10"/>
            <w:tabs>
              <w:tab w:val="left" w:pos="1470"/>
              <w:tab w:val="right" w:leader="dot" w:pos="8296"/>
            </w:tabs>
            <w:rPr>
              <w:rFonts w:asciiTheme="minorHAnsi" w:eastAsiaTheme="minorEastAsia" w:hAnsiTheme="minorHAnsi" w:cstheme="minorBidi"/>
              <w:noProof/>
              <w:sz w:val="21"/>
              <w:szCs w:val="22"/>
            </w:rPr>
          </w:pPr>
          <w:hyperlink w:anchor="_Toc334644021" w:history="1">
            <w:r w:rsidR="00E1562F" w:rsidRPr="004D0671">
              <w:rPr>
                <w:rStyle w:val="ac"/>
                <w:rFonts w:hint="eastAsia"/>
                <w:noProof/>
              </w:rPr>
              <w:t>第</w:t>
            </w:r>
            <w:r w:rsidR="00E1562F" w:rsidRPr="004D0671">
              <w:rPr>
                <w:rStyle w:val="ac"/>
                <w:rFonts w:hint="eastAsia"/>
                <w:noProof/>
              </w:rPr>
              <w:t>2</w:t>
            </w:r>
            <w:r w:rsidR="00E1562F" w:rsidRPr="004D0671">
              <w:rPr>
                <w:rStyle w:val="ac"/>
                <w:rFonts w:hint="eastAsia"/>
                <w:noProof/>
              </w:rPr>
              <w:t>章</w:t>
            </w:r>
            <w:r w:rsidR="00E1562F">
              <w:rPr>
                <w:rFonts w:asciiTheme="minorHAnsi" w:eastAsiaTheme="minorEastAsia" w:hAnsiTheme="minorHAnsi" w:cstheme="minorBidi"/>
                <w:noProof/>
                <w:sz w:val="21"/>
                <w:szCs w:val="22"/>
              </w:rPr>
              <w:tab/>
            </w:r>
            <w:r w:rsidR="00E1562F" w:rsidRPr="004D0671">
              <w:rPr>
                <w:rStyle w:val="ac"/>
                <w:rFonts w:hint="eastAsia"/>
                <w:noProof/>
              </w:rPr>
              <w:t>轨道电路的故障诊断方法</w:t>
            </w:r>
            <w:r w:rsidR="00E1562F">
              <w:rPr>
                <w:noProof/>
                <w:webHidden/>
              </w:rPr>
              <w:tab/>
            </w:r>
            <w:r w:rsidR="00E1562F">
              <w:rPr>
                <w:noProof/>
                <w:webHidden/>
              </w:rPr>
              <w:fldChar w:fldCharType="begin"/>
            </w:r>
            <w:r w:rsidR="00E1562F">
              <w:rPr>
                <w:noProof/>
                <w:webHidden/>
              </w:rPr>
              <w:instrText xml:space="preserve"> PAGEREF _Toc334644021 \h </w:instrText>
            </w:r>
            <w:r w:rsidR="00E1562F">
              <w:rPr>
                <w:noProof/>
                <w:webHidden/>
              </w:rPr>
            </w:r>
            <w:r w:rsidR="00E1562F">
              <w:rPr>
                <w:noProof/>
                <w:webHidden/>
              </w:rPr>
              <w:fldChar w:fldCharType="separate"/>
            </w:r>
            <w:r w:rsidR="00E1562F">
              <w:rPr>
                <w:noProof/>
                <w:webHidden/>
              </w:rPr>
              <w:t>4</w:t>
            </w:r>
            <w:r w:rsidR="00E1562F">
              <w:rPr>
                <w:noProof/>
                <w:webHidden/>
              </w:rPr>
              <w:fldChar w:fldCharType="end"/>
            </w:r>
          </w:hyperlink>
        </w:p>
        <w:p w:rsidR="00E1562F" w:rsidRDefault="00D525F2" w:rsidP="00E1562F">
          <w:pPr>
            <w:pStyle w:val="20"/>
            <w:tabs>
              <w:tab w:val="right" w:leader="dot" w:pos="8296"/>
            </w:tabs>
            <w:ind w:left="480"/>
            <w:rPr>
              <w:rFonts w:asciiTheme="minorHAnsi" w:eastAsiaTheme="minorEastAsia" w:hAnsiTheme="minorHAnsi" w:cstheme="minorBidi"/>
              <w:noProof/>
              <w:sz w:val="21"/>
              <w:szCs w:val="22"/>
            </w:rPr>
          </w:pPr>
          <w:hyperlink w:anchor="_Toc334644022" w:history="1">
            <w:r w:rsidR="00E1562F" w:rsidRPr="004D0671">
              <w:rPr>
                <w:rStyle w:val="ac"/>
                <w:noProof/>
              </w:rPr>
              <w:t>2.1</w:t>
            </w:r>
            <w:r w:rsidR="00E1562F" w:rsidRPr="004D0671">
              <w:rPr>
                <w:rStyle w:val="ac"/>
                <w:rFonts w:hint="eastAsia"/>
                <w:noProof/>
              </w:rPr>
              <w:t xml:space="preserve"> </w:t>
            </w:r>
            <w:r w:rsidR="00E1562F" w:rsidRPr="004D0671">
              <w:rPr>
                <w:rStyle w:val="ac"/>
                <w:rFonts w:hint="eastAsia"/>
                <w:noProof/>
              </w:rPr>
              <w:t>基于模型的故障诊断方法</w:t>
            </w:r>
            <w:r w:rsidR="00E1562F">
              <w:rPr>
                <w:noProof/>
                <w:webHidden/>
              </w:rPr>
              <w:tab/>
            </w:r>
            <w:r w:rsidR="00E1562F">
              <w:rPr>
                <w:noProof/>
                <w:webHidden/>
              </w:rPr>
              <w:fldChar w:fldCharType="begin"/>
            </w:r>
            <w:r w:rsidR="00E1562F">
              <w:rPr>
                <w:noProof/>
                <w:webHidden/>
              </w:rPr>
              <w:instrText xml:space="preserve"> PAGEREF _Toc334644022 \h </w:instrText>
            </w:r>
            <w:r w:rsidR="00E1562F">
              <w:rPr>
                <w:noProof/>
                <w:webHidden/>
              </w:rPr>
            </w:r>
            <w:r w:rsidR="00E1562F">
              <w:rPr>
                <w:noProof/>
                <w:webHidden/>
              </w:rPr>
              <w:fldChar w:fldCharType="separate"/>
            </w:r>
            <w:r w:rsidR="00E1562F">
              <w:rPr>
                <w:noProof/>
                <w:webHidden/>
              </w:rPr>
              <w:t>4</w:t>
            </w:r>
            <w:r w:rsidR="00E1562F">
              <w:rPr>
                <w:noProof/>
                <w:webHidden/>
              </w:rPr>
              <w:fldChar w:fldCharType="end"/>
            </w:r>
          </w:hyperlink>
        </w:p>
        <w:p w:rsidR="00E1562F" w:rsidRDefault="00D525F2" w:rsidP="00E1562F">
          <w:pPr>
            <w:pStyle w:val="20"/>
            <w:tabs>
              <w:tab w:val="right" w:leader="dot" w:pos="8296"/>
            </w:tabs>
            <w:ind w:left="480"/>
            <w:rPr>
              <w:rFonts w:asciiTheme="minorHAnsi" w:eastAsiaTheme="minorEastAsia" w:hAnsiTheme="minorHAnsi" w:cstheme="minorBidi"/>
              <w:noProof/>
              <w:sz w:val="21"/>
              <w:szCs w:val="22"/>
            </w:rPr>
          </w:pPr>
          <w:hyperlink w:anchor="_Toc334644023" w:history="1">
            <w:r w:rsidR="00E1562F" w:rsidRPr="004D0671">
              <w:rPr>
                <w:rStyle w:val="ac"/>
                <w:noProof/>
              </w:rPr>
              <w:t>2.2</w:t>
            </w:r>
            <w:r w:rsidR="00E1562F" w:rsidRPr="004D0671">
              <w:rPr>
                <w:rStyle w:val="ac"/>
                <w:rFonts w:hint="eastAsia"/>
                <w:noProof/>
              </w:rPr>
              <w:t xml:space="preserve"> </w:t>
            </w:r>
            <w:r w:rsidR="00E1562F" w:rsidRPr="004D0671">
              <w:rPr>
                <w:rStyle w:val="ac"/>
                <w:rFonts w:hint="eastAsia"/>
                <w:noProof/>
              </w:rPr>
              <w:t>基于人工智能的故障诊断方法</w:t>
            </w:r>
            <w:r w:rsidR="00E1562F">
              <w:rPr>
                <w:noProof/>
                <w:webHidden/>
              </w:rPr>
              <w:tab/>
            </w:r>
            <w:r w:rsidR="00E1562F">
              <w:rPr>
                <w:noProof/>
                <w:webHidden/>
              </w:rPr>
              <w:fldChar w:fldCharType="begin"/>
            </w:r>
            <w:r w:rsidR="00E1562F">
              <w:rPr>
                <w:noProof/>
                <w:webHidden/>
              </w:rPr>
              <w:instrText xml:space="preserve"> PAGEREF _Toc334644023 \h </w:instrText>
            </w:r>
            <w:r w:rsidR="00E1562F">
              <w:rPr>
                <w:noProof/>
                <w:webHidden/>
              </w:rPr>
            </w:r>
            <w:r w:rsidR="00E1562F">
              <w:rPr>
                <w:noProof/>
                <w:webHidden/>
              </w:rPr>
              <w:fldChar w:fldCharType="separate"/>
            </w:r>
            <w:r w:rsidR="00E1562F">
              <w:rPr>
                <w:noProof/>
                <w:webHidden/>
              </w:rPr>
              <w:t>5</w:t>
            </w:r>
            <w:r w:rsidR="00E1562F">
              <w:rPr>
                <w:noProof/>
                <w:webHidden/>
              </w:rPr>
              <w:fldChar w:fldCharType="end"/>
            </w:r>
          </w:hyperlink>
        </w:p>
        <w:p w:rsidR="00E1562F" w:rsidRDefault="00D525F2">
          <w:pPr>
            <w:pStyle w:val="10"/>
            <w:tabs>
              <w:tab w:val="left" w:pos="1470"/>
              <w:tab w:val="right" w:leader="dot" w:pos="8296"/>
            </w:tabs>
            <w:rPr>
              <w:rFonts w:asciiTheme="minorHAnsi" w:eastAsiaTheme="minorEastAsia" w:hAnsiTheme="minorHAnsi" w:cstheme="minorBidi"/>
              <w:noProof/>
              <w:sz w:val="21"/>
              <w:szCs w:val="22"/>
            </w:rPr>
          </w:pPr>
          <w:hyperlink w:anchor="_Toc334644024" w:history="1">
            <w:r w:rsidR="00E1562F" w:rsidRPr="004D0671">
              <w:rPr>
                <w:rStyle w:val="ac"/>
                <w:rFonts w:hint="eastAsia"/>
                <w:noProof/>
              </w:rPr>
              <w:t>第</w:t>
            </w:r>
            <w:r w:rsidR="00E1562F" w:rsidRPr="004D0671">
              <w:rPr>
                <w:rStyle w:val="ac"/>
                <w:rFonts w:hint="eastAsia"/>
                <w:noProof/>
              </w:rPr>
              <w:t>3</w:t>
            </w:r>
            <w:r w:rsidR="00E1562F" w:rsidRPr="004D0671">
              <w:rPr>
                <w:rStyle w:val="ac"/>
                <w:rFonts w:hint="eastAsia"/>
                <w:noProof/>
              </w:rPr>
              <w:t>章</w:t>
            </w:r>
            <w:r w:rsidR="00E1562F">
              <w:rPr>
                <w:rFonts w:asciiTheme="minorHAnsi" w:eastAsiaTheme="minorEastAsia" w:hAnsiTheme="minorHAnsi" w:cstheme="minorBidi"/>
                <w:noProof/>
                <w:sz w:val="21"/>
                <w:szCs w:val="22"/>
              </w:rPr>
              <w:tab/>
            </w:r>
            <w:r w:rsidR="00E1562F" w:rsidRPr="004D0671">
              <w:rPr>
                <w:rStyle w:val="ac"/>
                <w:rFonts w:hint="eastAsia"/>
                <w:noProof/>
              </w:rPr>
              <w:t>课题的技术难点</w:t>
            </w:r>
            <w:r w:rsidR="00E1562F">
              <w:rPr>
                <w:noProof/>
                <w:webHidden/>
              </w:rPr>
              <w:tab/>
            </w:r>
            <w:r w:rsidR="00E1562F">
              <w:rPr>
                <w:noProof/>
                <w:webHidden/>
              </w:rPr>
              <w:fldChar w:fldCharType="begin"/>
            </w:r>
            <w:r w:rsidR="00E1562F">
              <w:rPr>
                <w:noProof/>
                <w:webHidden/>
              </w:rPr>
              <w:instrText xml:space="preserve"> PAGEREF _Toc334644024 \h </w:instrText>
            </w:r>
            <w:r w:rsidR="00E1562F">
              <w:rPr>
                <w:noProof/>
                <w:webHidden/>
              </w:rPr>
            </w:r>
            <w:r w:rsidR="00E1562F">
              <w:rPr>
                <w:noProof/>
                <w:webHidden/>
              </w:rPr>
              <w:fldChar w:fldCharType="separate"/>
            </w:r>
            <w:r w:rsidR="00E1562F">
              <w:rPr>
                <w:noProof/>
                <w:webHidden/>
              </w:rPr>
              <w:t>6</w:t>
            </w:r>
            <w:r w:rsidR="00E1562F">
              <w:rPr>
                <w:noProof/>
                <w:webHidden/>
              </w:rPr>
              <w:fldChar w:fldCharType="end"/>
            </w:r>
          </w:hyperlink>
        </w:p>
        <w:p w:rsidR="00E1562F" w:rsidRDefault="00D525F2">
          <w:pPr>
            <w:pStyle w:val="10"/>
            <w:tabs>
              <w:tab w:val="left" w:pos="1470"/>
              <w:tab w:val="right" w:leader="dot" w:pos="8296"/>
            </w:tabs>
            <w:rPr>
              <w:rFonts w:asciiTheme="minorHAnsi" w:eastAsiaTheme="minorEastAsia" w:hAnsiTheme="minorHAnsi" w:cstheme="minorBidi"/>
              <w:noProof/>
              <w:sz w:val="21"/>
              <w:szCs w:val="22"/>
            </w:rPr>
          </w:pPr>
          <w:hyperlink w:anchor="_Toc334644025" w:history="1">
            <w:r w:rsidR="00E1562F" w:rsidRPr="004D0671">
              <w:rPr>
                <w:rStyle w:val="ac"/>
                <w:rFonts w:hint="eastAsia"/>
                <w:noProof/>
              </w:rPr>
              <w:t>第</w:t>
            </w:r>
            <w:r w:rsidR="00E1562F" w:rsidRPr="004D0671">
              <w:rPr>
                <w:rStyle w:val="ac"/>
                <w:rFonts w:hint="eastAsia"/>
                <w:noProof/>
              </w:rPr>
              <w:t>4</w:t>
            </w:r>
            <w:r w:rsidR="00E1562F" w:rsidRPr="004D0671">
              <w:rPr>
                <w:rStyle w:val="ac"/>
                <w:rFonts w:hint="eastAsia"/>
                <w:noProof/>
              </w:rPr>
              <w:t>章</w:t>
            </w:r>
            <w:r w:rsidR="00E1562F">
              <w:rPr>
                <w:rFonts w:asciiTheme="minorHAnsi" w:eastAsiaTheme="minorEastAsia" w:hAnsiTheme="minorHAnsi" w:cstheme="minorBidi"/>
                <w:noProof/>
                <w:sz w:val="21"/>
                <w:szCs w:val="22"/>
              </w:rPr>
              <w:tab/>
            </w:r>
            <w:r w:rsidR="00E1562F" w:rsidRPr="004D0671">
              <w:rPr>
                <w:rStyle w:val="ac"/>
                <w:rFonts w:hint="eastAsia"/>
                <w:noProof/>
              </w:rPr>
              <w:t>课题的研究内容与研究方法</w:t>
            </w:r>
            <w:r w:rsidR="00E1562F">
              <w:rPr>
                <w:noProof/>
                <w:webHidden/>
              </w:rPr>
              <w:tab/>
            </w:r>
            <w:r w:rsidR="00E1562F">
              <w:rPr>
                <w:noProof/>
                <w:webHidden/>
              </w:rPr>
              <w:fldChar w:fldCharType="begin"/>
            </w:r>
            <w:r w:rsidR="00E1562F">
              <w:rPr>
                <w:noProof/>
                <w:webHidden/>
              </w:rPr>
              <w:instrText xml:space="preserve"> PAGEREF _Toc334644025 \h </w:instrText>
            </w:r>
            <w:r w:rsidR="00E1562F">
              <w:rPr>
                <w:noProof/>
                <w:webHidden/>
              </w:rPr>
            </w:r>
            <w:r w:rsidR="00E1562F">
              <w:rPr>
                <w:noProof/>
                <w:webHidden/>
              </w:rPr>
              <w:fldChar w:fldCharType="separate"/>
            </w:r>
            <w:r w:rsidR="00E1562F">
              <w:rPr>
                <w:noProof/>
                <w:webHidden/>
              </w:rPr>
              <w:t>7</w:t>
            </w:r>
            <w:r w:rsidR="00E1562F">
              <w:rPr>
                <w:noProof/>
                <w:webHidden/>
              </w:rPr>
              <w:fldChar w:fldCharType="end"/>
            </w:r>
          </w:hyperlink>
        </w:p>
        <w:p w:rsidR="00E1562F" w:rsidRDefault="00D525F2" w:rsidP="00E1562F">
          <w:pPr>
            <w:pStyle w:val="20"/>
            <w:tabs>
              <w:tab w:val="right" w:leader="dot" w:pos="8296"/>
            </w:tabs>
            <w:ind w:left="480"/>
            <w:rPr>
              <w:rFonts w:asciiTheme="minorHAnsi" w:eastAsiaTheme="minorEastAsia" w:hAnsiTheme="minorHAnsi" w:cstheme="minorBidi"/>
              <w:noProof/>
              <w:sz w:val="21"/>
              <w:szCs w:val="22"/>
            </w:rPr>
          </w:pPr>
          <w:hyperlink w:anchor="_Toc334644026" w:history="1">
            <w:r w:rsidR="00E1562F" w:rsidRPr="004D0671">
              <w:rPr>
                <w:rStyle w:val="ac"/>
                <w:noProof/>
              </w:rPr>
              <w:t>4.1</w:t>
            </w:r>
            <w:r w:rsidR="00E1562F" w:rsidRPr="004D0671">
              <w:rPr>
                <w:rStyle w:val="ac"/>
                <w:rFonts w:hint="eastAsia"/>
                <w:noProof/>
              </w:rPr>
              <w:t xml:space="preserve"> </w:t>
            </w:r>
            <w:r w:rsidR="00E1562F" w:rsidRPr="004D0671">
              <w:rPr>
                <w:rStyle w:val="ac"/>
                <w:rFonts w:hint="eastAsia"/>
                <w:noProof/>
              </w:rPr>
              <w:t>混杂系统建模与故障诊断</w:t>
            </w:r>
            <w:r w:rsidR="00E1562F">
              <w:rPr>
                <w:noProof/>
                <w:webHidden/>
              </w:rPr>
              <w:tab/>
            </w:r>
            <w:r w:rsidR="00E1562F">
              <w:rPr>
                <w:noProof/>
                <w:webHidden/>
              </w:rPr>
              <w:fldChar w:fldCharType="begin"/>
            </w:r>
            <w:r w:rsidR="00E1562F">
              <w:rPr>
                <w:noProof/>
                <w:webHidden/>
              </w:rPr>
              <w:instrText xml:space="preserve"> PAGEREF _Toc334644026 \h </w:instrText>
            </w:r>
            <w:r w:rsidR="00E1562F">
              <w:rPr>
                <w:noProof/>
                <w:webHidden/>
              </w:rPr>
            </w:r>
            <w:r w:rsidR="00E1562F">
              <w:rPr>
                <w:noProof/>
                <w:webHidden/>
              </w:rPr>
              <w:fldChar w:fldCharType="separate"/>
            </w:r>
            <w:r w:rsidR="00E1562F">
              <w:rPr>
                <w:noProof/>
                <w:webHidden/>
              </w:rPr>
              <w:t>7</w:t>
            </w:r>
            <w:r w:rsidR="00E1562F">
              <w:rPr>
                <w:noProof/>
                <w:webHidden/>
              </w:rPr>
              <w:fldChar w:fldCharType="end"/>
            </w:r>
          </w:hyperlink>
        </w:p>
        <w:p w:rsidR="00E1562F" w:rsidRDefault="00D525F2" w:rsidP="00E1562F">
          <w:pPr>
            <w:pStyle w:val="20"/>
            <w:tabs>
              <w:tab w:val="right" w:leader="dot" w:pos="8296"/>
            </w:tabs>
            <w:ind w:left="480"/>
            <w:rPr>
              <w:rFonts w:asciiTheme="minorHAnsi" w:eastAsiaTheme="minorEastAsia" w:hAnsiTheme="minorHAnsi" w:cstheme="minorBidi"/>
              <w:noProof/>
              <w:sz w:val="21"/>
              <w:szCs w:val="22"/>
            </w:rPr>
          </w:pPr>
          <w:hyperlink w:anchor="_Toc334644027" w:history="1">
            <w:r w:rsidR="00E1562F" w:rsidRPr="004D0671">
              <w:rPr>
                <w:rStyle w:val="ac"/>
                <w:noProof/>
              </w:rPr>
              <w:t>4.2</w:t>
            </w:r>
            <w:r w:rsidR="00E1562F" w:rsidRPr="004D0671">
              <w:rPr>
                <w:rStyle w:val="ac"/>
                <w:rFonts w:hint="eastAsia"/>
                <w:noProof/>
              </w:rPr>
              <w:t xml:space="preserve"> </w:t>
            </w:r>
            <w:r w:rsidR="00E1562F" w:rsidRPr="004D0671">
              <w:rPr>
                <w:rStyle w:val="ac"/>
                <w:rFonts w:hint="eastAsia"/>
                <w:noProof/>
              </w:rPr>
              <w:t>模拟电路建模与故障诊断</w:t>
            </w:r>
            <w:r w:rsidR="00E1562F">
              <w:rPr>
                <w:noProof/>
                <w:webHidden/>
              </w:rPr>
              <w:tab/>
            </w:r>
            <w:r w:rsidR="00E1562F">
              <w:rPr>
                <w:noProof/>
                <w:webHidden/>
              </w:rPr>
              <w:fldChar w:fldCharType="begin"/>
            </w:r>
            <w:r w:rsidR="00E1562F">
              <w:rPr>
                <w:noProof/>
                <w:webHidden/>
              </w:rPr>
              <w:instrText xml:space="preserve"> PAGEREF _Toc334644027 \h </w:instrText>
            </w:r>
            <w:r w:rsidR="00E1562F">
              <w:rPr>
                <w:noProof/>
                <w:webHidden/>
              </w:rPr>
            </w:r>
            <w:r w:rsidR="00E1562F">
              <w:rPr>
                <w:noProof/>
                <w:webHidden/>
              </w:rPr>
              <w:fldChar w:fldCharType="separate"/>
            </w:r>
            <w:r w:rsidR="00E1562F">
              <w:rPr>
                <w:noProof/>
                <w:webHidden/>
              </w:rPr>
              <w:t>8</w:t>
            </w:r>
            <w:r w:rsidR="00E1562F">
              <w:rPr>
                <w:noProof/>
                <w:webHidden/>
              </w:rPr>
              <w:fldChar w:fldCharType="end"/>
            </w:r>
          </w:hyperlink>
        </w:p>
        <w:p w:rsidR="00E1562F" w:rsidRDefault="00D525F2" w:rsidP="00E1562F">
          <w:pPr>
            <w:pStyle w:val="20"/>
            <w:tabs>
              <w:tab w:val="right" w:leader="dot" w:pos="8296"/>
            </w:tabs>
            <w:ind w:left="480"/>
            <w:rPr>
              <w:rFonts w:asciiTheme="minorHAnsi" w:eastAsiaTheme="minorEastAsia" w:hAnsiTheme="minorHAnsi" w:cstheme="minorBidi"/>
              <w:noProof/>
              <w:sz w:val="21"/>
              <w:szCs w:val="22"/>
            </w:rPr>
          </w:pPr>
          <w:hyperlink w:anchor="_Toc334644028" w:history="1">
            <w:r w:rsidR="00E1562F" w:rsidRPr="004D0671">
              <w:rPr>
                <w:rStyle w:val="ac"/>
                <w:noProof/>
              </w:rPr>
              <w:t>4.3</w:t>
            </w:r>
            <w:r w:rsidR="00E1562F" w:rsidRPr="004D0671">
              <w:rPr>
                <w:rStyle w:val="ac"/>
                <w:rFonts w:hint="eastAsia"/>
                <w:noProof/>
              </w:rPr>
              <w:t xml:space="preserve"> </w:t>
            </w:r>
            <w:r w:rsidR="00E1562F" w:rsidRPr="004D0671">
              <w:rPr>
                <w:rStyle w:val="ac"/>
                <w:rFonts w:hint="eastAsia"/>
                <w:noProof/>
              </w:rPr>
              <w:t>故障诊断方法研究</w:t>
            </w:r>
            <w:r w:rsidR="00E1562F">
              <w:rPr>
                <w:noProof/>
                <w:webHidden/>
              </w:rPr>
              <w:tab/>
            </w:r>
            <w:r w:rsidR="00E1562F">
              <w:rPr>
                <w:noProof/>
                <w:webHidden/>
              </w:rPr>
              <w:fldChar w:fldCharType="begin"/>
            </w:r>
            <w:r w:rsidR="00E1562F">
              <w:rPr>
                <w:noProof/>
                <w:webHidden/>
              </w:rPr>
              <w:instrText xml:space="preserve"> PAGEREF _Toc334644028 \h </w:instrText>
            </w:r>
            <w:r w:rsidR="00E1562F">
              <w:rPr>
                <w:noProof/>
                <w:webHidden/>
              </w:rPr>
            </w:r>
            <w:r w:rsidR="00E1562F">
              <w:rPr>
                <w:noProof/>
                <w:webHidden/>
              </w:rPr>
              <w:fldChar w:fldCharType="separate"/>
            </w:r>
            <w:r w:rsidR="00E1562F">
              <w:rPr>
                <w:noProof/>
                <w:webHidden/>
              </w:rPr>
              <w:t>8</w:t>
            </w:r>
            <w:r w:rsidR="00E1562F">
              <w:rPr>
                <w:noProof/>
                <w:webHidden/>
              </w:rPr>
              <w:fldChar w:fldCharType="end"/>
            </w:r>
          </w:hyperlink>
        </w:p>
        <w:p w:rsidR="00E1562F" w:rsidRDefault="00D525F2">
          <w:pPr>
            <w:pStyle w:val="10"/>
            <w:tabs>
              <w:tab w:val="left" w:pos="1470"/>
              <w:tab w:val="right" w:leader="dot" w:pos="8296"/>
            </w:tabs>
            <w:rPr>
              <w:rFonts w:asciiTheme="minorHAnsi" w:eastAsiaTheme="minorEastAsia" w:hAnsiTheme="minorHAnsi" w:cstheme="minorBidi"/>
              <w:noProof/>
              <w:sz w:val="21"/>
              <w:szCs w:val="22"/>
            </w:rPr>
          </w:pPr>
          <w:hyperlink w:anchor="_Toc334644029" w:history="1">
            <w:r w:rsidR="00E1562F" w:rsidRPr="004D0671">
              <w:rPr>
                <w:rStyle w:val="ac"/>
                <w:rFonts w:hint="eastAsia"/>
                <w:noProof/>
              </w:rPr>
              <w:t>第</w:t>
            </w:r>
            <w:r w:rsidR="00E1562F" w:rsidRPr="004D0671">
              <w:rPr>
                <w:rStyle w:val="ac"/>
                <w:rFonts w:hint="eastAsia"/>
                <w:noProof/>
              </w:rPr>
              <w:t>5</w:t>
            </w:r>
            <w:r w:rsidR="00E1562F" w:rsidRPr="004D0671">
              <w:rPr>
                <w:rStyle w:val="ac"/>
                <w:rFonts w:hint="eastAsia"/>
                <w:noProof/>
              </w:rPr>
              <w:t>章</w:t>
            </w:r>
            <w:r w:rsidR="00E1562F">
              <w:rPr>
                <w:rFonts w:asciiTheme="minorHAnsi" w:eastAsiaTheme="minorEastAsia" w:hAnsiTheme="minorHAnsi" w:cstheme="minorBidi"/>
                <w:noProof/>
                <w:sz w:val="21"/>
                <w:szCs w:val="22"/>
              </w:rPr>
              <w:tab/>
            </w:r>
            <w:r w:rsidR="00E1562F" w:rsidRPr="004D0671">
              <w:rPr>
                <w:rStyle w:val="ac"/>
                <w:rFonts w:hint="eastAsia"/>
                <w:noProof/>
              </w:rPr>
              <w:t>课题研究计划</w:t>
            </w:r>
            <w:r w:rsidR="00E1562F">
              <w:rPr>
                <w:noProof/>
                <w:webHidden/>
              </w:rPr>
              <w:tab/>
            </w:r>
            <w:r w:rsidR="00E1562F">
              <w:rPr>
                <w:noProof/>
                <w:webHidden/>
              </w:rPr>
              <w:fldChar w:fldCharType="begin"/>
            </w:r>
            <w:r w:rsidR="00E1562F">
              <w:rPr>
                <w:noProof/>
                <w:webHidden/>
              </w:rPr>
              <w:instrText xml:space="preserve"> PAGEREF _Toc334644029 \h </w:instrText>
            </w:r>
            <w:r w:rsidR="00E1562F">
              <w:rPr>
                <w:noProof/>
                <w:webHidden/>
              </w:rPr>
            </w:r>
            <w:r w:rsidR="00E1562F">
              <w:rPr>
                <w:noProof/>
                <w:webHidden/>
              </w:rPr>
              <w:fldChar w:fldCharType="separate"/>
            </w:r>
            <w:r w:rsidR="00E1562F">
              <w:rPr>
                <w:noProof/>
                <w:webHidden/>
              </w:rPr>
              <w:t>8</w:t>
            </w:r>
            <w:r w:rsidR="00E1562F">
              <w:rPr>
                <w:noProof/>
                <w:webHidden/>
              </w:rPr>
              <w:fldChar w:fldCharType="end"/>
            </w:r>
          </w:hyperlink>
        </w:p>
        <w:p w:rsidR="00E1562F" w:rsidRDefault="00D525F2">
          <w:pPr>
            <w:pStyle w:val="10"/>
            <w:tabs>
              <w:tab w:val="right" w:leader="dot" w:pos="8296"/>
            </w:tabs>
            <w:rPr>
              <w:rFonts w:asciiTheme="minorHAnsi" w:eastAsiaTheme="minorEastAsia" w:hAnsiTheme="minorHAnsi" w:cstheme="minorBidi"/>
              <w:noProof/>
              <w:sz w:val="21"/>
              <w:szCs w:val="22"/>
            </w:rPr>
          </w:pPr>
          <w:hyperlink w:anchor="_Toc334644030" w:history="1">
            <w:r w:rsidR="00E1562F" w:rsidRPr="004D0671">
              <w:rPr>
                <w:rStyle w:val="ac"/>
                <w:rFonts w:hint="eastAsia"/>
                <w:noProof/>
              </w:rPr>
              <w:t>参考文献</w:t>
            </w:r>
            <w:r w:rsidR="00E1562F">
              <w:rPr>
                <w:noProof/>
                <w:webHidden/>
              </w:rPr>
              <w:tab/>
            </w:r>
            <w:r w:rsidR="00E1562F">
              <w:rPr>
                <w:noProof/>
                <w:webHidden/>
              </w:rPr>
              <w:fldChar w:fldCharType="begin"/>
            </w:r>
            <w:r w:rsidR="00E1562F">
              <w:rPr>
                <w:noProof/>
                <w:webHidden/>
              </w:rPr>
              <w:instrText xml:space="preserve"> PAGEREF _Toc334644030 \h </w:instrText>
            </w:r>
            <w:r w:rsidR="00E1562F">
              <w:rPr>
                <w:noProof/>
                <w:webHidden/>
              </w:rPr>
            </w:r>
            <w:r w:rsidR="00E1562F">
              <w:rPr>
                <w:noProof/>
                <w:webHidden/>
              </w:rPr>
              <w:fldChar w:fldCharType="separate"/>
            </w:r>
            <w:r w:rsidR="00E1562F">
              <w:rPr>
                <w:noProof/>
                <w:webHidden/>
              </w:rPr>
              <w:t>9</w:t>
            </w:r>
            <w:r w:rsidR="00E1562F">
              <w:rPr>
                <w:noProof/>
                <w:webHidden/>
              </w:rPr>
              <w:fldChar w:fldCharType="end"/>
            </w:r>
          </w:hyperlink>
        </w:p>
        <w:p w:rsidR="006625C6" w:rsidRDefault="008304D4">
          <w:r>
            <w:fldChar w:fldCharType="end"/>
          </w:r>
        </w:p>
      </w:sdtContent>
    </w:sdt>
    <w:p w:rsidR="006625C6" w:rsidRDefault="006625C6" w:rsidP="00E01120">
      <w:pPr>
        <w:pStyle w:val="a9"/>
        <w:ind w:firstLine="0"/>
        <w:jc w:val="both"/>
      </w:pPr>
    </w:p>
    <w:p w:rsidR="006625C6" w:rsidRDefault="006625C6" w:rsidP="00E01120">
      <w:pPr>
        <w:pStyle w:val="a9"/>
        <w:ind w:firstLine="0"/>
        <w:jc w:val="both"/>
      </w:pPr>
    </w:p>
    <w:p w:rsidR="006625C6" w:rsidRDefault="006625C6" w:rsidP="00E01120">
      <w:pPr>
        <w:pStyle w:val="a9"/>
        <w:ind w:firstLine="0"/>
        <w:jc w:val="both"/>
      </w:pPr>
    </w:p>
    <w:p w:rsidR="006625C6" w:rsidRDefault="006625C6" w:rsidP="00E01120">
      <w:pPr>
        <w:pStyle w:val="a9"/>
        <w:ind w:firstLine="0"/>
        <w:jc w:val="both"/>
      </w:pPr>
    </w:p>
    <w:p w:rsidR="006625C6" w:rsidRDefault="006625C6" w:rsidP="00E01120">
      <w:pPr>
        <w:pStyle w:val="a9"/>
        <w:ind w:firstLine="0"/>
        <w:jc w:val="both"/>
      </w:pPr>
    </w:p>
    <w:p w:rsidR="006625C6" w:rsidRDefault="006625C6"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2E5778" w:rsidRDefault="002E5778" w:rsidP="00E01120">
      <w:pPr>
        <w:pStyle w:val="a9"/>
        <w:ind w:firstLine="0"/>
        <w:jc w:val="both"/>
      </w:pPr>
    </w:p>
    <w:p w:rsidR="00E01120" w:rsidRDefault="00E01120" w:rsidP="00E01120">
      <w:pPr>
        <w:pStyle w:val="a9"/>
        <w:ind w:firstLine="0"/>
        <w:jc w:val="both"/>
      </w:pPr>
    </w:p>
    <w:p w:rsidR="00E01120" w:rsidRDefault="00F11749" w:rsidP="00F11749">
      <w:pPr>
        <w:pStyle w:val="1"/>
      </w:pPr>
      <w:bookmarkStart w:id="0" w:name="_Toc334644018"/>
      <w:r>
        <w:rPr>
          <w:rFonts w:hint="eastAsia"/>
        </w:rPr>
        <w:t>课题背景和意义</w:t>
      </w:r>
      <w:bookmarkEnd w:id="0"/>
    </w:p>
    <w:p w:rsidR="0074767B" w:rsidRDefault="0074767B" w:rsidP="0074767B">
      <w:pPr>
        <w:pStyle w:val="2"/>
        <w:numPr>
          <w:ilvl w:val="1"/>
          <w:numId w:val="11"/>
        </w:numPr>
        <w:adjustRightInd/>
        <w:snapToGrid/>
        <w:spacing w:before="0" w:after="0" w:line="360" w:lineRule="auto"/>
        <w:ind w:left="0" w:firstLine="0"/>
        <w:jc w:val="both"/>
      </w:pPr>
      <w:bookmarkStart w:id="1" w:name="_Toc313895482"/>
      <w:bookmarkStart w:id="2" w:name="_Toc334644019"/>
      <w:r>
        <w:rPr>
          <w:rFonts w:hint="eastAsia"/>
        </w:rPr>
        <w:t>项目背景</w:t>
      </w:r>
      <w:bookmarkEnd w:id="1"/>
      <w:bookmarkEnd w:id="2"/>
    </w:p>
    <w:p w:rsidR="0074767B" w:rsidRDefault="0074767B" w:rsidP="0074767B">
      <w:r>
        <w:rPr>
          <w:rFonts w:hint="eastAsia"/>
        </w:rPr>
        <w:t>近年来，中国的铁路快速发展，据有关媒体报道</w:t>
      </w:r>
      <w:r>
        <w:rPr>
          <w:rFonts w:hint="eastAsia"/>
        </w:rPr>
        <w:t>[1]</w:t>
      </w:r>
      <w:r>
        <w:rPr>
          <w:rFonts w:hint="eastAsia"/>
        </w:rPr>
        <w:t>，截止到</w:t>
      </w:r>
      <w:r>
        <w:rPr>
          <w:rFonts w:hint="eastAsia"/>
        </w:rPr>
        <w:t>2008</w:t>
      </w:r>
      <w:r>
        <w:rPr>
          <w:rFonts w:hint="eastAsia"/>
        </w:rPr>
        <w:t>年底，中国铁路营业里程达</w:t>
      </w:r>
      <w:r>
        <w:rPr>
          <w:rFonts w:hint="eastAsia"/>
        </w:rPr>
        <w:t>79687.5</w:t>
      </w:r>
      <w:r>
        <w:rPr>
          <w:rFonts w:hint="eastAsia"/>
        </w:rPr>
        <w:t>公里，居亚洲第一位。通过技术创新，在高速梯路线路基础、通信信号、牵引供电、调度指挥等方面取得了一系列重大技术创新成果。其中以</w:t>
      </w:r>
      <w:r>
        <w:rPr>
          <w:rFonts w:hint="eastAsia"/>
        </w:rPr>
        <w:t>ZPW-2000A</w:t>
      </w:r>
      <w:r>
        <w:rPr>
          <w:rFonts w:hint="eastAsia"/>
        </w:rPr>
        <w:t>为代表的</w:t>
      </w:r>
      <w:r w:rsidR="002F19E9">
        <w:rPr>
          <w:rFonts w:hint="eastAsia"/>
        </w:rPr>
        <w:t>无绝缘轨道电路，是中国在对法国</w:t>
      </w:r>
      <w:r w:rsidR="002F19E9">
        <w:rPr>
          <w:rFonts w:hint="eastAsia"/>
        </w:rPr>
        <w:t>UM71</w:t>
      </w:r>
      <w:r w:rsidR="002F19E9">
        <w:rPr>
          <w:rFonts w:hint="eastAsia"/>
        </w:rPr>
        <w:t>无绝缘轨道电路技术吸收引进及国产化的基础上，结合我国铁路特点再开发的铁路通信信号主导产品，广泛应用于我国的高速铁路。</w:t>
      </w:r>
    </w:p>
    <w:p w:rsidR="002F19E9" w:rsidRDefault="002F19E9" w:rsidP="0074767B">
      <w:r>
        <w:rPr>
          <w:rFonts w:hint="eastAsia"/>
        </w:rPr>
        <w:t>但是轨道电路利用导轨作为信号传输的载体，其电路的多数元件分布在导轨周围，容易受到外界环境因素如温度、湿度以及人为因素的干扰或破坏，导致其故障频发。</w:t>
      </w:r>
      <w:r w:rsidR="00ED4376">
        <w:rPr>
          <w:rFonts w:hint="eastAsia"/>
        </w:rPr>
        <w:t>轨道电路故障进而引发列车运行控制信号的失效甚至错误，轻则引起列车延误、重则发生安全事故，造成重大的人身财产损失。据我国铁路部门统计的数据显示</w:t>
      </w:r>
      <w:r w:rsidR="00ED4376">
        <w:rPr>
          <w:rFonts w:hint="eastAsia"/>
        </w:rPr>
        <w:t>[2]</w:t>
      </w:r>
      <w:r w:rsidR="00ED4376">
        <w:rPr>
          <w:rFonts w:hint="eastAsia"/>
        </w:rPr>
        <w:t>，</w:t>
      </w:r>
      <w:r w:rsidR="00ED4376">
        <w:t>2005</w:t>
      </w:r>
      <w:r w:rsidR="00ED4376">
        <w:rPr>
          <w:rFonts w:hint="eastAsia"/>
        </w:rPr>
        <w:t>年</w:t>
      </w:r>
      <w:r w:rsidR="00ED4376">
        <w:t>1-11</w:t>
      </w:r>
      <w:r w:rsidR="00ED4376">
        <w:rPr>
          <w:rFonts w:hint="eastAsia"/>
        </w:rPr>
        <w:t>月，全国铁路共发生信号故障</w:t>
      </w:r>
      <w:r w:rsidR="00ED4376">
        <w:t>8088</w:t>
      </w:r>
      <w:r w:rsidR="00ED4376">
        <w:rPr>
          <w:rFonts w:hint="eastAsia"/>
        </w:rPr>
        <w:t>起，其中多数是由轨道电路直接或间接引起的，共导致</w:t>
      </w:r>
      <w:r w:rsidR="00ED4376">
        <w:t>47</w:t>
      </w:r>
      <w:r w:rsidR="00ED4376">
        <w:rPr>
          <w:rFonts w:hint="eastAsia"/>
        </w:rPr>
        <w:t>万分钟的行车延误，平均每次故障造成</w:t>
      </w:r>
      <w:r w:rsidR="00ED4376">
        <w:t>59</w:t>
      </w:r>
      <w:r w:rsidR="00ED4376">
        <w:rPr>
          <w:rFonts w:hint="eastAsia"/>
        </w:rPr>
        <w:t>分钟的延误。</w:t>
      </w:r>
    </w:p>
    <w:p w:rsidR="00ED4376" w:rsidRPr="0074767B" w:rsidRDefault="00ED4376" w:rsidP="0074767B">
      <w:r>
        <w:rPr>
          <w:rFonts w:hint="eastAsia"/>
        </w:rPr>
        <w:t>在《国家中长期科学和技术发展规划纲要</w:t>
      </w:r>
      <w:r>
        <w:rPr>
          <w:rFonts w:hint="eastAsia"/>
        </w:rPr>
        <w:t>2006-2020</w:t>
      </w:r>
      <w:r>
        <w:rPr>
          <w:rFonts w:hint="eastAsia"/>
        </w:rPr>
        <w:t>》</w:t>
      </w:r>
      <w:r>
        <w:rPr>
          <w:rFonts w:hint="eastAsia"/>
        </w:rPr>
        <w:t>[3]</w:t>
      </w:r>
      <w:r>
        <w:rPr>
          <w:rFonts w:hint="eastAsia"/>
        </w:rPr>
        <w:t>中，</w:t>
      </w:r>
      <w:r w:rsidR="00C27D05">
        <w:rPr>
          <w:rFonts w:hint="eastAsia"/>
        </w:rPr>
        <w:t>铁路运输基础设施的维护及安全保障技术，被列为优先研究主题与重点建设任务。总之，研究轨道电路的故障诊断，对于提高铁路安全性具有极其重要的意义。</w:t>
      </w:r>
    </w:p>
    <w:p w:rsidR="009D3B64" w:rsidRDefault="00524E78" w:rsidP="003124DE">
      <w:pPr>
        <w:pStyle w:val="a9"/>
        <w:jc w:val="both"/>
      </w:pPr>
      <w:r>
        <w:rPr>
          <w:rFonts w:hint="eastAsia"/>
        </w:rPr>
        <w:t>随着</w:t>
      </w:r>
      <w:r w:rsidR="00E817E6">
        <w:rPr>
          <w:rFonts w:hint="eastAsia"/>
        </w:rPr>
        <w:t>工业自动化的发展，</w:t>
      </w:r>
      <w:r w:rsidR="00D847E2">
        <w:rPr>
          <w:rFonts w:hint="eastAsia"/>
        </w:rPr>
        <w:t>计算机控制系统在逐步取代人的体力劳动，但是系统故障也会给人们带来的巨大的生命财产安全。如何在系统运行时有效的</w:t>
      </w:r>
      <w:r w:rsidR="00DA6096">
        <w:rPr>
          <w:rFonts w:hint="eastAsia"/>
        </w:rPr>
        <w:t>进行</w:t>
      </w:r>
      <w:r w:rsidR="0046766B">
        <w:rPr>
          <w:rFonts w:hint="eastAsia"/>
        </w:rPr>
        <w:t>检测故障已经称为重要的研究领域</w:t>
      </w:r>
      <w:r w:rsidR="00161F77">
        <w:rPr>
          <w:rFonts w:hint="eastAsia"/>
        </w:rPr>
        <w:t>[4-6</w:t>
      </w:r>
      <w:r w:rsidR="00D847E2">
        <w:rPr>
          <w:rFonts w:hint="eastAsia"/>
        </w:rPr>
        <w:t>]</w:t>
      </w:r>
      <w:r w:rsidR="00D847E2">
        <w:rPr>
          <w:rFonts w:hint="eastAsia"/>
        </w:rPr>
        <w:t>。</w:t>
      </w:r>
      <w:r w:rsidR="007E6889">
        <w:rPr>
          <w:rFonts w:hint="eastAsia"/>
        </w:rPr>
        <w:t>但是实际的工业系统一般都工作在闭环反馈中并且具有明显的非线性特征</w:t>
      </w:r>
      <w:r w:rsidR="0086085E">
        <w:rPr>
          <w:rFonts w:hint="eastAsia"/>
        </w:rPr>
        <w:t>[</w:t>
      </w:r>
      <w:r w:rsidR="00392846">
        <w:rPr>
          <w:rFonts w:hint="eastAsia"/>
        </w:rPr>
        <w:t>7</w:t>
      </w:r>
      <w:r w:rsidR="0086085E">
        <w:rPr>
          <w:rFonts w:hint="eastAsia"/>
        </w:rPr>
        <w:t>]</w:t>
      </w:r>
      <w:r w:rsidR="007E6889">
        <w:rPr>
          <w:rFonts w:hint="eastAsia"/>
        </w:rPr>
        <w:t>，</w:t>
      </w:r>
      <w:r w:rsidR="0086085E">
        <w:rPr>
          <w:rFonts w:hint="eastAsia"/>
        </w:rPr>
        <w:t>如何</w:t>
      </w:r>
      <w:r w:rsidR="0046766B">
        <w:rPr>
          <w:rFonts w:hint="eastAsia"/>
        </w:rPr>
        <w:t>有效的</w:t>
      </w:r>
      <w:r w:rsidR="0086085E">
        <w:rPr>
          <w:rFonts w:hint="eastAsia"/>
        </w:rPr>
        <w:t>实现</w:t>
      </w:r>
      <w:r w:rsidR="00C353EB">
        <w:rPr>
          <w:rFonts w:hint="eastAsia"/>
        </w:rPr>
        <w:t>非线性系统的闭环故障</w:t>
      </w:r>
      <w:r w:rsidR="0046766B">
        <w:rPr>
          <w:rFonts w:hint="eastAsia"/>
        </w:rPr>
        <w:t>诊断称为重要的研究问题</w:t>
      </w:r>
      <w:r w:rsidR="00195811">
        <w:rPr>
          <w:rFonts w:hint="eastAsia"/>
        </w:rPr>
        <w:t>。</w:t>
      </w:r>
    </w:p>
    <w:p w:rsidR="00C27D05" w:rsidRDefault="00C27D05" w:rsidP="003124DE">
      <w:pPr>
        <w:pStyle w:val="a9"/>
        <w:jc w:val="both"/>
      </w:pPr>
      <w:r>
        <w:rPr>
          <w:rFonts w:hint="eastAsia"/>
        </w:rPr>
        <w:t>轨道电路的主要故障可以分为以下三类：</w:t>
      </w:r>
    </w:p>
    <w:p w:rsidR="00C27D05" w:rsidRDefault="00C27D05" w:rsidP="00C27D05">
      <w:pPr>
        <w:pStyle w:val="a9"/>
        <w:numPr>
          <w:ilvl w:val="0"/>
          <w:numId w:val="12"/>
        </w:numPr>
        <w:jc w:val="both"/>
      </w:pPr>
      <w:r>
        <w:rPr>
          <w:rFonts w:hint="eastAsia"/>
        </w:rPr>
        <w:t>断轨故障：钢轨材质的缺陷引起钢轨机械性能下降、强度降低，在列车反复冲击的作用以及季节交替温差作用下，钢轨应力增大，发生折断。</w:t>
      </w:r>
    </w:p>
    <w:p w:rsidR="00C27D05" w:rsidRDefault="00C27D05" w:rsidP="00C27D05">
      <w:pPr>
        <w:pStyle w:val="a9"/>
        <w:numPr>
          <w:ilvl w:val="0"/>
          <w:numId w:val="12"/>
        </w:numPr>
        <w:jc w:val="both"/>
      </w:pPr>
      <w:r>
        <w:rPr>
          <w:rFonts w:hint="eastAsia"/>
        </w:rPr>
        <w:lastRenderedPageBreak/>
        <w:t>部件故障：分析电路来看，轨道电路系统除发送器与接收器意外，可以等效为电阻、电容、电感组成的模拟电路。这些部件容易受到外界环境的影响发生各种软硬故障。</w:t>
      </w:r>
    </w:p>
    <w:p w:rsidR="00C27D05" w:rsidRDefault="00C27D05" w:rsidP="00C27D05">
      <w:pPr>
        <w:pStyle w:val="a9"/>
        <w:numPr>
          <w:ilvl w:val="0"/>
          <w:numId w:val="12"/>
        </w:numPr>
        <w:jc w:val="both"/>
      </w:pPr>
      <w:r>
        <w:rPr>
          <w:rFonts w:hint="eastAsia"/>
        </w:rPr>
        <w:t>连接故障。轨道电路中那个的发送器、接收器等均采用引接线或者塞钉，这些元件的松动、短路，会降低信号的传输距离和传输质量。</w:t>
      </w:r>
    </w:p>
    <w:p w:rsidR="00FE4197" w:rsidRDefault="00FE4197" w:rsidP="00FE4197">
      <w:pPr>
        <w:pStyle w:val="2"/>
        <w:numPr>
          <w:ilvl w:val="1"/>
          <w:numId w:val="11"/>
        </w:numPr>
        <w:adjustRightInd/>
        <w:snapToGrid/>
        <w:spacing w:before="0" w:after="0" w:line="360" w:lineRule="auto"/>
        <w:ind w:left="0" w:firstLine="0"/>
        <w:jc w:val="both"/>
      </w:pPr>
      <w:bookmarkStart w:id="3" w:name="_Toc334644020"/>
      <w:r>
        <w:rPr>
          <w:rFonts w:hint="eastAsia"/>
        </w:rPr>
        <w:t>研究现状</w:t>
      </w:r>
      <w:bookmarkEnd w:id="3"/>
    </w:p>
    <w:p w:rsidR="00DF42B1" w:rsidRDefault="00FE4197" w:rsidP="00FE4197">
      <w:r>
        <w:rPr>
          <w:rFonts w:hint="eastAsia"/>
        </w:rPr>
        <w:t>虽然轨道电路的正常工作对于铁路运行至关重要，但是目前，各国铁路系统的故障诊断仍然停留在非常初级的阶段，</w:t>
      </w:r>
      <w:r w:rsidR="00FD234D">
        <w:rPr>
          <w:rFonts w:hint="eastAsia"/>
        </w:rPr>
        <w:t>多数采用定期维护与</w:t>
      </w:r>
      <w:r w:rsidR="00DF42B1">
        <w:rPr>
          <w:rFonts w:hint="eastAsia"/>
        </w:rPr>
        <w:t>驻点寻迹排查故障等传统技术保障轨道电路的正常国内工作</w:t>
      </w:r>
      <w:r w:rsidR="003B6392">
        <w:rPr>
          <w:rFonts w:hint="eastAsia"/>
        </w:rPr>
        <w:t>[2</w:t>
      </w:r>
      <w:r w:rsidR="00DF42B1">
        <w:rPr>
          <w:rFonts w:hint="eastAsia"/>
        </w:rPr>
        <w:t>，</w:t>
      </w:r>
      <w:r w:rsidR="003B6392">
        <w:rPr>
          <w:rFonts w:hint="eastAsia"/>
        </w:rPr>
        <w:t>5</w:t>
      </w:r>
      <w:r w:rsidR="00DF42B1">
        <w:rPr>
          <w:rFonts w:hint="eastAsia"/>
        </w:rPr>
        <w:t>，</w:t>
      </w:r>
      <w:r w:rsidR="003B6392">
        <w:rPr>
          <w:rFonts w:hint="eastAsia"/>
        </w:rPr>
        <w:t>8</w:t>
      </w:r>
      <w:r w:rsidR="00DF42B1">
        <w:rPr>
          <w:rFonts w:hint="eastAsia"/>
        </w:rPr>
        <w:t>]</w:t>
      </w:r>
      <w:r w:rsidR="00DF42B1">
        <w:rPr>
          <w:rFonts w:hint="eastAsia"/>
        </w:rPr>
        <w:t>，缺乏先进的诊断方法，常会出现错误诊断或备件准备不足等问题。在诊</w:t>
      </w:r>
      <w:r w:rsidR="003B6392">
        <w:rPr>
          <w:rFonts w:hint="eastAsia"/>
        </w:rPr>
        <w:t>断仪器、系统的开发方面，目前国内只有一些简单的轨道电路故障诊断仪</w:t>
      </w:r>
      <w:r w:rsidR="00DF42B1">
        <w:rPr>
          <w:rFonts w:hint="eastAsia"/>
        </w:rPr>
        <w:t>，自动化程度低，效率低下，无法实现实时诊断</w:t>
      </w:r>
      <w:r w:rsidR="003B6392">
        <w:rPr>
          <w:rFonts w:hint="eastAsia"/>
        </w:rPr>
        <w:t>[8</w:t>
      </w:r>
      <w:r w:rsidR="00DF42B1">
        <w:rPr>
          <w:rFonts w:hint="eastAsia"/>
        </w:rPr>
        <w:t>]</w:t>
      </w:r>
      <w:r w:rsidR="00DF42B1">
        <w:rPr>
          <w:rFonts w:hint="eastAsia"/>
        </w:rPr>
        <w:t>。在诊断方法的研究上，目前国内还多数停留在现场经验推广与实践技术分析层面，其推广性和普适性较差。</w:t>
      </w:r>
    </w:p>
    <w:p w:rsidR="001A3D36" w:rsidRPr="001626F7" w:rsidRDefault="00DF42B1" w:rsidP="0073203D">
      <w:r>
        <w:rPr>
          <w:rFonts w:hint="eastAsia"/>
        </w:rPr>
        <w:t>近年来，国外学者对轨道电路</w:t>
      </w:r>
      <w:r w:rsidR="0073203D">
        <w:rPr>
          <w:rFonts w:hint="eastAsia"/>
        </w:rPr>
        <w:t>故障诊断的方法做了一定的研究，主要包括基于人工神经网络的方法</w:t>
      </w:r>
      <w:r w:rsidR="0073203D">
        <w:rPr>
          <w:rFonts w:hint="eastAsia"/>
        </w:rPr>
        <w:t>[6]</w:t>
      </w:r>
      <w:r w:rsidR="0073203D">
        <w:rPr>
          <w:rFonts w:hint="eastAsia"/>
        </w:rPr>
        <w:t>、基于证据理论的方法</w:t>
      </w:r>
      <w:r w:rsidR="003B6392">
        <w:rPr>
          <w:rFonts w:hint="eastAsia"/>
        </w:rPr>
        <w:t>[11</w:t>
      </w:r>
      <w:r w:rsidR="0073203D">
        <w:rPr>
          <w:rFonts w:hint="eastAsia"/>
        </w:rPr>
        <w:t>]</w:t>
      </w:r>
      <w:r w:rsidR="0073203D">
        <w:rPr>
          <w:rFonts w:hint="eastAsia"/>
        </w:rPr>
        <w:t>和多变量统计分析方法等</w:t>
      </w:r>
      <w:r w:rsidR="0073203D">
        <w:rPr>
          <w:rFonts w:hint="eastAsia"/>
        </w:rPr>
        <w:t>[</w:t>
      </w:r>
      <w:r w:rsidR="003B6392">
        <w:rPr>
          <w:rFonts w:hint="eastAsia"/>
        </w:rPr>
        <w:t>12</w:t>
      </w:r>
      <w:r w:rsidR="0073203D">
        <w:rPr>
          <w:rFonts w:hint="eastAsia"/>
        </w:rPr>
        <w:t>]</w:t>
      </w:r>
      <w:r w:rsidR="0073203D">
        <w:rPr>
          <w:rFonts w:hint="eastAsia"/>
        </w:rPr>
        <w:t>，并取得了一定的成果。但是，总体来看，轨道电路的故障诊断还存在</w:t>
      </w:r>
      <w:r w:rsidR="003B6392">
        <w:rPr>
          <w:rFonts w:hint="eastAsia"/>
        </w:rPr>
        <w:t>值得研究的地方。</w:t>
      </w:r>
    </w:p>
    <w:p w:rsidR="00623938" w:rsidRDefault="00E94F98" w:rsidP="00777E3A">
      <w:pPr>
        <w:pStyle w:val="1"/>
      </w:pPr>
      <w:bookmarkStart w:id="4" w:name="_Toc334644021"/>
      <w:r>
        <w:rPr>
          <w:rFonts w:hint="eastAsia"/>
        </w:rPr>
        <w:t>轨道电路的</w:t>
      </w:r>
      <w:r w:rsidR="0073203D">
        <w:rPr>
          <w:rFonts w:hint="eastAsia"/>
        </w:rPr>
        <w:t>故障诊断方法</w:t>
      </w:r>
      <w:bookmarkEnd w:id="4"/>
    </w:p>
    <w:p w:rsidR="007E33AB" w:rsidRDefault="007E33AB" w:rsidP="007E33AB">
      <w:pPr>
        <w:pStyle w:val="2"/>
      </w:pPr>
      <w:bookmarkStart w:id="5" w:name="_Toc334644022"/>
      <w:r>
        <w:rPr>
          <w:rFonts w:hint="eastAsia"/>
        </w:rPr>
        <w:t>基于模型的故障诊断方法</w:t>
      </w:r>
      <w:bookmarkEnd w:id="5"/>
    </w:p>
    <w:p w:rsidR="00E94F98" w:rsidRDefault="00E94F98" w:rsidP="001A3D36">
      <w:pPr>
        <w:pStyle w:val="a9"/>
        <w:ind w:firstLine="420"/>
        <w:jc w:val="both"/>
      </w:pPr>
      <w:r>
        <w:rPr>
          <w:rFonts w:hint="eastAsia"/>
        </w:rPr>
        <w:t>自从</w:t>
      </w:r>
      <w:r>
        <w:rPr>
          <w:rFonts w:hint="eastAsia"/>
        </w:rPr>
        <w:t>20</w:t>
      </w:r>
      <w:r>
        <w:rPr>
          <w:rFonts w:hint="eastAsia"/>
        </w:rPr>
        <w:t>世纪</w:t>
      </w:r>
      <w:r>
        <w:rPr>
          <w:rFonts w:hint="eastAsia"/>
        </w:rPr>
        <w:t>80</w:t>
      </w:r>
      <w:r>
        <w:rPr>
          <w:rFonts w:hint="eastAsia"/>
        </w:rPr>
        <w:t>年代提出离散事件动态系统的概念以来，近年来混杂系统成为控制理论研究的热点。所谓混杂系统是指，包含有连续变量动态系统和离散事件动态系统相互混杂、相互作用的动态系统</w:t>
      </w:r>
      <w:r w:rsidR="00035E05">
        <w:rPr>
          <w:rFonts w:hint="eastAsia"/>
        </w:rPr>
        <w:t>[13,14</w:t>
      </w:r>
      <w:r>
        <w:rPr>
          <w:rFonts w:hint="eastAsia"/>
        </w:rPr>
        <w:t>]</w:t>
      </w:r>
      <w:r>
        <w:rPr>
          <w:rFonts w:hint="eastAsia"/>
        </w:rPr>
        <w:t>。混杂系统研究的主要内容包括建模、稳定性分析、优化控制、鲁棒控制等。</w:t>
      </w:r>
    </w:p>
    <w:p w:rsidR="0032325D" w:rsidRDefault="0032325D" w:rsidP="001A3D36">
      <w:pPr>
        <w:pStyle w:val="a9"/>
        <w:ind w:firstLine="420"/>
        <w:jc w:val="both"/>
      </w:pPr>
      <w:r>
        <w:rPr>
          <w:rFonts w:hint="eastAsia"/>
        </w:rPr>
        <w:t>对于混杂系统而言，认为故障时系统中一类特殊的离散事件，因而可以采用离散动态对其建模，而根据系统中连续量的变化趋势，可以分析描述离散状态的类型，从而研究其故障的检测与定位</w:t>
      </w:r>
      <w:r>
        <w:rPr>
          <w:rFonts w:hint="eastAsia"/>
        </w:rPr>
        <w:t>[21]</w:t>
      </w:r>
      <w:r>
        <w:rPr>
          <w:rFonts w:hint="eastAsia"/>
        </w:rPr>
        <w:t>。</w:t>
      </w:r>
    </w:p>
    <w:p w:rsidR="00E94F98" w:rsidRDefault="00E94F98" w:rsidP="001A3D36">
      <w:pPr>
        <w:pStyle w:val="a9"/>
        <w:ind w:firstLine="420"/>
        <w:jc w:val="both"/>
      </w:pPr>
      <w:r>
        <w:rPr>
          <w:rFonts w:hint="eastAsia"/>
        </w:rPr>
        <w:t>对于轨道电路而言，电路中各类继电器的吸起、落下的一种组合，就是一个离散事件；在这个事件发生的过程中各个电路变量在物理规律的支配下，受到状态方程的约束而连续变化，从而形成了一个连续变量，因此</w:t>
      </w:r>
      <w:r w:rsidR="00035E05">
        <w:rPr>
          <w:rFonts w:hint="eastAsia"/>
        </w:rPr>
        <w:t>轨道</w:t>
      </w:r>
      <w:r>
        <w:rPr>
          <w:rFonts w:hint="eastAsia"/>
        </w:rPr>
        <w:t>电路实际上是一个典型的混杂系统。因而可以从混杂系统的角度来分析</w:t>
      </w:r>
      <w:r w:rsidR="00035E05">
        <w:rPr>
          <w:rFonts w:hint="eastAsia"/>
        </w:rPr>
        <w:t>轨道</w:t>
      </w:r>
      <w:r>
        <w:rPr>
          <w:rFonts w:hint="eastAsia"/>
        </w:rPr>
        <w:t>电路的变化规律、控制策略以及故障诊断等。</w:t>
      </w:r>
    </w:p>
    <w:p w:rsidR="006D0873" w:rsidRPr="006D0873" w:rsidRDefault="0032325D" w:rsidP="0032325D">
      <w:pPr>
        <w:pStyle w:val="a9"/>
        <w:ind w:firstLine="0"/>
        <w:jc w:val="both"/>
      </w:pPr>
      <w:r>
        <w:rPr>
          <w:rFonts w:hint="eastAsia"/>
        </w:rPr>
        <w:lastRenderedPageBreak/>
        <w:t xml:space="preserve">   </w:t>
      </w:r>
      <w:r>
        <w:rPr>
          <w:rFonts w:hint="eastAsia"/>
        </w:rPr>
        <w:t>近年来，混杂系统故障诊断提出了多种方法。基于混杂自动机模型的故障诊断方法</w:t>
      </w:r>
      <w:r w:rsidR="005A6F45">
        <w:rPr>
          <w:rFonts w:hint="eastAsia"/>
        </w:rPr>
        <w:t>[21</w:t>
      </w:r>
      <w:r>
        <w:rPr>
          <w:rFonts w:hint="eastAsia"/>
        </w:rPr>
        <w:t>]</w:t>
      </w:r>
      <w:r>
        <w:rPr>
          <w:rFonts w:hint="eastAsia"/>
        </w:rPr>
        <w:t>，针对混杂系统的元件故障，利用混杂自动机描述故障参数，结合基于模型和统计的诊断方法完成故障诊断，其不足在于混杂自动机模型规则简单，不适用于复杂系统。</w:t>
      </w:r>
      <w:proofErr w:type="spellStart"/>
      <w:r>
        <w:rPr>
          <w:rFonts w:hint="eastAsia"/>
        </w:rPr>
        <w:t>Koutsoukos</w:t>
      </w:r>
      <w:proofErr w:type="spellEnd"/>
      <w:r>
        <w:rPr>
          <w:rFonts w:hint="eastAsia"/>
        </w:rPr>
        <w:t>等人提出了基于</w:t>
      </w:r>
      <w:r w:rsidR="00133527">
        <w:rPr>
          <w:rFonts w:hint="eastAsia"/>
        </w:rPr>
        <w:t>粒子</w:t>
      </w:r>
      <w:r>
        <w:rPr>
          <w:rFonts w:hint="eastAsia"/>
        </w:rPr>
        <w:t>滤波器的混杂系统状态检测和故障诊断方法</w:t>
      </w:r>
      <w:r w:rsidR="005A6F45">
        <w:rPr>
          <w:rFonts w:hint="eastAsia"/>
        </w:rPr>
        <w:t>[22]</w:t>
      </w:r>
      <w:r>
        <w:rPr>
          <w:rFonts w:hint="eastAsia"/>
        </w:rPr>
        <w:t>，</w:t>
      </w:r>
      <w:r w:rsidR="00133527">
        <w:rPr>
          <w:rFonts w:hint="eastAsia"/>
        </w:rPr>
        <w:t>其不足在于计算复杂度高，不适用于复杂系统。</w:t>
      </w:r>
      <w:proofErr w:type="spellStart"/>
      <w:r w:rsidR="00133527">
        <w:rPr>
          <w:rFonts w:hint="eastAsia"/>
        </w:rPr>
        <w:t>Bempoard</w:t>
      </w:r>
      <w:proofErr w:type="spellEnd"/>
      <w:r w:rsidR="00133527">
        <w:rPr>
          <w:rFonts w:hint="eastAsia"/>
        </w:rPr>
        <w:t>等人提出了混杂逻辑动态模型</w:t>
      </w:r>
      <w:r w:rsidR="00133527">
        <w:rPr>
          <w:rFonts w:hint="eastAsia"/>
        </w:rPr>
        <w:t>[</w:t>
      </w:r>
      <w:r w:rsidR="006D0873">
        <w:rPr>
          <w:rFonts w:hint="eastAsia"/>
        </w:rPr>
        <w:t>23</w:t>
      </w:r>
      <w:r w:rsidR="00133527">
        <w:rPr>
          <w:rFonts w:hint="eastAsia"/>
        </w:rPr>
        <w:t>]</w:t>
      </w:r>
      <w:r w:rsidR="00133527">
        <w:rPr>
          <w:rFonts w:hint="eastAsia"/>
        </w:rPr>
        <w:t>，将混杂系统的故障问题转化为混合证书二次规划问题，利用已知的输入输出，估计不可观测的离散逻辑变量，从而实现故障诊断。</w:t>
      </w:r>
      <w:proofErr w:type="spellStart"/>
      <w:r w:rsidR="00133527">
        <w:rPr>
          <w:rFonts w:hint="eastAsia"/>
        </w:rPr>
        <w:t>Basseville</w:t>
      </w:r>
      <w:proofErr w:type="spellEnd"/>
      <w:r w:rsidR="00133527">
        <w:rPr>
          <w:rFonts w:hint="eastAsia"/>
        </w:rPr>
        <w:t>等人利用</w:t>
      </w:r>
      <w:r w:rsidR="00133527">
        <w:rPr>
          <w:rFonts w:hint="eastAsia"/>
        </w:rPr>
        <w:t>Petri</w:t>
      </w:r>
      <w:r w:rsidR="00133527">
        <w:rPr>
          <w:rFonts w:hint="eastAsia"/>
        </w:rPr>
        <w:t>网</w:t>
      </w:r>
      <w:r w:rsidR="003F1A9F">
        <w:rPr>
          <w:rFonts w:hint="eastAsia"/>
        </w:rPr>
        <w:t>对</w:t>
      </w:r>
      <w:r w:rsidR="00133527">
        <w:rPr>
          <w:rFonts w:hint="eastAsia"/>
        </w:rPr>
        <w:t>混杂系统建模，提出了基于</w:t>
      </w:r>
      <w:r w:rsidR="00133527">
        <w:rPr>
          <w:rFonts w:hint="eastAsia"/>
        </w:rPr>
        <w:t>Petri</w:t>
      </w:r>
      <w:r w:rsidR="003F1A9F">
        <w:rPr>
          <w:rFonts w:hint="eastAsia"/>
        </w:rPr>
        <w:t>网的混杂系统故障诊断方法，</w:t>
      </w:r>
      <w:r w:rsidR="00BC73E6">
        <w:rPr>
          <w:rFonts w:hint="eastAsia"/>
        </w:rPr>
        <w:t>将系统的离散控制视为确定性的离散事件，而将系统的故障当作随机性的离散事件，利用系统的观测变量，估计系统的离散状态，从而实现故障诊断。</w:t>
      </w:r>
      <w:r w:rsidR="00BC73E6">
        <w:rPr>
          <w:rFonts w:hint="eastAsia"/>
        </w:rPr>
        <w:t>Petri</w:t>
      </w:r>
      <w:r w:rsidR="00BC73E6">
        <w:rPr>
          <w:rFonts w:hint="eastAsia"/>
        </w:rPr>
        <w:t>网的优点在于能够很好地描述并发事件和复杂情形，缺点是需要对系统的故障机理，以及故障在系统各个组成部分间的传播关系又深入的理解，此外，需要人为设定故障的发生概率。</w:t>
      </w:r>
    </w:p>
    <w:p w:rsidR="006D0873" w:rsidRDefault="006D0873" w:rsidP="00035E05">
      <w:pPr>
        <w:pStyle w:val="a9"/>
        <w:ind w:firstLine="420"/>
        <w:jc w:val="both"/>
      </w:pPr>
      <w:r>
        <w:rPr>
          <w:rFonts w:hint="eastAsia"/>
        </w:rPr>
        <w:t>此外，混杂系统的故障诊断还有基于马尔可夫链</w:t>
      </w:r>
      <w:r>
        <w:rPr>
          <w:rFonts w:hint="eastAsia"/>
        </w:rPr>
        <w:t>[24]</w:t>
      </w:r>
      <w:r>
        <w:rPr>
          <w:rFonts w:hint="eastAsia"/>
        </w:rPr>
        <w:t>、基于交互式多模型估计</w:t>
      </w:r>
      <w:r>
        <w:rPr>
          <w:rFonts w:hint="eastAsia"/>
        </w:rPr>
        <w:t>[2</w:t>
      </w:r>
      <w:r w:rsidR="0082336E">
        <w:rPr>
          <w:rFonts w:hint="eastAsia"/>
        </w:rPr>
        <w:t>5</w:t>
      </w:r>
      <w:r>
        <w:rPr>
          <w:rFonts w:hint="eastAsia"/>
        </w:rPr>
        <w:t>]</w:t>
      </w:r>
      <w:r>
        <w:rPr>
          <w:rFonts w:hint="eastAsia"/>
        </w:rPr>
        <w:t>，基于混杂动态贝叶斯网络</w:t>
      </w:r>
      <w:r>
        <w:rPr>
          <w:rFonts w:hint="eastAsia"/>
        </w:rPr>
        <w:t>[26]</w:t>
      </w:r>
      <w:r>
        <w:rPr>
          <w:rFonts w:hint="eastAsia"/>
        </w:rPr>
        <w:t>、基于连续动态离散抽象</w:t>
      </w:r>
      <w:r>
        <w:rPr>
          <w:rFonts w:hint="eastAsia"/>
        </w:rPr>
        <w:t>[27]</w:t>
      </w:r>
      <w:r>
        <w:rPr>
          <w:rFonts w:hint="eastAsia"/>
        </w:rPr>
        <w:t>等多种方法。总体而言，这些方法各有优缺点，混杂系统的故障诊断还有许多有价值的问题有待进一步的深入研究。</w:t>
      </w:r>
    </w:p>
    <w:p w:rsidR="007E33AB" w:rsidRDefault="007E33AB" w:rsidP="00035E05">
      <w:pPr>
        <w:pStyle w:val="a9"/>
        <w:ind w:firstLine="420"/>
        <w:jc w:val="both"/>
      </w:pPr>
      <w:r>
        <w:rPr>
          <w:rFonts w:hint="eastAsia"/>
        </w:rPr>
        <w:t>对轨道电路这一混杂系统建模，得到其数学模型，通过对表征系统故障的状态或者参数进行分析，从而实现故障的诊断和预测。基于模型的故障诊断，能够深入对象系统本质的性质，实现实时的故障诊断，并且由于对象系统的故障特征通常与模型的参数紧密联系，随着对系统故障演化激励理解的逐步深入，可以逐渐修正模型，从而提高模型的精度。</w:t>
      </w:r>
      <w:r w:rsidR="00035E05">
        <w:rPr>
          <w:rFonts w:hint="eastAsia"/>
        </w:rPr>
        <w:t>这一部分的工作可以采用基于参数辨识的故障诊断理论深入研究。</w:t>
      </w:r>
      <w:r>
        <w:rPr>
          <w:rFonts w:hint="eastAsia"/>
        </w:rPr>
        <w:t>但是，实际工程应用通常要求对象系统的数学模型具有较高的精度，而轨道电路作为复杂的模拟电子电路，其元件多具有非线性且含有容差、</w:t>
      </w:r>
      <w:proofErr w:type="gramStart"/>
      <w:r>
        <w:rPr>
          <w:rFonts w:hint="eastAsia"/>
        </w:rPr>
        <w:t>待估计</w:t>
      </w:r>
      <w:proofErr w:type="gramEnd"/>
      <w:r>
        <w:rPr>
          <w:rFonts w:hint="eastAsia"/>
        </w:rPr>
        <w:t>状态变量多且含有不确定性，难以建立非常精确的数学模型。</w:t>
      </w:r>
    </w:p>
    <w:p w:rsidR="007E33AB" w:rsidRDefault="007E33AB" w:rsidP="007E33AB">
      <w:pPr>
        <w:pStyle w:val="2"/>
      </w:pPr>
      <w:bookmarkStart w:id="6" w:name="_Toc334644023"/>
      <w:r>
        <w:rPr>
          <w:rFonts w:hint="eastAsia"/>
        </w:rPr>
        <w:t>基于人工智能的故障诊断方法</w:t>
      </w:r>
      <w:bookmarkEnd w:id="6"/>
    </w:p>
    <w:p w:rsidR="007E33AB" w:rsidRDefault="007E33AB" w:rsidP="001A3D36">
      <w:pPr>
        <w:pStyle w:val="a9"/>
        <w:ind w:firstLine="420"/>
        <w:jc w:val="both"/>
      </w:pPr>
      <w:r>
        <w:rPr>
          <w:rFonts w:hint="eastAsia"/>
        </w:rPr>
        <w:t>由于在实际工程应用中，常常难以获得对象精确的数学模型</w:t>
      </w:r>
      <w:r w:rsidR="00823D59">
        <w:rPr>
          <w:rFonts w:hint="eastAsia"/>
        </w:rPr>
        <w:t>，这就大大限制了基于模型的故障诊断方法，而人工智能的方法不需要对象的精确模型，具有较强的适应性和生命力。人工智能的故障诊断方法包括人工神经网络、专家系统以及模糊逻辑等方法。</w:t>
      </w:r>
    </w:p>
    <w:p w:rsidR="00E3717E" w:rsidRDefault="00823D59" w:rsidP="00E3717E">
      <w:pPr>
        <w:spacing w:line="360" w:lineRule="auto"/>
        <w:ind w:firstLine="420"/>
      </w:pPr>
      <w:r>
        <w:rPr>
          <w:rFonts w:hint="eastAsia"/>
        </w:rPr>
        <w:t>人工神经网络</w:t>
      </w:r>
      <w:r w:rsidR="00260CF3">
        <w:rPr>
          <w:rFonts w:hint="eastAsia"/>
        </w:rPr>
        <w:t>[6</w:t>
      </w:r>
      <w:r w:rsidR="00703A0C">
        <w:rPr>
          <w:rFonts w:hint="eastAsia"/>
        </w:rPr>
        <w:t>,21</w:t>
      </w:r>
      <w:r>
        <w:rPr>
          <w:rFonts w:hint="eastAsia"/>
        </w:rPr>
        <w:t>]</w:t>
      </w:r>
      <w:r>
        <w:rPr>
          <w:rFonts w:hint="eastAsia"/>
        </w:rPr>
        <w:t>，是以连接结构为基础，在微观结构上模拟人的大脑思维方式，</w:t>
      </w:r>
      <w:r w:rsidR="00E3717E">
        <w:rPr>
          <w:rFonts w:hint="eastAsia"/>
        </w:rPr>
        <w:t>依据经验而非规则进行决策。人工神经网络用于故障诊断作为一个新兴的研究领域，具有并行分布是处理、联想记忆、自组织及自学习能力和极强的非</w:t>
      </w:r>
      <w:r w:rsidR="00E3717E">
        <w:rPr>
          <w:rFonts w:hint="eastAsia"/>
        </w:rPr>
        <w:lastRenderedPageBreak/>
        <w:t>线性映射等特性，能对复杂信息进行识别和判</w:t>
      </w:r>
      <w:r w:rsidR="00260CF3">
        <w:rPr>
          <w:rFonts w:hint="eastAsia"/>
        </w:rPr>
        <w:t>断，因而可以用于对系统由于故障而仪器的状态变化进行识别和判断。</w:t>
      </w:r>
      <w:r w:rsidR="00E3717E">
        <w:rPr>
          <w:rFonts w:hint="eastAsia"/>
        </w:rPr>
        <w:t>文献</w:t>
      </w:r>
      <w:r w:rsidR="00E3717E">
        <w:t>[15-17]</w:t>
      </w:r>
      <w:r w:rsidR="00E3717E">
        <w:rPr>
          <w:rFonts w:hint="eastAsia"/>
        </w:rPr>
        <w:t>采用</w:t>
      </w:r>
      <w:r w:rsidR="00E3717E">
        <w:t>BP</w:t>
      </w:r>
      <w:r w:rsidR="00651F26">
        <w:rPr>
          <w:rFonts w:hint="eastAsia"/>
        </w:rPr>
        <w:t>神经网络对电机设备进行故障诊断，其基本思想</w:t>
      </w:r>
      <w:r w:rsidR="00E3717E">
        <w:rPr>
          <w:rFonts w:hint="eastAsia"/>
        </w:rPr>
        <w:t>是采用传感器获取表征电机设备故障的特征信号</w:t>
      </w:r>
      <w:r w:rsidR="00651F26">
        <w:rPr>
          <w:rFonts w:hint="eastAsia"/>
        </w:rPr>
        <w:t>,</w:t>
      </w:r>
      <w:r w:rsidR="00E3717E">
        <w:rPr>
          <w:rFonts w:hint="eastAsia"/>
        </w:rPr>
        <w:t>如转子电流或者电机噪声，</w:t>
      </w:r>
      <w:r w:rsidR="00651F26">
        <w:rPr>
          <w:rFonts w:hint="eastAsia"/>
        </w:rPr>
        <w:t>根据这些信号的变化，诊断电机设备是否有故障发生</w:t>
      </w:r>
      <w:r w:rsidR="00E3717E">
        <w:rPr>
          <w:rFonts w:hint="eastAsia"/>
        </w:rPr>
        <w:t>。</w:t>
      </w:r>
      <w:r w:rsidR="00651F26">
        <w:rPr>
          <w:rFonts w:hint="eastAsia"/>
        </w:rPr>
        <w:t>基于人工神经网络的故障诊断方法的不足是，算法的效果依赖于人工神经网络结构的训责，此外人工神经网络容易出现过度训练或者训练不足的问题，其较慢的收敛速度，不适用于在线的故障诊断。</w:t>
      </w:r>
    </w:p>
    <w:p w:rsidR="001A3D36" w:rsidRPr="001A3D36" w:rsidRDefault="00651F26" w:rsidP="00E3717E">
      <w:pPr>
        <w:spacing w:line="360" w:lineRule="auto"/>
        <w:ind w:firstLine="420"/>
      </w:pPr>
      <w:r>
        <w:rPr>
          <w:rFonts w:hint="eastAsia"/>
        </w:rPr>
        <w:t>所谓模糊故障诊断方法，是</w:t>
      </w:r>
      <w:r w:rsidR="00E3717E">
        <w:rPr>
          <w:rFonts w:hint="eastAsia"/>
        </w:rPr>
        <w:t>基于模糊</w:t>
      </w:r>
      <w:proofErr w:type="gramStart"/>
      <w:r w:rsidR="00E3717E">
        <w:rPr>
          <w:rFonts w:hint="eastAsia"/>
        </w:rPr>
        <w:t>集理论</w:t>
      </w:r>
      <w:proofErr w:type="gramEnd"/>
      <w:r w:rsidR="00E3717E">
        <w:rPr>
          <w:rFonts w:hint="eastAsia"/>
        </w:rPr>
        <w:t>的智能诊断方法</w:t>
      </w:r>
      <w:r>
        <w:rPr>
          <w:rFonts w:hint="eastAsia"/>
        </w:rPr>
        <w:t>，它</w:t>
      </w:r>
      <w:r w:rsidR="00E3717E">
        <w:rPr>
          <w:rFonts w:hint="eastAsia"/>
        </w:rPr>
        <w:t>利用模糊隶属度、模糊运算、模糊规则及推理能较好的解决故障特征界限不清晰、特征信号描述存在的不确定性等问题</w:t>
      </w:r>
      <w:r>
        <w:rPr>
          <w:rFonts w:hint="eastAsia"/>
        </w:rPr>
        <w:t>。</w:t>
      </w:r>
      <w:r w:rsidR="00E3717E">
        <w:rPr>
          <w:rFonts w:hint="eastAsia"/>
        </w:rPr>
        <w:t>例如，文献</w:t>
      </w:r>
      <w:r>
        <w:t>[</w:t>
      </w:r>
      <w:r>
        <w:rPr>
          <w:rFonts w:hint="eastAsia"/>
        </w:rPr>
        <w:t>18</w:t>
      </w:r>
      <w:r w:rsidR="00E3717E">
        <w:t>]</w:t>
      </w:r>
      <w:r w:rsidR="00E3717E">
        <w:rPr>
          <w:rFonts w:hint="eastAsia"/>
        </w:rPr>
        <w:t>给出一种多级模糊系统实现了线控制动器电路的诊断。</w:t>
      </w:r>
      <w:r w:rsidR="00FE6AF7">
        <w:rPr>
          <w:rFonts w:hint="eastAsia"/>
        </w:rPr>
        <w:t>该系统利用模糊规则描述模糊故障特征集与故障</w:t>
      </w:r>
      <w:proofErr w:type="gramStart"/>
      <w:r w:rsidR="00FE6AF7">
        <w:rPr>
          <w:rFonts w:hint="eastAsia"/>
        </w:rPr>
        <w:t>集之间</w:t>
      </w:r>
      <w:proofErr w:type="gramEnd"/>
      <w:r w:rsidR="00FE6AF7">
        <w:rPr>
          <w:rFonts w:hint="eastAsia"/>
        </w:rPr>
        <w:t>的对应关系，通过</w:t>
      </w:r>
      <w:r w:rsidR="00E3717E">
        <w:rPr>
          <w:rFonts w:hint="eastAsia"/>
        </w:rPr>
        <w:t>模糊推理实现故障检测和各级硬故障的定位。文献</w:t>
      </w:r>
      <w:r w:rsidR="00FE6AF7">
        <w:t>[</w:t>
      </w:r>
      <w:r w:rsidR="00FE6AF7">
        <w:rPr>
          <w:rFonts w:hint="eastAsia"/>
        </w:rPr>
        <w:t>19</w:t>
      </w:r>
      <w:r w:rsidR="00E3717E">
        <w:t>]</w:t>
      </w:r>
      <w:r w:rsidR="00E3717E">
        <w:rPr>
          <w:rFonts w:hint="eastAsia"/>
        </w:rPr>
        <w:t>中给出了一种容</w:t>
      </w:r>
      <w:r w:rsidR="00FE6AF7">
        <w:rPr>
          <w:rFonts w:hint="eastAsia"/>
        </w:rPr>
        <w:t>差模拟电路的模糊软故障字典法。首先建立基于屏蔽原理的故障字典，</w:t>
      </w:r>
      <w:r w:rsidR="00E3717E">
        <w:rPr>
          <w:rFonts w:hint="eastAsia"/>
        </w:rPr>
        <w:t>构造故障阀值函数，从而实现故障检测；然后应用网络分析与模糊集，建立一种故障隶属函数，据此进行容差电路的故障定位。该法有效降低了故障与容差间的模糊性，提高了软故障定位的准确率。</w:t>
      </w:r>
    </w:p>
    <w:p w:rsidR="00E3717E" w:rsidRDefault="006401E7" w:rsidP="00E3717E">
      <w:pPr>
        <w:pStyle w:val="1"/>
      </w:pPr>
      <w:bookmarkStart w:id="7" w:name="_Toc334644024"/>
      <w:r>
        <w:rPr>
          <w:rFonts w:hint="eastAsia"/>
        </w:rPr>
        <w:t>课题的技术难点</w:t>
      </w:r>
      <w:bookmarkEnd w:id="7"/>
    </w:p>
    <w:p w:rsidR="00E3717E" w:rsidRPr="00E3717E" w:rsidRDefault="00E3717E" w:rsidP="00E3717E">
      <w:r>
        <w:rPr>
          <w:rFonts w:hint="eastAsia"/>
        </w:rPr>
        <w:t>除了一般故障诊断系统所要求的可靠性、易操作性和实时性等要求外，针对轨道电路自身结构、工作原理及运行环境的特殊性，结合先期研究结果，可以归纳出轨道电路故障诊断中的一些关键问题。</w:t>
      </w:r>
    </w:p>
    <w:p w:rsidR="00777E3A" w:rsidRDefault="00E3717E" w:rsidP="00AC365A">
      <w:r>
        <w:rPr>
          <w:rFonts w:hint="eastAsia"/>
        </w:rPr>
        <w:t>●混杂系统建模的复杂性</w:t>
      </w:r>
    </w:p>
    <w:p w:rsidR="00E3717E" w:rsidRDefault="00E3717E" w:rsidP="00AC365A">
      <w:r>
        <w:rPr>
          <w:rFonts w:hint="eastAsia"/>
        </w:rPr>
        <w:t>作为一个混杂系统，轨道电路缺乏统一的模型描述，尤其是系统包含了连续动态、离散动态、建模不确定性以及故障时，如何在统一的模型框架下</w:t>
      </w:r>
      <w:r w:rsidR="009F2C80">
        <w:rPr>
          <w:rFonts w:hint="eastAsia"/>
        </w:rPr>
        <w:t>用数学语言描述这些动态是一个重要课题。</w:t>
      </w:r>
    </w:p>
    <w:p w:rsidR="009F2C80" w:rsidRDefault="009F2C80" w:rsidP="009F2C80">
      <w:r>
        <w:rPr>
          <w:rFonts w:hint="eastAsia"/>
        </w:rPr>
        <w:t>现有的故障诊断方法回避了连续动态与离散动态的相互影响，此外也没有明确提出如何处理建模不确定性带来的影响，这都是在故障诊断方法中需要研究的问题。</w:t>
      </w:r>
    </w:p>
    <w:p w:rsidR="009F2C80" w:rsidRDefault="009F2C80" w:rsidP="009F2C80">
      <w:r>
        <w:rPr>
          <w:rFonts w:hint="eastAsia"/>
        </w:rPr>
        <w:t>相比一般混杂系统，轨道电路还具有变结构的特点，即由于列车时轨道电路信号的主题，列车经过轨道时，整个电路的结构发生变化，</w:t>
      </w:r>
      <w:r w:rsidR="00035E05">
        <w:rPr>
          <w:rFonts w:hint="eastAsia"/>
        </w:rPr>
        <w:t>系统呈现出时变特点，</w:t>
      </w:r>
      <w:r>
        <w:rPr>
          <w:rFonts w:hint="eastAsia"/>
        </w:rPr>
        <w:lastRenderedPageBreak/>
        <w:t>导致其建模难度进一步增大。如何准确描述列车对轨道电路的影响是一个值得研究的问题。</w:t>
      </w:r>
    </w:p>
    <w:p w:rsidR="00BD7D38" w:rsidRDefault="009F2C80" w:rsidP="00BD7D38">
      <w:r>
        <w:rPr>
          <w:rFonts w:hint="eastAsia"/>
        </w:rPr>
        <w:t>●</w:t>
      </w:r>
      <w:r w:rsidR="00C7023C">
        <w:rPr>
          <w:rFonts w:hint="eastAsia"/>
        </w:rPr>
        <w:t>故障模型的多样性与潜在性。</w:t>
      </w:r>
    </w:p>
    <w:p w:rsidR="00777E3A" w:rsidRDefault="00BD7D38" w:rsidP="00E01120">
      <w:pPr>
        <w:pStyle w:val="a9"/>
        <w:ind w:firstLine="0"/>
        <w:jc w:val="both"/>
      </w:pPr>
      <w:r>
        <w:rPr>
          <w:rFonts w:hint="eastAsia"/>
        </w:rPr>
        <w:tab/>
      </w:r>
      <w:r w:rsidR="00C7023C">
        <w:rPr>
          <w:rFonts w:hint="eastAsia"/>
        </w:rPr>
        <w:t>由于环境条件影响及人为因素干扰、加之组成部分的非线性</w:t>
      </w:r>
      <w:r w:rsidR="00356D05">
        <w:rPr>
          <w:rFonts w:hint="eastAsia"/>
        </w:rPr>
        <w:t>及容差特性，使得轨道电路的硬、软故障都可能存在，</w:t>
      </w:r>
      <w:r w:rsidR="004B5C12">
        <w:rPr>
          <w:rFonts w:hint="eastAsia"/>
        </w:rPr>
        <w:t>而且</w:t>
      </w:r>
      <w:r w:rsidR="00356D05">
        <w:rPr>
          <w:rFonts w:hint="eastAsia"/>
        </w:rPr>
        <w:t>并发故障时有发生</w:t>
      </w:r>
      <w:r w:rsidR="00356D05">
        <w:rPr>
          <w:rFonts w:hint="eastAsia"/>
        </w:rPr>
        <w:t>[1</w:t>
      </w:r>
      <w:r w:rsidR="00356D05">
        <w:rPr>
          <w:rFonts w:hint="eastAsia"/>
        </w:rPr>
        <w:t>，</w:t>
      </w:r>
      <w:r w:rsidR="00356D05">
        <w:rPr>
          <w:rFonts w:hint="eastAsia"/>
        </w:rPr>
        <w:t>2]</w:t>
      </w:r>
      <w:r w:rsidR="00C7023C">
        <w:rPr>
          <w:vanish/>
          <w:vertAlign w:val="superscript"/>
        </w:rPr>
        <w:t>][</w:t>
      </w:r>
      <w:r w:rsidR="00C7023C">
        <w:rPr>
          <w:rFonts w:hint="eastAsia"/>
        </w:rPr>
        <w:t>。</w:t>
      </w:r>
      <w:r w:rsidR="004B5C12">
        <w:rPr>
          <w:rFonts w:hint="eastAsia"/>
        </w:rPr>
        <w:t>此外</w:t>
      </w:r>
      <w:r w:rsidR="00C7023C">
        <w:rPr>
          <w:rFonts w:hint="eastAsia"/>
        </w:rPr>
        <w:t>，由于其电路结构与失效机理的复杂性和认知局限性，</w:t>
      </w:r>
      <w:r w:rsidR="004B5C12">
        <w:rPr>
          <w:rFonts w:hint="eastAsia"/>
        </w:rPr>
        <w:t>我们事先无法确定所有的故障模式，不能给出完备的故障集（称为故障辨识框架），这就使得单纯采用故障字典法来实现系统的故障诊断存在很大的缺陷</w:t>
      </w:r>
      <w:r w:rsidR="00C7023C">
        <w:rPr>
          <w:rFonts w:hint="eastAsia"/>
        </w:rPr>
        <w:t>。随着视情维修进程的推进，诊断系统需要辨识的故障框架甚至具有动态特性，亦即已修复故障在某阶段不会再次出现，潜在（新）故障可能不断涌现。因此，急需研究潜在故障和已知故障的统一描述与辨识框架的构造等问题。</w:t>
      </w:r>
    </w:p>
    <w:p w:rsidR="000F241D" w:rsidRDefault="000F241D" w:rsidP="000F241D">
      <w:r>
        <w:rPr>
          <w:rFonts w:hint="eastAsia"/>
        </w:rPr>
        <w:t>●</w:t>
      </w:r>
      <w:r w:rsidR="00C7023C">
        <w:rPr>
          <w:rFonts w:hint="eastAsia"/>
        </w:rPr>
        <w:t>故障特征的不确定性</w:t>
      </w:r>
    </w:p>
    <w:p w:rsidR="00530B86" w:rsidRDefault="00C7023C" w:rsidP="00E01120">
      <w:pPr>
        <w:pStyle w:val="a9"/>
        <w:ind w:firstLine="0"/>
        <w:jc w:val="both"/>
      </w:pPr>
      <w:r w:rsidRPr="00C7023C">
        <w:rPr>
          <w:rFonts w:hint="eastAsia"/>
        </w:rPr>
        <w:t>轨道电路故障诊断系统要以状态监测作为基础。实际中可以采用的监测信息种类繁多，如设备可测点电压、电流等电量信号及温度与环境湿度等非电量数据，还有可靠性与维修性设计数据和专家知识等</w:t>
      </w:r>
      <w:r w:rsidRPr="00C7023C">
        <w:rPr>
          <w:rFonts w:hint="eastAsia"/>
        </w:rPr>
        <w:t>[1,2]</w:t>
      </w:r>
      <w:r w:rsidRPr="00C7023C">
        <w:rPr>
          <w:rFonts w:hint="eastAsia"/>
        </w:rPr>
        <w:t>。从中提取的各种故障特征，常带有模糊、不完整和随机等不确定性，但它们却能从不同侧面、不同程度和层次上反映出设备运行的状况。诊断算法要能够合理描述出上述各种特征所具有的不确定性，并加以充分地利用，从而有效提高预测与诊断的精度和可靠性。</w:t>
      </w:r>
    </w:p>
    <w:p w:rsidR="00777E3A" w:rsidRDefault="007D2770" w:rsidP="007D2770">
      <w:pPr>
        <w:pStyle w:val="1"/>
      </w:pPr>
      <w:bookmarkStart w:id="8" w:name="_Toc334644025"/>
      <w:r>
        <w:rPr>
          <w:rFonts w:hint="eastAsia"/>
        </w:rPr>
        <w:t>课题的研究内容</w:t>
      </w:r>
      <w:r w:rsidR="009B7F54">
        <w:rPr>
          <w:rFonts w:hint="eastAsia"/>
        </w:rPr>
        <w:t>与研究方法</w:t>
      </w:r>
      <w:bookmarkEnd w:id="8"/>
    </w:p>
    <w:p w:rsidR="007D2770" w:rsidRDefault="00154EE3" w:rsidP="00154EE3">
      <w:pPr>
        <w:pStyle w:val="a9"/>
        <w:ind w:firstLine="420"/>
        <w:jc w:val="both"/>
      </w:pPr>
      <w:r>
        <w:rPr>
          <w:rFonts w:hint="eastAsia"/>
        </w:rPr>
        <w:t>针对</w:t>
      </w:r>
      <w:r w:rsidR="00C7023C">
        <w:rPr>
          <w:rFonts w:hint="eastAsia"/>
        </w:rPr>
        <w:t>轨道电路故障诊断方法的应用背景和研究的难点问题</w:t>
      </w:r>
      <w:r>
        <w:rPr>
          <w:rFonts w:hint="eastAsia"/>
        </w:rPr>
        <w:t>，课题主要围绕以下内容展开研究：</w:t>
      </w:r>
    </w:p>
    <w:p w:rsidR="00425992" w:rsidRDefault="00425992" w:rsidP="00425992">
      <w:pPr>
        <w:pStyle w:val="2"/>
      </w:pPr>
      <w:bookmarkStart w:id="9" w:name="_Toc334644026"/>
      <w:r>
        <w:rPr>
          <w:rFonts w:hint="eastAsia"/>
        </w:rPr>
        <w:t>混杂系统建模与故障诊断</w:t>
      </w:r>
      <w:bookmarkEnd w:id="9"/>
    </w:p>
    <w:p w:rsidR="00425992" w:rsidRDefault="00425992" w:rsidP="00154EE3">
      <w:pPr>
        <w:pStyle w:val="a9"/>
        <w:ind w:firstLine="420"/>
        <w:jc w:val="both"/>
      </w:pPr>
      <w:r>
        <w:rPr>
          <w:rFonts w:hint="eastAsia"/>
        </w:rPr>
        <w:t>轨道电路作为一个典型混杂系统，需要对系统的连续变量和离散动态事件建立统一的数学描述。利用离散动态将故障描述为一类特殊的离散事件，而利用现有的动态系统和离散事件系统的故障诊断方法，相互借鉴，产生创造性的研究成果。</w:t>
      </w:r>
    </w:p>
    <w:p w:rsidR="00425992" w:rsidRDefault="00425992" w:rsidP="00154EE3">
      <w:pPr>
        <w:pStyle w:val="a9"/>
        <w:ind w:firstLine="420"/>
        <w:jc w:val="both"/>
      </w:pPr>
      <w:r>
        <w:rPr>
          <w:rFonts w:hint="eastAsia"/>
        </w:rPr>
        <w:t>此外，还需研究如何处理建模中不确定性的影响，模型应当能够引入不确定的数学描述，模型中引入对潜在故障模式的描述方式。</w:t>
      </w:r>
    </w:p>
    <w:p w:rsidR="00C20DBC" w:rsidRDefault="00425992" w:rsidP="00C20DBC">
      <w:pPr>
        <w:pStyle w:val="a9"/>
        <w:ind w:firstLine="420"/>
        <w:jc w:val="both"/>
      </w:pPr>
      <w:r>
        <w:rPr>
          <w:rFonts w:hint="eastAsia"/>
        </w:rPr>
        <w:lastRenderedPageBreak/>
        <w:t>混杂系统故障诊断的方法可以</w:t>
      </w:r>
      <w:r w:rsidR="00C20DBC">
        <w:rPr>
          <w:rFonts w:hint="eastAsia"/>
        </w:rPr>
        <w:t>借鉴在前面提到的当前的一些方法，如基于</w:t>
      </w:r>
      <w:r w:rsidR="00C20DBC">
        <w:rPr>
          <w:rFonts w:hint="eastAsia"/>
        </w:rPr>
        <w:t>Petri</w:t>
      </w:r>
      <w:r w:rsidR="00C20DBC">
        <w:rPr>
          <w:rFonts w:hint="eastAsia"/>
        </w:rPr>
        <w:t>网、基于混杂逻辑动态模型的故障诊断方法等，结合轨道电路系统的特点，可以考虑研究切换控制器等理论在其中的应用。</w:t>
      </w:r>
    </w:p>
    <w:p w:rsidR="00425992" w:rsidRPr="00425992" w:rsidRDefault="00C20DBC" w:rsidP="00425992">
      <w:pPr>
        <w:pStyle w:val="2"/>
      </w:pPr>
      <w:bookmarkStart w:id="10" w:name="_Toc334644027"/>
      <w:r>
        <w:rPr>
          <w:rFonts w:hint="eastAsia"/>
        </w:rPr>
        <w:t>模拟电路</w:t>
      </w:r>
      <w:r w:rsidR="004D33F7">
        <w:rPr>
          <w:rFonts w:hint="eastAsia"/>
        </w:rPr>
        <w:t>建模与</w:t>
      </w:r>
      <w:r>
        <w:rPr>
          <w:rFonts w:hint="eastAsia"/>
        </w:rPr>
        <w:t>故障诊断</w:t>
      </w:r>
      <w:bookmarkEnd w:id="10"/>
    </w:p>
    <w:p w:rsidR="00862898" w:rsidRDefault="003D270D" w:rsidP="00862898">
      <w:pPr>
        <w:pStyle w:val="a9"/>
        <w:ind w:firstLine="0"/>
        <w:jc w:val="both"/>
      </w:pPr>
      <w:r>
        <w:rPr>
          <w:rFonts w:hint="eastAsia"/>
        </w:rPr>
        <w:tab/>
      </w:r>
      <w:r w:rsidR="004D33F7">
        <w:rPr>
          <w:rFonts w:hint="eastAsia"/>
        </w:rPr>
        <w:t>以</w:t>
      </w:r>
      <w:r w:rsidR="004D33F7">
        <w:rPr>
          <w:rFonts w:hint="eastAsia"/>
        </w:rPr>
        <w:t>ZPW-2000A</w:t>
      </w:r>
      <w:r w:rsidR="004D33F7">
        <w:rPr>
          <w:rFonts w:hint="eastAsia"/>
        </w:rPr>
        <w:t>为代表的轨道电路，存在着一系列非线性的设备与元件，它们的电特性参数等会随着输入信号的幅度和频率的变化而变化，但是当电路正常工作时，由移频自动闭塞系统原理</w:t>
      </w:r>
      <w:r w:rsidR="006D13C9">
        <w:rPr>
          <w:rFonts w:hint="eastAsia"/>
        </w:rPr>
        <w:t>可知</w:t>
      </w:r>
      <w:r w:rsidR="004D33F7">
        <w:rPr>
          <w:rFonts w:hint="eastAsia"/>
        </w:rPr>
        <w:t>，</w:t>
      </w:r>
      <w:r w:rsidR="006D13C9">
        <w:rPr>
          <w:rFonts w:hint="eastAsia"/>
        </w:rPr>
        <w:t>正常工作时，电路应当</w:t>
      </w:r>
      <w:r w:rsidR="00862898">
        <w:rPr>
          <w:rFonts w:hint="eastAsia"/>
        </w:rPr>
        <w:t>稳定在特定工作点附近，因而可以建立起在工作点附近的线性模型，即</w:t>
      </w:r>
      <w:r w:rsidR="004A6BF7">
        <w:rPr>
          <w:rFonts w:hint="eastAsia"/>
        </w:rPr>
        <w:t>基</w:t>
      </w:r>
      <w:r w:rsidR="00862898">
        <w:rPr>
          <w:rFonts w:hint="eastAsia"/>
        </w:rPr>
        <w:t>于电路二端口理论，建立轨道电路在特定工作点的数学模型。</w:t>
      </w:r>
    </w:p>
    <w:p w:rsidR="00862898" w:rsidRDefault="00862898" w:rsidP="00862898">
      <w:pPr>
        <w:pStyle w:val="a9"/>
        <w:ind w:firstLine="0"/>
        <w:jc w:val="both"/>
      </w:pPr>
      <w:r>
        <w:rPr>
          <w:rFonts w:hint="eastAsia"/>
        </w:rPr>
        <w:tab/>
      </w:r>
      <w:r>
        <w:rPr>
          <w:rFonts w:hint="eastAsia"/>
        </w:rPr>
        <w:t>由于轨道电路中存在许多非线性元件，而且由于环境因素会引入非线性特性，为了能够准确描述故障等引起的动态特性的改变，应当建立轨道电路的非线性模型。</w:t>
      </w:r>
    </w:p>
    <w:p w:rsidR="004A6BF7" w:rsidRDefault="00862898" w:rsidP="00862898">
      <w:pPr>
        <w:pStyle w:val="a9"/>
        <w:ind w:firstLine="0"/>
        <w:jc w:val="both"/>
      </w:pPr>
      <w:r>
        <w:rPr>
          <w:rFonts w:hint="eastAsia"/>
        </w:rPr>
        <w:tab/>
      </w:r>
      <w:r>
        <w:rPr>
          <w:rFonts w:hint="eastAsia"/>
        </w:rPr>
        <w:t>此外，轨道电路系统中，</w:t>
      </w:r>
      <w:r w:rsidR="004A6BF7">
        <w:rPr>
          <w:rFonts w:hint="eastAsia"/>
        </w:rPr>
        <w:t>针对轨道电路变结构的特征，研究列车行驶时，轨道电路变结构特性下的模型。</w:t>
      </w:r>
    </w:p>
    <w:p w:rsidR="00AE049A" w:rsidRPr="00425992" w:rsidRDefault="00AE049A" w:rsidP="00AE049A">
      <w:pPr>
        <w:pStyle w:val="2"/>
      </w:pPr>
      <w:bookmarkStart w:id="11" w:name="_Toc334644028"/>
      <w:r>
        <w:rPr>
          <w:rFonts w:hint="eastAsia"/>
        </w:rPr>
        <w:t>故障诊断方法研究</w:t>
      </w:r>
      <w:bookmarkEnd w:id="11"/>
    </w:p>
    <w:p w:rsidR="00AE049A" w:rsidRDefault="000B4CDB" w:rsidP="000B4CDB">
      <w:pPr>
        <w:pStyle w:val="a9"/>
        <w:ind w:firstLine="420"/>
        <w:jc w:val="both"/>
      </w:pPr>
      <w:r>
        <w:rPr>
          <w:rFonts w:hint="eastAsia"/>
        </w:rPr>
        <w:t>利用已建立的混杂系统模型，</w:t>
      </w:r>
      <w:r w:rsidR="00254BE2">
        <w:rPr>
          <w:rFonts w:hint="eastAsia"/>
        </w:rPr>
        <w:t>采用利用基于参数的故障诊断方法来研究轨道</w:t>
      </w:r>
      <w:r>
        <w:rPr>
          <w:rFonts w:hint="eastAsia"/>
        </w:rPr>
        <w:t>电路的故障诊断。</w:t>
      </w:r>
      <w:r w:rsidR="00AE049A">
        <w:rPr>
          <w:rFonts w:hint="eastAsia"/>
        </w:rPr>
        <w:t>由于轨道电路处在复杂的外界环境中，存在许多强烈、多变的扰动，如何提高</w:t>
      </w:r>
      <w:r w:rsidR="006032F8">
        <w:rPr>
          <w:rFonts w:hint="eastAsia"/>
        </w:rPr>
        <w:t>建模中参数估计的方法，以及相应故障诊断方法对干扰的鲁棒性是个难点问题。可以借鉴现有鲁棒辨识的方法。鲁棒辨识方法在给出参数估计值额同时，也给出了参数估计值的波动范围和干扰的上界。而这可以用来描述</w:t>
      </w:r>
      <w:r w:rsidR="002167C4">
        <w:rPr>
          <w:rFonts w:hint="eastAsia"/>
        </w:rPr>
        <w:t>轨道电路中的各类元件的容差特性，从而提高故障诊断对元件的鲁棒性。</w:t>
      </w:r>
    </w:p>
    <w:p w:rsidR="007D2770" w:rsidRDefault="000B4CDB" w:rsidP="000B4CDB">
      <w:pPr>
        <w:pStyle w:val="a9"/>
        <w:ind w:firstLine="420"/>
        <w:jc w:val="both"/>
      </w:pPr>
      <w:r>
        <w:rPr>
          <w:rFonts w:hint="eastAsia"/>
        </w:rPr>
        <w:t>此外，为了弥补由于模型准确度不够高带来的影响，还可以采用基于数据驱动的故障诊断方法，采用人工智能的方法如人工神经网络、专家系统</w:t>
      </w:r>
      <w:r w:rsidR="00254BE2">
        <w:rPr>
          <w:rFonts w:hint="eastAsia"/>
        </w:rPr>
        <w:t>、模糊</w:t>
      </w:r>
      <w:proofErr w:type="gramStart"/>
      <w:r w:rsidR="00254BE2">
        <w:rPr>
          <w:rFonts w:hint="eastAsia"/>
        </w:rPr>
        <w:t>集理论</w:t>
      </w:r>
      <w:proofErr w:type="gramEnd"/>
      <w:r>
        <w:rPr>
          <w:rFonts w:hint="eastAsia"/>
        </w:rPr>
        <w:t>等研究轨道电路的故障诊断。</w:t>
      </w:r>
    </w:p>
    <w:p w:rsidR="00C50C53" w:rsidRDefault="00C50C53" w:rsidP="00C50C53">
      <w:pPr>
        <w:pStyle w:val="1"/>
      </w:pPr>
      <w:bookmarkStart w:id="12" w:name="_Toc334644029"/>
      <w:r>
        <w:rPr>
          <w:rFonts w:hint="eastAsia"/>
        </w:rPr>
        <w:t>课题研究计划</w:t>
      </w:r>
      <w:bookmarkEnd w:id="12"/>
    </w:p>
    <w:p w:rsidR="00C50C53" w:rsidRDefault="00C50C53" w:rsidP="00C50C53">
      <w:r>
        <w:rPr>
          <w:rFonts w:hint="eastAsia"/>
        </w:rPr>
        <w:t>1</w:t>
      </w:r>
      <w:r>
        <w:rPr>
          <w:rFonts w:hint="eastAsia"/>
        </w:rPr>
        <w:t>、</w:t>
      </w:r>
      <w:r w:rsidR="000E37B8">
        <w:rPr>
          <w:rFonts w:hint="eastAsia"/>
        </w:rPr>
        <w:t>2012.6-2012</w:t>
      </w:r>
      <w:r>
        <w:rPr>
          <w:rFonts w:hint="eastAsia"/>
        </w:rPr>
        <w:t>.9</w:t>
      </w:r>
      <w:r>
        <w:rPr>
          <w:rFonts w:hint="eastAsia"/>
        </w:rPr>
        <w:t>：前期调研和文献综述</w:t>
      </w:r>
      <w:r w:rsidR="000B4CDB">
        <w:rPr>
          <w:rFonts w:hint="eastAsia"/>
        </w:rPr>
        <w:t>；</w:t>
      </w:r>
    </w:p>
    <w:p w:rsidR="00C50C53" w:rsidRPr="00C50C53" w:rsidRDefault="00C50C53" w:rsidP="00C50C53">
      <w:r>
        <w:rPr>
          <w:rFonts w:hint="eastAsia"/>
        </w:rPr>
        <w:t>2</w:t>
      </w:r>
      <w:r>
        <w:rPr>
          <w:rFonts w:hint="eastAsia"/>
        </w:rPr>
        <w:t>、</w:t>
      </w:r>
      <w:r w:rsidR="000E37B8">
        <w:rPr>
          <w:rFonts w:hint="eastAsia"/>
        </w:rPr>
        <w:t>2012.9-2013</w:t>
      </w:r>
      <w:r w:rsidR="00C83F5F">
        <w:rPr>
          <w:rFonts w:hint="eastAsia"/>
        </w:rPr>
        <w:t>.1</w:t>
      </w:r>
      <w:r>
        <w:rPr>
          <w:rFonts w:hint="eastAsia"/>
        </w:rPr>
        <w:t>：</w:t>
      </w:r>
      <w:r w:rsidR="000B4CDB">
        <w:rPr>
          <w:rFonts w:hint="eastAsia"/>
        </w:rPr>
        <w:t>轨道电路混杂系统建模</w:t>
      </w:r>
      <w:r w:rsidR="000B4CDB" w:rsidRPr="00C50C53">
        <w:t xml:space="preserve"> </w:t>
      </w:r>
      <w:r w:rsidR="000B4CDB">
        <w:rPr>
          <w:rFonts w:hint="eastAsia"/>
        </w:rPr>
        <w:t>；</w:t>
      </w:r>
    </w:p>
    <w:p w:rsidR="00C50C53" w:rsidRDefault="007C7578" w:rsidP="00C50C53">
      <w:r>
        <w:rPr>
          <w:rFonts w:hint="eastAsia"/>
        </w:rPr>
        <w:t>3</w:t>
      </w:r>
      <w:r>
        <w:rPr>
          <w:rFonts w:hint="eastAsia"/>
        </w:rPr>
        <w:t>、</w:t>
      </w:r>
      <w:r w:rsidR="000E37B8">
        <w:rPr>
          <w:rFonts w:hint="eastAsia"/>
        </w:rPr>
        <w:t>2013.2-2013</w:t>
      </w:r>
      <w:r w:rsidR="00C83F5F">
        <w:rPr>
          <w:rFonts w:hint="eastAsia"/>
        </w:rPr>
        <w:t>.4</w:t>
      </w:r>
      <w:r>
        <w:rPr>
          <w:rFonts w:hint="eastAsia"/>
        </w:rPr>
        <w:t>：</w:t>
      </w:r>
      <w:r w:rsidR="000B4CDB">
        <w:rPr>
          <w:rFonts w:hint="eastAsia"/>
        </w:rPr>
        <w:t>基于模型的故障诊断</w:t>
      </w:r>
      <w:r>
        <w:rPr>
          <w:rFonts w:hint="eastAsia"/>
        </w:rPr>
        <w:t>方法研究与算法应用</w:t>
      </w:r>
      <w:r w:rsidR="000B4CDB">
        <w:rPr>
          <w:rFonts w:hint="eastAsia"/>
        </w:rPr>
        <w:t>；</w:t>
      </w:r>
    </w:p>
    <w:p w:rsidR="007C7578" w:rsidRDefault="007C7578" w:rsidP="00C50C53">
      <w:r>
        <w:rPr>
          <w:rFonts w:hint="eastAsia"/>
        </w:rPr>
        <w:lastRenderedPageBreak/>
        <w:t>4</w:t>
      </w:r>
      <w:r>
        <w:rPr>
          <w:rFonts w:hint="eastAsia"/>
        </w:rPr>
        <w:t>、</w:t>
      </w:r>
      <w:r w:rsidR="000E37B8">
        <w:rPr>
          <w:rFonts w:hint="eastAsia"/>
        </w:rPr>
        <w:t>2013.5-2013</w:t>
      </w:r>
      <w:r w:rsidR="00C83F5F">
        <w:rPr>
          <w:rFonts w:hint="eastAsia"/>
        </w:rPr>
        <w:t>.7</w:t>
      </w:r>
      <w:r w:rsidR="000B4CDB">
        <w:rPr>
          <w:rFonts w:hint="eastAsia"/>
        </w:rPr>
        <w:t>：基于数据的故障诊断方法</w:t>
      </w:r>
      <w:r w:rsidR="00C83F5F">
        <w:rPr>
          <w:rFonts w:hint="eastAsia"/>
        </w:rPr>
        <w:t>研究与算法应用</w:t>
      </w:r>
      <w:r w:rsidR="000B4CDB">
        <w:rPr>
          <w:rFonts w:hint="eastAsia"/>
        </w:rPr>
        <w:t>；</w:t>
      </w:r>
    </w:p>
    <w:p w:rsidR="00C83F5F" w:rsidRDefault="00C83F5F" w:rsidP="00C50C53">
      <w:r>
        <w:rPr>
          <w:rFonts w:hint="eastAsia"/>
        </w:rPr>
        <w:t>5</w:t>
      </w:r>
      <w:r>
        <w:rPr>
          <w:rFonts w:hint="eastAsia"/>
        </w:rPr>
        <w:t>、</w:t>
      </w:r>
      <w:r w:rsidR="000E37B8">
        <w:rPr>
          <w:rFonts w:hint="eastAsia"/>
        </w:rPr>
        <w:t>2013.8-2013</w:t>
      </w:r>
      <w:r>
        <w:rPr>
          <w:rFonts w:hint="eastAsia"/>
        </w:rPr>
        <w:t>.12</w:t>
      </w:r>
      <w:r>
        <w:rPr>
          <w:rFonts w:hint="eastAsia"/>
        </w:rPr>
        <w:t>：</w:t>
      </w:r>
      <w:r w:rsidR="000B4CDB">
        <w:rPr>
          <w:rFonts w:hint="eastAsia"/>
        </w:rPr>
        <w:t>利用实验平台和实际数据检验模型和算法；</w:t>
      </w:r>
    </w:p>
    <w:p w:rsidR="00C83F5F" w:rsidRPr="00C83F5F" w:rsidRDefault="00C83F5F" w:rsidP="00C50C53">
      <w:r>
        <w:rPr>
          <w:rFonts w:hint="eastAsia"/>
        </w:rPr>
        <w:t>6</w:t>
      </w:r>
      <w:r>
        <w:rPr>
          <w:rFonts w:hint="eastAsia"/>
        </w:rPr>
        <w:t>、</w:t>
      </w:r>
      <w:r w:rsidR="000E37B8">
        <w:rPr>
          <w:rFonts w:hint="eastAsia"/>
        </w:rPr>
        <w:t>2014.1-2014</w:t>
      </w:r>
      <w:r>
        <w:rPr>
          <w:rFonts w:hint="eastAsia"/>
        </w:rPr>
        <w:t>.5</w:t>
      </w:r>
      <w:r>
        <w:rPr>
          <w:rFonts w:hint="eastAsia"/>
        </w:rPr>
        <w:t>：毕业论文写作与答辩</w:t>
      </w:r>
      <w:r w:rsidR="000B4CDB">
        <w:rPr>
          <w:rFonts w:hint="eastAsia"/>
        </w:rPr>
        <w:t>。</w:t>
      </w:r>
    </w:p>
    <w:p w:rsidR="006D2447" w:rsidRPr="00C50C53" w:rsidRDefault="006D2447" w:rsidP="00E01120">
      <w:pPr>
        <w:pStyle w:val="a9"/>
        <w:ind w:firstLine="0"/>
        <w:jc w:val="both"/>
      </w:pPr>
    </w:p>
    <w:p w:rsidR="007D2770" w:rsidRDefault="007D2770" w:rsidP="00E01120">
      <w:pPr>
        <w:pStyle w:val="a9"/>
        <w:ind w:firstLine="0"/>
        <w:jc w:val="both"/>
      </w:pPr>
    </w:p>
    <w:p w:rsidR="007D2770" w:rsidRDefault="007D2770" w:rsidP="00E01120">
      <w:pPr>
        <w:pStyle w:val="a9"/>
        <w:ind w:firstLine="0"/>
        <w:jc w:val="both"/>
      </w:pPr>
    </w:p>
    <w:p w:rsidR="006625C6" w:rsidRDefault="00D1731D" w:rsidP="00D1731D">
      <w:pPr>
        <w:pStyle w:val="ae"/>
      </w:pPr>
      <w:bookmarkStart w:id="13" w:name="_Toc334644030"/>
      <w:r>
        <w:rPr>
          <w:rFonts w:hint="eastAsia"/>
        </w:rPr>
        <w:t>参考文献</w:t>
      </w:r>
      <w:bookmarkEnd w:id="13"/>
    </w:p>
    <w:p w:rsidR="00F11749" w:rsidRDefault="00D1731D" w:rsidP="00161F77">
      <w:pPr>
        <w:pStyle w:val="a9"/>
        <w:ind w:firstLine="0"/>
        <w:jc w:val="both"/>
      </w:pPr>
      <w:r>
        <w:rPr>
          <w:rFonts w:hint="eastAsia"/>
        </w:rPr>
        <w:t xml:space="preserve">[1] </w:t>
      </w:r>
      <w:r w:rsidR="00161F77" w:rsidRPr="00161F77">
        <w:rPr>
          <w:rFonts w:hint="eastAsia"/>
        </w:rPr>
        <w:t>中华人民共和国铁道部网站</w:t>
      </w:r>
      <w:r w:rsidR="00161F77" w:rsidRPr="00161F77">
        <w:rPr>
          <w:rFonts w:hint="eastAsia"/>
        </w:rPr>
        <w:t>, http://www.china-mor.gov.cn/zwzc/tdgk/</w:t>
      </w:r>
      <w:r w:rsidR="0031205F" w:rsidRPr="0031205F">
        <w:t xml:space="preserve"> </w:t>
      </w:r>
    </w:p>
    <w:p w:rsidR="00161F77" w:rsidRDefault="0031205F" w:rsidP="0008576E">
      <w:pPr>
        <w:pStyle w:val="a9"/>
        <w:ind w:firstLine="0"/>
        <w:jc w:val="both"/>
      </w:pPr>
      <w:r>
        <w:rPr>
          <w:rFonts w:hint="eastAsia"/>
        </w:rPr>
        <w:t>[2]</w:t>
      </w:r>
      <w:r w:rsidR="0008576E" w:rsidRPr="0008576E">
        <w:t xml:space="preserve"> </w:t>
      </w:r>
      <w:proofErr w:type="gramStart"/>
      <w:r w:rsidR="00161F77" w:rsidRPr="00161F77">
        <w:rPr>
          <w:rFonts w:hint="eastAsia"/>
        </w:rPr>
        <w:t>程荫杭</w:t>
      </w:r>
      <w:proofErr w:type="gramEnd"/>
      <w:r w:rsidR="00161F77" w:rsidRPr="00161F77">
        <w:rPr>
          <w:rFonts w:hint="eastAsia"/>
        </w:rPr>
        <w:t xml:space="preserve">. </w:t>
      </w:r>
      <w:r w:rsidR="00161F77" w:rsidRPr="00161F77">
        <w:rPr>
          <w:rFonts w:hint="eastAsia"/>
        </w:rPr>
        <w:t>铁路信号可靠性与安全性</w:t>
      </w:r>
      <w:r w:rsidR="00161F77" w:rsidRPr="00161F77">
        <w:rPr>
          <w:rFonts w:hint="eastAsia"/>
        </w:rPr>
        <w:t xml:space="preserve">[M]. </w:t>
      </w:r>
      <w:r w:rsidR="00161F77" w:rsidRPr="00161F77">
        <w:rPr>
          <w:rFonts w:hint="eastAsia"/>
        </w:rPr>
        <w:t>北京：中国铁道出版社</w:t>
      </w:r>
      <w:r w:rsidR="00161F77" w:rsidRPr="00161F77">
        <w:rPr>
          <w:rFonts w:hint="eastAsia"/>
        </w:rPr>
        <w:t xml:space="preserve">, 2010: 1-2 </w:t>
      </w:r>
    </w:p>
    <w:p w:rsidR="0008576E" w:rsidRDefault="0008576E" w:rsidP="0008576E">
      <w:pPr>
        <w:pStyle w:val="a9"/>
        <w:ind w:firstLine="0"/>
        <w:jc w:val="both"/>
      </w:pPr>
      <w:r>
        <w:rPr>
          <w:rFonts w:hint="eastAsia"/>
        </w:rPr>
        <w:t>[3]</w:t>
      </w:r>
      <w:r w:rsidR="00161F77">
        <w:rPr>
          <w:rFonts w:hint="eastAsia"/>
        </w:rPr>
        <w:t xml:space="preserve"> </w:t>
      </w:r>
      <w:r w:rsidR="00161F77" w:rsidRPr="00161F77">
        <w:rPr>
          <w:rFonts w:hint="eastAsia"/>
        </w:rPr>
        <w:t>中华人民共和国国务院</w:t>
      </w:r>
      <w:r w:rsidR="00161F77" w:rsidRPr="00161F77">
        <w:rPr>
          <w:rFonts w:hint="eastAsia"/>
        </w:rPr>
        <w:t xml:space="preserve">. </w:t>
      </w:r>
      <w:r w:rsidR="00161F77" w:rsidRPr="00161F77">
        <w:rPr>
          <w:rFonts w:hint="eastAsia"/>
        </w:rPr>
        <w:t>《国家中长期科学和技术发展规划纲要</w:t>
      </w:r>
      <w:r w:rsidR="00161F77" w:rsidRPr="00161F77">
        <w:rPr>
          <w:rFonts w:hint="eastAsia"/>
        </w:rPr>
        <w:t>2006-2020</w:t>
      </w:r>
      <w:r w:rsidR="00161F77" w:rsidRPr="00161F77">
        <w:rPr>
          <w:rFonts w:hint="eastAsia"/>
        </w:rPr>
        <w:t>》</w:t>
      </w:r>
      <w:r w:rsidR="00161F77" w:rsidRPr="00161F77">
        <w:rPr>
          <w:rFonts w:hint="eastAsia"/>
        </w:rPr>
        <w:t>. http://www.gov.cn/jrzg /2006-02/09/ content_183787.htm</w:t>
      </w:r>
    </w:p>
    <w:p w:rsidR="0031205F" w:rsidRDefault="001528B9" w:rsidP="0008576E">
      <w:pPr>
        <w:pStyle w:val="a9"/>
        <w:ind w:firstLine="0"/>
        <w:jc w:val="both"/>
      </w:pPr>
      <w:r>
        <w:rPr>
          <w:rFonts w:hint="eastAsia"/>
        </w:rPr>
        <w:t xml:space="preserve">[4] </w:t>
      </w:r>
      <w:r w:rsidR="009511D8" w:rsidRPr="009511D8">
        <w:t>C J Baker, L Chapman, A Quinn, et al. Climate change and the railway industry: a review[J]. Journal of Mechanical Engineering Science</w:t>
      </w:r>
      <w:proofErr w:type="gramStart"/>
      <w:r w:rsidR="009511D8" w:rsidRPr="009511D8">
        <w:t>,2009,223:1</w:t>
      </w:r>
      <w:proofErr w:type="gramEnd"/>
      <w:r w:rsidR="009511D8" w:rsidRPr="009511D8">
        <w:t>-10</w:t>
      </w:r>
    </w:p>
    <w:p w:rsidR="0008576E" w:rsidRPr="007B2D49" w:rsidRDefault="007B2D49" w:rsidP="0008576E">
      <w:pPr>
        <w:pStyle w:val="a9"/>
        <w:ind w:firstLine="0"/>
        <w:jc w:val="both"/>
      </w:pPr>
      <w:r>
        <w:t>[</w:t>
      </w:r>
      <w:r>
        <w:rPr>
          <w:rFonts w:hint="eastAsia"/>
        </w:rPr>
        <w:t>5</w:t>
      </w:r>
      <w:r w:rsidRPr="007B2D49">
        <w:t>]</w:t>
      </w:r>
      <w:r w:rsidRPr="007B2D49">
        <w:tab/>
      </w:r>
      <w:proofErr w:type="spellStart"/>
      <w:r w:rsidR="009511D8" w:rsidRPr="009511D8">
        <w:t>Fausto</w:t>
      </w:r>
      <w:proofErr w:type="spellEnd"/>
      <w:r w:rsidR="009511D8" w:rsidRPr="009511D8">
        <w:t xml:space="preserve"> Pedro Garcia Marquez, Richard W. Lewis, et al. Life cycle costs for railway condition </w:t>
      </w:r>
      <w:proofErr w:type="gramStart"/>
      <w:r w:rsidR="009511D8" w:rsidRPr="009511D8">
        <w:t>monitoring[</w:t>
      </w:r>
      <w:proofErr w:type="gramEnd"/>
      <w:r w:rsidR="009511D8" w:rsidRPr="009511D8">
        <w:t>J]. Transportation Research Part E, 2008,</w:t>
      </w:r>
      <w:r w:rsidR="009511D8">
        <w:rPr>
          <w:rFonts w:hint="eastAsia"/>
        </w:rPr>
        <w:t xml:space="preserve"> </w:t>
      </w:r>
      <w:r w:rsidR="009511D8" w:rsidRPr="009511D8">
        <w:t>(44):</w:t>
      </w:r>
      <w:r w:rsidR="009511D8">
        <w:rPr>
          <w:rFonts w:hint="eastAsia"/>
        </w:rPr>
        <w:t xml:space="preserve"> </w:t>
      </w:r>
      <w:r w:rsidR="009511D8" w:rsidRPr="009511D8">
        <w:t>1175-1187</w:t>
      </w:r>
    </w:p>
    <w:p w:rsidR="0008576E" w:rsidRPr="00D0494C" w:rsidRDefault="00D0494C" w:rsidP="0008576E">
      <w:pPr>
        <w:pStyle w:val="a9"/>
        <w:ind w:firstLine="0"/>
        <w:jc w:val="both"/>
      </w:pPr>
      <w:r w:rsidRPr="00D0494C">
        <w:t>[</w:t>
      </w:r>
      <w:r>
        <w:rPr>
          <w:rFonts w:hint="eastAsia"/>
        </w:rPr>
        <w:t>6</w:t>
      </w:r>
      <w:r w:rsidRPr="00D0494C">
        <w:t>]</w:t>
      </w:r>
      <w:r w:rsidRPr="00D0494C">
        <w:tab/>
      </w:r>
      <w:proofErr w:type="spellStart"/>
      <w:r w:rsidR="009511D8" w:rsidRPr="009511D8">
        <w:t>J.Chen</w:t>
      </w:r>
      <w:proofErr w:type="spellEnd"/>
      <w:r w:rsidR="009511D8" w:rsidRPr="009511D8">
        <w:t xml:space="preserve">, </w:t>
      </w:r>
      <w:proofErr w:type="spellStart"/>
      <w:r w:rsidR="009511D8" w:rsidRPr="009511D8">
        <w:t>C.Roberts</w:t>
      </w:r>
      <w:proofErr w:type="spellEnd"/>
      <w:r w:rsidR="009511D8" w:rsidRPr="009511D8">
        <w:t xml:space="preserve">, </w:t>
      </w:r>
      <w:proofErr w:type="spellStart"/>
      <w:r w:rsidR="009511D8" w:rsidRPr="009511D8">
        <w:t>P.Weston</w:t>
      </w:r>
      <w:proofErr w:type="spellEnd"/>
      <w:r w:rsidR="009511D8" w:rsidRPr="009511D8">
        <w:t xml:space="preserve">. Fault detection and diagnosis for railway track circuits using </w:t>
      </w:r>
      <w:proofErr w:type="spellStart"/>
      <w:r w:rsidR="009511D8" w:rsidRPr="009511D8">
        <w:t>neuro</w:t>
      </w:r>
      <w:proofErr w:type="spellEnd"/>
      <w:r w:rsidR="009511D8" w:rsidRPr="009511D8">
        <w:t xml:space="preserve">-fuzzy </w:t>
      </w:r>
      <w:proofErr w:type="gramStart"/>
      <w:r w:rsidR="009511D8" w:rsidRPr="009511D8">
        <w:t>systems[</w:t>
      </w:r>
      <w:proofErr w:type="gramEnd"/>
      <w:r w:rsidR="009511D8" w:rsidRPr="009511D8">
        <w:t>J]. Control Engineering Practice, 2008</w:t>
      </w:r>
      <w:proofErr w:type="gramStart"/>
      <w:r w:rsidR="009511D8" w:rsidRPr="009511D8">
        <w:t>,(</w:t>
      </w:r>
      <w:proofErr w:type="gramEnd"/>
      <w:r w:rsidR="009511D8" w:rsidRPr="009511D8">
        <w:t>16): 585-596</w:t>
      </w:r>
    </w:p>
    <w:p w:rsidR="00392846" w:rsidRDefault="0041596E" w:rsidP="00DD5FE3">
      <w:pPr>
        <w:pStyle w:val="a9"/>
        <w:ind w:firstLine="0"/>
        <w:jc w:val="both"/>
      </w:pPr>
      <w:r w:rsidRPr="0041596E">
        <w:t>[</w:t>
      </w:r>
      <w:r>
        <w:rPr>
          <w:rFonts w:hint="eastAsia"/>
        </w:rPr>
        <w:t>7</w:t>
      </w:r>
      <w:r w:rsidRPr="0041596E">
        <w:t>]</w:t>
      </w:r>
      <w:r w:rsidRPr="0041596E">
        <w:tab/>
      </w:r>
      <w:r w:rsidR="00392846" w:rsidRPr="00392846">
        <w:rPr>
          <w:rFonts w:hint="eastAsia"/>
        </w:rPr>
        <w:t>ZPW-2000A</w:t>
      </w:r>
      <w:r w:rsidR="00392846" w:rsidRPr="00392846">
        <w:rPr>
          <w:rFonts w:hint="eastAsia"/>
        </w:rPr>
        <w:t>移频自动闭塞系统原理、维护和故障处理</w:t>
      </w:r>
      <w:r w:rsidR="00392846" w:rsidRPr="00392846">
        <w:rPr>
          <w:rFonts w:hint="eastAsia"/>
        </w:rPr>
        <w:t xml:space="preserve">[M]. </w:t>
      </w:r>
      <w:r w:rsidR="00392846" w:rsidRPr="00392846">
        <w:rPr>
          <w:rFonts w:hint="eastAsia"/>
        </w:rPr>
        <w:t>北京：中国铁道出版社</w:t>
      </w:r>
      <w:r w:rsidR="00392846" w:rsidRPr="00392846">
        <w:rPr>
          <w:rFonts w:hint="eastAsia"/>
        </w:rPr>
        <w:t>, 2010: 1-30</w:t>
      </w:r>
      <w:r w:rsidR="00392846" w:rsidRPr="00392846">
        <w:t xml:space="preserve"> </w:t>
      </w:r>
    </w:p>
    <w:p w:rsidR="00DD5FE3" w:rsidRDefault="00DD5FE3" w:rsidP="00DD5FE3">
      <w:pPr>
        <w:pStyle w:val="a9"/>
        <w:ind w:firstLine="0"/>
        <w:jc w:val="both"/>
      </w:pPr>
      <w:r>
        <w:t>[</w:t>
      </w:r>
      <w:r>
        <w:rPr>
          <w:rFonts w:hint="eastAsia"/>
        </w:rPr>
        <w:t>8</w:t>
      </w:r>
      <w:r>
        <w:t>]</w:t>
      </w:r>
      <w:r>
        <w:tab/>
      </w:r>
      <w:r w:rsidR="003B6392" w:rsidRPr="005733BE">
        <w:rPr>
          <w:rFonts w:hint="eastAsia"/>
        </w:rPr>
        <w:t>北京全路通信信号研究设计院</w:t>
      </w:r>
      <w:r w:rsidR="003B6392" w:rsidRPr="005733BE">
        <w:rPr>
          <w:rFonts w:hint="eastAsia"/>
        </w:rPr>
        <w:t>. 2009</w:t>
      </w:r>
      <w:r w:rsidR="003B6392" w:rsidRPr="005733BE">
        <w:rPr>
          <w:rFonts w:hint="eastAsia"/>
        </w:rPr>
        <w:t>年度京津高速铁路全线通信基础设施维修报告</w:t>
      </w:r>
      <w:r w:rsidR="003B6392" w:rsidRPr="005733BE">
        <w:rPr>
          <w:rFonts w:hint="eastAsia"/>
        </w:rPr>
        <w:t>[R]. 2010.1</w:t>
      </w:r>
    </w:p>
    <w:p w:rsidR="001D7D70" w:rsidRDefault="001D7D70" w:rsidP="001D7D70">
      <w:pPr>
        <w:pStyle w:val="a9"/>
        <w:ind w:firstLine="0"/>
        <w:jc w:val="both"/>
      </w:pPr>
      <w:proofErr w:type="gramStart"/>
      <w:r>
        <w:t>[</w:t>
      </w:r>
      <w:r>
        <w:rPr>
          <w:rFonts w:hint="eastAsia"/>
        </w:rPr>
        <w:t>9</w:t>
      </w:r>
      <w:r>
        <w:t>]</w:t>
      </w:r>
      <w:r>
        <w:tab/>
        <w:t xml:space="preserve">C. Edwards, S. K. Spurgeon, R. J. Patton, "Sliding Mode Observers for Fault Detection and Isolation," </w:t>
      </w:r>
      <w:proofErr w:type="spellStart"/>
      <w:r w:rsidRPr="001D7D70">
        <w:rPr>
          <w:i/>
        </w:rPr>
        <w:t>Automatica</w:t>
      </w:r>
      <w:proofErr w:type="spellEnd"/>
      <w:r>
        <w:t>, vol. 36, pp. 541-553, 2000.</w:t>
      </w:r>
      <w:proofErr w:type="gramEnd"/>
    </w:p>
    <w:p w:rsidR="002B4C35" w:rsidRDefault="002B4C35" w:rsidP="002B4C35">
      <w:pPr>
        <w:pStyle w:val="a9"/>
        <w:ind w:firstLine="0"/>
        <w:jc w:val="both"/>
      </w:pPr>
      <w:proofErr w:type="gramStart"/>
      <w:r>
        <w:t>[</w:t>
      </w:r>
      <w:r>
        <w:rPr>
          <w:rFonts w:hint="eastAsia"/>
        </w:rPr>
        <w:t>10</w:t>
      </w:r>
      <w:r>
        <w:t>]</w:t>
      </w:r>
      <w:r>
        <w:tab/>
      </w:r>
      <w:r w:rsidR="003B6392">
        <w:rPr>
          <w:rFonts w:hint="eastAsia"/>
        </w:rPr>
        <w:t xml:space="preserve"> </w:t>
      </w:r>
      <w:r>
        <w:t xml:space="preserve">W. Chen, M. </w:t>
      </w:r>
      <w:proofErr w:type="spellStart"/>
      <w:r>
        <w:t>Saif</w:t>
      </w:r>
      <w:proofErr w:type="spellEnd"/>
      <w:r>
        <w:t xml:space="preserve">, "An Iterative Learning Observer for Fault Detection and Accommodation in Nonlinear Time-Delay Systems," </w:t>
      </w:r>
      <w:r w:rsidRPr="002B4C35">
        <w:rPr>
          <w:i/>
        </w:rPr>
        <w:t>International Journal of Robust and Nonlinear Control</w:t>
      </w:r>
      <w:r>
        <w:t>, vol. 16, pp. 1-19, 2006.</w:t>
      </w:r>
      <w:proofErr w:type="gramEnd"/>
    </w:p>
    <w:p w:rsidR="000E591D" w:rsidRDefault="000E591D" w:rsidP="000E591D">
      <w:pPr>
        <w:pStyle w:val="a9"/>
        <w:ind w:firstLine="0"/>
        <w:jc w:val="both"/>
      </w:pPr>
      <w:r>
        <w:t>[</w:t>
      </w:r>
      <w:r>
        <w:rPr>
          <w:rFonts w:hint="eastAsia"/>
        </w:rPr>
        <w:t>11</w:t>
      </w:r>
      <w:r>
        <w:t>]</w:t>
      </w:r>
      <w:r>
        <w:tab/>
      </w:r>
      <w:r w:rsidR="003B6392">
        <w:rPr>
          <w:rFonts w:hint="eastAsia"/>
        </w:rPr>
        <w:t xml:space="preserve"> </w:t>
      </w:r>
      <w:proofErr w:type="spellStart"/>
      <w:r w:rsidR="003B6392" w:rsidRPr="003B6392">
        <w:t>Latifa</w:t>
      </w:r>
      <w:proofErr w:type="spellEnd"/>
      <w:r w:rsidR="003B6392" w:rsidRPr="003B6392">
        <w:t xml:space="preserve"> </w:t>
      </w:r>
      <w:proofErr w:type="spellStart"/>
      <w:r w:rsidR="003B6392" w:rsidRPr="003B6392">
        <w:t>Oukhello</w:t>
      </w:r>
      <w:proofErr w:type="spellEnd"/>
      <w:r w:rsidR="003B6392" w:rsidRPr="003B6392">
        <w:t xml:space="preserve">, Alexandra </w:t>
      </w:r>
      <w:proofErr w:type="spellStart"/>
      <w:r w:rsidR="003B6392" w:rsidRPr="003B6392">
        <w:t>Debioless</w:t>
      </w:r>
      <w:proofErr w:type="spellEnd"/>
      <w:r w:rsidR="003B6392" w:rsidRPr="003B6392">
        <w:t xml:space="preserve">, Thierry </w:t>
      </w:r>
      <w:proofErr w:type="spellStart"/>
      <w:r w:rsidR="003B6392" w:rsidRPr="003B6392">
        <w:t>Denoeux</w:t>
      </w:r>
      <w:proofErr w:type="spellEnd"/>
      <w:r w:rsidR="003B6392" w:rsidRPr="003B6392">
        <w:t xml:space="preserve">. Fault Diagnosis in Railway Track Circuits Using </w:t>
      </w:r>
      <w:proofErr w:type="spellStart"/>
      <w:r w:rsidR="003B6392" w:rsidRPr="003B6392">
        <w:t>Dempster</w:t>
      </w:r>
      <w:proofErr w:type="spellEnd"/>
      <w:r w:rsidR="003B6392" w:rsidRPr="003B6392">
        <w:t xml:space="preserve">-Shafer Classifier [J]. </w:t>
      </w:r>
      <w:proofErr w:type="gramStart"/>
      <w:r w:rsidR="003B6392" w:rsidRPr="003B6392">
        <w:t>Engineering Applications of Artificial Intelligence, 2009.</w:t>
      </w:r>
      <w:proofErr w:type="gramEnd"/>
      <w:r w:rsidR="003B6392" w:rsidRPr="003B6392">
        <w:t xml:space="preserve"> (</w:t>
      </w:r>
      <w:proofErr w:type="gramStart"/>
      <w:r w:rsidR="003B6392" w:rsidRPr="003B6392">
        <w:t>accepted</w:t>
      </w:r>
      <w:proofErr w:type="gramEnd"/>
      <w:r w:rsidR="003B6392" w:rsidRPr="003B6392">
        <w:t>), Online: http://linkinghub.elsevier.com/retrieve/pii/S0952197609001109</w:t>
      </w:r>
    </w:p>
    <w:p w:rsidR="0008576E" w:rsidRDefault="00A31454" w:rsidP="0008576E">
      <w:pPr>
        <w:pStyle w:val="a9"/>
        <w:ind w:firstLine="0"/>
        <w:jc w:val="both"/>
      </w:pPr>
      <w:r>
        <w:rPr>
          <w:rFonts w:hint="eastAsia"/>
        </w:rPr>
        <w:lastRenderedPageBreak/>
        <w:t xml:space="preserve">[12] </w:t>
      </w:r>
      <w:r w:rsidR="003B6392" w:rsidRPr="003B6392">
        <w:t xml:space="preserve">Etienne Come, </w:t>
      </w:r>
      <w:proofErr w:type="spellStart"/>
      <w:r w:rsidR="003B6392" w:rsidRPr="003B6392">
        <w:t>Latifa</w:t>
      </w:r>
      <w:proofErr w:type="spellEnd"/>
      <w:r w:rsidR="003B6392" w:rsidRPr="003B6392">
        <w:t xml:space="preserve"> </w:t>
      </w:r>
      <w:proofErr w:type="spellStart"/>
      <w:r w:rsidR="003B6392" w:rsidRPr="003B6392">
        <w:t>Oukhellou</w:t>
      </w:r>
      <w:proofErr w:type="spellEnd"/>
      <w:r w:rsidR="003B6392" w:rsidRPr="003B6392">
        <w:t xml:space="preserve">, Thierry </w:t>
      </w:r>
      <w:proofErr w:type="spellStart"/>
      <w:r w:rsidR="003B6392" w:rsidRPr="003B6392">
        <w:t>Denoeux</w:t>
      </w:r>
      <w:proofErr w:type="spellEnd"/>
      <w:r w:rsidR="003B6392" w:rsidRPr="003B6392">
        <w:t>, et al. Noiseless Independent Factor Analysis with Mixing Constraints in a Semi-supervised Framework. Application to Railway Device Fault Diagnosis [J], LNCS</w:t>
      </w:r>
      <w:proofErr w:type="gramStart"/>
      <w:r w:rsidR="003B6392" w:rsidRPr="003B6392">
        <w:t>,2009</w:t>
      </w:r>
      <w:proofErr w:type="gramEnd"/>
      <w:r w:rsidR="003B6392" w:rsidRPr="003B6392">
        <w:t>, 5769:416-425</w:t>
      </w:r>
    </w:p>
    <w:p w:rsidR="00147C3F" w:rsidRPr="005C51EC" w:rsidRDefault="00147C3F" w:rsidP="00147C3F">
      <w:pPr>
        <w:pStyle w:val="a9"/>
        <w:ind w:firstLine="0"/>
        <w:jc w:val="both"/>
      </w:pPr>
      <w:r>
        <w:t>[1</w:t>
      </w:r>
      <w:r>
        <w:rPr>
          <w:rFonts w:hint="eastAsia"/>
        </w:rPr>
        <w:t>3</w:t>
      </w:r>
      <w:r>
        <w:t>]</w:t>
      </w:r>
      <w:r>
        <w:tab/>
      </w:r>
      <w:r w:rsidR="00035E05">
        <w:rPr>
          <w:rFonts w:hint="eastAsia"/>
        </w:rPr>
        <w:t xml:space="preserve"> </w:t>
      </w:r>
      <w:proofErr w:type="spellStart"/>
      <w:r w:rsidR="00035E05">
        <w:rPr>
          <w:rFonts w:hint="eastAsia"/>
        </w:rPr>
        <w:t>Kennartson</w:t>
      </w:r>
      <w:proofErr w:type="spellEnd"/>
      <w:r w:rsidR="00035E05">
        <w:rPr>
          <w:rFonts w:hint="eastAsia"/>
        </w:rPr>
        <w:t xml:space="preserve"> B., </w:t>
      </w:r>
      <w:proofErr w:type="spellStart"/>
      <w:r w:rsidR="00035E05">
        <w:rPr>
          <w:rFonts w:hint="eastAsia"/>
        </w:rPr>
        <w:t>Tittus</w:t>
      </w:r>
      <w:proofErr w:type="spellEnd"/>
      <w:r w:rsidR="00035E05">
        <w:rPr>
          <w:rFonts w:hint="eastAsia"/>
        </w:rPr>
        <w:t xml:space="preserve"> M.</w:t>
      </w:r>
      <w:proofErr w:type="gramStart"/>
      <w:r w:rsidR="00035E05">
        <w:rPr>
          <w:rFonts w:hint="eastAsia"/>
        </w:rPr>
        <w:t>,</w:t>
      </w:r>
      <w:proofErr w:type="spellStart"/>
      <w:r w:rsidR="00035E05">
        <w:rPr>
          <w:rFonts w:hint="eastAsia"/>
        </w:rPr>
        <w:t>Egardt</w:t>
      </w:r>
      <w:proofErr w:type="spellEnd"/>
      <w:proofErr w:type="gramEnd"/>
      <w:r w:rsidR="00035E05">
        <w:rPr>
          <w:rFonts w:hint="eastAsia"/>
        </w:rPr>
        <w:t xml:space="preserve"> B. et al. Hybrid systems in process control[C]. IEEE Control System, Oct, 1996, 45-56.</w:t>
      </w:r>
    </w:p>
    <w:p w:rsidR="00BD76B3" w:rsidRDefault="00147C3F" w:rsidP="0008576E">
      <w:pPr>
        <w:pStyle w:val="a9"/>
        <w:ind w:firstLine="0"/>
        <w:jc w:val="both"/>
      </w:pPr>
      <w:r>
        <w:rPr>
          <w:rFonts w:hint="eastAsia"/>
        </w:rPr>
        <w:t xml:space="preserve">[14] </w:t>
      </w:r>
      <w:r w:rsidR="00035E05">
        <w:rPr>
          <w:rFonts w:hint="eastAsia"/>
        </w:rPr>
        <w:t>赵洪山，米增强，牛晓东，等</w:t>
      </w:r>
      <w:r w:rsidR="00035E05">
        <w:rPr>
          <w:rFonts w:hint="eastAsia"/>
        </w:rPr>
        <w:t xml:space="preserve">. </w:t>
      </w:r>
      <w:r w:rsidR="00035E05">
        <w:rPr>
          <w:rFonts w:hint="eastAsia"/>
        </w:rPr>
        <w:t>利用混杂系统理论进行电力系统建模的研究</w:t>
      </w:r>
      <w:r w:rsidR="00035E05">
        <w:rPr>
          <w:rFonts w:hint="eastAsia"/>
        </w:rPr>
        <w:t xml:space="preserve"> [J]. </w:t>
      </w:r>
      <w:r w:rsidR="00035E05">
        <w:rPr>
          <w:rFonts w:hint="eastAsia"/>
        </w:rPr>
        <w:t>中国典籍工程学报，</w:t>
      </w:r>
      <w:r w:rsidR="00035E05">
        <w:rPr>
          <w:rFonts w:hint="eastAsia"/>
        </w:rPr>
        <w:t>2003</w:t>
      </w:r>
      <w:r w:rsidR="00035E05">
        <w:rPr>
          <w:rFonts w:hint="eastAsia"/>
        </w:rPr>
        <w:t>，</w:t>
      </w:r>
      <w:r w:rsidR="00035E05">
        <w:rPr>
          <w:rFonts w:hint="eastAsia"/>
        </w:rPr>
        <w:t>23</w:t>
      </w:r>
      <w:r w:rsidR="00035E05">
        <w:rPr>
          <w:rFonts w:hint="eastAsia"/>
        </w:rPr>
        <w:t>（</w:t>
      </w:r>
      <w:r w:rsidR="00035E05">
        <w:rPr>
          <w:rFonts w:hint="eastAsia"/>
        </w:rPr>
        <w:t>1</w:t>
      </w:r>
      <w:r w:rsidR="00035E05">
        <w:rPr>
          <w:rFonts w:hint="eastAsia"/>
        </w:rPr>
        <w:t>）</w:t>
      </w:r>
      <w:r w:rsidR="00035E05">
        <w:rPr>
          <w:rFonts w:hint="eastAsia"/>
        </w:rPr>
        <w:t>:</w:t>
      </w:r>
      <w:proofErr w:type="gramStart"/>
      <w:r w:rsidR="00035E05">
        <w:rPr>
          <w:rFonts w:hint="eastAsia"/>
        </w:rPr>
        <w:t>20-25.</w:t>
      </w:r>
      <w:proofErr w:type="gramEnd"/>
    </w:p>
    <w:p w:rsidR="00BD76B3" w:rsidRPr="00147C3F" w:rsidRDefault="00147C3F" w:rsidP="0008576E">
      <w:pPr>
        <w:pStyle w:val="a9"/>
        <w:ind w:firstLine="0"/>
        <w:jc w:val="both"/>
      </w:pPr>
      <w:r>
        <w:rPr>
          <w:rFonts w:hint="eastAsia"/>
        </w:rPr>
        <w:t>[15]</w:t>
      </w:r>
      <w:r w:rsidR="00260CF3" w:rsidRPr="00260CF3">
        <w:rPr>
          <w:rFonts w:hint="eastAsia"/>
        </w:rPr>
        <w:t xml:space="preserve"> </w:t>
      </w:r>
      <w:r w:rsidR="00260CF3" w:rsidRPr="00260CF3">
        <w:rPr>
          <w:rFonts w:hint="eastAsia"/>
        </w:rPr>
        <w:t>徐晓滨</w:t>
      </w:r>
      <w:r w:rsidR="00260CF3" w:rsidRPr="00260CF3">
        <w:rPr>
          <w:rFonts w:hint="eastAsia"/>
        </w:rPr>
        <w:t>,</w:t>
      </w:r>
      <w:r w:rsidR="00260CF3" w:rsidRPr="00260CF3">
        <w:rPr>
          <w:rFonts w:hint="eastAsia"/>
        </w:rPr>
        <w:t>文成林</w:t>
      </w:r>
      <w:r w:rsidR="00260CF3" w:rsidRPr="00260CF3">
        <w:rPr>
          <w:rFonts w:hint="eastAsia"/>
        </w:rPr>
        <w:t>,</w:t>
      </w:r>
      <w:proofErr w:type="gramStart"/>
      <w:r w:rsidR="00260CF3" w:rsidRPr="00260CF3">
        <w:rPr>
          <w:rFonts w:hint="eastAsia"/>
        </w:rPr>
        <w:t>王迎昌</w:t>
      </w:r>
      <w:proofErr w:type="gramEnd"/>
      <w:r w:rsidR="00260CF3" w:rsidRPr="00260CF3">
        <w:rPr>
          <w:rFonts w:hint="eastAsia"/>
        </w:rPr>
        <w:t xml:space="preserve">. </w:t>
      </w:r>
      <w:r w:rsidR="00260CF3" w:rsidRPr="00260CF3">
        <w:rPr>
          <w:rFonts w:hint="eastAsia"/>
        </w:rPr>
        <w:t>基于模糊故障特征信息的随机集度量信息融合诊断方法</w:t>
      </w:r>
      <w:r w:rsidR="00260CF3" w:rsidRPr="00260CF3">
        <w:rPr>
          <w:rFonts w:hint="eastAsia"/>
        </w:rPr>
        <w:t>,</w:t>
      </w:r>
      <w:r w:rsidR="00260CF3" w:rsidRPr="00260CF3">
        <w:rPr>
          <w:rFonts w:hint="eastAsia"/>
        </w:rPr>
        <w:t>电子与信息学报</w:t>
      </w:r>
      <w:r w:rsidR="00260CF3" w:rsidRPr="00260CF3">
        <w:rPr>
          <w:rFonts w:hint="eastAsia"/>
        </w:rPr>
        <w:t>, 31 (7):1635-1640</w:t>
      </w:r>
      <w:proofErr w:type="gramStart"/>
      <w:r w:rsidR="00260CF3" w:rsidRPr="00260CF3">
        <w:rPr>
          <w:rFonts w:hint="eastAsia"/>
        </w:rPr>
        <w:t>,2008</w:t>
      </w:r>
      <w:proofErr w:type="gramEnd"/>
    </w:p>
    <w:p w:rsidR="004A27B9" w:rsidRPr="00260CF3" w:rsidRDefault="004A27B9" w:rsidP="00260CF3">
      <w:pPr>
        <w:widowControl w:val="0"/>
        <w:adjustRightInd/>
        <w:snapToGrid/>
        <w:spacing w:line="240" w:lineRule="auto"/>
        <w:ind w:firstLine="0"/>
        <w:jc w:val="both"/>
      </w:pPr>
      <w:r>
        <w:t>[1</w:t>
      </w:r>
      <w:r>
        <w:rPr>
          <w:rFonts w:hint="eastAsia"/>
        </w:rPr>
        <w:t>6</w:t>
      </w:r>
      <w:r>
        <w:t>]</w:t>
      </w:r>
      <w:r>
        <w:rPr>
          <w:rFonts w:hint="eastAsia"/>
        </w:rPr>
        <w:t xml:space="preserve"> </w:t>
      </w:r>
      <w:r w:rsidR="00260CF3" w:rsidRPr="00E5222D">
        <w:rPr>
          <w:rFonts w:hint="eastAsia"/>
        </w:rPr>
        <w:t>徐晓滨</w:t>
      </w:r>
      <w:r w:rsidR="00260CF3" w:rsidRPr="00E5222D">
        <w:rPr>
          <w:rFonts w:hint="eastAsia"/>
        </w:rPr>
        <w:t>,</w:t>
      </w:r>
      <w:r w:rsidR="00260CF3" w:rsidRPr="00E5222D">
        <w:rPr>
          <w:rFonts w:hint="eastAsia"/>
        </w:rPr>
        <w:t>文成林</w:t>
      </w:r>
      <w:r w:rsidR="00260CF3" w:rsidRPr="00E5222D">
        <w:rPr>
          <w:rFonts w:hint="eastAsia"/>
        </w:rPr>
        <w:t>,</w:t>
      </w:r>
      <w:r w:rsidR="00260CF3" w:rsidRPr="00E5222D">
        <w:rPr>
          <w:rFonts w:hint="eastAsia"/>
        </w:rPr>
        <w:t>刘荣利</w:t>
      </w:r>
      <w:r w:rsidR="00260CF3" w:rsidRPr="00E5222D">
        <w:rPr>
          <w:rFonts w:hint="eastAsia"/>
        </w:rPr>
        <w:t xml:space="preserve">. </w:t>
      </w:r>
      <w:r w:rsidR="00260CF3" w:rsidRPr="00E5222D">
        <w:rPr>
          <w:rFonts w:hint="eastAsia"/>
        </w:rPr>
        <w:t>基于随机集理论的多</w:t>
      </w:r>
      <w:proofErr w:type="gramStart"/>
      <w:r w:rsidR="00260CF3" w:rsidRPr="00E5222D">
        <w:rPr>
          <w:rFonts w:hint="eastAsia"/>
        </w:rPr>
        <w:t>源信息</w:t>
      </w:r>
      <w:proofErr w:type="gramEnd"/>
      <w:r w:rsidR="00260CF3" w:rsidRPr="00E5222D">
        <w:rPr>
          <w:rFonts w:hint="eastAsia"/>
        </w:rPr>
        <w:t>统一表示与建模方法</w:t>
      </w:r>
      <w:r w:rsidR="00260CF3" w:rsidRPr="00E5222D">
        <w:rPr>
          <w:rFonts w:hint="eastAsia"/>
        </w:rPr>
        <w:t>[J],</w:t>
      </w:r>
      <w:r w:rsidR="00260CF3" w:rsidRPr="00E5222D">
        <w:rPr>
          <w:rFonts w:hint="eastAsia"/>
        </w:rPr>
        <w:t>电子学报</w:t>
      </w:r>
      <w:r w:rsidR="00260CF3" w:rsidRPr="00E5222D">
        <w:rPr>
          <w:rFonts w:hint="eastAsia"/>
        </w:rPr>
        <w:t>,2008, 26(6):1-7</w:t>
      </w:r>
    </w:p>
    <w:p w:rsidR="004A27B9" w:rsidRPr="00260CF3" w:rsidRDefault="004A27B9" w:rsidP="00260CF3">
      <w:pPr>
        <w:widowControl w:val="0"/>
        <w:adjustRightInd/>
        <w:snapToGrid/>
        <w:spacing w:line="240" w:lineRule="auto"/>
        <w:ind w:firstLine="0"/>
        <w:jc w:val="both"/>
      </w:pPr>
      <w:r>
        <w:t>[1</w:t>
      </w:r>
      <w:r>
        <w:rPr>
          <w:rFonts w:hint="eastAsia"/>
        </w:rPr>
        <w:t>7</w:t>
      </w:r>
      <w:r>
        <w:t>]</w:t>
      </w:r>
      <w:r w:rsidR="00260CF3" w:rsidRPr="00260CF3">
        <w:rPr>
          <w:rFonts w:hint="eastAsia"/>
        </w:rPr>
        <w:t xml:space="preserve"> </w:t>
      </w:r>
      <w:proofErr w:type="spellStart"/>
      <w:r w:rsidR="00260CF3" w:rsidRPr="00E5222D">
        <w:rPr>
          <w:rFonts w:hint="eastAsia"/>
        </w:rPr>
        <w:t>Xu</w:t>
      </w:r>
      <w:proofErr w:type="spellEnd"/>
      <w:r w:rsidR="00260CF3" w:rsidRPr="00E5222D">
        <w:rPr>
          <w:rFonts w:hint="eastAsia"/>
        </w:rPr>
        <w:t xml:space="preserve"> </w:t>
      </w:r>
      <w:proofErr w:type="spellStart"/>
      <w:r w:rsidR="00260CF3" w:rsidRPr="00E5222D">
        <w:rPr>
          <w:rFonts w:hint="eastAsia"/>
        </w:rPr>
        <w:t>xiaobin</w:t>
      </w:r>
      <w:proofErr w:type="gramStart"/>
      <w:r w:rsidR="00260CF3" w:rsidRPr="00E5222D">
        <w:rPr>
          <w:rFonts w:hint="eastAsia"/>
        </w:rPr>
        <w:t>,Wen</w:t>
      </w:r>
      <w:proofErr w:type="spellEnd"/>
      <w:proofErr w:type="gramEnd"/>
      <w:r w:rsidR="00260CF3" w:rsidRPr="00E5222D">
        <w:rPr>
          <w:rFonts w:hint="eastAsia"/>
        </w:rPr>
        <w:t xml:space="preserve"> </w:t>
      </w:r>
      <w:proofErr w:type="spellStart"/>
      <w:r w:rsidR="00260CF3" w:rsidRPr="00E5222D">
        <w:rPr>
          <w:rFonts w:hint="eastAsia"/>
        </w:rPr>
        <w:t>Chenglin</w:t>
      </w:r>
      <w:proofErr w:type="spellEnd"/>
      <w:r w:rsidR="00260CF3" w:rsidRPr="00E5222D">
        <w:rPr>
          <w:rFonts w:hint="eastAsia"/>
        </w:rPr>
        <w:t>. R</w:t>
      </w:r>
      <w:r w:rsidR="00260CF3" w:rsidRPr="00E5222D">
        <w:t>andom sets: a unified framework for multisource information fusion</w:t>
      </w:r>
      <w:r w:rsidR="00260CF3" w:rsidRPr="00E5222D">
        <w:rPr>
          <w:rFonts w:hint="eastAsia"/>
        </w:rPr>
        <w:t xml:space="preserve">, Journal of </w:t>
      </w:r>
      <w:proofErr w:type="gramStart"/>
      <w:r w:rsidR="00260CF3" w:rsidRPr="00E5222D">
        <w:rPr>
          <w:rFonts w:hint="eastAsia"/>
        </w:rPr>
        <w:t>Electronics(</w:t>
      </w:r>
      <w:proofErr w:type="gramEnd"/>
      <w:r w:rsidR="00260CF3" w:rsidRPr="00E5222D">
        <w:rPr>
          <w:rFonts w:hint="eastAsia"/>
        </w:rPr>
        <w:t>China),2009,26(6):723-730</w:t>
      </w:r>
    </w:p>
    <w:p w:rsidR="00FE6AF7" w:rsidRDefault="004A27B9" w:rsidP="00FE6AF7">
      <w:pPr>
        <w:widowControl w:val="0"/>
        <w:adjustRightInd/>
        <w:snapToGrid/>
        <w:spacing w:line="240" w:lineRule="auto"/>
        <w:ind w:firstLine="0"/>
        <w:jc w:val="both"/>
      </w:pPr>
      <w:r>
        <w:t>[1</w:t>
      </w:r>
      <w:r>
        <w:rPr>
          <w:rFonts w:hint="eastAsia"/>
        </w:rPr>
        <w:t>8</w:t>
      </w:r>
      <w:r>
        <w:t>]</w:t>
      </w:r>
      <w:r>
        <w:tab/>
      </w:r>
      <w:r w:rsidR="00254BE2">
        <w:rPr>
          <w:rFonts w:hint="eastAsia"/>
        </w:rPr>
        <w:t xml:space="preserve"> </w:t>
      </w:r>
      <w:r w:rsidR="00651F26" w:rsidRPr="00E5222D">
        <w:rPr>
          <w:rFonts w:hint="eastAsia"/>
        </w:rPr>
        <w:t xml:space="preserve">M A </w:t>
      </w:r>
      <w:proofErr w:type="spellStart"/>
      <w:r w:rsidR="00651F26" w:rsidRPr="00E5222D">
        <w:rPr>
          <w:rFonts w:hint="eastAsia"/>
        </w:rPr>
        <w:t>Masrur</w:t>
      </w:r>
      <w:proofErr w:type="spellEnd"/>
      <w:r w:rsidR="00651F26" w:rsidRPr="00E5222D">
        <w:rPr>
          <w:rFonts w:hint="eastAsia"/>
        </w:rPr>
        <w:t xml:space="preserve">, H J Wu, C </w:t>
      </w:r>
      <w:proofErr w:type="spellStart"/>
      <w:r w:rsidR="00651F26" w:rsidRPr="00E5222D">
        <w:rPr>
          <w:rFonts w:hint="eastAsia"/>
        </w:rPr>
        <w:t>Mi,et</w:t>
      </w:r>
      <w:proofErr w:type="spellEnd"/>
      <w:r w:rsidR="00651F26" w:rsidRPr="00E5222D">
        <w:rPr>
          <w:rFonts w:hint="eastAsia"/>
        </w:rPr>
        <w:t xml:space="preserve"> </w:t>
      </w:r>
      <w:proofErr w:type="spellStart"/>
      <w:r w:rsidR="00651F26" w:rsidRPr="00E5222D">
        <w:rPr>
          <w:rFonts w:hint="eastAsia"/>
        </w:rPr>
        <w:t>al.</w:t>
      </w:r>
      <w:r w:rsidR="00651F26" w:rsidRPr="00E5222D">
        <w:t>Fault</w:t>
      </w:r>
      <w:proofErr w:type="spellEnd"/>
      <w:r w:rsidR="00651F26" w:rsidRPr="00E5222D">
        <w:t xml:space="preserve"> diagnostics in power electronics</w:t>
      </w:r>
      <w:r w:rsidR="00651F26" w:rsidRPr="00E5222D">
        <w:rPr>
          <w:rFonts w:hint="eastAsia"/>
        </w:rPr>
        <w:t>‐</w:t>
      </w:r>
      <w:r w:rsidR="00651F26" w:rsidRPr="00E5222D">
        <w:t>based brake</w:t>
      </w:r>
      <w:r w:rsidR="00651F26" w:rsidRPr="00E5222D">
        <w:rPr>
          <w:rFonts w:hint="eastAsia"/>
        </w:rPr>
        <w:t>‐</w:t>
      </w:r>
      <w:r w:rsidR="00651F26" w:rsidRPr="00E5222D">
        <w:t>by</w:t>
      </w:r>
      <w:r w:rsidR="00651F26" w:rsidRPr="00E5222D">
        <w:rPr>
          <w:rFonts w:hint="eastAsia"/>
        </w:rPr>
        <w:t>‐</w:t>
      </w:r>
      <w:r w:rsidR="00651F26" w:rsidRPr="00E5222D">
        <w:t>wire systems</w:t>
      </w:r>
      <w:r w:rsidR="00651F26" w:rsidRPr="00E5222D">
        <w:rPr>
          <w:rFonts w:hint="eastAsia"/>
        </w:rPr>
        <w:t xml:space="preserve"> [J],</w:t>
      </w:r>
      <w:r w:rsidR="00651F26" w:rsidRPr="00E5222D">
        <w:t xml:space="preserve"> J</w:t>
      </w:r>
      <w:r w:rsidR="00651F26" w:rsidRPr="00E5222D">
        <w:rPr>
          <w:rFonts w:hint="eastAsia"/>
        </w:rPr>
        <w:t>ournal of</w:t>
      </w:r>
      <w:r w:rsidR="00651F26" w:rsidRPr="00E5222D">
        <w:t xml:space="preserve"> Automobile Engineering</w:t>
      </w:r>
      <w:r w:rsidR="00651F26" w:rsidRPr="00E5222D">
        <w:rPr>
          <w:rFonts w:hint="eastAsia"/>
        </w:rPr>
        <w:t>,2008,222(1):1-11</w:t>
      </w:r>
    </w:p>
    <w:p w:rsidR="00FE6AF7" w:rsidRDefault="004A27B9" w:rsidP="00FE6AF7">
      <w:pPr>
        <w:widowControl w:val="0"/>
        <w:adjustRightInd/>
        <w:snapToGrid/>
        <w:spacing w:line="240" w:lineRule="auto"/>
        <w:ind w:firstLine="0"/>
        <w:jc w:val="both"/>
      </w:pPr>
      <w:r>
        <w:t>[1</w:t>
      </w:r>
      <w:r>
        <w:rPr>
          <w:rFonts w:hint="eastAsia"/>
        </w:rPr>
        <w:t>9</w:t>
      </w:r>
      <w:r>
        <w:t>]</w:t>
      </w:r>
      <w:r w:rsidR="00254BE2">
        <w:rPr>
          <w:rFonts w:hint="eastAsia"/>
        </w:rPr>
        <w:t xml:space="preserve"> </w:t>
      </w:r>
      <w:r w:rsidR="00FE6AF7" w:rsidRPr="00E5222D">
        <w:rPr>
          <w:rFonts w:hint="eastAsia"/>
        </w:rPr>
        <w:t>彭敏放</w:t>
      </w:r>
      <w:r w:rsidR="00FE6AF7" w:rsidRPr="00E5222D">
        <w:rPr>
          <w:rFonts w:hint="eastAsia"/>
        </w:rPr>
        <w:t>,</w:t>
      </w:r>
      <w:r w:rsidR="00FE6AF7" w:rsidRPr="00E5222D">
        <w:rPr>
          <w:rFonts w:hint="eastAsia"/>
        </w:rPr>
        <w:t>何怡刚</w:t>
      </w:r>
      <w:r w:rsidR="00FE6AF7" w:rsidRPr="00E5222D">
        <w:rPr>
          <w:rFonts w:hint="eastAsia"/>
        </w:rPr>
        <w:t>.</w:t>
      </w:r>
      <w:r w:rsidR="00FE6AF7" w:rsidRPr="00E5222D">
        <w:rPr>
          <w:rFonts w:hint="eastAsia"/>
        </w:rPr>
        <w:t>容差模拟电路的模糊软故障字典法诊断</w:t>
      </w:r>
      <w:r w:rsidR="00FE6AF7" w:rsidRPr="00E5222D">
        <w:rPr>
          <w:rFonts w:hint="eastAsia"/>
        </w:rPr>
        <w:t>[J],</w:t>
      </w:r>
      <w:r w:rsidR="00FE6AF7" w:rsidRPr="00E5222D">
        <w:rPr>
          <w:rFonts w:hint="eastAsia"/>
        </w:rPr>
        <w:t>湖南大学学报</w:t>
      </w:r>
      <w:r w:rsidR="00FE6AF7" w:rsidRPr="00E5222D">
        <w:rPr>
          <w:rFonts w:hint="eastAsia"/>
        </w:rPr>
        <w:t>,2005,32(1):25-28</w:t>
      </w:r>
    </w:p>
    <w:p w:rsidR="002922BF" w:rsidRDefault="00254BE2" w:rsidP="0082336E">
      <w:pPr>
        <w:widowControl w:val="0"/>
        <w:adjustRightInd/>
        <w:snapToGrid/>
        <w:spacing w:line="240" w:lineRule="auto"/>
        <w:ind w:firstLine="0"/>
        <w:jc w:val="both"/>
        <w:rPr>
          <w:rFonts w:hint="eastAsia"/>
        </w:rPr>
      </w:pPr>
      <w:r>
        <w:rPr>
          <w:rFonts w:hint="eastAsia"/>
        </w:rPr>
        <w:t xml:space="preserve">[20] Andrew K.S. </w:t>
      </w:r>
      <w:proofErr w:type="spellStart"/>
      <w:r>
        <w:rPr>
          <w:rFonts w:hint="eastAsia"/>
        </w:rPr>
        <w:t>Jardine</w:t>
      </w:r>
      <w:proofErr w:type="spellEnd"/>
      <w:r>
        <w:rPr>
          <w:rFonts w:hint="eastAsia"/>
        </w:rPr>
        <w:t xml:space="preserve">, </w:t>
      </w:r>
      <w:proofErr w:type="spellStart"/>
      <w:r>
        <w:rPr>
          <w:rFonts w:hint="eastAsia"/>
        </w:rPr>
        <w:t>Daming</w:t>
      </w:r>
      <w:proofErr w:type="spellEnd"/>
      <w:r>
        <w:rPr>
          <w:rFonts w:hint="eastAsia"/>
        </w:rPr>
        <w:t xml:space="preserve"> Lin, </w:t>
      </w:r>
      <w:proofErr w:type="spellStart"/>
      <w:r>
        <w:rPr>
          <w:rFonts w:hint="eastAsia"/>
        </w:rPr>
        <w:t>Dragan</w:t>
      </w:r>
      <w:proofErr w:type="spellEnd"/>
      <w:r>
        <w:rPr>
          <w:rFonts w:hint="eastAsia"/>
        </w:rPr>
        <w:t xml:space="preserve"> </w:t>
      </w:r>
      <w:proofErr w:type="spellStart"/>
      <w:r>
        <w:rPr>
          <w:rFonts w:hint="eastAsia"/>
        </w:rPr>
        <w:t>Banjevic</w:t>
      </w:r>
      <w:proofErr w:type="spellEnd"/>
      <w:r>
        <w:rPr>
          <w:rFonts w:hint="eastAsia"/>
        </w:rPr>
        <w:t xml:space="preserve">. </w:t>
      </w:r>
      <w:proofErr w:type="gramStart"/>
      <w:r>
        <w:rPr>
          <w:rFonts w:hint="eastAsia"/>
        </w:rPr>
        <w:t>A review on machinery diagnostics and prognostics implementing condition-based maintenance</w:t>
      </w:r>
      <w:r w:rsidR="00937E1B">
        <w:rPr>
          <w:rFonts w:hint="eastAsia"/>
        </w:rPr>
        <w:t xml:space="preserve"> </w:t>
      </w:r>
      <w:r>
        <w:rPr>
          <w:rFonts w:hint="eastAsia"/>
        </w:rPr>
        <w:t>[J</w:t>
      </w:r>
      <w:r w:rsidR="00937E1B">
        <w:rPr>
          <w:rFonts w:hint="eastAsia"/>
        </w:rPr>
        <w:t>]</w:t>
      </w:r>
      <w:r>
        <w:t xml:space="preserve"> Mechanical Systems and Signal Processing 20(2006) 1483-1510.</w:t>
      </w:r>
      <w:proofErr w:type="gramEnd"/>
      <w:r w:rsidR="002922BF">
        <w:rPr>
          <w:rFonts w:hint="eastAsia"/>
        </w:rPr>
        <w:t xml:space="preserve"> </w:t>
      </w:r>
    </w:p>
    <w:p w:rsidR="0082336E" w:rsidRDefault="0082336E" w:rsidP="0082336E">
      <w:pPr>
        <w:widowControl w:val="0"/>
        <w:adjustRightInd/>
        <w:snapToGrid/>
        <w:spacing w:line="240" w:lineRule="auto"/>
        <w:ind w:firstLine="0"/>
        <w:jc w:val="both"/>
      </w:pPr>
      <w:bookmarkStart w:id="14" w:name="_GoBack"/>
      <w:bookmarkEnd w:id="14"/>
      <w:r>
        <w:rPr>
          <w:rFonts w:hint="eastAsia"/>
        </w:rPr>
        <w:t xml:space="preserve">[21] </w:t>
      </w:r>
      <w:proofErr w:type="spellStart"/>
      <w:r>
        <w:rPr>
          <w:rFonts w:hint="eastAsia"/>
        </w:rPr>
        <w:t>Feng</w:t>
      </w:r>
      <w:proofErr w:type="spellEnd"/>
      <w:r>
        <w:rPr>
          <w:rFonts w:hint="eastAsia"/>
        </w:rPr>
        <w:t xml:space="preserve"> Zhao, </w:t>
      </w:r>
      <w:proofErr w:type="spellStart"/>
      <w:r>
        <w:rPr>
          <w:rFonts w:hint="eastAsia"/>
        </w:rPr>
        <w:t>Xenofon</w:t>
      </w:r>
      <w:proofErr w:type="spellEnd"/>
      <w:r>
        <w:rPr>
          <w:rFonts w:hint="eastAsia"/>
        </w:rPr>
        <w:t xml:space="preserve"> </w:t>
      </w:r>
      <w:proofErr w:type="spellStart"/>
      <w:r>
        <w:rPr>
          <w:rFonts w:hint="eastAsia"/>
        </w:rPr>
        <w:t>Koutsoukos</w:t>
      </w:r>
      <w:proofErr w:type="spellEnd"/>
      <w:r>
        <w:rPr>
          <w:rFonts w:hint="eastAsia"/>
        </w:rPr>
        <w:t xml:space="preserve">, Horst </w:t>
      </w:r>
      <w:proofErr w:type="spellStart"/>
      <w:r>
        <w:rPr>
          <w:rFonts w:hint="eastAsia"/>
        </w:rPr>
        <w:t>Haussecke</w:t>
      </w:r>
      <w:proofErr w:type="spellEnd"/>
      <w:r>
        <w:rPr>
          <w:rFonts w:hint="eastAsia"/>
        </w:rPr>
        <w:t xml:space="preserve">, Jim Reich, Patrick Cheung. Monitoring and Fault Diagnosis of Hybrid Systems [J] IEEE Transactions on Systems, Man and Cybernetics-Part B: Cybernetics, </w:t>
      </w:r>
      <w:proofErr w:type="spellStart"/>
      <w:r>
        <w:rPr>
          <w:rFonts w:hint="eastAsia"/>
        </w:rPr>
        <w:t>Vol</w:t>
      </w:r>
      <w:proofErr w:type="spellEnd"/>
      <w:r>
        <w:rPr>
          <w:rFonts w:hint="eastAsia"/>
        </w:rPr>
        <w:t xml:space="preserve"> 5, No. 6, December 2005.</w:t>
      </w:r>
    </w:p>
    <w:p w:rsidR="005A6F45" w:rsidRDefault="005A6F45" w:rsidP="0082336E">
      <w:pPr>
        <w:widowControl w:val="0"/>
        <w:adjustRightInd/>
        <w:snapToGrid/>
        <w:spacing w:line="240" w:lineRule="auto"/>
        <w:ind w:firstLine="0"/>
        <w:jc w:val="both"/>
      </w:pPr>
      <w:r>
        <w:rPr>
          <w:rFonts w:hint="eastAsia"/>
        </w:rPr>
        <w:t xml:space="preserve">[22] </w:t>
      </w:r>
      <w:proofErr w:type="spellStart"/>
      <w:r>
        <w:rPr>
          <w:rFonts w:hint="eastAsia"/>
        </w:rPr>
        <w:t>Koutsoukos</w:t>
      </w:r>
      <w:proofErr w:type="spellEnd"/>
      <w:r>
        <w:rPr>
          <w:rFonts w:hint="eastAsia"/>
        </w:rPr>
        <w:t xml:space="preserve"> X, </w:t>
      </w:r>
      <w:proofErr w:type="spellStart"/>
      <w:r>
        <w:rPr>
          <w:rFonts w:hint="eastAsia"/>
        </w:rPr>
        <w:t>Kurien</w:t>
      </w:r>
      <w:proofErr w:type="spellEnd"/>
      <w:r>
        <w:rPr>
          <w:rFonts w:hint="eastAsia"/>
        </w:rPr>
        <w:t xml:space="preserve"> J, Zhao F. Estimation of distributed hybrid systems using particle filtering methods[C] </w:t>
      </w:r>
      <w:proofErr w:type="spellStart"/>
      <w:r>
        <w:rPr>
          <w:rFonts w:hint="eastAsia"/>
        </w:rPr>
        <w:t>Maler</w:t>
      </w:r>
      <w:proofErr w:type="spellEnd"/>
      <w:r>
        <w:rPr>
          <w:rFonts w:hint="eastAsia"/>
        </w:rPr>
        <w:t xml:space="preserve"> O A, </w:t>
      </w:r>
      <w:proofErr w:type="spellStart"/>
      <w:r>
        <w:rPr>
          <w:rFonts w:hint="eastAsia"/>
        </w:rPr>
        <w:t>Pnuelia</w:t>
      </w:r>
      <w:proofErr w:type="spellEnd"/>
      <w:r>
        <w:rPr>
          <w:rFonts w:hint="eastAsia"/>
        </w:rPr>
        <w:t>, (</w:t>
      </w:r>
      <w:proofErr w:type="spellStart"/>
      <w:r>
        <w:rPr>
          <w:rFonts w:hint="eastAsia"/>
        </w:rPr>
        <w:t>eds</w:t>
      </w:r>
      <w:proofErr w:type="spellEnd"/>
      <w:r>
        <w:rPr>
          <w:rFonts w:hint="eastAsia"/>
        </w:rPr>
        <w:t>): Hybrid Systems: Computation and Control (HSCC 03), Lecture Notes in Computer Science Vol. 2623. New York, USA</w:t>
      </w:r>
      <w:r>
        <w:rPr>
          <w:rFonts w:hint="eastAsia"/>
        </w:rPr>
        <w:t>：</w:t>
      </w:r>
      <w:r>
        <w:rPr>
          <w:rFonts w:hint="eastAsia"/>
        </w:rPr>
        <w:t xml:space="preserve"> Springer </w:t>
      </w:r>
      <w:proofErr w:type="spellStart"/>
      <w:r>
        <w:rPr>
          <w:rFonts w:hint="eastAsia"/>
        </w:rPr>
        <w:t>Verlag</w:t>
      </w:r>
      <w:proofErr w:type="spellEnd"/>
      <w:r>
        <w:rPr>
          <w:rFonts w:hint="eastAsia"/>
        </w:rPr>
        <w:t>, 2000: 298-313.</w:t>
      </w:r>
    </w:p>
    <w:p w:rsidR="005A6F45" w:rsidRDefault="005A6F45" w:rsidP="0082336E">
      <w:pPr>
        <w:widowControl w:val="0"/>
        <w:adjustRightInd/>
        <w:snapToGrid/>
        <w:spacing w:line="240" w:lineRule="auto"/>
        <w:ind w:firstLine="0"/>
        <w:jc w:val="both"/>
      </w:pPr>
      <w:r>
        <w:rPr>
          <w:rFonts w:hint="eastAsia"/>
        </w:rPr>
        <w:t xml:space="preserve">[23] </w:t>
      </w:r>
      <w:proofErr w:type="spellStart"/>
      <w:r>
        <w:rPr>
          <w:rFonts w:hint="eastAsia"/>
        </w:rPr>
        <w:t>Bemporad</w:t>
      </w:r>
      <w:proofErr w:type="spellEnd"/>
      <w:r>
        <w:rPr>
          <w:rFonts w:hint="eastAsia"/>
        </w:rPr>
        <w:t xml:space="preserve"> A, </w:t>
      </w:r>
      <w:proofErr w:type="spellStart"/>
      <w:r>
        <w:rPr>
          <w:rFonts w:hint="eastAsia"/>
        </w:rPr>
        <w:t>Mignone</w:t>
      </w:r>
      <w:proofErr w:type="spellEnd"/>
      <w:r>
        <w:rPr>
          <w:rFonts w:hint="eastAsia"/>
        </w:rPr>
        <w:t xml:space="preserve"> D, </w:t>
      </w:r>
      <w:proofErr w:type="spellStart"/>
      <w:r>
        <w:rPr>
          <w:rFonts w:hint="eastAsia"/>
        </w:rPr>
        <w:t>Morari</w:t>
      </w:r>
      <w:proofErr w:type="spellEnd"/>
      <w:r>
        <w:rPr>
          <w:rFonts w:hint="eastAsia"/>
        </w:rPr>
        <w:t xml:space="preserve">. </w:t>
      </w:r>
      <w:proofErr w:type="gramStart"/>
      <w:r>
        <w:rPr>
          <w:rFonts w:hint="eastAsia"/>
        </w:rPr>
        <w:t>Moving horizon estimation for hybrid systems and fault detection[C] Proc.</w:t>
      </w:r>
      <w:proofErr w:type="gramEnd"/>
      <w:r>
        <w:rPr>
          <w:rFonts w:hint="eastAsia"/>
        </w:rPr>
        <w:t xml:space="preserve"> </w:t>
      </w:r>
      <w:r>
        <w:t>O</w:t>
      </w:r>
      <w:r>
        <w:rPr>
          <w:rFonts w:hint="eastAsia"/>
        </w:rPr>
        <w:t>f ACC 99, San Diego, CA, USA: 2471-2475.</w:t>
      </w:r>
    </w:p>
    <w:p w:rsidR="005A6F45" w:rsidRDefault="005A6F45" w:rsidP="0082336E">
      <w:pPr>
        <w:widowControl w:val="0"/>
        <w:adjustRightInd/>
        <w:snapToGrid/>
        <w:spacing w:line="240" w:lineRule="auto"/>
        <w:ind w:firstLine="0"/>
        <w:jc w:val="both"/>
      </w:pPr>
      <w:r>
        <w:rPr>
          <w:rFonts w:hint="eastAsia"/>
        </w:rPr>
        <w:t xml:space="preserve">[24] </w:t>
      </w:r>
      <w:proofErr w:type="spellStart"/>
      <w:r>
        <w:rPr>
          <w:rFonts w:hint="eastAsia"/>
        </w:rPr>
        <w:t>Hibey</w:t>
      </w:r>
      <w:proofErr w:type="spellEnd"/>
      <w:r>
        <w:rPr>
          <w:rFonts w:hint="eastAsia"/>
        </w:rPr>
        <w:t xml:space="preserve"> J.L. </w:t>
      </w:r>
      <w:proofErr w:type="spellStart"/>
      <w:r>
        <w:rPr>
          <w:rFonts w:hint="eastAsia"/>
        </w:rPr>
        <w:t>Charalambous</w:t>
      </w:r>
      <w:proofErr w:type="spellEnd"/>
      <w:r>
        <w:rPr>
          <w:rFonts w:hint="eastAsia"/>
        </w:rPr>
        <w:t xml:space="preserve"> C. D. Conditional densities for continuous-time nonlinear </w:t>
      </w:r>
      <w:proofErr w:type="spellStart"/>
      <w:r>
        <w:rPr>
          <w:rFonts w:hint="eastAsia"/>
        </w:rPr>
        <w:t>hybridsystems</w:t>
      </w:r>
      <w:proofErr w:type="spellEnd"/>
      <w:r>
        <w:rPr>
          <w:rFonts w:hint="eastAsia"/>
        </w:rPr>
        <w:t xml:space="preserve"> with application to fault detection[C</w:t>
      </w:r>
      <w:r>
        <w:t>]</w:t>
      </w:r>
      <w:r>
        <w:rPr>
          <w:rFonts w:hint="eastAsia"/>
        </w:rPr>
        <w:t xml:space="preserve"> Proc. </w:t>
      </w:r>
      <w:r>
        <w:t>o</w:t>
      </w:r>
      <w:r>
        <w:rPr>
          <w:rFonts w:hint="eastAsia"/>
        </w:rPr>
        <w:t>f the 37</w:t>
      </w:r>
      <w:r w:rsidRPr="005A6F45">
        <w:rPr>
          <w:rFonts w:hint="eastAsia"/>
          <w:vertAlign w:val="superscript"/>
        </w:rPr>
        <w:t>th</w:t>
      </w:r>
      <w:r>
        <w:rPr>
          <w:rFonts w:hint="eastAsia"/>
        </w:rPr>
        <w:t xml:space="preserve"> IEEE Conference on Decision and Control, 1998: 1123-1130.</w:t>
      </w:r>
    </w:p>
    <w:p w:rsidR="005A6F45" w:rsidRDefault="005A6F45" w:rsidP="0082336E">
      <w:pPr>
        <w:widowControl w:val="0"/>
        <w:adjustRightInd/>
        <w:snapToGrid/>
        <w:spacing w:line="240" w:lineRule="auto"/>
        <w:ind w:firstLine="0"/>
        <w:jc w:val="both"/>
      </w:pPr>
      <w:r>
        <w:rPr>
          <w:rFonts w:hint="eastAsia"/>
        </w:rPr>
        <w:t xml:space="preserve">[25] Zhang Y. </w:t>
      </w:r>
      <w:proofErr w:type="spellStart"/>
      <w:r>
        <w:rPr>
          <w:rFonts w:hint="eastAsia"/>
        </w:rPr>
        <w:t>M.</w:t>
      </w:r>
      <w:proofErr w:type="gramStart"/>
      <w:r>
        <w:rPr>
          <w:rFonts w:hint="eastAsia"/>
        </w:rPr>
        <w:t>,Li</w:t>
      </w:r>
      <w:proofErr w:type="spellEnd"/>
      <w:proofErr w:type="gramEnd"/>
      <w:r>
        <w:rPr>
          <w:rFonts w:hint="eastAsia"/>
        </w:rPr>
        <w:t xml:space="preserve"> X. R. Detection and diagnosis of sensor and actuator failures using IMM estimator[J]. IEEE Trans. on </w:t>
      </w:r>
      <w:proofErr w:type="gramStart"/>
      <w:r>
        <w:rPr>
          <w:rFonts w:hint="eastAsia"/>
        </w:rPr>
        <w:t>A</w:t>
      </w:r>
      <w:proofErr w:type="gramEnd"/>
      <w:r>
        <w:rPr>
          <w:rFonts w:hint="eastAsia"/>
        </w:rPr>
        <w:t xml:space="preserve"> </w:t>
      </w:r>
      <w:proofErr w:type="spellStart"/>
      <w:r>
        <w:rPr>
          <w:rFonts w:hint="eastAsia"/>
        </w:rPr>
        <w:t>ero</w:t>
      </w:r>
      <w:proofErr w:type="spellEnd"/>
      <w:r>
        <w:rPr>
          <w:rFonts w:hint="eastAsia"/>
        </w:rPr>
        <w:t xml:space="preserve">. </w:t>
      </w:r>
      <w:r>
        <w:t>A</w:t>
      </w:r>
      <w:r>
        <w:rPr>
          <w:rFonts w:hint="eastAsia"/>
        </w:rPr>
        <w:t>nd Elect. Syst</w:t>
      </w:r>
      <w:proofErr w:type="gramStart"/>
      <w:r>
        <w:rPr>
          <w:rFonts w:hint="eastAsia"/>
        </w:rPr>
        <w:t>. ,</w:t>
      </w:r>
      <w:proofErr w:type="gramEnd"/>
      <w:r>
        <w:rPr>
          <w:rFonts w:hint="eastAsia"/>
        </w:rPr>
        <w:t xml:space="preserve"> 1998, 34(4): 1293-1313.</w:t>
      </w:r>
    </w:p>
    <w:p w:rsidR="005A6F45" w:rsidRDefault="005A6F45" w:rsidP="0082336E">
      <w:pPr>
        <w:widowControl w:val="0"/>
        <w:adjustRightInd/>
        <w:snapToGrid/>
        <w:spacing w:line="240" w:lineRule="auto"/>
        <w:ind w:firstLine="0"/>
        <w:jc w:val="both"/>
      </w:pPr>
      <w:r>
        <w:rPr>
          <w:rFonts w:hint="eastAsia"/>
        </w:rPr>
        <w:t xml:space="preserve">[26] </w:t>
      </w:r>
      <w:r w:rsidR="00D14F59">
        <w:rPr>
          <w:rFonts w:hint="eastAsia"/>
        </w:rPr>
        <w:t xml:space="preserve">Lerner U, Parr R., </w:t>
      </w:r>
      <w:proofErr w:type="spellStart"/>
      <w:r w:rsidR="00D14F59">
        <w:rPr>
          <w:rFonts w:hint="eastAsia"/>
        </w:rPr>
        <w:t>Koller</w:t>
      </w:r>
      <w:proofErr w:type="spellEnd"/>
      <w:r w:rsidR="00D14F59">
        <w:rPr>
          <w:rFonts w:hint="eastAsia"/>
        </w:rPr>
        <w:t xml:space="preserve"> D., et al. </w:t>
      </w:r>
      <w:proofErr w:type="spellStart"/>
      <w:r w:rsidR="00D14F59">
        <w:rPr>
          <w:rFonts w:hint="eastAsia"/>
        </w:rPr>
        <w:t>Baysesian</w:t>
      </w:r>
      <w:proofErr w:type="spellEnd"/>
      <w:r w:rsidR="00D14F59">
        <w:rPr>
          <w:rFonts w:hint="eastAsia"/>
        </w:rPr>
        <w:t xml:space="preserve"> fault detection and diagnosis in dynamic systems[C] Proc. of the 17</w:t>
      </w:r>
      <w:r w:rsidR="00D14F59" w:rsidRPr="00D14F59">
        <w:rPr>
          <w:rFonts w:hint="eastAsia"/>
          <w:vertAlign w:val="superscript"/>
        </w:rPr>
        <w:t>th</w:t>
      </w:r>
      <w:r w:rsidR="00D14F59">
        <w:rPr>
          <w:rFonts w:hint="eastAsia"/>
        </w:rPr>
        <w:t xml:space="preserve"> National Conference on </w:t>
      </w:r>
      <w:proofErr w:type="spellStart"/>
      <w:r w:rsidR="00D14F59">
        <w:rPr>
          <w:rFonts w:hint="eastAsia"/>
        </w:rPr>
        <w:t>Artifical</w:t>
      </w:r>
      <w:proofErr w:type="spellEnd"/>
      <w:r w:rsidR="00D14F59">
        <w:rPr>
          <w:rFonts w:hint="eastAsia"/>
        </w:rPr>
        <w:t xml:space="preserve"> Intelligence(AAAI), Austin, Texas, 2000: 531-537.</w:t>
      </w:r>
    </w:p>
    <w:p w:rsidR="00D14F59" w:rsidRDefault="00D14F59" w:rsidP="0082336E">
      <w:pPr>
        <w:widowControl w:val="0"/>
        <w:adjustRightInd/>
        <w:snapToGrid/>
        <w:spacing w:line="240" w:lineRule="auto"/>
        <w:ind w:firstLine="0"/>
        <w:jc w:val="both"/>
      </w:pPr>
      <w:r>
        <w:rPr>
          <w:rFonts w:hint="eastAsia"/>
        </w:rPr>
        <w:t xml:space="preserve">[27] Yang Z. Y. </w:t>
      </w:r>
      <w:proofErr w:type="gramStart"/>
      <w:r>
        <w:rPr>
          <w:rFonts w:hint="eastAsia"/>
        </w:rPr>
        <w:t>A hybrid system approach towards redundant fault-tolerant control systems[C] Proc. of the 39</w:t>
      </w:r>
      <w:r w:rsidRPr="00D14F59">
        <w:rPr>
          <w:rFonts w:hint="eastAsia"/>
          <w:vertAlign w:val="superscript"/>
        </w:rPr>
        <w:t>th</w:t>
      </w:r>
      <w:r>
        <w:rPr>
          <w:rFonts w:hint="eastAsia"/>
        </w:rPr>
        <w:t xml:space="preserve"> IEEE Conference on Decision and Control, 2000: 987-992.</w:t>
      </w:r>
      <w:proofErr w:type="gramEnd"/>
    </w:p>
    <w:p w:rsidR="00937E1B" w:rsidRPr="00D14F59" w:rsidRDefault="00937E1B" w:rsidP="00FE6AF7">
      <w:pPr>
        <w:widowControl w:val="0"/>
        <w:adjustRightInd/>
        <w:snapToGrid/>
        <w:spacing w:line="240" w:lineRule="auto"/>
        <w:ind w:firstLine="0"/>
        <w:jc w:val="both"/>
      </w:pPr>
    </w:p>
    <w:p w:rsidR="00254BE2" w:rsidRPr="00F37829" w:rsidRDefault="00254BE2" w:rsidP="00FE6AF7">
      <w:pPr>
        <w:widowControl w:val="0"/>
        <w:adjustRightInd/>
        <w:snapToGrid/>
        <w:spacing w:line="240" w:lineRule="auto"/>
        <w:ind w:firstLine="0"/>
        <w:jc w:val="both"/>
      </w:pPr>
    </w:p>
    <w:p w:rsidR="0008576E" w:rsidRPr="0008576E" w:rsidRDefault="0008576E" w:rsidP="0008576E">
      <w:pPr>
        <w:pStyle w:val="a9"/>
        <w:ind w:firstLine="0"/>
        <w:jc w:val="both"/>
      </w:pPr>
    </w:p>
    <w:sectPr w:rsidR="0008576E" w:rsidRPr="0008576E" w:rsidSect="004C2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5F2" w:rsidRDefault="00D525F2" w:rsidP="0036104C">
      <w:pPr>
        <w:spacing w:line="240" w:lineRule="auto"/>
        <w:ind w:firstLine="480"/>
      </w:pPr>
      <w:r>
        <w:separator/>
      </w:r>
    </w:p>
  </w:endnote>
  <w:endnote w:type="continuationSeparator" w:id="0">
    <w:p w:rsidR="00D525F2" w:rsidRDefault="00D525F2" w:rsidP="0036104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5F2" w:rsidRDefault="00D525F2" w:rsidP="0036104C">
      <w:pPr>
        <w:spacing w:line="240" w:lineRule="auto"/>
        <w:ind w:firstLine="480"/>
      </w:pPr>
      <w:r>
        <w:separator/>
      </w:r>
    </w:p>
  </w:footnote>
  <w:footnote w:type="continuationSeparator" w:id="0">
    <w:p w:rsidR="00D525F2" w:rsidRDefault="00D525F2" w:rsidP="0036104C">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1A2A"/>
    <w:multiLevelType w:val="hybridMultilevel"/>
    <w:tmpl w:val="D68E7C12"/>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nsid w:val="29D915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C0A3857"/>
    <w:multiLevelType w:val="hybridMultilevel"/>
    <w:tmpl w:val="22B2805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300D2881"/>
    <w:multiLevelType w:val="hybridMultilevel"/>
    <w:tmpl w:val="9DDA4BF0"/>
    <w:lvl w:ilvl="0" w:tplc="8A6E262C">
      <w:start w:val="1"/>
      <w:numFmt w:val="decimal"/>
      <w:lvlText w:val="[%1]"/>
      <w:lvlJc w:val="left"/>
      <w:pPr>
        <w:tabs>
          <w:tab w:val="num" w:pos="360"/>
        </w:tabs>
        <w:ind w:left="36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17A3488"/>
    <w:multiLevelType w:val="hybridMultilevel"/>
    <w:tmpl w:val="03E24930"/>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1021" w:hanging="567"/>
      </w:pPr>
      <w:rPr>
        <w:rFonts w:hint="eastAsia"/>
      </w:rPr>
    </w:lvl>
    <w:lvl w:ilvl="3">
      <w:start w:val="1"/>
      <w:numFmt w:val="decimal"/>
      <w:lvlRestart w:val="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6">
    <w:nsid w:val="67D53519"/>
    <w:multiLevelType w:val="multilevel"/>
    <w:tmpl w:val="7502321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num w:numId="1">
    <w:abstractNumId w:val="5"/>
  </w:num>
  <w:num w:numId="2">
    <w:abstractNumId w:val="5"/>
  </w:num>
  <w:num w:numId="3">
    <w:abstractNumId w:val="5"/>
  </w:num>
  <w:num w:numId="4">
    <w:abstractNumId w:val="6"/>
  </w:num>
  <w:num w:numId="5">
    <w:abstractNumId w:val="6"/>
  </w:num>
  <w:num w:numId="6">
    <w:abstractNumId w:val="6"/>
  </w:num>
  <w:num w:numId="7">
    <w:abstractNumId w:val="6"/>
  </w:num>
  <w:num w:numId="8">
    <w:abstractNumId w:val="6"/>
  </w:num>
  <w:num w:numId="9">
    <w:abstractNumId w:val="6"/>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3"/>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04C"/>
    <w:rsid w:val="00003119"/>
    <w:rsid w:val="00004C11"/>
    <w:rsid w:val="00010B0F"/>
    <w:rsid w:val="00014861"/>
    <w:rsid w:val="00023140"/>
    <w:rsid w:val="00023B01"/>
    <w:rsid w:val="00026B7D"/>
    <w:rsid w:val="00034E64"/>
    <w:rsid w:val="00035E05"/>
    <w:rsid w:val="00042BD6"/>
    <w:rsid w:val="00045EC2"/>
    <w:rsid w:val="00047DCF"/>
    <w:rsid w:val="00052E15"/>
    <w:rsid w:val="00054BC8"/>
    <w:rsid w:val="00056495"/>
    <w:rsid w:val="00056ACC"/>
    <w:rsid w:val="00062A2A"/>
    <w:rsid w:val="00066219"/>
    <w:rsid w:val="00066941"/>
    <w:rsid w:val="000737A5"/>
    <w:rsid w:val="00073A68"/>
    <w:rsid w:val="00076363"/>
    <w:rsid w:val="00076715"/>
    <w:rsid w:val="000804A1"/>
    <w:rsid w:val="0008323E"/>
    <w:rsid w:val="00083F38"/>
    <w:rsid w:val="0008576E"/>
    <w:rsid w:val="0009063A"/>
    <w:rsid w:val="00092CEF"/>
    <w:rsid w:val="00097480"/>
    <w:rsid w:val="000A1E77"/>
    <w:rsid w:val="000A2850"/>
    <w:rsid w:val="000A50F5"/>
    <w:rsid w:val="000A58D3"/>
    <w:rsid w:val="000B4CDB"/>
    <w:rsid w:val="000B562F"/>
    <w:rsid w:val="000B57FF"/>
    <w:rsid w:val="000B615A"/>
    <w:rsid w:val="000B7162"/>
    <w:rsid w:val="000B783E"/>
    <w:rsid w:val="000C181C"/>
    <w:rsid w:val="000C2173"/>
    <w:rsid w:val="000C63EB"/>
    <w:rsid w:val="000D22B5"/>
    <w:rsid w:val="000E04D3"/>
    <w:rsid w:val="000E09BC"/>
    <w:rsid w:val="000E2C14"/>
    <w:rsid w:val="000E30A4"/>
    <w:rsid w:val="000E37B8"/>
    <w:rsid w:val="000E591D"/>
    <w:rsid w:val="000E5AEB"/>
    <w:rsid w:val="000E7F85"/>
    <w:rsid w:val="000F241D"/>
    <w:rsid w:val="000F4334"/>
    <w:rsid w:val="000F52F8"/>
    <w:rsid w:val="000F60AE"/>
    <w:rsid w:val="000F7092"/>
    <w:rsid w:val="00103C23"/>
    <w:rsid w:val="001049F1"/>
    <w:rsid w:val="0010526F"/>
    <w:rsid w:val="00107960"/>
    <w:rsid w:val="001120C3"/>
    <w:rsid w:val="00114951"/>
    <w:rsid w:val="00115E66"/>
    <w:rsid w:val="00116C14"/>
    <w:rsid w:val="0012019D"/>
    <w:rsid w:val="00122008"/>
    <w:rsid w:val="00122CB4"/>
    <w:rsid w:val="001328F7"/>
    <w:rsid w:val="00133269"/>
    <w:rsid w:val="00133527"/>
    <w:rsid w:val="00134598"/>
    <w:rsid w:val="0014182E"/>
    <w:rsid w:val="00141A2E"/>
    <w:rsid w:val="00144C54"/>
    <w:rsid w:val="00146F66"/>
    <w:rsid w:val="0014729F"/>
    <w:rsid w:val="00147C3F"/>
    <w:rsid w:val="001528B9"/>
    <w:rsid w:val="001530F9"/>
    <w:rsid w:val="0015362B"/>
    <w:rsid w:val="00154EE3"/>
    <w:rsid w:val="00155BDC"/>
    <w:rsid w:val="00155BE4"/>
    <w:rsid w:val="00161F77"/>
    <w:rsid w:val="001626F7"/>
    <w:rsid w:val="0016272C"/>
    <w:rsid w:val="001645D9"/>
    <w:rsid w:val="001742A8"/>
    <w:rsid w:val="00176ACA"/>
    <w:rsid w:val="00183EEA"/>
    <w:rsid w:val="0018542C"/>
    <w:rsid w:val="00186647"/>
    <w:rsid w:val="00187B9D"/>
    <w:rsid w:val="00191C77"/>
    <w:rsid w:val="001923B0"/>
    <w:rsid w:val="00195811"/>
    <w:rsid w:val="0019757A"/>
    <w:rsid w:val="001A0D01"/>
    <w:rsid w:val="001A3D36"/>
    <w:rsid w:val="001A45B2"/>
    <w:rsid w:val="001B0490"/>
    <w:rsid w:val="001C072E"/>
    <w:rsid w:val="001C1D93"/>
    <w:rsid w:val="001C5A19"/>
    <w:rsid w:val="001C6FCC"/>
    <w:rsid w:val="001D119E"/>
    <w:rsid w:val="001D6DE2"/>
    <w:rsid w:val="001D7611"/>
    <w:rsid w:val="001D79BE"/>
    <w:rsid w:val="001D7D70"/>
    <w:rsid w:val="001E34FD"/>
    <w:rsid w:val="001E4A86"/>
    <w:rsid w:val="001E5994"/>
    <w:rsid w:val="001E5D50"/>
    <w:rsid w:val="001E7F63"/>
    <w:rsid w:val="001F2021"/>
    <w:rsid w:val="001F266B"/>
    <w:rsid w:val="001F2CE8"/>
    <w:rsid w:val="001F5BD9"/>
    <w:rsid w:val="00202FD7"/>
    <w:rsid w:val="0020331E"/>
    <w:rsid w:val="00210AF0"/>
    <w:rsid w:val="00210D98"/>
    <w:rsid w:val="0021500E"/>
    <w:rsid w:val="002167C4"/>
    <w:rsid w:val="00222136"/>
    <w:rsid w:val="0022334F"/>
    <w:rsid w:val="00225EAC"/>
    <w:rsid w:val="002262B1"/>
    <w:rsid w:val="0022789F"/>
    <w:rsid w:val="0023056D"/>
    <w:rsid w:val="00231E7E"/>
    <w:rsid w:val="002333FD"/>
    <w:rsid w:val="002339AC"/>
    <w:rsid w:val="00234983"/>
    <w:rsid w:val="00237C69"/>
    <w:rsid w:val="00237DEB"/>
    <w:rsid w:val="002427C1"/>
    <w:rsid w:val="00243D36"/>
    <w:rsid w:val="0024448F"/>
    <w:rsid w:val="00244F73"/>
    <w:rsid w:val="00247EE8"/>
    <w:rsid w:val="00253A1D"/>
    <w:rsid w:val="00254BE2"/>
    <w:rsid w:val="00255B13"/>
    <w:rsid w:val="00260CF3"/>
    <w:rsid w:val="002633C0"/>
    <w:rsid w:val="002660ED"/>
    <w:rsid w:val="0026654F"/>
    <w:rsid w:val="00270A8A"/>
    <w:rsid w:val="00272C6C"/>
    <w:rsid w:val="00273AEE"/>
    <w:rsid w:val="00273F4B"/>
    <w:rsid w:val="002766B7"/>
    <w:rsid w:val="00277AA9"/>
    <w:rsid w:val="0028010D"/>
    <w:rsid w:val="00282F5A"/>
    <w:rsid w:val="002922BF"/>
    <w:rsid w:val="002943AE"/>
    <w:rsid w:val="002946F7"/>
    <w:rsid w:val="002956F8"/>
    <w:rsid w:val="002A24A6"/>
    <w:rsid w:val="002A271A"/>
    <w:rsid w:val="002A2825"/>
    <w:rsid w:val="002A33CA"/>
    <w:rsid w:val="002A496D"/>
    <w:rsid w:val="002A5F14"/>
    <w:rsid w:val="002B18F4"/>
    <w:rsid w:val="002B4C35"/>
    <w:rsid w:val="002B6F15"/>
    <w:rsid w:val="002C1D4B"/>
    <w:rsid w:val="002C421A"/>
    <w:rsid w:val="002D0F2C"/>
    <w:rsid w:val="002E2950"/>
    <w:rsid w:val="002E3200"/>
    <w:rsid w:val="002E3FD4"/>
    <w:rsid w:val="002E45F3"/>
    <w:rsid w:val="002E5204"/>
    <w:rsid w:val="002E5778"/>
    <w:rsid w:val="002E5FED"/>
    <w:rsid w:val="002F19E9"/>
    <w:rsid w:val="002F26F4"/>
    <w:rsid w:val="00301E16"/>
    <w:rsid w:val="003078B9"/>
    <w:rsid w:val="0031205F"/>
    <w:rsid w:val="003124DE"/>
    <w:rsid w:val="00312A5D"/>
    <w:rsid w:val="0032325D"/>
    <w:rsid w:val="00323951"/>
    <w:rsid w:val="003259A3"/>
    <w:rsid w:val="00330631"/>
    <w:rsid w:val="00330B3D"/>
    <w:rsid w:val="00330EC2"/>
    <w:rsid w:val="0034545A"/>
    <w:rsid w:val="00351229"/>
    <w:rsid w:val="0035330B"/>
    <w:rsid w:val="00356D05"/>
    <w:rsid w:val="00357725"/>
    <w:rsid w:val="0036104C"/>
    <w:rsid w:val="00364071"/>
    <w:rsid w:val="00367638"/>
    <w:rsid w:val="00367787"/>
    <w:rsid w:val="00370590"/>
    <w:rsid w:val="00370EBF"/>
    <w:rsid w:val="00371255"/>
    <w:rsid w:val="00372B9C"/>
    <w:rsid w:val="003769C8"/>
    <w:rsid w:val="00380FD5"/>
    <w:rsid w:val="00385A8C"/>
    <w:rsid w:val="003875AA"/>
    <w:rsid w:val="003900AE"/>
    <w:rsid w:val="003912B9"/>
    <w:rsid w:val="00392846"/>
    <w:rsid w:val="00396888"/>
    <w:rsid w:val="003978CC"/>
    <w:rsid w:val="003A37E2"/>
    <w:rsid w:val="003A3D3D"/>
    <w:rsid w:val="003A7226"/>
    <w:rsid w:val="003B1723"/>
    <w:rsid w:val="003B35A2"/>
    <w:rsid w:val="003B4B0B"/>
    <w:rsid w:val="003B6392"/>
    <w:rsid w:val="003C2B29"/>
    <w:rsid w:val="003C2D96"/>
    <w:rsid w:val="003C7179"/>
    <w:rsid w:val="003D270D"/>
    <w:rsid w:val="003D542F"/>
    <w:rsid w:val="003E003B"/>
    <w:rsid w:val="003E1FB8"/>
    <w:rsid w:val="003E1FD4"/>
    <w:rsid w:val="003E4816"/>
    <w:rsid w:val="003E6FD1"/>
    <w:rsid w:val="003F1A41"/>
    <w:rsid w:val="003F1A9F"/>
    <w:rsid w:val="003F265E"/>
    <w:rsid w:val="0040097A"/>
    <w:rsid w:val="004020C1"/>
    <w:rsid w:val="00412E88"/>
    <w:rsid w:val="00413CAD"/>
    <w:rsid w:val="0041596E"/>
    <w:rsid w:val="00422E2B"/>
    <w:rsid w:val="004240E0"/>
    <w:rsid w:val="0042426A"/>
    <w:rsid w:val="00425992"/>
    <w:rsid w:val="00427453"/>
    <w:rsid w:val="00433A70"/>
    <w:rsid w:val="004361E6"/>
    <w:rsid w:val="00437FFB"/>
    <w:rsid w:val="00441E07"/>
    <w:rsid w:val="004437D8"/>
    <w:rsid w:val="004438C5"/>
    <w:rsid w:val="004453CB"/>
    <w:rsid w:val="00450209"/>
    <w:rsid w:val="004507B6"/>
    <w:rsid w:val="00456431"/>
    <w:rsid w:val="004631FE"/>
    <w:rsid w:val="00466658"/>
    <w:rsid w:val="00466D37"/>
    <w:rsid w:val="0046766B"/>
    <w:rsid w:val="0047565E"/>
    <w:rsid w:val="00481EFD"/>
    <w:rsid w:val="00482D0E"/>
    <w:rsid w:val="00490928"/>
    <w:rsid w:val="00493A63"/>
    <w:rsid w:val="00495CD8"/>
    <w:rsid w:val="00496E0D"/>
    <w:rsid w:val="004A27B9"/>
    <w:rsid w:val="004A3388"/>
    <w:rsid w:val="004A392E"/>
    <w:rsid w:val="004A62A1"/>
    <w:rsid w:val="004A69FA"/>
    <w:rsid w:val="004A6BF7"/>
    <w:rsid w:val="004A7CF7"/>
    <w:rsid w:val="004B2ACA"/>
    <w:rsid w:val="004B50A7"/>
    <w:rsid w:val="004B5C12"/>
    <w:rsid w:val="004B6803"/>
    <w:rsid w:val="004B7D2A"/>
    <w:rsid w:val="004C295C"/>
    <w:rsid w:val="004C5CF8"/>
    <w:rsid w:val="004C64E6"/>
    <w:rsid w:val="004C7213"/>
    <w:rsid w:val="004D33F7"/>
    <w:rsid w:val="004D6600"/>
    <w:rsid w:val="004E4F7C"/>
    <w:rsid w:val="004F39C8"/>
    <w:rsid w:val="004F4DAF"/>
    <w:rsid w:val="004F645D"/>
    <w:rsid w:val="00502F8D"/>
    <w:rsid w:val="00510E64"/>
    <w:rsid w:val="005127A3"/>
    <w:rsid w:val="00515A70"/>
    <w:rsid w:val="00516D86"/>
    <w:rsid w:val="00520743"/>
    <w:rsid w:val="0052309E"/>
    <w:rsid w:val="00524E78"/>
    <w:rsid w:val="00530B86"/>
    <w:rsid w:val="00532B2A"/>
    <w:rsid w:val="00540144"/>
    <w:rsid w:val="00545506"/>
    <w:rsid w:val="005546DC"/>
    <w:rsid w:val="005612E6"/>
    <w:rsid w:val="005616F0"/>
    <w:rsid w:val="00563B85"/>
    <w:rsid w:val="005649F6"/>
    <w:rsid w:val="00570C60"/>
    <w:rsid w:val="005733BE"/>
    <w:rsid w:val="00581317"/>
    <w:rsid w:val="00581366"/>
    <w:rsid w:val="00581A8D"/>
    <w:rsid w:val="005861D9"/>
    <w:rsid w:val="00586ED3"/>
    <w:rsid w:val="005913C3"/>
    <w:rsid w:val="00592344"/>
    <w:rsid w:val="00593194"/>
    <w:rsid w:val="005934FC"/>
    <w:rsid w:val="0059724E"/>
    <w:rsid w:val="005A0FDE"/>
    <w:rsid w:val="005A4D25"/>
    <w:rsid w:val="005A60EC"/>
    <w:rsid w:val="005A6F45"/>
    <w:rsid w:val="005A706D"/>
    <w:rsid w:val="005B0ECE"/>
    <w:rsid w:val="005B1BE5"/>
    <w:rsid w:val="005C51EC"/>
    <w:rsid w:val="005C731E"/>
    <w:rsid w:val="005C76B9"/>
    <w:rsid w:val="005D2C0E"/>
    <w:rsid w:val="005D3FA7"/>
    <w:rsid w:val="005D4CBD"/>
    <w:rsid w:val="005D6079"/>
    <w:rsid w:val="005D67A6"/>
    <w:rsid w:val="005E20B4"/>
    <w:rsid w:val="005E5C76"/>
    <w:rsid w:val="005E7870"/>
    <w:rsid w:val="005E7924"/>
    <w:rsid w:val="005F0300"/>
    <w:rsid w:val="005F2133"/>
    <w:rsid w:val="005F41B8"/>
    <w:rsid w:val="005F5C28"/>
    <w:rsid w:val="005F6641"/>
    <w:rsid w:val="00600448"/>
    <w:rsid w:val="00602A8E"/>
    <w:rsid w:val="006032F8"/>
    <w:rsid w:val="006048C1"/>
    <w:rsid w:val="0061114D"/>
    <w:rsid w:val="00613B95"/>
    <w:rsid w:val="00614BE2"/>
    <w:rsid w:val="00617107"/>
    <w:rsid w:val="006175FF"/>
    <w:rsid w:val="006210A4"/>
    <w:rsid w:val="00623938"/>
    <w:rsid w:val="006300CC"/>
    <w:rsid w:val="00630E57"/>
    <w:rsid w:val="00637502"/>
    <w:rsid w:val="006379C3"/>
    <w:rsid w:val="006401E7"/>
    <w:rsid w:val="00640FC5"/>
    <w:rsid w:val="00640FDB"/>
    <w:rsid w:val="00651F26"/>
    <w:rsid w:val="00655759"/>
    <w:rsid w:val="0065597E"/>
    <w:rsid w:val="006604F0"/>
    <w:rsid w:val="00661915"/>
    <w:rsid w:val="006625C6"/>
    <w:rsid w:val="0066301B"/>
    <w:rsid w:val="00663067"/>
    <w:rsid w:val="00663306"/>
    <w:rsid w:val="00666B77"/>
    <w:rsid w:val="006676AE"/>
    <w:rsid w:val="00667FCF"/>
    <w:rsid w:val="0067188B"/>
    <w:rsid w:val="006739DA"/>
    <w:rsid w:val="00673B8B"/>
    <w:rsid w:val="00674853"/>
    <w:rsid w:val="006748F0"/>
    <w:rsid w:val="0067624D"/>
    <w:rsid w:val="00680229"/>
    <w:rsid w:val="00681736"/>
    <w:rsid w:val="00682673"/>
    <w:rsid w:val="00686286"/>
    <w:rsid w:val="00686E83"/>
    <w:rsid w:val="00686F39"/>
    <w:rsid w:val="00690E3A"/>
    <w:rsid w:val="00697F98"/>
    <w:rsid w:val="006A1C59"/>
    <w:rsid w:val="006A3D97"/>
    <w:rsid w:val="006A3F78"/>
    <w:rsid w:val="006A56C9"/>
    <w:rsid w:val="006B46F1"/>
    <w:rsid w:val="006C08EC"/>
    <w:rsid w:val="006C0F32"/>
    <w:rsid w:val="006C4F05"/>
    <w:rsid w:val="006C7B0E"/>
    <w:rsid w:val="006D0873"/>
    <w:rsid w:val="006D1243"/>
    <w:rsid w:val="006D13C9"/>
    <w:rsid w:val="006D1545"/>
    <w:rsid w:val="006D2447"/>
    <w:rsid w:val="006D43A4"/>
    <w:rsid w:val="006D68CE"/>
    <w:rsid w:val="006D7323"/>
    <w:rsid w:val="006E0E3F"/>
    <w:rsid w:val="006E1868"/>
    <w:rsid w:val="006E335A"/>
    <w:rsid w:val="006E7195"/>
    <w:rsid w:val="006E7A97"/>
    <w:rsid w:val="006F2832"/>
    <w:rsid w:val="006F3460"/>
    <w:rsid w:val="00703A0C"/>
    <w:rsid w:val="00703F03"/>
    <w:rsid w:val="0070467F"/>
    <w:rsid w:val="007067DE"/>
    <w:rsid w:val="007105E8"/>
    <w:rsid w:val="0071072D"/>
    <w:rsid w:val="007127CC"/>
    <w:rsid w:val="00714F50"/>
    <w:rsid w:val="00722631"/>
    <w:rsid w:val="007265D8"/>
    <w:rsid w:val="00727808"/>
    <w:rsid w:val="00730D5A"/>
    <w:rsid w:val="0073203D"/>
    <w:rsid w:val="00735F09"/>
    <w:rsid w:val="00737A04"/>
    <w:rsid w:val="00743A72"/>
    <w:rsid w:val="00743C3E"/>
    <w:rsid w:val="00745398"/>
    <w:rsid w:val="00747064"/>
    <w:rsid w:val="0074767B"/>
    <w:rsid w:val="00750428"/>
    <w:rsid w:val="007569C2"/>
    <w:rsid w:val="00757983"/>
    <w:rsid w:val="00765F26"/>
    <w:rsid w:val="00771564"/>
    <w:rsid w:val="00777E3A"/>
    <w:rsid w:val="00782A57"/>
    <w:rsid w:val="007862AF"/>
    <w:rsid w:val="00794224"/>
    <w:rsid w:val="007A22B4"/>
    <w:rsid w:val="007A4493"/>
    <w:rsid w:val="007A69CB"/>
    <w:rsid w:val="007B1EA7"/>
    <w:rsid w:val="007B24CB"/>
    <w:rsid w:val="007B2D49"/>
    <w:rsid w:val="007B46B6"/>
    <w:rsid w:val="007B6A11"/>
    <w:rsid w:val="007C3077"/>
    <w:rsid w:val="007C6B37"/>
    <w:rsid w:val="007C7578"/>
    <w:rsid w:val="007D11C4"/>
    <w:rsid w:val="007D2770"/>
    <w:rsid w:val="007D32C7"/>
    <w:rsid w:val="007E2968"/>
    <w:rsid w:val="007E33AB"/>
    <w:rsid w:val="007E3487"/>
    <w:rsid w:val="007E5C04"/>
    <w:rsid w:val="007E6889"/>
    <w:rsid w:val="007E7C5B"/>
    <w:rsid w:val="007F11D6"/>
    <w:rsid w:val="007F59DD"/>
    <w:rsid w:val="007F5D77"/>
    <w:rsid w:val="007F7B89"/>
    <w:rsid w:val="007F7C05"/>
    <w:rsid w:val="00803238"/>
    <w:rsid w:val="00804348"/>
    <w:rsid w:val="00813E76"/>
    <w:rsid w:val="00820D38"/>
    <w:rsid w:val="00820DFD"/>
    <w:rsid w:val="008219D4"/>
    <w:rsid w:val="0082336E"/>
    <w:rsid w:val="00823C8D"/>
    <w:rsid w:val="00823D59"/>
    <w:rsid w:val="00823F8E"/>
    <w:rsid w:val="008304D4"/>
    <w:rsid w:val="008357EF"/>
    <w:rsid w:val="00837375"/>
    <w:rsid w:val="00837A2A"/>
    <w:rsid w:val="00837E9A"/>
    <w:rsid w:val="00853D96"/>
    <w:rsid w:val="00854397"/>
    <w:rsid w:val="00856917"/>
    <w:rsid w:val="00856FCB"/>
    <w:rsid w:val="0086085E"/>
    <w:rsid w:val="00860CF5"/>
    <w:rsid w:val="00862748"/>
    <w:rsid w:val="00862898"/>
    <w:rsid w:val="008639D6"/>
    <w:rsid w:val="0086556B"/>
    <w:rsid w:val="00865AEE"/>
    <w:rsid w:val="00871854"/>
    <w:rsid w:val="008765BC"/>
    <w:rsid w:val="00880B8B"/>
    <w:rsid w:val="00887700"/>
    <w:rsid w:val="008932D8"/>
    <w:rsid w:val="00893E5F"/>
    <w:rsid w:val="00894519"/>
    <w:rsid w:val="00895AB0"/>
    <w:rsid w:val="008A086A"/>
    <w:rsid w:val="008A1CE8"/>
    <w:rsid w:val="008A473F"/>
    <w:rsid w:val="008A676F"/>
    <w:rsid w:val="008A7B02"/>
    <w:rsid w:val="008B071A"/>
    <w:rsid w:val="008B24D2"/>
    <w:rsid w:val="008B56B1"/>
    <w:rsid w:val="008C226E"/>
    <w:rsid w:val="008C503A"/>
    <w:rsid w:val="008D22F8"/>
    <w:rsid w:val="008D344E"/>
    <w:rsid w:val="008D44AF"/>
    <w:rsid w:val="008D4767"/>
    <w:rsid w:val="008E6DA7"/>
    <w:rsid w:val="008F61D0"/>
    <w:rsid w:val="00901DA1"/>
    <w:rsid w:val="00902BF5"/>
    <w:rsid w:val="00904EAB"/>
    <w:rsid w:val="0090790D"/>
    <w:rsid w:val="009141E3"/>
    <w:rsid w:val="00914A19"/>
    <w:rsid w:val="009214E4"/>
    <w:rsid w:val="00921515"/>
    <w:rsid w:val="00922061"/>
    <w:rsid w:val="00922CC5"/>
    <w:rsid w:val="009233D9"/>
    <w:rsid w:val="009244CA"/>
    <w:rsid w:val="0092585B"/>
    <w:rsid w:val="00927650"/>
    <w:rsid w:val="00930D66"/>
    <w:rsid w:val="0093444D"/>
    <w:rsid w:val="009370D6"/>
    <w:rsid w:val="00937E1B"/>
    <w:rsid w:val="00941AE9"/>
    <w:rsid w:val="009504A6"/>
    <w:rsid w:val="009511D8"/>
    <w:rsid w:val="00952149"/>
    <w:rsid w:val="0096235D"/>
    <w:rsid w:val="0096440F"/>
    <w:rsid w:val="00964F6F"/>
    <w:rsid w:val="009675D1"/>
    <w:rsid w:val="00972117"/>
    <w:rsid w:val="00972EDA"/>
    <w:rsid w:val="0097312C"/>
    <w:rsid w:val="00984402"/>
    <w:rsid w:val="00984788"/>
    <w:rsid w:val="0098721D"/>
    <w:rsid w:val="00992025"/>
    <w:rsid w:val="00993C8A"/>
    <w:rsid w:val="0099560E"/>
    <w:rsid w:val="009957EF"/>
    <w:rsid w:val="009959B5"/>
    <w:rsid w:val="009B2941"/>
    <w:rsid w:val="009B2E44"/>
    <w:rsid w:val="009B43D2"/>
    <w:rsid w:val="009B7F54"/>
    <w:rsid w:val="009C2706"/>
    <w:rsid w:val="009C29D4"/>
    <w:rsid w:val="009C65AA"/>
    <w:rsid w:val="009D0B96"/>
    <w:rsid w:val="009D0D7B"/>
    <w:rsid w:val="009D3B64"/>
    <w:rsid w:val="009D6BCA"/>
    <w:rsid w:val="009D7A16"/>
    <w:rsid w:val="009E2339"/>
    <w:rsid w:val="009E73FF"/>
    <w:rsid w:val="009E7C51"/>
    <w:rsid w:val="009F1EA9"/>
    <w:rsid w:val="009F2C80"/>
    <w:rsid w:val="00A000DE"/>
    <w:rsid w:val="00A00E3D"/>
    <w:rsid w:val="00A03F10"/>
    <w:rsid w:val="00A06DFA"/>
    <w:rsid w:val="00A07B08"/>
    <w:rsid w:val="00A10BF4"/>
    <w:rsid w:val="00A148EE"/>
    <w:rsid w:val="00A14C9F"/>
    <w:rsid w:val="00A2076B"/>
    <w:rsid w:val="00A221F6"/>
    <w:rsid w:val="00A238AD"/>
    <w:rsid w:val="00A23A96"/>
    <w:rsid w:val="00A246C4"/>
    <w:rsid w:val="00A27E58"/>
    <w:rsid w:val="00A31048"/>
    <w:rsid w:val="00A31454"/>
    <w:rsid w:val="00A3523F"/>
    <w:rsid w:val="00A42345"/>
    <w:rsid w:val="00A43852"/>
    <w:rsid w:val="00A46CCC"/>
    <w:rsid w:val="00A50B0D"/>
    <w:rsid w:val="00A51B98"/>
    <w:rsid w:val="00A52233"/>
    <w:rsid w:val="00A5297A"/>
    <w:rsid w:val="00A52C3B"/>
    <w:rsid w:val="00A55078"/>
    <w:rsid w:val="00A61F18"/>
    <w:rsid w:val="00A6393E"/>
    <w:rsid w:val="00A64393"/>
    <w:rsid w:val="00A771CF"/>
    <w:rsid w:val="00A77F3D"/>
    <w:rsid w:val="00A80B58"/>
    <w:rsid w:val="00A85B92"/>
    <w:rsid w:val="00A8686A"/>
    <w:rsid w:val="00A90344"/>
    <w:rsid w:val="00A94784"/>
    <w:rsid w:val="00A95697"/>
    <w:rsid w:val="00AA18EC"/>
    <w:rsid w:val="00AB2AB2"/>
    <w:rsid w:val="00AB2E17"/>
    <w:rsid w:val="00AB5E2D"/>
    <w:rsid w:val="00AC03A5"/>
    <w:rsid w:val="00AC26A3"/>
    <w:rsid w:val="00AC365A"/>
    <w:rsid w:val="00AC38ED"/>
    <w:rsid w:val="00AC4FAD"/>
    <w:rsid w:val="00AC68A1"/>
    <w:rsid w:val="00AD1DDB"/>
    <w:rsid w:val="00AD2CBC"/>
    <w:rsid w:val="00AD4890"/>
    <w:rsid w:val="00AE049A"/>
    <w:rsid w:val="00AE3444"/>
    <w:rsid w:val="00AE3ECB"/>
    <w:rsid w:val="00AE62C6"/>
    <w:rsid w:val="00AE6FEA"/>
    <w:rsid w:val="00AE789C"/>
    <w:rsid w:val="00AE7E98"/>
    <w:rsid w:val="00AF30E6"/>
    <w:rsid w:val="00AF47A0"/>
    <w:rsid w:val="00AF6652"/>
    <w:rsid w:val="00B0208B"/>
    <w:rsid w:val="00B02D03"/>
    <w:rsid w:val="00B0524D"/>
    <w:rsid w:val="00B0580B"/>
    <w:rsid w:val="00B10EC4"/>
    <w:rsid w:val="00B148D2"/>
    <w:rsid w:val="00B15D89"/>
    <w:rsid w:val="00B22E91"/>
    <w:rsid w:val="00B279AA"/>
    <w:rsid w:val="00B336E2"/>
    <w:rsid w:val="00B34F23"/>
    <w:rsid w:val="00B418B3"/>
    <w:rsid w:val="00B41F43"/>
    <w:rsid w:val="00B43DE6"/>
    <w:rsid w:val="00B617FC"/>
    <w:rsid w:val="00B62521"/>
    <w:rsid w:val="00B62BEE"/>
    <w:rsid w:val="00B65A01"/>
    <w:rsid w:val="00B66077"/>
    <w:rsid w:val="00B67284"/>
    <w:rsid w:val="00B70293"/>
    <w:rsid w:val="00B70B29"/>
    <w:rsid w:val="00B774CD"/>
    <w:rsid w:val="00BA1C26"/>
    <w:rsid w:val="00BA6051"/>
    <w:rsid w:val="00BB3D4C"/>
    <w:rsid w:val="00BC64C4"/>
    <w:rsid w:val="00BC73E6"/>
    <w:rsid w:val="00BD2AEA"/>
    <w:rsid w:val="00BD36BA"/>
    <w:rsid w:val="00BD4108"/>
    <w:rsid w:val="00BD4C6C"/>
    <w:rsid w:val="00BD70C7"/>
    <w:rsid w:val="00BD7263"/>
    <w:rsid w:val="00BD76B3"/>
    <w:rsid w:val="00BD7D38"/>
    <w:rsid w:val="00BD7F6C"/>
    <w:rsid w:val="00BE7D83"/>
    <w:rsid w:val="00BF099C"/>
    <w:rsid w:val="00BF0C06"/>
    <w:rsid w:val="00BF19CB"/>
    <w:rsid w:val="00BF1F23"/>
    <w:rsid w:val="00BF5941"/>
    <w:rsid w:val="00BF6BF7"/>
    <w:rsid w:val="00C0171D"/>
    <w:rsid w:val="00C03E5B"/>
    <w:rsid w:val="00C042D2"/>
    <w:rsid w:val="00C0456A"/>
    <w:rsid w:val="00C11290"/>
    <w:rsid w:val="00C1227D"/>
    <w:rsid w:val="00C20DBC"/>
    <w:rsid w:val="00C27753"/>
    <w:rsid w:val="00C27D05"/>
    <w:rsid w:val="00C353EB"/>
    <w:rsid w:val="00C35F18"/>
    <w:rsid w:val="00C404E5"/>
    <w:rsid w:val="00C42983"/>
    <w:rsid w:val="00C43D37"/>
    <w:rsid w:val="00C45837"/>
    <w:rsid w:val="00C45A5C"/>
    <w:rsid w:val="00C473BC"/>
    <w:rsid w:val="00C50A29"/>
    <w:rsid w:val="00C50C53"/>
    <w:rsid w:val="00C50F74"/>
    <w:rsid w:val="00C50F77"/>
    <w:rsid w:val="00C60157"/>
    <w:rsid w:val="00C61FFC"/>
    <w:rsid w:val="00C62A48"/>
    <w:rsid w:val="00C7023C"/>
    <w:rsid w:val="00C74703"/>
    <w:rsid w:val="00C767D2"/>
    <w:rsid w:val="00C771FC"/>
    <w:rsid w:val="00C83F5F"/>
    <w:rsid w:val="00C86D73"/>
    <w:rsid w:val="00C92087"/>
    <w:rsid w:val="00CA17E8"/>
    <w:rsid w:val="00CA2A24"/>
    <w:rsid w:val="00CA39CD"/>
    <w:rsid w:val="00CA3E60"/>
    <w:rsid w:val="00CB1AD7"/>
    <w:rsid w:val="00CB477B"/>
    <w:rsid w:val="00CC0C24"/>
    <w:rsid w:val="00CC24D8"/>
    <w:rsid w:val="00CC2564"/>
    <w:rsid w:val="00CC481A"/>
    <w:rsid w:val="00CC7547"/>
    <w:rsid w:val="00CD0331"/>
    <w:rsid w:val="00CD6840"/>
    <w:rsid w:val="00CE41EF"/>
    <w:rsid w:val="00CE4CA8"/>
    <w:rsid w:val="00CE4E01"/>
    <w:rsid w:val="00CE54AE"/>
    <w:rsid w:val="00CE68A4"/>
    <w:rsid w:val="00CE75DB"/>
    <w:rsid w:val="00CF1AF2"/>
    <w:rsid w:val="00CF447A"/>
    <w:rsid w:val="00CF5C18"/>
    <w:rsid w:val="00D00E6F"/>
    <w:rsid w:val="00D0354B"/>
    <w:rsid w:val="00D0494C"/>
    <w:rsid w:val="00D060ED"/>
    <w:rsid w:val="00D1088A"/>
    <w:rsid w:val="00D14F59"/>
    <w:rsid w:val="00D1731D"/>
    <w:rsid w:val="00D201D3"/>
    <w:rsid w:val="00D20DE6"/>
    <w:rsid w:val="00D222CF"/>
    <w:rsid w:val="00D23001"/>
    <w:rsid w:val="00D24ED5"/>
    <w:rsid w:val="00D26C0B"/>
    <w:rsid w:val="00D321CC"/>
    <w:rsid w:val="00D32223"/>
    <w:rsid w:val="00D3275B"/>
    <w:rsid w:val="00D3287E"/>
    <w:rsid w:val="00D34EE3"/>
    <w:rsid w:val="00D523F5"/>
    <w:rsid w:val="00D525F2"/>
    <w:rsid w:val="00D54714"/>
    <w:rsid w:val="00D56F03"/>
    <w:rsid w:val="00D6118D"/>
    <w:rsid w:val="00D65E55"/>
    <w:rsid w:val="00D72984"/>
    <w:rsid w:val="00D73FF8"/>
    <w:rsid w:val="00D7480D"/>
    <w:rsid w:val="00D7639D"/>
    <w:rsid w:val="00D765C0"/>
    <w:rsid w:val="00D76915"/>
    <w:rsid w:val="00D77E91"/>
    <w:rsid w:val="00D80D84"/>
    <w:rsid w:val="00D83058"/>
    <w:rsid w:val="00D847E2"/>
    <w:rsid w:val="00D8582C"/>
    <w:rsid w:val="00D859D6"/>
    <w:rsid w:val="00D932A3"/>
    <w:rsid w:val="00D9362D"/>
    <w:rsid w:val="00D96936"/>
    <w:rsid w:val="00D97E78"/>
    <w:rsid w:val="00DA2983"/>
    <w:rsid w:val="00DA3060"/>
    <w:rsid w:val="00DA4DC1"/>
    <w:rsid w:val="00DA5814"/>
    <w:rsid w:val="00DA6096"/>
    <w:rsid w:val="00DB1A13"/>
    <w:rsid w:val="00DB3F10"/>
    <w:rsid w:val="00DB45AD"/>
    <w:rsid w:val="00DB6E68"/>
    <w:rsid w:val="00DC20B8"/>
    <w:rsid w:val="00DC28F3"/>
    <w:rsid w:val="00DD1EC7"/>
    <w:rsid w:val="00DD5FE3"/>
    <w:rsid w:val="00DE198F"/>
    <w:rsid w:val="00DE1CC3"/>
    <w:rsid w:val="00DE3042"/>
    <w:rsid w:val="00DE5BDB"/>
    <w:rsid w:val="00DF2300"/>
    <w:rsid w:val="00DF42B1"/>
    <w:rsid w:val="00DF6A02"/>
    <w:rsid w:val="00DF7A23"/>
    <w:rsid w:val="00E00FC4"/>
    <w:rsid w:val="00E01120"/>
    <w:rsid w:val="00E01DCD"/>
    <w:rsid w:val="00E052D0"/>
    <w:rsid w:val="00E06282"/>
    <w:rsid w:val="00E1026D"/>
    <w:rsid w:val="00E11F42"/>
    <w:rsid w:val="00E1562F"/>
    <w:rsid w:val="00E168F8"/>
    <w:rsid w:val="00E2117D"/>
    <w:rsid w:val="00E24BC4"/>
    <w:rsid w:val="00E260C1"/>
    <w:rsid w:val="00E322A6"/>
    <w:rsid w:val="00E32F44"/>
    <w:rsid w:val="00E33284"/>
    <w:rsid w:val="00E3717E"/>
    <w:rsid w:val="00E37862"/>
    <w:rsid w:val="00E4067B"/>
    <w:rsid w:val="00E44ADB"/>
    <w:rsid w:val="00E511BD"/>
    <w:rsid w:val="00E55E78"/>
    <w:rsid w:val="00E6486D"/>
    <w:rsid w:val="00E66E92"/>
    <w:rsid w:val="00E67402"/>
    <w:rsid w:val="00E70471"/>
    <w:rsid w:val="00E70A7C"/>
    <w:rsid w:val="00E736DC"/>
    <w:rsid w:val="00E80338"/>
    <w:rsid w:val="00E817E6"/>
    <w:rsid w:val="00E9462B"/>
    <w:rsid w:val="00E94C00"/>
    <w:rsid w:val="00E94F98"/>
    <w:rsid w:val="00E96633"/>
    <w:rsid w:val="00E96B08"/>
    <w:rsid w:val="00EA5B15"/>
    <w:rsid w:val="00EB78B8"/>
    <w:rsid w:val="00EC47D3"/>
    <w:rsid w:val="00EC4D8E"/>
    <w:rsid w:val="00EC637F"/>
    <w:rsid w:val="00ED07D0"/>
    <w:rsid w:val="00ED4376"/>
    <w:rsid w:val="00ED495A"/>
    <w:rsid w:val="00ED4DF7"/>
    <w:rsid w:val="00ED588B"/>
    <w:rsid w:val="00ED68BF"/>
    <w:rsid w:val="00ED70BD"/>
    <w:rsid w:val="00EE3C82"/>
    <w:rsid w:val="00EE42B7"/>
    <w:rsid w:val="00EE45CD"/>
    <w:rsid w:val="00EE542E"/>
    <w:rsid w:val="00EE549D"/>
    <w:rsid w:val="00EF1772"/>
    <w:rsid w:val="00EF517C"/>
    <w:rsid w:val="00EF6854"/>
    <w:rsid w:val="00F01329"/>
    <w:rsid w:val="00F01A40"/>
    <w:rsid w:val="00F02958"/>
    <w:rsid w:val="00F02F53"/>
    <w:rsid w:val="00F10086"/>
    <w:rsid w:val="00F1155F"/>
    <w:rsid w:val="00F11749"/>
    <w:rsid w:val="00F13E73"/>
    <w:rsid w:val="00F15CD0"/>
    <w:rsid w:val="00F23D4A"/>
    <w:rsid w:val="00F2424B"/>
    <w:rsid w:val="00F26C56"/>
    <w:rsid w:val="00F34F3C"/>
    <w:rsid w:val="00F34FE2"/>
    <w:rsid w:val="00F36384"/>
    <w:rsid w:val="00F379A7"/>
    <w:rsid w:val="00F517C9"/>
    <w:rsid w:val="00F53435"/>
    <w:rsid w:val="00F55B8D"/>
    <w:rsid w:val="00F57511"/>
    <w:rsid w:val="00F57837"/>
    <w:rsid w:val="00F64630"/>
    <w:rsid w:val="00F678E0"/>
    <w:rsid w:val="00F70738"/>
    <w:rsid w:val="00F7152B"/>
    <w:rsid w:val="00F72753"/>
    <w:rsid w:val="00F72C7F"/>
    <w:rsid w:val="00F84F27"/>
    <w:rsid w:val="00F87906"/>
    <w:rsid w:val="00F94883"/>
    <w:rsid w:val="00F96370"/>
    <w:rsid w:val="00F9710D"/>
    <w:rsid w:val="00FA0332"/>
    <w:rsid w:val="00FA2404"/>
    <w:rsid w:val="00FA3BA5"/>
    <w:rsid w:val="00FA3CAD"/>
    <w:rsid w:val="00FB389D"/>
    <w:rsid w:val="00FB766E"/>
    <w:rsid w:val="00FD083E"/>
    <w:rsid w:val="00FD234D"/>
    <w:rsid w:val="00FD240B"/>
    <w:rsid w:val="00FD52C9"/>
    <w:rsid w:val="00FD541E"/>
    <w:rsid w:val="00FD6CC2"/>
    <w:rsid w:val="00FE4197"/>
    <w:rsid w:val="00FE41E1"/>
    <w:rsid w:val="00FE6AF7"/>
    <w:rsid w:val="00FE6B34"/>
    <w:rsid w:val="00FF0267"/>
    <w:rsid w:val="00FF0F21"/>
    <w:rsid w:val="00FF1B80"/>
    <w:rsid w:val="00FF5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749"/>
    <w:pPr>
      <w:adjustRightInd w:val="0"/>
      <w:snapToGrid w:val="0"/>
      <w:spacing w:line="400" w:lineRule="exact"/>
      <w:ind w:firstLine="454"/>
    </w:pPr>
    <w:rPr>
      <w:kern w:val="2"/>
      <w:sz w:val="24"/>
      <w:szCs w:val="24"/>
    </w:rPr>
  </w:style>
  <w:style w:type="paragraph" w:styleId="1">
    <w:name w:val="heading 1"/>
    <w:basedOn w:val="a"/>
    <w:next w:val="a"/>
    <w:link w:val="1Char"/>
    <w:qFormat/>
    <w:rsid w:val="00F11749"/>
    <w:pPr>
      <w:keepNext/>
      <w:keepLines/>
      <w:numPr>
        <w:numId w:val="3"/>
      </w:numPr>
      <w:spacing w:before="600" w:after="400"/>
      <w:jc w:val="center"/>
      <w:outlineLvl w:val="0"/>
    </w:pPr>
    <w:rPr>
      <w:rFonts w:ascii="Arial" w:eastAsia="黑体" w:hAnsi="Arial"/>
      <w:bCs/>
      <w:kern w:val="44"/>
      <w:sz w:val="30"/>
      <w:szCs w:val="30"/>
    </w:rPr>
  </w:style>
  <w:style w:type="paragraph" w:styleId="2">
    <w:name w:val="heading 2"/>
    <w:basedOn w:val="a"/>
    <w:next w:val="a"/>
    <w:link w:val="2Char"/>
    <w:qFormat/>
    <w:rsid w:val="00F11749"/>
    <w:pPr>
      <w:keepNext/>
      <w:keepLines/>
      <w:widowControl w:val="0"/>
      <w:numPr>
        <w:ilvl w:val="1"/>
        <w:numId w:val="3"/>
      </w:numPr>
      <w:spacing w:before="500" w:after="240" w:line="360" w:lineRule="exact"/>
      <w:outlineLvl w:val="1"/>
    </w:pPr>
    <w:rPr>
      <w:rFonts w:ascii="Arial" w:eastAsia="黑体" w:hAnsi="Arial"/>
      <w:bCs/>
      <w:sz w:val="28"/>
      <w:szCs w:val="32"/>
    </w:rPr>
  </w:style>
  <w:style w:type="paragraph" w:styleId="3">
    <w:name w:val="heading 3"/>
    <w:basedOn w:val="a"/>
    <w:next w:val="a"/>
    <w:link w:val="3Char"/>
    <w:qFormat/>
    <w:rsid w:val="00F11749"/>
    <w:pPr>
      <w:keepNext/>
      <w:keepLines/>
      <w:widowControl w:val="0"/>
      <w:numPr>
        <w:ilvl w:val="2"/>
        <w:numId w:val="3"/>
      </w:numPr>
      <w:spacing w:before="240" w:after="120" w:line="300" w:lineRule="exact"/>
      <w:outlineLvl w:val="2"/>
    </w:pPr>
    <w:rPr>
      <w:rFonts w:ascii="Arial" w:eastAsia="黑体" w:hAnsi="Arial"/>
      <w:bCs/>
    </w:rPr>
  </w:style>
  <w:style w:type="paragraph" w:styleId="4">
    <w:name w:val="heading 4"/>
    <w:basedOn w:val="a"/>
    <w:next w:val="a"/>
    <w:link w:val="4Char"/>
    <w:qFormat/>
    <w:rsid w:val="00F11749"/>
    <w:pPr>
      <w:keepNext/>
      <w:keepLines/>
      <w:numPr>
        <w:ilvl w:val="3"/>
        <w:numId w:val="9"/>
      </w:numPr>
      <w:spacing w:before="280" w:after="290" w:line="376" w:lineRule="atLeast"/>
      <w:outlineLvl w:val="3"/>
    </w:pPr>
    <w:rPr>
      <w:rFonts w:ascii="Arial" w:eastAsia="黑体" w:hAnsi="Arial"/>
      <w:b/>
      <w:bCs/>
      <w:sz w:val="28"/>
      <w:szCs w:val="28"/>
    </w:rPr>
  </w:style>
  <w:style w:type="paragraph" w:styleId="5">
    <w:name w:val="heading 5"/>
    <w:basedOn w:val="a"/>
    <w:next w:val="a"/>
    <w:link w:val="5Char"/>
    <w:qFormat/>
    <w:rsid w:val="00F11749"/>
    <w:pPr>
      <w:keepNext/>
      <w:keepLines/>
      <w:numPr>
        <w:ilvl w:val="4"/>
        <w:numId w:val="9"/>
      </w:numPr>
      <w:spacing w:before="280" w:after="290" w:line="376" w:lineRule="atLeast"/>
      <w:outlineLvl w:val="4"/>
    </w:pPr>
    <w:rPr>
      <w:b/>
      <w:bCs/>
      <w:sz w:val="28"/>
      <w:szCs w:val="28"/>
    </w:rPr>
  </w:style>
  <w:style w:type="paragraph" w:styleId="6">
    <w:name w:val="heading 6"/>
    <w:basedOn w:val="a"/>
    <w:next w:val="a"/>
    <w:link w:val="6Char"/>
    <w:qFormat/>
    <w:rsid w:val="00F11749"/>
    <w:pPr>
      <w:keepNext/>
      <w:keepLines/>
      <w:numPr>
        <w:ilvl w:val="5"/>
        <w:numId w:val="9"/>
      </w:numPr>
      <w:spacing w:before="240" w:after="64" w:line="320" w:lineRule="atLeast"/>
      <w:outlineLvl w:val="5"/>
    </w:pPr>
    <w:rPr>
      <w:rFonts w:ascii="Arial" w:eastAsia="黑体" w:hAnsi="Arial"/>
      <w:b/>
      <w:bCs/>
    </w:rPr>
  </w:style>
  <w:style w:type="paragraph" w:styleId="7">
    <w:name w:val="heading 7"/>
    <w:basedOn w:val="a"/>
    <w:next w:val="a"/>
    <w:link w:val="7Char"/>
    <w:qFormat/>
    <w:rsid w:val="00F11749"/>
    <w:pPr>
      <w:keepNext/>
      <w:keepLines/>
      <w:numPr>
        <w:ilvl w:val="6"/>
        <w:numId w:val="9"/>
      </w:numPr>
      <w:spacing w:before="240" w:after="64" w:line="320" w:lineRule="atLeast"/>
      <w:outlineLvl w:val="6"/>
    </w:pPr>
    <w:rPr>
      <w:b/>
      <w:bCs/>
    </w:rPr>
  </w:style>
  <w:style w:type="paragraph" w:styleId="8">
    <w:name w:val="heading 8"/>
    <w:basedOn w:val="a"/>
    <w:next w:val="a"/>
    <w:link w:val="8Char"/>
    <w:qFormat/>
    <w:rsid w:val="00F11749"/>
    <w:pPr>
      <w:keepNext/>
      <w:keepLines/>
      <w:numPr>
        <w:ilvl w:val="7"/>
        <w:numId w:val="9"/>
      </w:numPr>
      <w:spacing w:before="240" w:after="64" w:line="320" w:lineRule="atLeast"/>
      <w:outlineLvl w:val="7"/>
    </w:pPr>
    <w:rPr>
      <w:rFonts w:ascii="Arial" w:eastAsia="黑体" w:hAnsi="Arial"/>
    </w:rPr>
  </w:style>
  <w:style w:type="paragraph" w:styleId="9">
    <w:name w:val="heading 9"/>
    <w:basedOn w:val="a"/>
    <w:next w:val="a"/>
    <w:link w:val="9Char"/>
    <w:qFormat/>
    <w:rsid w:val="00F11749"/>
    <w:pPr>
      <w:keepNext/>
      <w:keepLines/>
      <w:numPr>
        <w:ilvl w:val="8"/>
        <w:numId w:val="9"/>
      </w:numPr>
      <w:spacing w:before="240" w:after="64" w:line="320" w:lineRule="atLeast"/>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104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6104C"/>
    <w:rPr>
      <w:sz w:val="18"/>
      <w:szCs w:val="18"/>
    </w:rPr>
  </w:style>
  <w:style w:type="paragraph" w:styleId="a4">
    <w:name w:val="footer"/>
    <w:basedOn w:val="a"/>
    <w:link w:val="Char0"/>
    <w:uiPriority w:val="99"/>
    <w:unhideWhenUsed/>
    <w:rsid w:val="0036104C"/>
    <w:pPr>
      <w:tabs>
        <w:tab w:val="center" w:pos="4153"/>
        <w:tab w:val="right" w:pos="8306"/>
      </w:tabs>
    </w:pPr>
    <w:rPr>
      <w:sz w:val="18"/>
      <w:szCs w:val="18"/>
    </w:rPr>
  </w:style>
  <w:style w:type="character" w:customStyle="1" w:styleId="Char0">
    <w:name w:val="页脚 Char"/>
    <w:basedOn w:val="a0"/>
    <w:link w:val="a4"/>
    <w:uiPriority w:val="99"/>
    <w:rsid w:val="0036104C"/>
    <w:rPr>
      <w:sz w:val="18"/>
      <w:szCs w:val="18"/>
    </w:rPr>
  </w:style>
  <w:style w:type="paragraph" w:customStyle="1" w:styleId="a5">
    <w:name w:val="清华大学字样"/>
    <w:basedOn w:val="a"/>
    <w:rsid w:val="0036104C"/>
    <w:pPr>
      <w:spacing w:before="480"/>
      <w:jc w:val="center"/>
    </w:pPr>
    <w:rPr>
      <w:rFonts w:eastAsia="隶书"/>
      <w:sz w:val="52"/>
    </w:rPr>
  </w:style>
  <w:style w:type="paragraph" w:customStyle="1" w:styleId="a6">
    <w:name w:val="综合论文训练"/>
    <w:basedOn w:val="a"/>
    <w:rsid w:val="0036104C"/>
    <w:pPr>
      <w:spacing w:before="600" w:line="480" w:lineRule="exact"/>
      <w:jc w:val="center"/>
    </w:pPr>
    <w:rPr>
      <w:rFonts w:eastAsia="黑体"/>
      <w:b/>
      <w:sz w:val="72"/>
    </w:rPr>
  </w:style>
  <w:style w:type="paragraph" w:customStyle="1" w:styleId="a7">
    <w:name w:val="论文标题"/>
    <w:basedOn w:val="a"/>
    <w:rsid w:val="0036104C"/>
    <w:pPr>
      <w:spacing w:line="288" w:lineRule="auto"/>
      <w:ind w:left="250" w:hangingChars="250" w:hanging="250"/>
    </w:pPr>
    <w:rPr>
      <w:rFonts w:eastAsia="黑体" w:cs="宋体"/>
      <w:sz w:val="52"/>
      <w:szCs w:val="52"/>
    </w:rPr>
  </w:style>
  <w:style w:type="paragraph" w:customStyle="1" w:styleId="a8">
    <w:name w:val="姓名"/>
    <w:basedOn w:val="a"/>
    <w:rsid w:val="0036104C"/>
    <w:pPr>
      <w:spacing w:after="120"/>
      <w:ind w:left="1701"/>
    </w:pPr>
    <w:rPr>
      <w:rFonts w:ascii="宋体" w:eastAsia="仿宋_GB2312" w:hAnsi="宋体" w:cs="宋体"/>
      <w:sz w:val="32"/>
      <w:szCs w:val="20"/>
    </w:rPr>
  </w:style>
  <w:style w:type="paragraph" w:customStyle="1" w:styleId="a9">
    <w:name w:val="封面_时间"/>
    <w:basedOn w:val="a"/>
    <w:rsid w:val="0036104C"/>
    <w:pPr>
      <w:jc w:val="center"/>
    </w:pPr>
  </w:style>
  <w:style w:type="paragraph" w:styleId="aa">
    <w:name w:val="Date"/>
    <w:basedOn w:val="a"/>
    <w:next w:val="a"/>
    <w:link w:val="Char1"/>
    <w:uiPriority w:val="99"/>
    <w:semiHidden/>
    <w:unhideWhenUsed/>
    <w:rsid w:val="00E01120"/>
    <w:pPr>
      <w:ind w:leftChars="2500" w:left="100"/>
    </w:pPr>
  </w:style>
  <w:style w:type="character" w:customStyle="1" w:styleId="Char1">
    <w:name w:val="日期 Char"/>
    <w:basedOn w:val="a0"/>
    <w:link w:val="aa"/>
    <w:uiPriority w:val="99"/>
    <w:semiHidden/>
    <w:rsid w:val="00E01120"/>
    <w:rPr>
      <w:rFonts w:ascii="Times New Roman" w:hAnsi="Times New Roman"/>
      <w:sz w:val="24"/>
    </w:rPr>
  </w:style>
  <w:style w:type="character" w:customStyle="1" w:styleId="1Char">
    <w:name w:val="标题 1 Char"/>
    <w:basedOn w:val="a0"/>
    <w:link w:val="1"/>
    <w:rsid w:val="00F11749"/>
    <w:rPr>
      <w:rFonts w:ascii="Arial" w:eastAsia="黑体" w:hAnsi="Arial"/>
      <w:bCs/>
      <w:kern w:val="44"/>
      <w:sz w:val="30"/>
      <w:szCs w:val="30"/>
    </w:rPr>
  </w:style>
  <w:style w:type="character" w:customStyle="1" w:styleId="2Char">
    <w:name w:val="标题 2 Char"/>
    <w:basedOn w:val="a0"/>
    <w:link w:val="2"/>
    <w:rsid w:val="00F11749"/>
    <w:rPr>
      <w:rFonts w:ascii="Arial" w:eastAsia="黑体" w:hAnsi="Arial"/>
      <w:bCs/>
      <w:kern w:val="2"/>
      <w:sz w:val="28"/>
      <w:szCs w:val="32"/>
    </w:rPr>
  </w:style>
  <w:style w:type="character" w:customStyle="1" w:styleId="3Char">
    <w:name w:val="标题 3 Char"/>
    <w:basedOn w:val="a0"/>
    <w:link w:val="3"/>
    <w:rsid w:val="00F11749"/>
    <w:rPr>
      <w:rFonts w:ascii="Arial" w:eastAsia="黑体" w:hAnsi="Arial"/>
      <w:bCs/>
      <w:kern w:val="2"/>
      <w:sz w:val="24"/>
      <w:szCs w:val="24"/>
    </w:rPr>
  </w:style>
  <w:style w:type="character" w:customStyle="1" w:styleId="4Char">
    <w:name w:val="标题 4 Char"/>
    <w:basedOn w:val="a0"/>
    <w:link w:val="4"/>
    <w:rsid w:val="00F11749"/>
    <w:rPr>
      <w:rFonts w:ascii="Arial" w:eastAsia="黑体" w:hAnsi="Arial"/>
      <w:b/>
      <w:bCs/>
      <w:kern w:val="2"/>
      <w:sz w:val="28"/>
      <w:szCs w:val="28"/>
    </w:rPr>
  </w:style>
  <w:style w:type="character" w:customStyle="1" w:styleId="5Char">
    <w:name w:val="标题 5 Char"/>
    <w:basedOn w:val="a0"/>
    <w:link w:val="5"/>
    <w:rsid w:val="00F11749"/>
    <w:rPr>
      <w:b/>
      <w:bCs/>
      <w:kern w:val="2"/>
      <w:sz w:val="28"/>
      <w:szCs w:val="28"/>
    </w:rPr>
  </w:style>
  <w:style w:type="character" w:customStyle="1" w:styleId="6Char">
    <w:name w:val="标题 6 Char"/>
    <w:basedOn w:val="a0"/>
    <w:link w:val="6"/>
    <w:rsid w:val="00F11749"/>
    <w:rPr>
      <w:rFonts w:ascii="Arial" w:eastAsia="黑体" w:hAnsi="Arial"/>
      <w:b/>
      <w:bCs/>
      <w:kern w:val="2"/>
      <w:sz w:val="24"/>
      <w:szCs w:val="24"/>
    </w:rPr>
  </w:style>
  <w:style w:type="character" w:customStyle="1" w:styleId="7Char">
    <w:name w:val="标题 7 Char"/>
    <w:basedOn w:val="a0"/>
    <w:link w:val="7"/>
    <w:rsid w:val="00F11749"/>
    <w:rPr>
      <w:b/>
      <w:bCs/>
      <w:kern w:val="2"/>
      <w:sz w:val="24"/>
      <w:szCs w:val="24"/>
    </w:rPr>
  </w:style>
  <w:style w:type="character" w:customStyle="1" w:styleId="8Char">
    <w:name w:val="标题 8 Char"/>
    <w:basedOn w:val="a0"/>
    <w:link w:val="8"/>
    <w:rsid w:val="00F11749"/>
    <w:rPr>
      <w:rFonts w:ascii="Arial" w:eastAsia="黑体" w:hAnsi="Arial"/>
      <w:kern w:val="2"/>
      <w:sz w:val="24"/>
      <w:szCs w:val="24"/>
    </w:rPr>
  </w:style>
  <w:style w:type="character" w:customStyle="1" w:styleId="9Char">
    <w:name w:val="标题 9 Char"/>
    <w:basedOn w:val="a0"/>
    <w:link w:val="9"/>
    <w:rsid w:val="00F11749"/>
    <w:rPr>
      <w:rFonts w:ascii="Arial" w:eastAsia="黑体" w:hAnsi="Arial"/>
      <w:kern w:val="2"/>
      <w:sz w:val="21"/>
      <w:szCs w:val="21"/>
    </w:rPr>
  </w:style>
  <w:style w:type="paragraph" w:styleId="ab">
    <w:name w:val="caption"/>
    <w:basedOn w:val="a"/>
    <w:next w:val="a"/>
    <w:qFormat/>
    <w:rsid w:val="00F11749"/>
    <w:pPr>
      <w:spacing w:before="152" w:after="160"/>
      <w:jc w:val="center"/>
    </w:pPr>
    <w:rPr>
      <w:rFonts w:ascii="Arial" w:hAnsi="Arial" w:cs="Arial"/>
      <w:sz w:val="21"/>
      <w:szCs w:val="20"/>
    </w:rPr>
  </w:style>
  <w:style w:type="paragraph" w:styleId="10">
    <w:name w:val="toc 1"/>
    <w:basedOn w:val="a"/>
    <w:next w:val="a"/>
    <w:autoRedefine/>
    <w:uiPriority w:val="39"/>
    <w:unhideWhenUsed/>
    <w:rsid w:val="006625C6"/>
  </w:style>
  <w:style w:type="character" w:styleId="ac">
    <w:name w:val="Hyperlink"/>
    <w:basedOn w:val="a0"/>
    <w:uiPriority w:val="99"/>
    <w:unhideWhenUsed/>
    <w:rsid w:val="006625C6"/>
    <w:rPr>
      <w:color w:val="0000FF" w:themeColor="hyperlink"/>
      <w:u w:val="single"/>
    </w:rPr>
  </w:style>
  <w:style w:type="paragraph" w:styleId="TOC">
    <w:name w:val="TOC Heading"/>
    <w:basedOn w:val="1"/>
    <w:next w:val="a"/>
    <w:uiPriority w:val="39"/>
    <w:unhideWhenUsed/>
    <w:qFormat/>
    <w:rsid w:val="006625C6"/>
    <w:pPr>
      <w:numPr>
        <w:numId w:val="0"/>
      </w:numPr>
      <w:adjustRightInd/>
      <w:snapToGrid/>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ad">
    <w:name w:val="Balloon Text"/>
    <w:basedOn w:val="a"/>
    <w:link w:val="Char2"/>
    <w:uiPriority w:val="99"/>
    <w:semiHidden/>
    <w:unhideWhenUsed/>
    <w:rsid w:val="006625C6"/>
    <w:pPr>
      <w:spacing w:line="240" w:lineRule="auto"/>
    </w:pPr>
    <w:rPr>
      <w:sz w:val="18"/>
      <w:szCs w:val="18"/>
    </w:rPr>
  </w:style>
  <w:style w:type="character" w:customStyle="1" w:styleId="Char2">
    <w:name w:val="批注框文本 Char"/>
    <w:basedOn w:val="a0"/>
    <w:link w:val="ad"/>
    <w:uiPriority w:val="99"/>
    <w:semiHidden/>
    <w:rsid w:val="006625C6"/>
    <w:rPr>
      <w:kern w:val="2"/>
      <w:sz w:val="18"/>
      <w:szCs w:val="18"/>
    </w:rPr>
  </w:style>
  <w:style w:type="paragraph" w:styleId="ae">
    <w:name w:val="Title"/>
    <w:basedOn w:val="a"/>
    <w:next w:val="a"/>
    <w:link w:val="Char3"/>
    <w:qFormat/>
    <w:rsid w:val="00D1731D"/>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rsid w:val="00D1731D"/>
    <w:rPr>
      <w:rFonts w:asciiTheme="majorHAnsi" w:hAnsiTheme="majorHAnsi" w:cstheme="majorBidi"/>
      <w:b/>
      <w:bCs/>
      <w:kern w:val="2"/>
      <w:sz w:val="32"/>
      <w:szCs w:val="32"/>
    </w:rPr>
  </w:style>
  <w:style w:type="paragraph" w:styleId="af">
    <w:name w:val="Quote"/>
    <w:basedOn w:val="a"/>
    <w:next w:val="a"/>
    <w:link w:val="Char4"/>
    <w:uiPriority w:val="29"/>
    <w:qFormat/>
    <w:rsid w:val="00083F38"/>
    <w:rPr>
      <w:i/>
      <w:iCs/>
      <w:color w:val="000000" w:themeColor="text1"/>
    </w:rPr>
  </w:style>
  <w:style w:type="character" w:customStyle="1" w:styleId="Char4">
    <w:name w:val="引用 Char"/>
    <w:basedOn w:val="a0"/>
    <w:link w:val="af"/>
    <w:uiPriority w:val="29"/>
    <w:rsid w:val="00083F38"/>
    <w:rPr>
      <w:i/>
      <w:iCs/>
      <w:color w:val="000000" w:themeColor="text1"/>
      <w:kern w:val="2"/>
      <w:sz w:val="24"/>
      <w:szCs w:val="24"/>
    </w:rPr>
  </w:style>
  <w:style w:type="paragraph" w:styleId="20">
    <w:name w:val="toc 2"/>
    <w:basedOn w:val="a"/>
    <w:next w:val="a"/>
    <w:autoRedefine/>
    <w:uiPriority w:val="39"/>
    <w:unhideWhenUsed/>
    <w:rsid w:val="00D8582C"/>
    <w:pPr>
      <w:ind w:leftChars="200" w:left="420"/>
    </w:pPr>
  </w:style>
  <w:style w:type="character" w:styleId="af0">
    <w:name w:val="endnote reference"/>
    <w:basedOn w:val="a0"/>
    <w:uiPriority w:val="99"/>
    <w:semiHidden/>
    <w:unhideWhenUsed/>
    <w:rsid w:val="00ED43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749"/>
    <w:pPr>
      <w:adjustRightInd w:val="0"/>
      <w:snapToGrid w:val="0"/>
      <w:spacing w:line="400" w:lineRule="exact"/>
      <w:ind w:firstLine="454"/>
    </w:pPr>
    <w:rPr>
      <w:kern w:val="2"/>
      <w:sz w:val="24"/>
      <w:szCs w:val="24"/>
    </w:rPr>
  </w:style>
  <w:style w:type="paragraph" w:styleId="1">
    <w:name w:val="heading 1"/>
    <w:basedOn w:val="a"/>
    <w:next w:val="a"/>
    <w:link w:val="1Char"/>
    <w:qFormat/>
    <w:rsid w:val="00F11749"/>
    <w:pPr>
      <w:keepNext/>
      <w:keepLines/>
      <w:numPr>
        <w:numId w:val="3"/>
      </w:numPr>
      <w:spacing w:before="600" w:after="400"/>
      <w:jc w:val="center"/>
      <w:outlineLvl w:val="0"/>
    </w:pPr>
    <w:rPr>
      <w:rFonts w:ascii="Arial" w:eastAsia="黑体" w:hAnsi="Arial"/>
      <w:bCs/>
      <w:kern w:val="44"/>
      <w:sz w:val="30"/>
      <w:szCs w:val="30"/>
    </w:rPr>
  </w:style>
  <w:style w:type="paragraph" w:styleId="2">
    <w:name w:val="heading 2"/>
    <w:basedOn w:val="a"/>
    <w:next w:val="a"/>
    <w:link w:val="2Char"/>
    <w:qFormat/>
    <w:rsid w:val="00F11749"/>
    <w:pPr>
      <w:keepNext/>
      <w:keepLines/>
      <w:widowControl w:val="0"/>
      <w:numPr>
        <w:ilvl w:val="1"/>
        <w:numId w:val="3"/>
      </w:numPr>
      <w:spacing w:before="500" w:after="240" w:line="360" w:lineRule="exact"/>
      <w:outlineLvl w:val="1"/>
    </w:pPr>
    <w:rPr>
      <w:rFonts w:ascii="Arial" w:eastAsia="黑体" w:hAnsi="Arial"/>
      <w:bCs/>
      <w:sz w:val="28"/>
      <w:szCs w:val="32"/>
    </w:rPr>
  </w:style>
  <w:style w:type="paragraph" w:styleId="3">
    <w:name w:val="heading 3"/>
    <w:basedOn w:val="a"/>
    <w:next w:val="a"/>
    <w:link w:val="3Char"/>
    <w:qFormat/>
    <w:rsid w:val="00F11749"/>
    <w:pPr>
      <w:keepNext/>
      <w:keepLines/>
      <w:widowControl w:val="0"/>
      <w:numPr>
        <w:ilvl w:val="2"/>
        <w:numId w:val="3"/>
      </w:numPr>
      <w:spacing w:before="240" w:after="120" w:line="300" w:lineRule="exact"/>
      <w:outlineLvl w:val="2"/>
    </w:pPr>
    <w:rPr>
      <w:rFonts w:ascii="Arial" w:eastAsia="黑体" w:hAnsi="Arial"/>
      <w:bCs/>
    </w:rPr>
  </w:style>
  <w:style w:type="paragraph" w:styleId="4">
    <w:name w:val="heading 4"/>
    <w:basedOn w:val="a"/>
    <w:next w:val="a"/>
    <w:link w:val="4Char"/>
    <w:qFormat/>
    <w:rsid w:val="00F11749"/>
    <w:pPr>
      <w:keepNext/>
      <w:keepLines/>
      <w:numPr>
        <w:ilvl w:val="3"/>
        <w:numId w:val="9"/>
      </w:numPr>
      <w:spacing w:before="280" w:after="290" w:line="376" w:lineRule="atLeast"/>
      <w:outlineLvl w:val="3"/>
    </w:pPr>
    <w:rPr>
      <w:rFonts w:ascii="Arial" w:eastAsia="黑体" w:hAnsi="Arial"/>
      <w:b/>
      <w:bCs/>
      <w:sz w:val="28"/>
      <w:szCs w:val="28"/>
    </w:rPr>
  </w:style>
  <w:style w:type="paragraph" w:styleId="5">
    <w:name w:val="heading 5"/>
    <w:basedOn w:val="a"/>
    <w:next w:val="a"/>
    <w:link w:val="5Char"/>
    <w:qFormat/>
    <w:rsid w:val="00F11749"/>
    <w:pPr>
      <w:keepNext/>
      <w:keepLines/>
      <w:numPr>
        <w:ilvl w:val="4"/>
        <w:numId w:val="9"/>
      </w:numPr>
      <w:spacing w:before="280" w:after="290" w:line="376" w:lineRule="atLeast"/>
      <w:outlineLvl w:val="4"/>
    </w:pPr>
    <w:rPr>
      <w:b/>
      <w:bCs/>
      <w:sz w:val="28"/>
      <w:szCs w:val="28"/>
    </w:rPr>
  </w:style>
  <w:style w:type="paragraph" w:styleId="6">
    <w:name w:val="heading 6"/>
    <w:basedOn w:val="a"/>
    <w:next w:val="a"/>
    <w:link w:val="6Char"/>
    <w:qFormat/>
    <w:rsid w:val="00F11749"/>
    <w:pPr>
      <w:keepNext/>
      <w:keepLines/>
      <w:numPr>
        <w:ilvl w:val="5"/>
        <w:numId w:val="9"/>
      </w:numPr>
      <w:spacing w:before="240" w:after="64" w:line="320" w:lineRule="atLeast"/>
      <w:outlineLvl w:val="5"/>
    </w:pPr>
    <w:rPr>
      <w:rFonts w:ascii="Arial" w:eastAsia="黑体" w:hAnsi="Arial"/>
      <w:b/>
      <w:bCs/>
    </w:rPr>
  </w:style>
  <w:style w:type="paragraph" w:styleId="7">
    <w:name w:val="heading 7"/>
    <w:basedOn w:val="a"/>
    <w:next w:val="a"/>
    <w:link w:val="7Char"/>
    <w:qFormat/>
    <w:rsid w:val="00F11749"/>
    <w:pPr>
      <w:keepNext/>
      <w:keepLines/>
      <w:numPr>
        <w:ilvl w:val="6"/>
        <w:numId w:val="9"/>
      </w:numPr>
      <w:spacing w:before="240" w:after="64" w:line="320" w:lineRule="atLeast"/>
      <w:outlineLvl w:val="6"/>
    </w:pPr>
    <w:rPr>
      <w:b/>
      <w:bCs/>
    </w:rPr>
  </w:style>
  <w:style w:type="paragraph" w:styleId="8">
    <w:name w:val="heading 8"/>
    <w:basedOn w:val="a"/>
    <w:next w:val="a"/>
    <w:link w:val="8Char"/>
    <w:qFormat/>
    <w:rsid w:val="00F11749"/>
    <w:pPr>
      <w:keepNext/>
      <w:keepLines/>
      <w:numPr>
        <w:ilvl w:val="7"/>
        <w:numId w:val="9"/>
      </w:numPr>
      <w:spacing w:before="240" w:after="64" w:line="320" w:lineRule="atLeast"/>
      <w:outlineLvl w:val="7"/>
    </w:pPr>
    <w:rPr>
      <w:rFonts w:ascii="Arial" w:eastAsia="黑体" w:hAnsi="Arial"/>
    </w:rPr>
  </w:style>
  <w:style w:type="paragraph" w:styleId="9">
    <w:name w:val="heading 9"/>
    <w:basedOn w:val="a"/>
    <w:next w:val="a"/>
    <w:link w:val="9Char"/>
    <w:qFormat/>
    <w:rsid w:val="00F11749"/>
    <w:pPr>
      <w:keepNext/>
      <w:keepLines/>
      <w:numPr>
        <w:ilvl w:val="8"/>
        <w:numId w:val="9"/>
      </w:numPr>
      <w:spacing w:before="240" w:after="64" w:line="320" w:lineRule="atLeast"/>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104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6104C"/>
    <w:rPr>
      <w:sz w:val="18"/>
      <w:szCs w:val="18"/>
    </w:rPr>
  </w:style>
  <w:style w:type="paragraph" w:styleId="a4">
    <w:name w:val="footer"/>
    <w:basedOn w:val="a"/>
    <w:link w:val="Char0"/>
    <w:uiPriority w:val="99"/>
    <w:unhideWhenUsed/>
    <w:rsid w:val="0036104C"/>
    <w:pPr>
      <w:tabs>
        <w:tab w:val="center" w:pos="4153"/>
        <w:tab w:val="right" w:pos="8306"/>
      </w:tabs>
    </w:pPr>
    <w:rPr>
      <w:sz w:val="18"/>
      <w:szCs w:val="18"/>
    </w:rPr>
  </w:style>
  <w:style w:type="character" w:customStyle="1" w:styleId="Char0">
    <w:name w:val="页脚 Char"/>
    <w:basedOn w:val="a0"/>
    <w:link w:val="a4"/>
    <w:uiPriority w:val="99"/>
    <w:rsid w:val="0036104C"/>
    <w:rPr>
      <w:sz w:val="18"/>
      <w:szCs w:val="18"/>
    </w:rPr>
  </w:style>
  <w:style w:type="paragraph" w:customStyle="1" w:styleId="a5">
    <w:name w:val="清华大学字样"/>
    <w:basedOn w:val="a"/>
    <w:rsid w:val="0036104C"/>
    <w:pPr>
      <w:spacing w:before="480"/>
      <w:jc w:val="center"/>
    </w:pPr>
    <w:rPr>
      <w:rFonts w:eastAsia="隶书"/>
      <w:sz w:val="52"/>
    </w:rPr>
  </w:style>
  <w:style w:type="paragraph" w:customStyle="1" w:styleId="a6">
    <w:name w:val="综合论文训练"/>
    <w:basedOn w:val="a"/>
    <w:rsid w:val="0036104C"/>
    <w:pPr>
      <w:spacing w:before="600" w:line="480" w:lineRule="exact"/>
      <w:jc w:val="center"/>
    </w:pPr>
    <w:rPr>
      <w:rFonts w:eastAsia="黑体"/>
      <w:b/>
      <w:sz w:val="72"/>
    </w:rPr>
  </w:style>
  <w:style w:type="paragraph" w:customStyle="1" w:styleId="a7">
    <w:name w:val="论文标题"/>
    <w:basedOn w:val="a"/>
    <w:rsid w:val="0036104C"/>
    <w:pPr>
      <w:spacing w:line="288" w:lineRule="auto"/>
      <w:ind w:left="250" w:hangingChars="250" w:hanging="250"/>
    </w:pPr>
    <w:rPr>
      <w:rFonts w:eastAsia="黑体" w:cs="宋体"/>
      <w:sz w:val="52"/>
      <w:szCs w:val="52"/>
    </w:rPr>
  </w:style>
  <w:style w:type="paragraph" w:customStyle="1" w:styleId="a8">
    <w:name w:val="姓名"/>
    <w:basedOn w:val="a"/>
    <w:rsid w:val="0036104C"/>
    <w:pPr>
      <w:spacing w:after="120"/>
      <w:ind w:left="1701"/>
    </w:pPr>
    <w:rPr>
      <w:rFonts w:ascii="宋体" w:eastAsia="仿宋_GB2312" w:hAnsi="宋体" w:cs="宋体"/>
      <w:sz w:val="32"/>
      <w:szCs w:val="20"/>
    </w:rPr>
  </w:style>
  <w:style w:type="paragraph" w:customStyle="1" w:styleId="a9">
    <w:name w:val="封面_时间"/>
    <w:basedOn w:val="a"/>
    <w:rsid w:val="0036104C"/>
    <w:pPr>
      <w:jc w:val="center"/>
    </w:pPr>
  </w:style>
  <w:style w:type="paragraph" w:styleId="aa">
    <w:name w:val="Date"/>
    <w:basedOn w:val="a"/>
    <w:next w:val="a"/>
    <w:link w:val="Char1"/>
    <w:uiPriority w:val="99"/>
    <w:semiHidden/>
    <w:unhideWhenUsed/>
    <w:rsid w:val="00E01120"/>
    <w:pPr>
      <w:ind w:leftChars="2500" w:left="100"/>
    </w:pPr>
  </w:style>
  <w:style w:type="character" w:customStyle="1" w:styleId="Char1">
    <w:name w:val="日期 Char"/>
    <w:basedOn w:val="a0"/>
    <w:link w:val="aa"/>
    <w:uiPriority w:val="99"/>
    <w:semiHidden/>
    <w:rsid w:val="00E01120"/>
    <w:rPr>
      <w:rFonts w:ascii="Times New Roman" w:hAnsi="Times New Roman"/>
      <w:sz w:val="24"/>
    </w:rPr>
  </w:style>
  <w:style w:type="character" w:customStyle="1" w:styleId="1Char">
    <w:name w:val="标题 1 Char"/>
    <w:basedOn w:val="a0"/>
    <w:link w:val="1"/>
    <w:rsid w:val="00F11749"/>
    <w:rPr>
      <w:rFonts w:ascii="Arial" w:eastAsia="黑体" w:hAnsi="Arial"/>
      <w:bCs/>
      <w:kern w:val="44"/>
      <w:sz w:val="30"/>
      <w:szCs w:val="30"/>
    </w:rPr>
  </w:style>
  <w:style w:type="character" w:customStyle="1" w:styleId="2Char">
    <w:name w:val="标题 2 Char"/>
    <w:basedOn w:val="a0"/>
    <w:link w:val="2"/>
    <w:rsid w:val="00F11749"/>
    <w:rPr>
      <w:rFonts w:ascii="Arial" w:eastAsia="黑体" w:hAnsi="Arial"/>
      <w:bCs/>
      <w:kern w:val="2"/>
      <w:sz w:val="28"/>
      <w:szCs w:val="32"/>
    </w:rPr>
  </w:style>
  <w:style w:type="character" w:customStyle="1" w:styleId="3Char">
    <w:name w:val="标题 3 Char"/>
    <w:basedOn w:val="a0"/>
    <w:link w:val="3"/>
    <w:rsid w:val="00F11749"/>
    <w:rPr>
      <w:rFonts w:ascii="Arial" w:eastAsia="黑体" w:hAnsi="Arial"/>
      <w:bCs/>
      <w:kern w:val="2"/>
      <w:sz w:val="24"/>
      <w:szCs w:val="24"/>
    </w:rPr>
  </w:style>
  <w:style w:type="character" w:customStyle="1" w:styleId="4Char">
    <w:name w:val="标题 4 Char"/>
    <w:basedOn w:val="a0"/>
    <w:link w:val="4"/>
    <w:rsid w:val="00F11749"/>
    <w:rPr>
      <w:rFonts w:ascii="Arial" w:eastAsia="黑体" w:hAnsi="Arial"/>
      <w:b/>
      <w:bCs/>
      <w:kern w:val="2"/>
      <w:sz w:val="28"/>
      <w:szCs w:val="28"/>
    </w:rPr>
  </w:style>
  <w:style w:type="character" w:customStyle="1" w:styleId="5Char">
    <w:name w:val="标题 5 Char"/>
    <w:basedOn w:val="a0"/>
    <w:link w:val="5"/>
    <w:rsid w:val="00F11749"/>
    <w:rPr>
      <w:b/>
      <w:bCs/>
      <w:kern w:val="2"/>
      <w:sz w:val="28"/>
      <w:szCs w:val="28"/>
    </w:rPr>
  </w:style>
  <w:style w:type="character" w:customStyle="1" w:styleId="6Char">
    <w:name w:val="标题 6 Char"/>
    <w:basedOn w:val="a0"/>
    <w:link w:val="6"/>
    <w:rsid w:val="00F11749"/>
    <w:rPr>
      <w:rFonts w:ascii="Arial" w:eastAsia="黑体" w:hAnsi="Arial"/>
      <w:b/>
      <w:bCs/>
      <w:kern w:val="2"/>
      <w:sz w:val="24"/>
      <w:szCs w:val="24"/>
    </w:rPr>
  </w:style>
  <w:style w:type="character" w:customStyle="1" w:styleId="7Char">
    <w:name w:val="标题 7 Char"/>
    <w:basedOn w:val="a0"/>
    <w:link w:val="7"/>
    <w:rsid w:val="00F11749"/>
    <w:rPr>
      <w:b/>
      <w:bCs/>
      <w:kern w:val="2"/>
      <w:sz w:val="24"/>
      <w:szCs w:val="24"/>
    </w:rPr>
  </w:style>
  <w:style w:type="character" w:customStyle="1" w:styleId="8Char">
    <w:name w:val="标题 8 Char"/>
    <w:basedOn w:val="a0"/>
    <w:link w:val="8"/>
    <w:rsid w:val="00F11749"/>
    <w:rPr>
      <w:rFonts w:ascii="Arial" w:eastAsia="黑体" w:hAnsi="Arial"/>
      <w:kern w:val="2"/>
      <w:sz w:val="24"/>
      <w:szCs w:val="24"/>
    </w:rPr>
  </w:style>
  <w:style w:type="character" w:customStyle="1" w:styleId="9Char">
    <w:name w:val="标题 9 Char"/>
    <w:basedOn w:val="a0"/>
    <w:link w:val="9"/>
    <w:rsid w:val="00F11749"/>
    <w:rPr>
      <w:rFonts w:ascii="Arial" w:eastAsia="黑体" w:hAnsi="Arial"/>
      <w:kern w:val="2"/>
      <w:sz w:val="21"/>
      <w:szCs w:val="21"/>
    </w:rPr>
  </w:style>
  <w:style w:type="paragraph" w:styleId="ab">
    <w:name w:val="caption"/>
    <w:basedOn w:val="a"/>
    <w:next w:val="a"/>
    <w:qFormat/>
    <w:rsid w:val="00F11749"/>
    <w:pPr>
      <w:spacing w:before="152" w:after="160"/>
      <w:jc w:val="center"/>
    </w:pPr>
    <w:rPr>
      <w:rFonts w:ascii="Arial" w:hAnsi="Arial" w:cs="Arial"/>
      <w:sz w:val="21"/>
      <w:szCs w:val="20"/>
    </w:rPr>
  </w:style>
  <w:style w:type="paragraph" w:styleId="10">
    <w:name w:val="toc 1"/>
    <w:basedOn w:val="a"/>
    <w:next w:val="a"/>
    <w:autoRedefine/>
    <w:uiPriority w:val="39"/>
    <w:unhideWhenUsed/>
    <w:rsid w:val="006625C6"/>
  </w:style>
  <w:style w:type="character" w:styleId="ac">
    <w:name w:val="Hyperlink"/>
    <w:basedOn w:val="a0"/>
    <w:uiPriority w:val="99"/>
    <w:unhideWhenUsed/>
    <w:rsid w:val="006625C6"/>
    <w:rPr>
      <w:color w:val="0000FF" w:themeColor="hyperlink"/>
      <w:u w:val="single"/>
    </w:rPr>
  </w:style>
  <w:style w:type="paragraph" w:styleId="TOC">
    <w:name w:val="TOC Heading"/>
    <w:basedOn w:val="1"/>
    <w:next w:val="a"/>
    <w:uiPriority w:val="39"/>
    <w:unhideWhenUsed/>
    <w:qFormat/>
    <w:rsid w:val="006625C6"/>
    <w:pPr>
      <w:numPr>
        <w:numId w:val="0"/>
      </w:numPr>
      <w:adjustRightInd/>
      <w:snapToGrid/>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ad">
    <w:name w:val="Balloon Text"/>
    <w:basedOn w:val="a"/>
    <w:link w:val="Char2"/>
    <w:uiPriority w:val="99"/>
    <w:semiHidden/>
    <w:unhideWhenUsed/>
    <w:rsid w:val="006625C6"/>
    <w:pPr>
      <w:spacing w:line="240" w:lineRule="auto"/>
    </w:pPr>
    <w:rPr>
      <w:sz w:val="18"/>
      <w:szCs w:val="18"/>
    </w:rPr>
  </w:style>
  <w:style w:type="character" w:customStyle="1" w:styleId="Char2">
    <w:name w:val="批注框文本 Char"/>
    <w:basedOn w:val="a0"/>
    <w:link w:val="ad"/>
    <w:uiPriority w:val="99"/>
    <w:semiHidden/>
    <w:rsid w:val="006625C6"/>
    <w:rPr>
      <w:kern w:val="2"/>
      <w:sz w:val="18"/>
      <w:szCs w:val="18"/>
    </w:rPr>
  </w:style>
  <w:style w:type="paragraph" w:styleId="ae">
    <w:name w:val="Title"/>
    <w:basedOn w:val="a"/>
    <w:next w:val="a"/>
    <w:link w:val="Char3"/>
    <w:qFormat/>
    <w:rsid w:val="00D1731D"/>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rsid w:val="00D1731D"/>
    <w:rPr>
      <w:rFonts w:asciiTheme="majorHAnsi" w:hAnsiTheme="majorHAnsi" w:cstheme="majorBidi"/>
      <w:b/>
      <w:bCs/>
      <w:kern w:val="2"/>
      <w:sz w:val="32"/>
      <w:szCs w:val="32"/>
    </w:rPr>
  </w:style>
  <w:style w:type="paragraph" w:styleId="af">
    <w:name w:val="Quote"/>
    <w:basedOn w:val="a"/>
    <w:next w:val="a"/>
    <w:link w:val="Char4"/>
    <w:uiPriority w:val="29"/>
    <w:qFormat/>
    <w:rsid w:val="00083F38"/>
    <w:rPr>
      <w:i/>
      <w:iCs/>
      <w:color w:val="000000" w:themeColor="text1"/>
    </w:rPr>
  </w:style>
  <w:style w:type="character" w:customStyle="1" w:styleId="Char4">
    <w:name w:val="引用 Char"/>
    <w:basedOn w:val="a0"/>
    <w:link w:val="af"/>
    <w:uiPriority w:val="29"/>
    <w:rsid w:val="00083F38"/>
    <w:rPr>
      <w:i/>
      <w:iCs/>
      <w:color w:val="000000" w:themeColor="text1"/>
      <w:kern w:val="2"/>
      <w:sz w:val="24"/>
      <w:szCs w:val="24"/>
    </w:rPr>
  </w:style>
  <w:style w:type="paragraph" w:styleId="20">
    <w:name w:val="toc 2"/>
    <w:basedOn w:val="a"/>
    <w:next w:val="a"/>
    <w:autoRedefine/>
    <w:uiPriority w:val="39"/>
    <w:unhideWhenUsed/>
    <w:rsid w:val="00D8582C"/>
    <w:pPr>
      <w:ind w:leftChars="200" w:left="420"/>
    </w:pPr>
  </w:style>
  <w:style w:type="character" w:styleId="af0">
    <w:name w:val="endnote reference"/>
    <w:basedOn w:val="a0"/>
    <w:uiPriority w:val="99"/>
    <w:semiHidden/>
    <w:unhideWhenUsed/>
    <w:rsid w:val="00ED43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6656">
      <w:bodyDiv w:val="1"/>
      <w:marLeft w:val="0"/>
      <w:marRight w:val="0"/>
      <w:marTop w:val="0"/>
      <w:marBottom w:val="0"/>
      <w:divBdr>
        <w:top w:val="none" w:sz="0" w:space="0" w:color="auto"/>
        <w:left w:val="none" w:sz="0" w:space="0" w:color="auto"/>
        <w:bottom w:val="none" w:sz="0" w:space="0" w:color="auto"/>
        <w:right w:val="none" w:sz="0" w:space="0" w:color="auto"/>
      </w:divBdr>
    </w:div>
    <w:div w:id="1607612003">
      <w:bodyDiv w:val="1"/>
      <w:marLeft w:val="0"/>
      <w:marRight w:val="0"/>
      <w:marTop w:val="0"/>
      <w:marBottom w:val="0"/>
      <w:divBdr>
        <w:top w:val="none" w:sz="0" w:space="0" w:color="auto"/>
        <w:left w:val="none" w:sz="0" w:space="0" w:color="auto"/>
        <w:bottom w:val="none" w:sz="0" w:space="0" w:color="auto"/>
        <w:right w:val="none" w:sz="0" w:space="0" w:color="auto"/>
      </w:divBdr>
    </w:div>
    <w:div w:id="178954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CAD02-00EC-4358-8B4D-385004EE7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11</Pages>
  <Words>1564</Words>
  <Characters>8921</Characters>
  <Application>Microsoft Office Word</Application>
  <DocSecurity>0</DocSecurity>
  <Lines>74</Lines>
  <Paragraphs>20</Paragraphs>
  <ScaleCrop>false</ScaleCrop>
  <Company>tsinghua</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dc:creator>
  <cp:lastModifiedBy>Townsend Zhang</cp:lastModifiedBy>
  <cp:revision>20</cp:revision>
  <dcterms:created xsi:type="dcterms:W3CDTF">2012-09-01T13:16:00Z</dcterms:created>
  <dcterms:modified xsi:type="dcterms:W3CDTF">2012-09-06T02:01:00Z</dcterms:modified>
</cp:coreProperties>
</file>