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pPr>
        <w:jc w:val="center"/>
      </w:pPr>
      <w:r>
        <w:rPr>
          <w:rFonts w:ascii="Arial" w:cs="Arial" w:eastAsia="Arial" w:hAnsi="Arial"/>
          <w:b/>
          <w:bCs/>
          <w:color w:val="1E4FCC"/>
          <w:sz w:val="64"/>
          <w:szCs w:val="64"/>
        </w:rPr>
        <w:t xml:space="preserve">skarya.ai</w:t>
      </w:r>
    </w:p>
    <w:p>
      <w:pPr>
        <w:pBdr>
          <w:bottom w:val="single" w:color="1E4FCC" w:sz="4"/>
        </w:pBdr>
        <w:spacing w:after="320"/>
        <w:jc w:val="center"/>
      </w:pPr>
      <w:r>
        <w:rPr>
          <w:rFonts w:ascii="Arial" w:cs="Arial" w:eastAsia="Arial" w:hAnsi="Arial"/>
          <w:color w:val="555555"/>
          <w:sz w:val="28"/>
          <w:szCs w:val="28"/>
        </w:rPr>
        <w:t xml:space="preserve">Product Requirements Document</w:t>
      </w:r>
    </w:p>
    <w:p>
      <w:r>
        <w:t xml:space="preserve"/>
      </w:r>
    </w:p>
    <w:p>
      <w:pPr>
        <w:spacing w:before="200" w:after="80"/>
        <w:jc w:val="center"/>
      </w:pPr>
      <w:r>
        <w:rPr>
          <w:rFonts w:ascii="Arial" w:cs="Arial" w:eastAsia="Arial" w:hAnsi="Arial"/>
          <w:b/>
          <w:bCs/>
          <w:color w:val="1E4FCC"/>
          <w:sz w:val="56"/>
          <w:szCs w:val="56"/>
        </w:rPr>
        <w:t xml:space="preserve">Standup Mediator</w:t>
      </w:r>
    </w:p>
    <w:p>
      <w:pPr>
        <w:spacing w:after="600"/>
        <w:jc w:val="center"/>
      </w:pPr>
      <w:r>
        <w:rPr>
          <w:rFonts w:ascii="Arial" w:cs="Arial" w:eastAsia="Arial" w:hAnsi="Arial"/>
          <w:i/>
          <w:iCs/>
          <w:color w:val="555555"/>
          <w:sz w:val="26"/>
          <w:szCs w:val="26"/>
        </w:rPr>
        <w:t xml:space="preserve">LLM-Native Design  ·  Phase 1: Chat / Text</w:t>
      </w:r>
    </w:p>
    <w:p>
      <w:r>
        <w:t xml:space="preserve"/>
      </w:r>
    </w:p>
    <w:p>
      <w:r>
        <w:t xml:space="preserve"/>
      </w:r>
    </w:p>
    <w:p>
      <w:r>
        <w:t xml:space="preserve"/>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1"/>
                <w:szCs w:val="21"/>
              </w:rPr>
              <w:t xml:space="preserve">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v0.3 — Real API Integration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b/>
                <w:bCs/>
                <w:sz w:val="21"/>
                <w:szCs w:val="21"/>
              </w:rPr>
              <w:t xml:space="preserve">Status</w:t>
            </w:r>
          </w:p>
        </w:tc>
        <w:tc>
          <w:tcPr>
            <w:tcW w:type="dxa" w:w="3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1"/>
                <w:szCs w:val="21"/>
              </w:rPr>
              <w:t xml:space="preserve">In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1"/>
                <w:szCs w:val="21"/>
              </w:rPr>
              <w:t xml:space="preserve">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Product Team — skarya.ai</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b/>
                <w:bCs/>
                <w:sz w:val="21"/>
                <w:szCs w:val="21"/>
              </w:rPr>
              <w:t xml:space="preserve">Date</w:t>
            </w:r>
          </w:p>
        </w:tc>
        <w:tc>
          <w:tcPr>
            <w:tcW w:type="dxa" w:w="3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1"/>
                <w:szCs w:val="21"/>
              </w:rPr>
              <w:t xml:space="preserve">February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1"/>
                <w:szCs w:val="21"/>
              </w:rPr>
              <w:t xml:space="preserve">Phase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Phase 0 — Discovery &amp; Design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b/>
                <w:bCs/>
                <w:sz w:val="21"/>
                <w:szCs w:val="21"/>
              </w:rPr>
              <w:t xml:space="preserve">Confidentiality</w:t>
            </w:r>
          </w:p>
        </w:tc>
        <w:tc>
          <w:tcPr>
            <w:tcW w:type="dxa" w:w="3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1"/>
                <w:szCs w:val="21"/>
              </w:rPr>
              <w:t xml:space="preserve">Internal — Confidential</w:t>
            </w:r>
          </w:p>
        </w:tc>
      </w:tr>
    </w:tbl>
    <w:p>
      <w:pPr>
        <w:pageBreakBefore/>
      </w:pPr>
      <w:r>
        <w:t xml:space="preserve"/>
      </w:r>
    </w:p>
    <w:p>
      <w:pPr>
        <w:pStyle w:val="Heading1"/>
        <w:pBdr>
          <w:bottom w:val="single" w:color="1E4FCC" w:sz="6" w:space="6"/>
        </w:pBdr>
        <w:spacing w:before="480" w:after="180"/>
      </w:pPr>
      <w:r>
        <w:rPr>
          <w:rFonts w:ascii="Arial" w:cs="Arial" w:eastAsia="Arial" w:hAnsi="Arial"/>
          <w:b/>
          <w:bCs/>
          <w:color w:val="1E4FCC"/>
          <w:sz w:val="36"/>
          <w:szCs w:val="36"/>
        </w:rPr>
        <w:t xml:space="preserve">1. Overview</w:t>
      </w:r>
    </w:p>
    <w:p>
      <w:pPr>
        <w:spacing w:before="80" w:after="80"/>
      </w:pPr>
      <w:r>
        <w:rPr>
          <w:rFonts w:ascii="Arial" w:cs="Arial" w:eastAsia="Arial" w:hAnsi="Arial"/>
          <w:color w:val="000000"/>
          <w:sz w:val="22"/>
          <w:szCs w:val="22"/>
        </w:rPr>
        <w:t xml:space="preserve">Standup Mediator is a new feature for skarya.ai that replaces manual standup facilitation with an LLM-powered conversational agent. It asks each team member the three standup questions via chat, understands their free-form responses using an LLM, and automatically updates tasks, board statuses, and blockers in skarya.ai — with zero manual data entry.</w:t>
      </w:r>
    </w:p>
    <w:p>
      <w:r>
        <w:t xml:space="preserve"/>
      </w:r>
    </w:p>
    <w:p>
      <w:pPr>
        <w:spacing w:before="80" w:after="80"/>
      </w:pPr>
      <w:r>
        <w:rPr>
          <w:rFonts w:ascii="Arial" w:cs="Arial" w:eastAsia="Arial" w:hAnsi="Arial"/>
          <w:color w:val="000000"/>
          <w:sz w:val="22"/>
          <w:szCs w:val="22"/>
        </w:rPr>
        <w:t xml:space="preserve">This is not a custom NLP pipeline. There is no classifier to train, no intent schema to handcraft, and no transcription infrastructure to manage in Phase 1. The LLM is the brain. skarya.ai's existing internal APIs are the hands.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EF3FF" w:val="clear"/>
            <w:tcMar>
              <w:top w:type="dxa" w:w="140"/>
              <w:left w:type="dxa" w:w="220"/>
              <w:bottom w:type="dxa" w:w="140"/>
              <w:right w:type="dxa" w:w="220"/>
            </w:tcMar>
          </w:tcPr>
          <w:p>
            <w:pPr>
              <w:spacing w:before="0" w:after="80"/>
            </w:pPr>
            <w:r>
              <w:rPr>
                <w:rFonts w:ascii="Arial" w:cs="Arial" w:eastAsia="Arial" w:hAnsi="Arial"/>
                <w:b/>
                <w:bCs/>
                <w:color w:val="1E4FCC"/>
                <w:sz w:val="22"/>
                <w:szCs w:val="22"/>
              </w:rPr>
              <w:t xml:space="preserve">🧠 Core Design Philosophy</w:t>
            </w:r>
          </w:p>
          <w:p>
            <w:pPr>
              <w:spacing w:before="40" w:after="40"/>
            </w:pPr>
            <w:r>
              <w:rPr>
                <w:rFonts w:ascii="Arial" w:cs="Arial" w:eastAsia="Arial" w:hAnsi="Arial"/>
                <w:i w:val="false"/>
                <w:iCs w:val="false"/>
                <w:color w:val="000000"/>
                <w:sz w:val="21"/>
                <w:szCs w:val="21"/>
              </w:rPr>
              <w:t xml:space="preserve">The LLM handles all language understanding — task identification, status inference, blocker detection, ambiguity resolution.</w:t>
            </w:r>
          </w:p>
          <w:p>
            <w:pPr>
              <w:spacing w:before="40" w:after="40"/>
            </w:pPr>
            <w:r>
              <w:rPr>
                <w:rFonts w:ascii="Arial" w:cs="Arial" w:eastAsia="Arial" w:hAnsi="Arial"/>
                <w:i w:val="false"/>
                <w:iCs w:val="false"/>
                <w:color w:val="000000"/>
                <w:sz w:val="21"/>
                <w:szCs w:val="21"/>
              </w:rPr>
              <w:t xml:space="preserve">skarya.ai's existing REST APIs handle all data read/write — no new data layer needed.</w:t>
            </w:r>
          </w:p>
          <w:p>
            <w:pPr>
              <w:spacing w:before="40" w:after="40"/>
            </w:pPr>
            <w:r>
              <w:rPr>
                <w:rFonts w:ascii="Arial" w:cs="Arial" w:eastAsia="Arial" w:hAnsi="Arial"/>
                <w:i w:val="false"/>
                <w:iCs w:val="false"/>
                <w:color w:val="000000"/>
                <w:sz w:val="21"/>
                <w:szCs w:val="21"/>
              </w:rPr>
              <w:t xml:space="preserve">Our job is to wire them together cleanly: inject the right context into the LLM, parse its structured output, and call the right API endpoints.</w:t>
            </w:r>
          </w:p>
          <w:p>
            <w:pPr>
              <w:spacing w:before="40" w:after="40"/>
            </w:pPr>
            <w:r>
              <w:rPr>
                <w:rFonts w:ascii="Arial" w:cs="Arial" w:eastAsia="Arial" w:hAnsi="Arial"/>
                <w:i w:val="false"/>
                <w:iCs w:val="false"/>
                <w:color w:val="000000"/>
                <w:sz w:val="21"/>
                <w:szCs w:val="21"/>
              </w:rPr>
              <w:t xml:space="preserve">Keep it lean. The system should be explainable in one diagram and buildable by a small team.</w:t>
            </w:r>
          </w:p>
        </w:tc>
      </w:tr>
    </w:tbl>
    <w:p>
      <w:r>
        <w:t xml:space="preserve"/>
      </w:r>
    </w:p>
    <w:p>
      <w:pPr>
        <w:pStyle w:val="Heading2"/>
        <w:spacing w:before="320" w:after="120"/>
      </w:pPr>
      <w:r>
        <w:rPr>
          <w:rFonts w:ascii="Arial" w:cs="Arial" w:eastAsia="Arial" w:hAnsi="Arial"/>
          <w:b/>
          <w:bCs/>
          <w:color w:val="1E4FCC"/>
          <w:sz w:val="28"/>
          <w:szCs w:val="28"/>
        </w:rPr>
        <w:t xml:space="preserve">1.1 What It Is (and Isn't)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1"/>
                <w:szCs w:val="21"/>
              </w:rPr>
              <w:t xml:space="preserve">✅  It IS</w:t>
            </w:r>
          </w:p>
        </w:tc>
        <w:tc>
          <w:tcPr>
            <w:tcW w:type="dxa" w:w="468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1"/>
                <w:szCs w:val="21"/>
              </w:rPr>
              <w:t xml:space="preserve">❌  It is NOT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conversational agent powered by an LLM 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A custom-trained NLP model</w:t>
            </w:r>
          </w:p>
        </w:tc>
      </w:tr>
      <w:tr>
        <w:tc>
          <w:tcPr>
            <w:tcW w:type="dxa" w:w="468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A thin orchestration layer over existing skarya.ai APIs</w:t>
            </w:r>
          </w:p>
        </w:tc>
        <w:tc>
          <w:tcPr>
            <w:tcW w:type="dxa" w:w="468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555555"/>
                <w:sz w:val="20"/>
                <w:szCs w:val="20"/>
              </w:rPr>
              <w:t xml:space="preserve">A new data management system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chat-first feature (Phase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A voice/phone bot (Phase 2+)</w:t>
            </w:r>
          </w:p>
        </w:tc>
      </w:tr>
      <w:tr>
        <w:tc>
          <w:tcPr>
            <w:tcW w:type="dxa" w:w="468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Provider-agnostic — swap LLM with a config change</w:t>
            </w:r>
          </w:p>
        </w:tc>
        <w:tc>
          <w:tcPr>
            <w:tcW w:type="dxa" w:w="468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555555"/>
                <w:sz w:val="20"/>
                <w:szCs w:val="20"/>
              </w:rPr>
              <w:t xml:space="preserve">Locked to one LLM vendor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Smart enough to handle ambiguity via follow-up questions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A rigid question-answer form</w:t>
            </w:r>
          </w:p>
        </w:tc>
      </w:tr>
    </w:tbl>
    <w:p>
      <w:r>
        <w:t xml:space="preserve"/>
      </w:r>
    </w:p>
    <w:p>
      <w:pPr>
        <w:pStyle w:val="Heading1"/>
        <w:pBdr>
          <w:bottom w:val="single" w:color="1E4FCC" w:sz="6" w:space="6"/>
        </w:pBdr>
        <w:spacing w:before="480" w:after="180"/>
      </w:pPr>
      <w:r>
        <w:rPr>
          <w:rFonts w:ascii="Arial" w:cs="Arial" w:eastAsia="Arial" w:hAnsi="Arial"/>
          <w:b/>
          <w:bCs/>
          <w:color w:val="1E4FCC"/>
          <w:sz w:val="36"/>
          <w:szCs w:val="36"/>
        </w:rPr>
        <w:t xml:space="preserve">2. LLM-Native Architecture</w:t>
      </w:r>
    </w:p>
    <w:p>
      <w:pPr>
        <w:spacing w:before="80" w:after="80"/>
      </w:pPr>
      <w:r>
        <w:rPr>
          <w:rFonts w:ascii="Arial" w:cs="Arial" w:eastAsia="Arial" w:hAnsi="Arial"/>
          <w:color w:val="000000"/>
          <w:sz w:val="22"/>
          <w:szCs w:val="22"/>
        </w:rPr>
        <w:t xml:space="preserve">The entire intelligence of the system lives in a single well-crafted system prompt and a function/tool schema. There are no separate parsing stages, no pipeline steps, and no ML models to maintain.</w:t>
      </w:r>
    </w:p>
    <w:p>
      <w:r>
        <w:t xml:space="preserve"/>
      </w:r>
    </w:p>
    <w:p>
      <w:pPr>
        <w:pStyle w:val="Heading2"/>
        <w:spacing w:before="320" w:after="120"/>
      </w:pPr>
      <w:r>
        <w:rPr>
          <w:rFonts w:ascii="Arial" w:cs="Arial" w:eastAsia="Arial" w:hAnsi="Arial"/>
          <w:b/>
          <w:bCs/>
          <w:color w:val="1E4FCC"/>
          <w:sz w:val="28"/>
          <w:szCs w:val="28"/>
        </w:rPr>
        <w:t xml:space="preserve">2.1 How It Works — In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EF3FF" w:val="clear"/>
            <w:tcMar>
              <w:top w:type="dxa" w:w="140"/>
              <w:left w:type="dxa" w:w="220"/>
              <w:bottom w:type="dxa" w:w="140"/>
              <w:right w:type="dxa" w:w="220"/>
            </w:tcMar>
          </w:tcPr>
          <w:p>
            <w:pPr>
              <w:spacing w:before="0" w:after="80"/>
            </w:pPr>
            <w:r>
              <w:rPr>
                <w:rFonts w:ascii="Arial" w:cs="Arial" w:eastAsia="Arial" w:hAnsi="Arial"/>
                <w:b/>
                <w:bCs/>
                <w:color w:val="1E4FCC"/>
                <w:sz w:val="22"/>
                <w:szCs w:val="22"/>
              </w:rPr>
              <w:t xml:space="preserve">The Flow in 5 Steps</w:t>
            </w:r>
          </w:p>
          <w:p>
            <w:pPr>
              <w:spacing w:before="40" w:after="40"/>
            </w:pPr>
            <w:r>
              <w:rPr>
                <w:rFonts w:ascii="Arial" w:cs="Arial" w:eastAsia="Arial" w:hAnsi="Arial"/>
                <w:i w:val="false"/>
                <w:iCs w:val="false"/>
                <w:color w:val="000000"/>
                <w:sz w:val="21"/>
                <w:szCs w:val="21"/>
              </w:rPr>
              <w:t xml:space="preserve">1. SESSION START — When a standup is triggered, the system fetches the user's current tasks from skarya.ai's internal API and injects them into the LLM's context as structured data.</w:t>
            </w:r>
          </w:p>
          <w:p>
            <w:pPr>
              <w:spacing w:before="40" w:after="40"/>
            </w:pPr>
            <w:r>
              <w:rPr>
                <w:rFonts w:ascii="Arial" w:cs="Arial" w:eastAsia="Arial" w:hAnsi="Arial"/>
                <w:i w:val="false"/>
                <w:iCs w:val="false"/>
                <w:color w:val="000000"/>
                <w:sz w:val="21"/>
                <w:szCs w:val="21"/>
              </w:rPr>
              <w:t xml:space="preserve">2. LLM TAKES OVER — The LLM (acting as Kobi) runs the conversation. It asks Q1, Q2, Q3, handles follow-ups, and resolves ambiguity naturally — just like a real facilitator would.</w:t>
            </w:r>
          </w:p>
          <w:p>
            <w:pPr>
              <w:spacing w:before="40" w:after="40"/>
            </w:pPr>
            <w:r>
              <w:rPr>
                <w:rFonts w:ascii="Arial" w:cs="Arial" w:eastAsia="Arial" w:hAnsi="Arial"/>
                <w:i w:val="false"/>
                <w:iCs w:val="false"/>
                <w:color w:val="000000"/>
                <w:sz w:val="21"/>
                <w:szCs w:val="21"/>
              </w:rPr>
              <w:t xml:space="preserve">3. STRUCTURED OUTPUT — After the conversation, the LLM is prompted to return a structured JSON object describing exactly what should be updated: which tasks, what status changes, any new tasks, any blockers.</w:t>
            </w:r>
          </w:p>
          <w:p>
            <w:pPr>
              <w:spacing w:before="40" w:after="40"/>
            </w:pPr>
            <w:r>
              <w:rPr>
                <w:rFonts w:ascii="Arial" w:cs="Arial" w:eastAsia="Arial" w:hAnsi="Arial"/>
                <w:i w:val="false"/>
                <w:iCs w:val="false"/>
                <w:color w:val="000000"/>
                <w:sz w:val="21"/>
                <w:szCs w:val="21"/>
              </w:rPr>
              <w:t xml:space="preserve">4. CONFIRMATION STEP — The user sees a clean summary of proposed changes and confirms (or corrects) with one tap.</w:t>
            </w:r>
          </w:p>
          <w:p>
            <w:pPr>
              <w:spacing w:before="40" w:after="40"/>
            </w:pPr>
            <w:r>
              <w:rPr>
                <w:rFonts w:ascii="Arial" w:cs="Arial" w:eastAsia="Arial" w:hAnsi="Arial"/>
                <w:i w:val="false"/>
                <w:iCs w:val="false"/>
                <w:color w:val="000000"/>
                <w:sz w:val="21"/>
                <w:szCs w:val="21"/>
              </w:rPr>
              <w:t xml:space="preserve">5. API WRITE-BACK — The confirmed JSON is handed to the skarya.ai integration layer, which calls the existing internal APIs to apply the updates.</w:t>
            </w:r>
          </w:p>
        </w:tc>
      </w:tr>
    </w:tbl>
    <w:p>
      <w:r>
        <w:t xml:space="preserve"/>
      </w:r>
    </w:p>
    <w:p>
      <w:pPr>
        <w:pStyle w:val="Heading2"/>
        <w:spacing w:before="320" w:after="120"/>
      </w:pPr>
      <w:r>
        <w:rPr>
          <w:rFonts w:ascii="Arial" w:cs="Arial" w:eastAsia="Arial" w:hAnsi="Arial"/>
          <w:b/>
          <w:bCs/>
          <w:color w:val="1E4FCC"/>
          <w:sz w:val="28"/>
          <w:szCs w:val="28"/>
        </w:rPr>
        <w:t xml:space="preserve">2.2 System Architecture Diagram (Conceptual)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skarya.ai App (UI)                       │</w:t>
            </w:r>
          </w:p>
          <w:p>
            <w:pPr>
              <w:spacing w:before="20" w:after="20"/>
            </w:pPr>
            <w:r>
              <w:rPr>
                <w:rFonts w:ascii="Courier New" w:cs="Courier New" w:eastAsia="Courier New" w:hAnsi="Courier New"/>
                <w:color w:val="A8D8A8"/>
                <w:sz w:val="18"/>
                <w:szCs w:val="18"/>
              </w:rPr>
              <w:t xml:space="preserve">  │           Chat window inside existing Kobi interface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user message</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Standup Mediator Service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1. Build prompt:                                         │</w:t>
            </w:r>
          </w:p>
          <w:p>
            <w:pPr>
              <w:spacing w:before="20" w:after="20"/>
            </w:pPr>
            <w:r>
              <w:rPr>
                <w:rFonts w:ascii="Courier New" w:cs="Courier New" w:eastAsia="Courier New" w:hAnsi="Courier New"/>
                <w:color w:val="A8D8A8"/>
                <w:sz w:val="18"/>
                <w:szCs w:val="18"/>
              </w:rPr>
              <w:t xml:space="preserve">  │     • System prompt (Kobi persona + standup rules)        │</w:t>
            </w:r>
          </w:p>
          <w:p>
            <w:pPr>
              <w:spacing w:before="20" w:after="20"/>
            </w:pPr>
            <w:r>
              <w:rPr>
                <w:rFonts w:ascii="Courier New" w:cs="Courier New" w:eastAsia="Courier New" w:hAnsi="Courier New"/>
                <w:color w:val="A8D8A8"/>
                <w:sz w:val="18"/>
                <w:szCs w:val="18"/>
              </w:rPr>
              <w:t xml:space="preserve">  │     • User's tasks fetched from skarya.ai API             │</w:t>
            </w:r>
          </w:p>
          <w:p>
            <w:pPr>
              <w:spacing w:before="20" w:after="20"/>
            </w:pPr>
            <w:r>
              <w:rPr>
                <w:rFonts w:ascii="Courier New" w:cs="Courier New" w:eastAsia="Courier New" w:hAnsi="Courier New"/>
                <w:color w:val="A8D8A8"/>
                <w:sz w:val="18"/>
                <w:szCs w:val="18"/>
              </w:rPr>
              <w:t xml:space="preserve">  │     • Conversation history (session memory)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FFD580"/>
                <w:sz w:val="18"/>
                <w:szCs w:val="18"/>
              </w:rPr>
              <w:t xml:space="preserve">  │  2. Call LLM API  →  receive response / tool calls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FFD580"/>
                <w:sz w:val="18"/>
                <w:szCs w:val="18"/>
              </w:rPr>
              <w:t xml:space="preserve">  │  3. If tool call → resolve → inject result → continue     │</w:t>
            </w:r>
          </w:p>
          <w:p>
            <w:pPr>
              <w:spacing w:before="20" w:after="20"/>
            </w:pPr>
            <w:r>
              <w:rPr>
                <w:rFonts w:ascii="Courier New" w:cs="Courier New" w:eastAsia="Courier New" w:hAnsi="Courier New"/>
                <w:color w:val="FFD580"/>
                <w:sz w:val="18"/>
                <w:szCs w:val="18"/>
              </w:rPr>
              <w:t xml:space="preserve">  │  4. If final output → parse structured JSON               │</w:t>
            </w:r>
          </w:p>
          <w:p>
            <w:pPr>
              <w:spacing w:before="20" w:after="20"/>
            </w:pPr>
            <w:r>
              <w:rPr>
                <w:rFonts w:ascii="Courier New" w:cs="Courier New" w:eastAsia="Courier New" w:hAnsi="Courier New"/>
                <w:color w:val="A8D8A8"/>
                <w:sz w:val="18"/>
                <w:szCs w:val="18"/>
              </w:rPr>
              <w:t xml:space="preserve">  │  5. Show confirmation UI to user                          │</w:t>
            </w:r>
          </w:p>
          <w:p>
            <w:pPr>
              <w:spacing w:before="20" w:after="20"/>
            </w:pPr>
            <w:r>
              <w:rPr>
                <w:rFonts w:ascii="Courier New" w:cs="Courier New" w:eastAsia="Courier New" w:hAnsi="Courier New"/>
                <w:color w:val="FFD580"/>
                <w:sz w:val="18"/>
                <w:szCs w:val="18"/>
              </w:rPr>
              <w:t xml:space="preserve">  │  6. On confirm → call skarya.ai internal APIs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LLM API    │          │  skarya.ai        │</w:t>
            </w:r>
          </w:p>
          <w:p>
            <w:pPr>
              <w:spacing w:before="20" w:after="20"/>
            </w:pPr>
            <w:r>
              <w:rPr>
                <w:rFonts w:ascii="Courier New" w:cs="Courier New" w:eastAsia="Courier New" w:hAnsi="Courier New"/>
                <w:color w:val="A8D8A8"/>
                <w:sz w:val="18"/>
                <w:szCs w:val="18"/>
              </w:rPr>
              <w:t xml:space="preserve">  │  (Haiku /   │          │  Internal APIs    │</w:t>
            </w:r>
          </w:p>
          <w:p>
            <w:pPr>
              <w:spacing w:before="20" w:after="20"/>
            </w:pPr>
            <w:r>
              <w:rPr>
                <w:rFonts w:ascii="Courier New" w:cs="Courier New" w:eastAsia="Courier New" w:hAnsi="Courier New"/>
                <w:color w:val="A8D8A8"/>
                <w:sz w:val="18"/>
                <w:szCs w:val="18"/>
              </w:rPr>
              <w:t xml:space="preserve">  │  GPT-4o-mini│          │  (tasks, boards,  │</w:t>
            </w:r>
          </w:p>
          <w:p>
            <w:pPr>
              <w:spacing w:before="20" w:after="20"/>
            </w:pPr>
            <w:r>
              <w:rPr>
                <w:rFonts w:ascii="Courier New" w:cs="Courier New" w:eastAsia="Courier New" w:hAnsi="Courier New"/>
                <w:color w:val="A8D8A8"/>
                <w:sz w:val="18"/>
                <w:szCs w:val="18"/>
              </w:rPr>
              <w:t xml:space="preserve">  │  / Gemini   │          │  timesheets,      │</w:t>
            </w:r>
          </w:p>
          <w:p>
            <w:pPr>
              <w:spacing w:before="20" w:after="20"/>
            </w:pPr>
            <w:r>
              <w:rPr>
                <w:rFonts w:ascii="Courier New" w:cs="Courier New" w:eastAsia="Courier New" w:hAnsi="Courier New"/>
                <w:color w:val="A8D8A8"/>
                <w:sz w:val="18"/>
                <w:szCs w:val="18"/>
              </w:rPr>
              <w:t xml:space="preserve">  │  Flash)     │          │  notifications)   │</w:t>
            </w:r>
          </w:p>
          <w:p>
            <w:pPr>
              <w:spacing w:before="20" w:after="20"/>
            </w:pPr>
            <w:r>
              <w:rPr>
                <w:rFonts w:ascii="Courier New" w:cs="Courier New" w:eastAsia="Courier New" w:hAnsi="Courier New"/>
                <w:color w:val="A8D8A8"/>
                <w:sz w:val="18"/>
                <w:szCs w:val="18"/>
              </w:rPr>
              <w:t xml:space="preserve">  └─────────────┘          └───────────────────┘</w:t>
            </w:r>
          </w:p>
        </w:tc>
      </w:tr>
    </w:tbl>
    <w:p>
      <w:r>
        <w:t xml:space="preserve"/>
      </w:r>
    </w:p>
    <w:p>
      <w:pPr>
        <w:pStyle w:val="Heading2"/>
        <w:spacing w:before="320" w:after="120"/>
      </w:pPr>
      <w:r>
        <w:rPr>
          <w:rFonts w:ascii="Arial" w:cs="Arial" w:eastAsia="Arial" w:hAnsi="Arial"/>
          <w:b/>
          <w:bCs/>
          <w:color w:val="1E4FCC"/>
          <w:sz w:val="28"/>
          <w:szCs w:val="28"/>
        </w:rPr>
        <w:t xml:space="preserve">2.3 LLM Selection Strategy</w:t>
      </w:r>
    </w:p>
    <w:p>
      <w:pPr>
        <w:spacing w:before="80" w:after="80"/>
      </w:pPr>
      <w:r>
        <w:rPr>
          <w:rFonts w:ascii="Arial" w:cs="Arial" w:eastAsia="Arial" w:hAnsi="Arial"/>
          <w:color w:val="000000"/>
          <w:sz w:val="22"/>
          <w:szCs w:val="22"/>
        </w:rPr>
        <w:t xml:space="preserve">We don't need GPT-4o-level power for standup conversations. The task is well-scoped: understand a few sentences, match them to a list of known tasks, and produce a small JSON output. A fast, cost-efficient model is the right call.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c>
          <w:tcPr>
            <w:tcW w:type="dxa" w:w="22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Cost (approx.)</w:t>
            </w:r>
          </w:p>
        </w:tc>
        <w:tc>
          <w:tcPr>
            <w:tcW w:type="dxa" w:w="18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Speed</w:t>
            </w:r>
          </w:p>
        </w:tc>
        <w:tc>
          <w:tcPr>
            <w:tcW w:type="dxa" w:w="336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Claude Haiku 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~$0.001 / standup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Very fast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Recommended start — cheap, smart, great instruction following</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GPT-4o-mini</w:t>
            </w:r>
          </w:p>
        </w:tc>
        <w:tc>
          <w:tcPr>
            <w:tcW w:type="dxa" w:w="2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~$0.001 / standup</w:t>
            </w:r>
          </w:p>
        </w:tc>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Very fast</w:t>
            </w:r>
          </w:p>
        </w:tc>
        <w:tc>
          <w:tcPr>
            <w:tcW w:type="dxa" w:w="33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Strong alternative — widely used, reliable structured 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Gemini 1.5 Flash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~$0.0005 / standup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Very fast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Cheapest option — good for high-volume, worth benchmarking</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GPT-4o / Claude 3</w:t>
            </w:r>
          </w:p>
        </w:tc>
        <w:tc>
          <w:tcPr>
            <w:tcW w:type="dxa" w:w="2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~$0.01+ / standup</w:t>
            </w:r>
          </w:p>
        </w:tc>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Moderate</w:t>
            </w:r>
          </w:p>
        </w:tc>
        <w:tc>
          <w:tcPr>
            <w:tcW w:type="dxa" w:w="33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Overkill for this use case — reserve for edge case fallback only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6F5EE" w:val="clear"/>
            <w:tcMar>
              <w:top w:type="dxa" w:w="140"/>
              <w:left w:type="dxa" w:w="220"/>
              <w:bottom w:type="dxa" w:w="140"/>
              <w:right w:type="dxa" w:w="220"/>
            </w:tcMar>
          </w:tcPr>
          <w:p>
            <w:pPr>
              <w:spacing w:before="0" w:after="80"/>
            </w:pPr>
            <w:r>
              <w:rPr>
                <w:rFonts w:ascii="Arial" w:cs="Arial" w:eastAsia="Arial" w:hAnsi="Arial"/>
                <w:b/>
                <w:bCs/>
                <w:color w:val="0A6E3F"/>
                <w:sz w:val="22"/>
                <w:szCs w:val="22"/>
              </w:rPr>
              <w:t xml:space="preserve">📌 Recommendation</w:t>
            </w:r>
          </w:p>
          <w:p>
            <w:pPr>
              <w:spacing w:before="40" w:after="40"/>
            </w:pPr>
            <w:r>
              <w:rPr>
                <w:rFonts w:ascii="Arial" w:cs="Arial" w:eastAsia="Arial" w:hAnsi="Arial"/>
                <w:i w:val="false"/>
                <w:iCs w:val="false"/>
                <w:color w:val="000000"/>
                <w:sz w:val="21"/>
                <w:szCs w:val="21"/>
              </w:rPr>
              <w:t xml:space="preserve">Start with Claude Haiku 3.5 or GPT-4o-mini for Phase 1.</w:t>
            </w:r>
          </w:p>
          <w:p>
            <w:pPr>
              <w:spacing w:before="40" w:after="40"/>
            </w:pPr>
            <w:r>
              <w:rPr>
                <w:rFonts w:ascii="Arial" w:cs="Arial" w:eastAsia="Arial" w:hAnsi="Arial"/>
                <w:i w:val="false"/>
                <w:iCs w:val="false"/>
                <w:color w:val="000000"/>
                <w:sz w:val="21"/>
                <w:szCs w:val="21"/>
              </w:rPr>
              <w:t xml:space="preserve">Abstract the LLM provider behind a single LLMClient interface so we can swap models with a single config change — no code changes needed.</w:t>
            </w:r>
          </w:p>
          <w:p>
            <w:pPr>
              <w:spacing w:before="40" w:after="40"/>
            </w:pPr>
            <w:r>
              <w:rPr>
                <w:rFonts w:ascii="Arial" w:cs="Arial" w:eastAsia="Arial" w:hAnsi="Arial"/>
                <w:i w:val="false"/>
                <w:iCs w:val="false"/>
                <w:color w:val="000000"/>
                <w:sz w:val="21"/>
                <w:szCs w:val="21"/>
              </w:rPr>
              <w:t xml:space="preserve">Run a quick benchmark on 20 sample standup transcripts across 2-3 models before locking in. The one that produces the cleanest structured JSON output wins.</w:t>
            </w:r>
          </w:p>
        </w:tc>
      </w:tr>
    </w:tbl>
    <w:p>
      <w:r>
        <w:t xml:space="preserve"/>
      </w:r>
    </w:p>
    <w:p>
      <w:pPr>
        <w:pStyle w:val="Heading2"/>
        <w:spacing w:before="320" w:after="120"/>
      </w:pPr>
      <w:r>
        <w:rPr>
          <w:rFonts w:ascii="Arial" w:cs="Arial" w:eastAsia="Arial" w:hAnsi="Arial"/>
          <w:b/>
          <w:bCs/>
          <w:color w:val="1E4FCC"/>
          <w:sz w:val="28"/>
          <w:szCs w:val="28"/>
        </w:rPr>
        <w:t xml:space="preserve">2.4 What the LLM Needs to Know (Context Injection)</w:t>
      </w:r>
    </w:p>
    <w:p>
      <w:pPr>
        <w:spacing w:before="80" w:after="80"/>
      </w:pPr>
      <w:r>
        <w:rPr>
          <w:rFonts w:ascii="Arial" w:cs="Arial" w:eastAsia="Arial" w:hAnsi="Arial"/>
          <w:color w:val="000000"/>
          <w:sz w:val="22"/>
          <w:szCs w:val="22"/>
        </w:rPr>
        <w:t xml:space="preserve">Before every LLM call, the Standup Mediator service builds a context payload and injects it into the system prompt. This is the key to making the LLM accurate — it knows the user's actual tasks, not just abstract instructions.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60"/>
              <w:left w:type="dxa" w:w="240"/>
              <w:bottom w:type="dxa" w:w="160"/>
              <w:right w:type="dxa" w:w="240"/>
            </w:tcMar>
          </w:tcPr>
          <w:p>
            <w:pPr>
              <w:spacing w:before="20" w:after="20"/>
            </w:pPr>
            <w:r>
              <w:rPr>
                <w:rFonts w:ascii="Courier New" w:cs="Courier New" w:eastAsia="Courier New" w:hAnsi="Courier New"/>
                <w:color w:val="888888"/>
                <w:sz w:val="18"/>
                <w:szCs w:val="18"/>
              </w:rPr>
              <w:t xml:space="preserve">// Context injected into LLM at session start — using real skarya.ai field names</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"user": { "name": "Pranav Patil", "email": "pranav.patil@nikqik.com" },</w:t>
            </w:r>
          </w:p>
          <w:p>
            <w:pPr>
              <w:spacing w:before="20" w:after="20"/>
            </w:pPr>
            <w:r>
              <w:rPr>
                <w:rFonts w:ascii="Courier New" w:cs="Courier New" w:eastAsia="Courier New" w:hAnsi="Courier New"/>
                <w:color w:val="A8D8A8"/>
                <w:sz w:val="18"/>
                <w:szCs w:val="18"/>
              </w:rPr>
              <w:t xml:space="preserve">  "workspace": { "_id": "692ba14ce2552a8b5afe6e9a", "name": "Product" },</w:t>
            </w:r>
          </w:p>
          <w:p>
            <w:pPr>
              <w:spacing w:before="20" w:after="20"/>
            </w:pPr>
            <w:r>
              <w:rPr>
                <w:rFonts w:ascii="Courier New" w:cs="Courier New" w:eastAsia="Courier New" w:hAnsi="Courier New"/>
                <w:color w:val="A8D8A8"/>
                <w:sz w:val="18"/>
                <w:szCs w:val="18"/>
              </w:rPr>
              <w:t xml:space="preserve">  "board": { "_id": "694a87f7e6aa80a347e86e5a", "boardName": "Dev &amp; Test" },</w:t>
            </w:r>
          </w:p>
          <w:p>
            <w:pPr>
              <w:spacing w:before="20" w:after="20"/>
            </w:pPr>
            <w:r>
              <w:rPr>
                <w:rFonts w:ascii="Courier New" w:cs="Courier New" w:eastAsia="Courier New" w:hAnsi="Courier New"/>
                <w:color w:val="A8D8A8"/>
                <w:sz w:val="18"/>
                <w:szCs w:val="18"/>
              </w:rPr>
              <w:t xml:space="preserve">  "tasks":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"_id": "697998ed41661976907ad88b",</w:t>
            </w:r>
          </w:p>
          <w:p>
            <w:pPr>
              <w:spacing w:before="20" w:after="20"/>
            </w:pPr>
            <w:r>
              <w:rPr>
                <w:rFonts w:ascii="Courier New" w:cs="Courier New" w:eastAsia="Courier New" w:hAnsi="Courier New"/>
                <w:color w:val="A8D8A8"/>
                <w:sz w:val="18"/>
                <w:szCs w:val="18"/>
              </w:rPr>
              <w:t xml:space="preserve">      "taskNumber": "BT0201",</w:t>
            </w:r>
          </w:p>
          <w:p>
            <w:pPr>
              <w:spacing w:before="20" w:after="20"/>
            </w:pPr>
            <w:r>
              <w:rPr>
                <w:rFonts w:ascii="Courier New" w:cs="Courier New" w:eastAsia="Courier New" w:hAnsi="Courier New"/>
                <w:color w:val="A8D8A8"/>
                <w:sz w:val="18"/>
                <w:szCs w:val="18"/>
              </w:rPr>
              <w:t xml:space="preserve">      "name": "Meeting AI assistant",</w:t>
            </w:r>
          </w:p>
          <w:p>
            <w:pPr>
              <w:spacing w:before="20" w:after="20"/>
            </w:pPr>
            <w:r>
              <w:rPr>
                <w:rFonts w:ascii="Courier New" w:cs="Courier New" w:eastAsia="Courier New" w:hAnsi="Courier New"/>
                <w:color w:val="A8D8A8"/>
                <w:sz w:val="18"/>
                <w:szCs w:val="18"/>
              </w:rPr>
              <w:t xml:space="preserve">      "status": "In Progress",</w:t>
            </w:r>
          </w:p>
          <w:p>
            <w:pPr>
              <w:spacing w:before="20" w:after="20"/>
            </w:pPr>
            <w:r>
              <w:rPr>
                <w:rFonts w:ascii="Courier New" w:cs="Courier New" w:eastAsia="Courier New" w:hAnsi="Courier New"/>
                <w:color w:val="A8D8A8"/>
                <w:sz w:val="18"/>
                <w:szCs w:val="18"/>
              </w:rPr>
              <w:t xml:space="preserve">      "statusCategory": "in_progress",</w:t>
            </w:r>
          </w:p>
          <w:p>
            <w:pPr>
              <w:spacing w:before="20" w:after="20"/>
            </w:pPr>
            <w:r>
              <w:rPr>
                <w:rFonts w:ascii="Courier New" w:cs="Courier New" w:eastAsia="Courier New" w:hAnsi="Courier New"/>
                <w:color w:val="A8D8A8"/>
                <w:sz w:val="18"/>
                <w:szCs w:val="18"/>
              </w:rPr>
              <w:t xml:space="preserve">      "percentageCompletion": 0,</w:t>
            </w:r>
          </w:p>
          <w:p>
            <w:pPr>
              <w:spacing w:before="20" w:after="20"/>
            </w:pPr>
            <w:r>
              <w:rPr>
                <w:rFonts w:ascii="Courier New" w:cs="Courier New" w:eastAsia="Courier New" w:hAnsi="Courier New"/>
                <w:color w:val="A8D8A8"/>
                <w:sz w:val="18"/>
                <w:szCs w:val="18"/>
              </w:rPr>
              <w:t xml:space="preserve">      "priority": "Medium",</w:t>
            </w:r>
          </w:p>
          <w:p>
            <w:pPr>
              <w:spacing w:before="20" w:after="20"/>
            </w:pPr>
            <w:r>
              <w:rPr>
                <w:rFonts w:ascii="Courier New" w:cs="Courier New" w:eastAsia="Courier New" w:hAnsi="Courier New"/>
                <w:color w:val="A8D8A8"/>
                <w:sz w:val="18"/>
                <w:szCs w:val="18"/>
              </w:rPr>
              <w:t xml:space="preserve">      "type": "Task",</w:t>
            </w:r>
          </w:p>
          <w:p>
            <w:pPr>
              <w:spacing w:before="20" w:after="20"/>
            </w:pPr>
            <w:r>
              <w:rPr>
                <w:rFonts w:ascii="Courier New" w:cs="Courier New" w:eastAsia="Courier New" w:hAnsi="Courier New"/>
                <w:color w:val="A8D8A8"/>
                <w:sz w:val="18"/>
                <w:szCs w:val="18"/>
              </w:rPr>
              <w:t xml:space="preserve">      "dueDate": "2026-02-25T05:03:31.614Z",</w:t>
            </w:r>
          </w:p>
          <w:p>
            <w:pPr>
              <w:spacing w:before="20" w:after="20"/>
            </w:pPr>
            <w:r>
              <w:rPr>
                <w:rFonts w:ascii="Courier New" w:cs="Courier New" w:eastAsia="Courier New" w:hAnsi="Courier New"/>
                <w:color w:val="A8D8A8"/>
                <w:sz w:val="18"/>
                <w:szCs w:val="18"/>
              </w:rPr>
              <w:t xml:space="preserve">      "dependency": [],</w:t>
            </w:r>
          </w:p>
          <w:p>
            <w:pPr>
              <w:spacing w:before="20" w:after="20"/>
            </w:pPr>
            <w:r>
              <w:rPr>
                <w:rFonts w:ascii="Courier New" w:cs="Courier New" w:eastAsia="Courier New" w:hAnsi="Courier New"/>
                <w:color w:val="A8D8A8"/>
                <w:sz w:val="18"/>
                <w:szCs w:val="18"/>
              </w:rPr>
              <w:t xml:space="preserve">      "relation": [],</w:t>
            </w:r>
          </w:p>
          <w:p>
            <w:pPr>
              <w:spacing w:before="20" w:after="20"/>
            </w:pPr>
            <w:r>
              <w:rPr>
                <w:rFonts w:ascii="Courier New" w:cs="Courier New" w:eastAsia="Courier New" w:hAnsi="Courier New"/>
                <w:color w:val="A8D8A8"/>
                <w:sz w:val="18"/>
                <w:szCs w:val="18"/>
              </w:rPr>
              <w:t xml:space="preserve">      "subtasks": [</w:t>
            </w:r>
          </w:p>
          <w:p>
            <w:pPr>
              <w:spacing w:before="20" w:after="20"/>
            </w:pPr>
            <w:r>
              <w:rPr>
                <w:rFonts w:ascii="Courier New" w:cs="Courier New" w:eastAsia="Courier New" w:hAnsi="Courier New"/>
                <w:color w:val="A8D8A8"/>
                <w:sz w:val="18"/>
                <w:szCs w:val="18"/>
              </w:rPr>
              <w:t xml:space="preserve">        { "_id": "...", "subtaskNumber": "BST0017", "name": "Update STT server", "status": "Done" },</w:t>
            </w:r>
          </w:p>
          <w:p>
            <w:pPr>
              <w:spacing w:before="20" w:after="20"/>
            </w:pPr>
            <w:r>
              <w:rPr>
                <w:rFonts w:ascii="Courier New" w:cs="Courier New" w:eastAsia="Courier New" w:hAnsi="Courier New"/>
                <w:color w:val="A8D8A8"/>
                <w:sz w:val="18"/>
                <w:szCs w:val="18"/>
              </w:rPr>
              <w:t xml:space="preserve">        { "_id": "...", "subtaskNumber": "BST0014", "name": "audio frequency mismatch", "status": "Done"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"standup_date": "2026-02-26",</w:t>
            </w:r>
          </w:p>
          <w:p>
            <w:pPr>
              <w:spacing w:before="20" w:after="20"/>
            </w:pPr>
            <w:r>
              <w:rPr>
                <w:rFonts w:ascii="Courier New" w:cs="Courier New" w:eastAsia="Courier New" w:hAnsi="Courier New"/>
                <w:color w:val="A8D8A8"/>
                <w:sz w:val="18"/>
                <w:szCs w:val="18"/>
              </w:rPr>
              <w:t xml:space="preserve">  "instructions": "Run the standup. Capture progress, roadblocks, dependencies, relationships."</w:t>
            </w:r>
          </w:p>
          <w:p>
            <w:pPr>
              <w:spacing w:before="20" w:after="20"/>
            </w:pPr>
            <w:r>
              <w:rPr>
                <w:rFonts w:ascii="Courier New" w:cs="Courier New" w:eastAsia="Courier New" w:hAnsi="Courier New"/>
                <w:color w:val="A8D8A8"/>
                <w:sz w:val="18"/>
                <w:szCs w:val="18"/>
              </w:rPr>
              <w:t xml:space="preserve">}</w:t>
            </w:r>
          </w:p>
        </w:tc>
      </w:tr>
    </w:tbl>
    <w:p>
      <w:r>
        <w:t xml:space="preserve"/>
      </w:r>
    </w:p>
    <w:p>
      <w:pPr>
        <w:pStyle w:val="Heading2"/>
        <w:spacing w:before="320" w:after="120"/>
      </w:pPr>
      <w:r>
        <w:rPr>
          <w:rFonts w:ascii="Arial" w:cs="Arial" w:eastAsia="Arial" w:hAnsi="Arial"/>
          <w:b/>
          <w:bCs/>
          <w:color w:val="1E4FCC"/>
          <w:sz w:val="28"/>
          <w:szCs w:val="28"/>
        </w:rPr>
        <w:t xml:space="preserve">2.5 Structured Output Schema</w:t>
      </w:r>
    </w:p>
    <w:p>
      <w:pPr>
        <w:spacing w:before="80" w:after="80"/>
      </w:pPr>
      <w:r>
        <w:rPr>
          <w:rFonts w:ascii="Arial" w:cs="Arial" w:eastAsia="Arial" w:hAnsi="Arial"/>
          <w:color w:val="000000"/>
          <w:sz w:val="22"/>
          <w:szCs w:val="22"/>
        </w:rPr>
        <w:t xml:space="preserve">After the conversation is complete, the LLM is asked to produce a structured JSON object. This is the only thing the integration layer needs to read — it maps directly to skarya.ai API calls.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60"/>
              <w:left w:type="dxa" w:w="240"/>
              <w:bottom w:type="dxa" w:w="160"/>
              <w:right w:type="dxa" w:w="240"/>
            </w:tcMar>
          </w:tcPr>
          <w:p>
            <w:pPr>
              <w:spacing w:before="20" w:after="20"/>
            </w:pPr>
            <w:r>
              <w:rPr>
                <w:rFonts w:ascii="Courier New" w:cs="Courier New" w:eastAsia="Courier New" w:hAnsi="Courier New"/>
                <w:color w:val="888888"/>
                <w:sz w:val="18"/>
                <w:szCs w:val="18"/>
              </w:rPr>
              <w:t xml:space="preserve">// LLM final output schema — using real skarya.ai field names from HAR</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1. Task status + percentageCompletion updates</w:t>
            </w:r>
          </w:p>
          <w:p>
            <w:pPr>
              <w:spacing w:before="20" w:after="20"/>
            </w:pPr>
            <w:r>
              <w:rPr>
                <w:rFonts w:ascii="Courier New" w:cs="Courier New" w:eastAsia="Courier New" w:hAnsi="Courier New"/>
                <w:color w:val="FFD580"/>
                <w:sz w:val="18"/>
                <w:szCs w:val="18"/>
              </w:rPr>
              <w:t xml:space="preserve">  //    → PATCH /api/boardTask/updateBoardTask?id={taskId}</w:t>
            </w:r>
          </w:p>
          <w:p>
            <w:pPr>
              <w:spacing w:before="20" w:after="20"/>
            </w:pPr>
            <w:r>
              <w:rPr>
                <w:rFonts w:ascii="Courier New" w:cs="Courier New" w:eastAsia="Courier New" w:hAnsi="Courier New"/>
                <w:color w:val="A8D8A8"/>
                <w:sz w:val="18"/>
                <w:szCs w:val="18"/>
              </w:rPr>
              <w:t xml:space="preserve">  "task_updates": [</w:t>
            </w:r>
          </w:p>
          <w:p>
            <w:pPr>
              <w:spacing w:before="20" w:after="20"/>
            </w:pPr>
            <w:r>
              <w:rPr>
                <w:rFonts w:ascii="Courier New" w:cs="Courier New" w:eastAsia="Courier New" w:hAnsi="Courier New"/>
                <w:color w:val="A8D8A8"/>
                <w:sz w:val="18"/>
                <w:szCs w:val="18"/>
              </w:rPr>
              <w:t xml:space="preserve">    { _id: 'BT0201', status: 'Done', statusCategory: 'completed', percentageCompletion: 100 },</w:t>
            </w:r>
          </w:p>
          <w:p>
            <w:pPr>
              <w:spacing w:before="20" w:after="20"/>
            </w:pPr>
            <w:r>
              <w:rPr>
                <w:rFonts w:ascii="Courier New" w:cs="Courier New" w:eastAsia="Courier New" w:hAnsi="Courier New"/>
                <w:color w:val="A8D8A8"/>
                <w:sz w:val="18"/>
                <w:szCs w:val="18"/>
              </w:rPr>
              <w:t xml:space="preserve">    { _id: 'BT0156', status: 'In Progress', statusCategory: 'in_progress', percentageCompletion: 60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2. Progress comments — POST /api/boardTaskComment/addBoardTaskComment</w:t>
            </w:r>
          </w:p>
          <w:p>
            <w:pPr>
              <w:spacing w:before="20" w:after="20"/>
            </w:pPr>
            <w:r>
              <w:rPr>
                <w:rFonts w:ascii="Courier New" w:cs="Courier New" w:eastAsia="Courier New" w:hAnsi="Courier New"/>
                <w:color w:val="A8D8A8"/>
                <w:sz w:val="18"/>
                <w:szCs w:val="18"/>
              </w:rPr>
              <w:t xml:space="preserve">  "progress_comments":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taskId: 'BT0156',  boardId: '...',  workspaceId: '...',</w:t>
            </w:r>
          </w:p>
          <w:p>
            <w:pPr>
              <w:spacing w:before="20" w:after="20"/>
            </w:pPr>
            <w:r>
              <w:rPr>
                <w:rFonts w:ascii="Courier New" w:cs="Courier New" w:eastAsia="Courier New" w:hAnsi="Courier New"/>
                <w:color w:val="A8D8A8"/>
                <w:sz w:val="18"/>
                <w:szCs w:val="18"/>
              </w:rPr>
              <w:t xml:space="preserve">      text: '📊 Progress Update — 26 Feb 2026\nStatus: In Progress\nProgress: ~60% done. Core logic complete, working on edge cases.\nNext: Finish edge cases, then PR review.',</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3. Roadblock comments — POST /api/boardTaskComment/addBoardTaskComment</w:t>
            </w:r>
          </w:p>
          <w:p>
            <w:pPr>
              <w:spacing w:before="20" w:after="20"/>
            </w:pPr>
            <w:r>
              <w:rPr>
                <w:rFonts w:ascii="Courier New" w:cs="Courier New" w:eastAsia="Courier New" w:hAnsi="Courier New"/>
                <w:color w:val="A8D8A8"/>
                <w:sz w:val="18"/>
                <w:szCs w:val="18"/>
              </w:rPr>
              <w:t xml:space="preserve">  "roadblock_comments":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taskId: 'BT0156',  boardId: '...',  workspaceId: '...',</w:t>
            </w:r>
          </w:p>
          <w:p>
            <w:pPr>
              <w:spacing w:before="20" w:after="20"/>
            </w:pPr>
            <w:r>
              <w:rPr>
                <w:rFonts w:ascii="Courier New" w:cs="Courier New" w:eastAsia="Courier New" w:hAnsi="Courier New"/>
                <w:color w:val="A8D8A8"/>
                <w:sz w:val="18"/>
                <w:szCs w:val="18"/>
              </w:rPr>
              <w:t xml:space="preserve">      text: '🚧 Roadblock — 26 Feb 2026\nStatus: Blocked\nReason: Waiting on design specs from design team before layout can be finalised.\nDependency: BT0089 Design Specs Dashboard v2\nRaised: 26 Feb 2026, 9:04 AM',</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FFD580"/>
                <w:sz w:val="18"/>
                <w:szCs w:val="18"/>
              </w:rPr>
              <w:t xml:space="preserve">  // 4. Task status → Blocked</w:t>
            </w:r>
          </w:p>
          <w:p>
            <w:pPr>
              <w:spacing w:before="20" w:after="20"/>
            </w:pPr>
            <w:r>
              <w:rPr>
                <w:rFonts w:ascii="Courier New" w:cs="Courier New" w:eastAsia="Courier New" w:hAnsi="Courier New"/>
                <w:color w:val="FFD580"/>
                <w:sz w:val="18"/>
                <w:szCs w:val="18"/>
              </w:rPr>
              <w:t xml:space="preserve">  //    → PATCH /api/boardTask/updateBoardTask — same as task_updates, status: 'Blocked'</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5. dependency[] + relation[] arrays — written directly on task update</w:t>
            </w:r>
          </w:p>
          <w:p>
            <w:pPr>
              <w:spacing w:before="20" w:after="20"/>
            </w:pPr>
            <w:r>
              <w:rPr>
                <w:rFonts w:ascii="Courier New" w:cs="Courier New" w:eastAsia="Courier New" w:hAnsi="Courier New"/>
                <w:color w:val="A8D8A8"/>
                <w:sz w:val="18"/>
                <w:szCs w:val="18"/>
              </w:rPr>
              <w:t xml:space="preserve">  //    dependency[] and relation[] CONFIRMED to exist on task model (from getBoardTask response)</w:t>
            </w:r>
          </w:p>
          <w:p>
            <w:pPr>
              <w:spacing w:before="20" w:after="20"/>
            </w:pPr>
            <w:r>
              <w:rPr>
                <w:rFonts w:ascii="Courier New" w:cs="Courier New" w:eastAsia="Courier New" w:hAnsi="Courier New"/>
                <w:color w:val="A8D8A8"/>
                <w:sz w:val="18"/>
                <w:szCs w:val="18"/>
              </w:rPr>
              <w:t xml:space="preserve">  "relationships": [</w:t>
            </w:r>
          </w:p>
          <w:p>
            <w:pPr>
              <w:spacing w:before="20" w:after="20"/>
            </w:pPr>
            <w:r>
              <w:rPr>
                <w:rFonts w:ascii="Courier New" w:cs="Courier New" w:eastAsia="Courier New" w:hAnsi="Courier New"/>
                <w:color w:val="A8D8A8"/>
                <w:sz w:val="18"/>
                <w:szCs w:val="18"/>
              </w:rPr>
              <w:t xml:space="preserve">    { taskId: 'BT0156', field: 'dependency', add: 'BT0089' },</w:t>
            </w:r>
          </w:p>
          <w:p>
            <w:pPr>
              <w:spacing w:before="20" w:after="20"/>
            </w:pPr>
            <w:r>
              <w:rPr>
                <w:rFonts w:ascii="Courier New" w:cs="Courier New" w:eastAsia="Courier New" w:hAnsi="Courier New"/>
                <w:color w:val="A8D8A8"/>
                <w:sz w:val="18"/>
                <w:szCs w:val="18"/>
              </w:rPr>
              <w:t xml:space="preserve">    { taskId: 'BT0165', field: 'dependency', add: 'BT0120' },  // subtask_of via parent task</w:t>
            </w:r>
          </w:p>
          <w:p>
            <w:pPr>
              <w:spacing w:before="20" w:after="20"/>
            </w:pPr>
            <w:r>
              <w:rPr>
                <w:rFonts w:ascii="Courier New" w:cs="Courier New" w:eastAsia="Courier New" w:hAnsi="Courier New"/>
                <w:color w:val="A8D8A8"/>
                <w:sz w:val="18"/>
                <w:szCs w:val="18"/>
              </w:rPr>
              <w:t xml:space="preserve">    { taskId: 'BT0142', field: 'relation',   add: 'BT0200'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6. New subtask — PUT /api/boardSubtask/createBoardSubtask (confirm endpoint name)</w:t>
            </w:r>
          </w:p>
          <w:p>
            <w:pPr>
              <w:spacing w:before="20" w:after="20"/>
            </w:pPr>
            <w:r>
              <w:rPr>
                <w:rFonts w:ascii="Courier New" w:cs="Courier New" w:eastAsia="Courier New" w:hAnsi="Courier New"/>
                <w:color w:val="A8D8A8"/>
                <w:sz w:val="18"/>
                <w:szCs w:val="18"/>
              </w:rPr>
              <w:t xml:space="preserve">  //    Full object required: workspaceId, boardId, taskId, name, status, assignee, priority</w:t>
            </w:r>
          </w:p>
          <w:p>
            <w:pPr>
              <w:spacing w:before="20" w:after="20"/>
            </w:pPr>
            <w:r>
              <w:rPr>
                <w:rFonts w:ascii="Courier New" w:cs="Courier New" w:eastAsia="Courier New" w:hAnsi="Courier New"/>
                <w:color w:val="A8D8A8"/>
                <w:sz w:val="18"/>
                <w:szCs w:val="18"/>
              </w:rPr>
              <w:t xml:space="preserve">  "new_subtasks": [</w:t>
            </w:r>
          </w:p>
          <w:p>
            <w:pPr>
              <w:spacing w:before="20" w:after="20"/>
            </w:pPr>
            <w:r>
              <w:rPr>
                <w:rFonts w:ascii="Courier New" w:cs="Courier New" w:eastAsia="Courier New" w:hAnsi="Courier New"/>
                <w:color w:val="A8D8A8"/>
                <w:sz w:val="18"/>
                <w:szCs w:val="18"/>
              </w:rPr>
              <w:t xml:space="preserve">    { taskId: 'BT0120', name: 'PR Review — API Changes', status: 'To Do',</w:t>
            </w:r>
          </w:p>
          <w:p>
            <w:pPr>
              <w:spacing w:before="20" w:after="20"/>
            </w:pPr>
            <w:r>
              <w:rPr>
                <w:rFonts w:ascii="Courier New" w:cs="Courier New" w:eastAsia="Courier New" w:hAnsi="Courier New"/>
                <w:color w:val="A8D8A8"/>
                <w:sz w:val="18"/>
                <w:szCs w:val="18"/>
              </w:rPr>
              <w:t xml:space="preserve">      assignee: { email: 'alex@team.com', name: 'Alex Chen' }, priority: 'Medium'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7. Email notification — POST /api/emailNotification/boardEmail</w:t>
            </w:r>
          </w:p>
          <w:p>
            <w:pPr>
              <w:spacing w:before="20" w:after="20"/>
            </w:pPr>
            <w:r>
              <w:rPr>
                <w:rFonts w:ascii="Courier New" w:cs="Courier New" w:eastAsia="Courier New" w:hAnsi="Courier New"/>
                <w:color w:val="A8D8A8"/>
                <w:sz w:val="18"/>
                <w:szCs w:val="18"/>
              </w:rPr>
              <w:t xml:space="preserve">  "notifications": [</w:t>
            </w:r>
          </w:p>
          <w:p>
            <w:pPr>
              <w:spacing w:before="20" w:after="20"/>
            </w:pPr>
            <w:r>
              <w:rPr>
                <w:rFonts w:ascii="Courier New" w:cs="Courier New" w:eastAsia="Courier New" w:hAnsi="Courier New"/>
                <w:color w:val="A8D8A8"/>
                <w:sz w:val="18"/>
                <w:szCs w:val="18"/>
              </w:rPr>
              <w:t xml:space="preserve">    { method: 'task-blocked-lead-notify', boardName: 'Dev &amp; Test',</w:t>
            </w:r>
          </w:p>
          <w:p>
            <w:pPr>
              <w:spacing w:before="20" w:after="20"/>
            </w:pPr>
            <w:r>
              <w:rPr>
                <w:rFonts w:ascii="Courier New" w:cs="Courier New" w:eastAsia="Courier New" w:hAnsi="Courier New"/>
                <w:color w:val="A8D8A8"/>
                <w:sz w:val="18"/>
                <w:szCs w:val="18"/>
              </w:rPr>
              <w:t xml:space="preserve">      assignee: 'alex@team.com', taskName: 'Dashboard Redesign',</w:t>
            </w:r>
          </w:p>
          <w:p>
            <w:pPr>
              <w:spacing w:before="20" w:after="20"/>
            </w:pPr>
            <w:r>
              <w:rPr>
                <w:rFonts w:ascii="Courier New" w:cs="Courier New" w:eastAsia="Courier New" w:hAnsi="Courier New"/>
                <w:color w:val="A8D8A8"/>
                <w:sz w:val="18"/>
                <w:szCs w:val="18"/>
              </w:rPr>
              <w:t xml:space="preserve">      taskNumber: 'BT0156', workspaceName: 'Product', notifyLead: 'jordan@team.com'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8. Summary — POST /api/standup/saveStandupSummary (new endpoint to build)</w:t>
            </w:r>
          </w:p>
          <w:p>
            <w:pPr>
              <w:spacing w:before="20" w:after="20"/>
            </w:pPr>
            <w:r>
              <w:rPr>
                <w:rFonts w:ascii="Courier New" w:cs="Courier New" w:eastAsia="Courier New" w:hAnsi="Courier New"/>
                <w:color w:val="A8D8A8"/>
                <w:sz w:val="18"/>
                <w:szCs w:val="18"/>
              </w:rPr>
              <w:t xml:space="preserve">  "summary_for_lead": "Alex: Login Bug Fix Done ✓. Dashboard Redesign 60% in progress, blocked on design specs (BT0089, Priya). PR Review subtask created under BT0120."</w:t>
            </w:r>
          </w:p>
          <w:p>
            <w:pPr>
              <w:spacing w:before="20" w:after="20"/>
            </w:pPr>
            <w:r>
              <w:rPr>
                <w:rFonts w:ascii="Courier New" w:cs="Courier New" w:eastAsia="Courier New" w:hAnsi="Courier New"/>
                <w:color w:val="A8D8A8"/>
                <w:sz w:val="18"/>
                <w:szCs w:val="18"/>
              </w:rPr>
              <w:t xml:space="preserve">}</w:t>
            </w:r>
          </w:p>
        </w:tc>
      </w:tr>
    </w:tbl>
    <w:p>
      <w:r>
        <w:t xml:space="preserve"/>
      </w:r>
    </w:p>
    <w:p>
      <w:pPr>
        <w:pStyle w:val="Heading1"/>
        <w:pBdr>
          <w:bottom w:val="single" w:color="1E4FCC" w:sz="6" w:space="6"/>
        </w:pBdr>
        <w:spacing w:before="480" w:after="180"/>
      </w:pPr>
      <w:r>
        <w:rPr>
          <w:rFonts w:ascii="Arial" w:cs="Arial" w:eastAsia="Arial" w:hAnsi="Arial"/>
          <w:b/>
          <w:bCs/>
          <w:color w:val="1E4FCC"/>
          <w:sz w:val="36"/>
          <w:szCs w:val="36"/>
        </w:rPr>
        <w:t xml:space="preserve">3. Standup Flow</w:t>
      </w:r>
    </w:p>
    <w:p>
      <w:pPr>
        <w:spacing w:before="80" w:after="80"/>
      </w:pPr>
      <w:r>
        <w:rPr>
          <w:rFonts w:ascii="Arial" w:cs="Arial" w:eastAsia="Arial" w:hAnsi="Arial"/>
          <w:color w:val="000000"/>
          <w:sz w:val="22"/>
          <w:szCs w:val="22"/>
        </w:rPr>
        <w:t xml:space="preserve">The mediator captures five distinct pieces of information per team member per session. These map directly to specific write operations on skarya.ai tasks.</w:t>
      </w:r>
    </w:p>
    <w:p>
      <w:r>
        <w:t xml:space="preserve"/>
      </w:r>
    </w:p>
    <w:p>
      <w:pPr>
        <w:pStyle w:val="Heading2"/>
        <w:spacing w:before="320" w:after="120"/>
      </w:pPr>
      <w:r>
        <w:rPr>
          <w:rFonts w:ascii="Arial" w:cs="Arial" w:eastAsia="Arial" w:hAnsi="Arial"/>
          <w:b/>
          <w:bCs/>
          <w:color w:val="1E4FCC"/>
          <w:sz w:val="28"/>
          <w:szCs w:val="28"/>
        </w:rPr>
        <w:t xml:space="preserve">3.1 What the Mediator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760"/>
      </w:tblGrid>
      <w:tr>
        <w:tc>
          <w:tcPr>
            <w:tcW w:type="dxa" w:w="16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Signal</w:t>
            </w:r>
          </w:p>
        </w:tc>
        <w:tc>
          <w:tcPr>
            <w:tcW w:type="dxa" w:w="26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Mediator Asks</w:t>
            </w:r>
          </w:p>
        </w:tc>
        <w:tc>
          <w:tcPr>
            <w:tcW w:type="dxa" w:w="24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LLM Extracts</w:t>
            </w:r>
          </w:p>
        </w:tc>
        <w:tc>
          <w:tcPr>
            <w:tcW w:type="dxa" w:w="276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skarya.ai Write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Yesterday / Today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 did you work on? What's on today?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Task references + status signals (done / in progress / starting)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Update task status on Kanban board</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Progress</w:t>
            </w:r>
          </w:p>
        </w:tc>
        <w:tc>
          <w:tcPr>
            <w:tcW w:type="dxa" w:w="2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How far along are you on X?</w:t>
            </w:r>
          </w:p>
        </w:tc>
        <w:tc>
          <w:tcPr>
            <w:tcW w:type="dxa" w:w="2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Progress description in plain language — % or qualitative</w:t>
            </w:r>
          </w:p>
        </w:tc>
        <w:tc>
          <w:tcPr>
            <w:tcW w:type="dxa" w:w="27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Well-formatted progress comment posted on the task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Roadblock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Anything slowing you down or blocking you?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Blocker reason, who/what is causing 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Formatted roadblock comment on task + status → Blocked</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Dependencies</w:t>
            </w:r>
          </w:p>
        </w:tc>
        <w:tc>
          <w:tcPr>
            <w:tcW w:type="dxa" w:w="2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Is X waiting on something else to be done?</w:t>
            </w:r>
          </w:p>
        </w:tc>
        <w:tc>
          <w:tcPr>
            <w:tcW w:type="dxa" w:w="2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Task A depends on Task B (or external thing)</w:t>
            </w:r>
          </w:p>
        </w:tc>
        <w:tc>
          <w:tcPr>
            <w:tcW w:type="dxa" w:w="27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depends on / is blocked by relationship created between tasks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Relationships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 X connected to any other tasks?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Relationship type + the related task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relates to / duplicates / parent-subtask link created</w:t>
            </w:r>
          </w:p>
        </w:tc>
      </w:tr>
    </w:tbl>
    <w:p>
      <w:r>
        <w:t xml:space="preserve"/>
      </w:r>
    </w:p>
    <w:p>
      <w:pPr>
        <w:pStyle w:val="Heading2"/>
        <w:spacing w:before="320" w:after="120"/>
      </w:pPr>
      <w:r>
        <w:rPr>
          <w:rFonts w:ascii="Arial" w:cs="Arial" w:eastAsia="Arial" w:hAnsi="Arial"/>
          <w:b/>
          <w:bCs/>
          <w:color w:val="1E4FCC"/>
          <w:sz w:val="28"/>
          <w:szCs w:val="28"/>
        </w:rPr>
        <w:t xml:space="preserve">3.2 Progress — How It Works</w:t>
      </w:r>
    </w:p>
    <w:p>
      <w:pPr>
        <w:spacing w:before="80" w:after="80"/>
      </w:pPr>
      <w:r>
        <w:rPr>
          <w:rFonts w:ascii="Arial" w:cs="Arial" w:eastAsia="Arial" w:hAnsi="Arial"/>
          <w:color w:val="000000"/>
          <w:sz w:val="22"/>
          <w:szCs w:val="22"/>
        </w:rPr>
        <w:t xml:space="preserve">The mediator doesn't ask a rigid 'what percentage are you at?' question. It listens for progress signals naturally woven into the conversation and converts them into a well-formatted comment on the task.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EF3FF" w:val="clear"/>
            <w:tcMar>
              <w:top w:type="dxa" w:w="140"/>
              <w:left w:type="dxa" w:w="220"/>
              <w:bottom w:type="dxa" w:w="140"/>
              <w:right w:type="dxa" w:w="220"/>
            </w:tcMar>
          </w:tcPr>
          <w:p>
            <w:pPr>
              <w:spacing w:before="0" w:after="80"/>
            </w:pPr>
            <w:r>
              <w:rPr>
                <w:rFonts w:ascii="Arial" w:cs="Arial" w:eastAsia="Arial" w:hAnsi="Arial"/>
                <w:b/>
                <w:bCs/>
                <w:color w:val="1E4FCC"/>
                <w:sz w:val="22"/>
                <w:szCs w:val="22"/>
              </w:rPr>
              <w:t xml:space="preserve">Progress Comment Format (posted to task)</w:t>
            </w:r>
          </w:p>
          <w:p>
            <w:pPr>
              <w:spacing w:before="40" w:after="40"/>
            </w:pPr>
            <w:r>
              <w:rPr>
                <w:rFonts w:ascii="Arial" w:cs="Arial" w:eastAsia="Arial" w:hAnsi="Arial"/>
                <w:i w:val="false"/>
                <w:iCs w:val="false"/>
                <w:color w:val="000000"/>
                <w:sz w:val="21"/>
                <w:szCs w:val="21"/>
              </w:rPr>
              <w:t xml:space="preserve">📊 Progress Update — 26 Feb 2026</w:t>
            </w:r>
          </w:p>
          <w:p>
            <w:pPr>
              <w:spacing w:before="40" w:after="40"/>
            </w:pPr>
            <w:r>
              <w:rPr>
                <w:rFonts w:ascii="Arial" w:cs="Arial" w:eastAsia="Arial" w:hAnsi="Arial"/>
                <w:i w:val="false"/>
                <w:iCs w:val="false"/>
                <w:color w:val="000000"/>
                <w:sz w:val="21"/>
                <w:szCs w:val="21"/>
              </w:rPr>
              <w:t xml:space="preserve">─────────────────────────────────</w:t>
            </w:r>
          </w:p>
          <w:p>
            <w:pPr>
              <w:spacing w:before="40" w:after="40"/>
            </w:pPr>
            <w:r>
              <w:rPr>
                <w:rFonts w:ascii="Arial" w:cs="Arial" w:eastAsia="Arial" w:hAnsi="Arial"/>
                <w:i w:val="false"/>
                <w:iCs w:val="false"/>
                <w:color w:val="000000"/>
                <w:sz w:val="21"/>
                <w:szCs w:val="21"/>
              </w:rPr>
              <w:t xml:space="preserve">Reported by: Alex Chen  (via Standup Mediator)</w:t>
            </w:r>
          </w:p>
          <w:p>
            <w:pPr>
              <w:spacing w:before="40" w:after="40"/>
            </w:pPr>
            <w:r>
              <w:rPr>
                <w:rFonts w:ascii="Arial" w:cs="Arial" w:eastAsia="Arial" w:hAnsi="Arial"/>
                <w:i w:val="false"/>
                <w:iCs w:val="false"/>
                <w:color w:val="000000"/>
                <w:sz w:val="21"/>
                <w:szCs w:val="21"/>
              </w:rPr>
              <w:t xml:space="preserve"/>
            </w:r>
          </w:p>
          <w:p>
            <w:pPr>
              <w:spacing w:before="40" w:after="40"/>
            </w:pPr>
            <w:r>
              <w:rPr>
                <w:rFonts w:ascii="Arial" w:cs="Arial" w:eastAsia="Arial" w:hAnsi="Arial"/>
                <w:i w:val="false"/>
                <w:iCs w:val="false"/>
                <w:color w:val="000000"/>
                <w:sz w:val="21"/>
                <w:szCs w:val="21"/>
              </w:rPr>
              <w:t xml:space="preserve">Status:    In Progress</w:t>
            </w:r>
          </w:p>
          <w:p>
            <w:pPr>
              <w:spacing w:before="40" w:after="40"/>
            </w:pPr>
            <w:r>
              <w:rPr>
                <w:rFonts w:ascii="Arial" w:cs="Arial" w:eastAsia="Arial" w:hAnsi="Arial"/>
                <w:i w:val="false"/>
                <w:iCs w:val="false"/>
                <w:color w:val="000000"/>
                <w:sz w:val="21"/>
                <w:szCs w:val="21"/>
              </w:rPr>
              <w:t xml:space="preserve">Progress:  About 60% done. Core logic complete, working on edge cases.</w:t>
            </w:r>
          </w:p>
          <w:p>
            <w:pPr>
              <w:spacing w:before="40" w:after="40"/>
            </w:pPr>
            <w:r>
              <w:rPr>
                <w:rFonts w:ascii="Arial" w:cs="Arial" w:eastAsia="Arial" w:hAnsi="Arial"/>
                <w:i w:val="false"/>
                <w:iCs w:val="false"/>
                <w:color w:val="000000"/>
                <w:sz w:val="21"/>
                <w:szCs w:val="21"/>
              </w:rPr>
              <w:t xml:space="preserve">           Expects to finish by end of day.</w:t>
            </w:r>
          </w:p>
          <w:p>
            <w:pPr>
              <w:spacing w:before="40" w:after="40"/>
            </w:pPr>
            <w:r>
              <w:rPr>
                <w:rFonts w:ascii="Arial" w:cs="Arial" w:eastAsia="Arial" w:hAnsi="Arial"/>
                <w:i w:val="false"/>
                <w:iCs w:val="false"/>
                <w:color w:val="000000"/>
                <w:sz w:val="21"/>
                <w:szCs w:val="21"/>
              </w:rPr>
              <w:t xml:space="preserve"/>
            </w:r>
          </w:p>
          <w:p>
            <w:pPr>
              <w:spacing w:before="40" w:after="40"/>
            </w:pPr>
            <w:r>
              <w:rPr>
                <w:rFonts w:ascii="Arial" w:cs="Arial" w:eastAsia="Arial" w:hAnsi="Arial"/>
                <w:i w:val="false"/>
                <w:iCs w:val="false"/>
                <w:color w:val="000000"/>
                <w:sz w:val="21"/>
                <w:szCs w:val="21"/>
              </w:rPr>
              <w:t xml:space="preserve">Next:      Will handle the PR review for API changes after this.</w:t>
            </w:r>
          </w:p>
        </w:tc>
      </w:tr>
    </w:tbl>
    <w:p>
      <w:r>
        <w:t xml:space="preserve"/>
      </w:r>
    </w:p>
    <w:p>
      <w:pPr>
        <w:spacing w:before="80" w:after="80"/>
      </w:pPr>
      <w:r>
        <w:rPr>
          <w:rFonts w:ascii="Arial" w:cs="Arial" w:eastAsia="Arial" w:hAnsi="Arial"/>
          <w:color w:val="000000"/>
          <w:sz w:val="22"/>
          <w:szCs w:val="22"/>
        </w:rPr>
        <w:t xml:space="preserve">The LLM generates this comment content from the user's natural language. It doesn't ask the user to fill a form — it listens, infers, and formats.</w:t>
      </w:r>
    </w:p>
    <w:p>
      <w:r>
        <w:t xml:space="preserve"/>
      </w:r>
    </w:p>
    <w:p>
      <w:pPr>
        <w:pStyle w:val="Heading2"/>
        <w:spacing w:before="320" w:after="120"/>
      </w:pPr>
      <w:r>
        <w:rPr>
          <w:rFonts w:ascii="Arial" w:cs="Arial" w:eastAsia="Arial" w:hAnsi="Arial"/>
          <w:b/>
          <w:bCs/>
          <w:color w:val="1E4FCC"/>
          <w:sz w:val="28"/>
          <w:szCs w:val="28"/>
        </w:rPr>
        <w:t xml:space="preserve">3.3 Roadblocks — How It Works</w:t>
      </w:r>
    </w:p>
    <w:p>
      <w:pPr>
        <w:spacing w:before="80" w:after="80"/>
      </w:pPr>
      <w:r>
        <w:rPr>
          <w:rFonts w:ascii="Arial" w:cs="Arial" w:eastAsia="Arial" w:hAnsi="Arial"/>
          <w:color w:val="000000"/>
          <w:sz w:val="22"/>
          <w:szCs w:val="22"/>
        </w:rPr>
        <w:t xml:space="preserve">When the mediator detects a blocker, it does two things: marks the task status as Blocked, and posts a structured roadblock comment on the task so context is never lost.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6" w:val="clear"/>
            <w:tcMar>
              <w:top w:type="dxa" w:w="140"/>
              <w:left w:type="dxa" w:w="220"/>
              <w:bottom w:type="dxa" w:w="140"/>
              <w:right w:type="dxa" w:w="220"/>
            </w:tcMar>
          </w:tcPr>
          <w:p>
            <w:pPr>
              <w:spacing w:before="0" w:after="80"/>
            </w:pPr>
            <w:r>
              <w:rPr>
                <w:rFonts w:ascii="Arial" w:cs="Arial" w:eastAsia="Arial" w:hAnsi="Arial"/>
                <w:b/>
                <w:bCs/>
                <w:color w:val="1E4FCC"/>
                <w:sz w:val="22"/>
                <w:szCs w:val="22"/>
              </w:rPr>
              <w:t xml:space="preserve">Roadblock Comment Format (posted to task)</w:t>
            </w:r>
          </w:p>
          <w:p>
            <w:pPr>
              <w:spacing w:before="40" w:after="40"/>
            </w:pPr>
            <w:r>
              <w:rPr>
                <w:rFonts w:ascii="Arial" w:cs="Arial" w:eastAsia="Arial" w:hAnsi="Arial"/>
                <w:i w:val="false"/>
                <w:iCs w:val="false"/>
                <w:color w:val="000000"/>
                <w:sz w:val="21"/>
                <w:szCs w:val="21"/>
              </w:rPr>
              <w:t xml:space="preserve">🚧 Roadblock — 26 Feb 2026</w:t>
            </w:r>
          </w:p>
          <w:p>
            <w:pPr>
              <w:spacing w:before="40" w:after="40"/>
            </w:pPr>
            <w:r>
              <w:rPr>
                <w:rFonts w:ascii="Arial" w:cs="Arial" w:eastAsia="Arial" w:hAnsi="Arial"/>
                <w:i w:val="false"/>
                <w:iCs w:val="false"/>
                <w:color w:val="000000"/>
                <w:sz w:val="21"/>
                <w:szCs w:val="21"/>
              </w:rPr>
              <w:t xml:space="preserve">─────────────────────────────────</w:t>
            </w:r>
          </w:p>
          <w:p>
            <w:pPr>
              <w:spacing w:before="40" w:after="40"/>
            </w:pPr>
            <w:r>
              <w:rPr>
                <w:rFonts w:ascii="Arial" w:cs="Arial" w:eastAsia="Arial" w:hAnsi="Arial"/>
                <w:i w:val="false"/>
                <w:iCs w:val="false"/>
                <w:color w:val="000000"/>
                <w:sz w:val="21"/>
                <w:szCs w:val="21"/>
              </w:rPr>
              <w:t xml:space="preserve">Reported by: Alex Chen  (via Standup Mediator)</w:t>
            </w:r>
          </w:p>
          <w:p>
            <w:pPr>
              <w:spacing w:before="40" w:after="40"/>
            </w:pPr>
            <w:r>
              <w:rPr>
                <w:rFonts w:ascii="Arial" w:cs="Arial" w:eastAsia="Arial" w:hAnsi="Arial"/>
                <w:i w:val="false"/>
                <w:iCs w:val="false"/>
                <w:color w:val="000000"/>
                <w:sz w:val="21"/>
                <w:szCs w:val="21"/>
              </w:rPr>
              <w:t xml:space="preserve"/>
            </w:r>
          </w:p>
          <w:p>
            <w:pPr>
              <w:spacing w:before="40" w:after="40"/>
            </w:pPr>
            <w:r>
              <w:rPr>
                <w:rFonts w:ascii="Arial" w:cs="Arial" w:eastAsia="Arial" w:hAnsi="Arial"/>
                <w:i w:val="false"/>
                <w:iCs w:val="false"/>
                <w:color w:val="000000"/>
                <w:sz w:val="21"/>
                <w:szCs w:val="21"/>
              </w:rPr>
              <w:t xml:space="preserve">Status:      Blocked</w:t>
            </w:r>
          </w:p>
          <w:p>
            <w:pPr>
              <w:spacing w:before="40" w:after="40"/>
            </w:pPr>
            <w:r>
              <w:rPr>
                <w:rFonts w:ascii="Arial" w:cs="Arial" w:eastAsia="Arial" w:hAnsi="Arial"/>
                <w:i w:val="false"/>
                <w:iCs w:val="false"/>
                <w:color w:val="000000"/>
                <w:sz w:val="21"/>
                <w:szCs w:val="21"/>
              </w:rPr>
              <w:t xml:space="preserve">Reason:      Waiting on design specs from the design team before</w:t>
            </w:r>
          </w:p>
          <w:p>
            <w:pPr>
              <w:spacing w:before="40" w:after="40"/>
            </w:pPr>
            <w:r>
              <w:rPr>
                <w:rFonts w:ascii="Arial" w:cs="Arial" w:eastAsia="Arial" w:hAnsi="Arial"/>
                <w:i w:val="false"/>
                <w:iCs w:val="false"/>
                <w:color w:val="000000"/>
                <w:sz w:val="21"/>
                <w:szCs w:val="21"/>
              </w:rPr>
              <w:t xml:space="preserve">             the dashboard layout can be finalised.</w:t>
            </w:r>
          </w:p>
          <w:p>
            <w:pPr>
              <w:spacing w:before="40" w:after="40"/>
            </w:pPr>
            <w:r>
              <w:rPr>
                <w:rFonts w:ascii="Arial" w:cs="Arial" w:eastAsia="Arial" w:hAnsi="Arial"/>
                <w:i w:val="false"/>
                <w:iCs w:val="false"/>
                <w:color w:val="000000"/>
                <w:sz w:val="21"/>
                <w:szCs w:val="21"/>
              </w:rPr>
              <w:t xml:space="preserve"/>
            </w:r>
          </w:p>
          <w:p>
            <w:pPr>
              <w:spacing w:before="40" w:after="40"/>
            </w:pPr>
            <w:r>
              <w:rPr>
                <w:rFonts w:ascii="Arial" w:cs="Arial" w:eastAsia="Arial" w:hAnsi="Arial"/>
                <w:i w:val="false"/>
                <w:iCs w:val="false"/>
                <w:color w:val="000000"/>
                <w:sz w:val="21"/>
                <w:szCs w:val="21"/>
              </w:rPr>
              <w:t xml:space="preserve">Depends on:  [T-089] Design Specs — Dashboard v2  (linked)</w:t>
            </w:r>
          </w:p>
          <w:p>
            <w:pPr>
              <w:spacing w:before="40" w:after="40"/>
            </w:pPr>
            <w:r>
              <w:rPr>
                <w:rFonts w:ascii="Arial" w:cs="Arial" w:eastAsia="Arial" w:hAnsi="Arial"/>
                <w:i w:val="false"/>
                <w:iCs w:val="false"/>
                <w:color w:val="000000"/>
                <w:sz w:val="21"/>
                <w:szCs w:val="21"/>
              </w:rPr>
              <w:t xml:space="preserve">Notify:      Jordan Lee (Team Lead)</w:t>
            </w:r>
          </w:p>
          <w:p>
            <w:pPr>
              <w:spacing w:before="40" w:after="40"/>
            </w:pPr>
            <w:r>
              <w:rPr>
                <w:rFonts w:ascii="Arial" w:cs="Arial" w:eastAsia="Arial" w:hAnsi="Arial"/>
                <w:i w:val="false"/>
                <w:iCs w:val="false"/>
                <w:color w:val="000000"/>
                <w:sz w:val="21"/>
                <w:szCs w:val="21"/>
              </w:rPr>
              <w:t xml:space="preserve"/>
            </w:r>
          </w:p>
          <w:p>
            <w:pPr>
              <w:spacing w:before="40" w:after="40"/>
            </w:pPr>
            <w:r>
              <w:rPr>
                <w:rFonts w:ascii="Arial" w:cs="Arial" w:eastAsia="Arial" w:hAnsi="Arial"/>
                <w:i w:val="false"/>
                <w:iCs w:val="false"/>
                <w:color w:val="000000"/>
                <w:sz w:val="21"/>
                <w:szCs w:val="21"/>
              </w:rPr>
              <w:t xml:space="preserve">Raised:      26 Feb 2026, 9:04 AM</w:t>
            </w:r>
          </w:p>
        </w:tc>
      </w:tr>
    </w:tbl>
    <w:p>
      <w:r>
        <w:t xml:space="preserve"/>
      </w:r>
    </w:p>
    <w:p>
      <w:pPr>
        <w:pStyle w:val="Heading2"/>
        <w:spacing w:before="320" w:after="120"/>
      </w:pPr>
      <w:r>
        <w:rPr>
          <w:rFonts w:ascii="Arial" w:cs="Arial" w:eastAsia="Arial" w:hAnsi="Arial"/>
          <w:b/>
          <w:bCs/>
          <w:color w:val="1E4FCC"/>
          <w:sz w:val="28"/>
          <w:szCs w:val="28"/>
        </w:rPr>
        <w:t xml:space="preserve">3.4 Dependencies &amp; Relationships — How It Works</w:t>
      </w:r>
    </w:p>
    <w:p>
      <w:pPr>
        <w:spacing w:before="80" w:after="80"/>
      </w:pPr>
      <w:r>
        <w:rPr>
          <w:rFonts w:ascii="Arial" w:cs="Arial" w:eastAsia="Arial" w:hAnsi="Arial"/>
          <w:color w:val="000000"/>
          <w:sz w:val="22"/>
          <w:szCs w:val="22"/>
        </w:rPr>
        <w:t xml:space="preserve">The mediator listens for dependency and relationship signals in the user's language and maps them to skarya.ai's existing task relationship model. No extra fields needed — these links already exist in the data model.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User Says (example)</w:t>
            </w:r>
          </w:p>
        </w:tc>
        <w:tc>
          <w:tcPr>
            <w:tcW w:type="dxa" w:w="256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Relationship Type</w:t>
            </w:r>
          </w:p>
        </w:tc>
        <w:tc>
          <w:tcPr>
            <w:tcW w:type="dxa" w:w="36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What Gets Created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 can't finish X until Y is done"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depends 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 depends on Y — dependency link created</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"X is blocking the whole auth flow"</w:t>
            </w:r>
          </w:p>
        </w:tc>
        <w:tc>
          <w:tcPr>
            <w:tcW w:type="dxa" w:w="2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blocks</w:t>
            </w:r>
          </w:p>
        </w:tc>
        <w:tc>
          <w:tcPr>
            <w:tcW w:type="dxa" w:w="3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X blocks auth task — blocks/is-blocked-by link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 and Y are basically the same issue"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duplicates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 duplicates Y — duplicate link created</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"X is part of the bigger migration task"</w:t>
            </w:r>
          </w:p>
        </w:tc>
        <w:tc>
          <w:tcPr>
            <w:tcW w:type="dxa" w:w="2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parent / subtask</w:t>
            </w:r>
          </w:p>
        </w:tc>
        <w:tc>
          <w:tcPr>
            <w:tcW w:type="dxa" w:w="3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X set as subtask of migration task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 is related to what Priya is working 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relates 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 relates to Priya's task — relates-to link</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"I added a subtask to X for the unit tests"</w:t>
            </w:r>
          </w:p>
        </w:tc>
        <w:tc>
          <w:tcPr>
            <w:tcW w:type="dxa" w:w="2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subtask</w:t>
            </w:r>
          </w:p>
        </w:tc>
        <w:tc>
          <w:tcPr>
            <w:tcW w:type="dxa" w:w="3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New subtask created under X</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6" w:val="clear"/>
            <w:tcMar>
              <w:top w:type="dxa" w:w="140"/>
              <w:left w:type="dxa" w:w="220"/>
              <w:bottom w:type="dxa" w:w="140"/>
              <w:right w:type="dxa" w:w="220"/>
            </w:tcMar>
          </w:tcPr>
          <w:p>
            <w:pPr>
              <w:spacing w:before="0" w:after="80"/>
            </w:pPr>
            <w:r>
              <w:rPr>
                <w:rFonts w:ascii="Arial" w:cs="Arial" w:eastAsia="Arial" w:hAnsi="Arial"/>
                <w:b/>
                <w:bCs/>
                <w:color w:val="7A4F00"/>
                <w:sz w:val="22"/>
                <w:szCs w:val="22"/>
              </w:rPr>
              <w:t xml:space="preserve">⚠️  Ambiguity Handling for Relationships</w:t>
            </w:r>
          </w:p>
          <w:p>
            <w:pPr>
              <w:spacing w:before="40" w:after="40"/>
            </w:pPr>
            <w:r>
              <w:rPr>
                <w:rFonts w:ascii="Arial" w:cs="Arial" w:eastAsia="Arial" w:hAnsi="Arial"/>
                <w:i w:val="false"/>
                <w:iCs w:val="false"/>
                <w:color w:val="000000"/>
                <w:sz w:val="21"/>
                <w:szCs w:val="21"/>
              </w:rPr>
              <w:t xml:space="preserve">If the user says 'X is related to Y' but there are multiple tasks matching Y, the LLM will ask one targeted follow-up question to confirm the right task before creating the link.</w:t>
            </w:r>
          </w:p>
          <w:p>
            <w:pPr>
              <w:spacing w:before="40" w:after="40"/>
            </w:pPr>
            <w:r>
              <w:rPr>
                <w:rFonts w:ascii="Arial" w:cs="Arial" w:eastAsia="Arial" w:hAnsi="Arial"/>
                <w:i w:val="false"/>
                <w:iCs w:val="false"/>
                <w:color w:val="000000"/>
                <w:sz w:val="21"/>
                <w:szCs w:val="21"/>
              </w:rPr>
              <w:t xml:space="preserve">The LLM never silently creates a wrong relationship — it always confirms when there is ambiguity.</w:t>
            </w:r>
          </w:p>
        </w:tc>
      </w:tr>
    </w:tbl>
    <w:p>
      <w:r>
        <w:t xml:space="preserve"/>
      </w:r>
    </w:p>
    <w:p>
      <w:pPr>
        <w:pStyle w:val="Heading2"/>
        <w:spacing w:before="320" w:after="120"/>
      </w:pPr>
      <w:r>
        <w:rPr>
          <w:rFonts w:ascii="Arial" w:cs="Arial" w:eastAsia="Arial" w:hAnsi="Arial"/>
          <w:b/>
          <w:bCs/>
          <w:color w:val="1E4FCC"/>
          <w:sz w:val="28"/>
          <w:szCs w:val="28"/>
        </w:rPr>
        <w:t xml:space="preserve">3.5 Handling Conversational Ambiguity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EF3FF" w:val="clear"/>
            <w:tcMar>
              <w:top w:type="dxa" w:w="140"/>
              <w:left w:type="dxa" w:w="220"/>
              <w:bottom w:type="dxa" w:w="140"/>
              <w:right w:type="dxa" w:w="220"/>
            </w:tcMar>
          </w:tcPr>
          <w:p>
            <w:pPr>
              <w:spacing w:before="0" w:after="80"/>
            </w:pPr>
            <w:r>
              <w:rPr>
                <w:rFonts w:ascii="Arial" w:cs="Arial" w:eastAsia="Arial" w:hAnsi="Arial"/>
                <w:b/>
                <w:bCs/>
                <w:color w:val="1E4FCC"/>
                <w:sz w:val="22"/>
                <w:szCs w:val="22"/>
              </w:rPr>
              <w:t xml:space="preserve">Example — Ambiguous Task Reference</w:t>
            </w:r>
          </w:p>
          <w:p>
            <w:pPr>
              <w:spacing w:before="40" w:after="40"/>
            </w:pPr>
            <w:r>
              <w:rPr>
                <w:rFonts w:ascii="Arial" w:cs="Arial" w:eastAsia="Arial" w:hAnsi="Arial"/>
                <w:i w:val="false"/>
                <w:iCs w:val="false"/>
                <w:color w:val="000000"/>
                <w:sz w:val="21"/>
                <w:szCs w:val="21"/>
              </w:rPr>
              <w:t xml:space="preserve">User: "I finished the auth stuff yesterday."</w:t>
            </w:r>
          </w:p>
          <w:p>
            <w:pPr>
              <w:spacing w:before="40" w:after="40"/>
            </w:pPr>
            <w:r>
              <w:rPr>
                <w:rFonts w:ascii="Arial" w:cs="Arial" w:eastAsia="Arial" w:hAnsi="Arial"/>
                <w:i w:val="false"/>
                <w:iCs w:val="false"/>
                <w:color w:val="000000"/>
                <w:sz w:val="21"/>
                <w:szCs w:val="21"/>
              </w:rPr>
              <w:t xml:space="preserve"/>
            </w:r>
          </w:p>
          <w:p>
            <w:pPr>
              <w:spacing w:before="40" w:after="40"/>
            </w:pPr>
            <w:r>
              <w:rPr>
                <w:rFonts w:ascii="Arial" w:cs="Arial" w:eastAsia="Arial" w:hAnsi="Arial"/>
                <w:i/>
                <w:iCs/>
                <w:color w:val="777777"/>
                <w:sz w:val="21"/>
                <w:szCs w:val="21"/>
              </w:rPr>
              <w:t xml:space="preserve">// LLM finds 2 matching tasks: 'Login Bug Fix' (T-142) and 'Write Unit Tests — Auth' (T-148)</w:t>
            </w:r>
          </w:p>
          <w:p>
            <w:pPr>
              <w:spacing w:before="40" w:after="40"/>
            </w:pPr>
            <w:r>
              <w:rPr>
                <w:rFonts w:ascii="Arial" w:cs="Arial" w:eastAsia="Arial" w:hAnsi="Arial"/>
                <w:i w:val="false"/>
                <w:iCs w:val="false"/>
                <w:color w:val="000000"/>
                <w:sz w:val="21"/>
                <w:szCs w:val="21"/>
              </w:rPr>
              <w:t xml:space="preserve"/>
            </w:r>
          </w:p>
          <w:p>
            <w:pPr>
              <w:spacing w:before="40" w:after="40"/>
            </w:pPr>
            <w:r>
              <w:rPr>
                <w:rFonts w:ascii="Arial" w:cs="Arial" w:eastAsia="Arial" w:hAnsi="Arial"/>
                <w:i w:val="false"/>
                <w:iCs w:val="false"/>
                <w:color w:val="000000"/>
                <w:sz w:val="21"/>
                <w:szCs w:val="21"/>
              </w:rPr>
              <w:t xml:space="preserve">Kobi: "Nice work! Just to confirm — did you wrap up both Login Bug Fix and Write Unit Tests, or just one of them?"</w:t>
            </w:r>
          </w:p>
          <w:p>
            <w:pPr>
              <w:spacing w:before="40" w:after="40"/>
            </w:pPr>
            <w:r>
              <w:rPr>
                <w:rFonts w:ascii="Arial" w:cs="Arial" w:eastAsia="Arial" w:hAnsi="Arial"/>
                <w:i w:val="false"/>
                <w:iCs w:val="false"/>
                <w:color w:val="000000"/>
                <w:sz w:val="21"/>
                <w:szCs w:val="21"/>
              </w:rPr>
              <w:t xml:space="preserve"/>
            </w:r>
          </w:p>
          <w:p>
            <w:pPr>
              <w:spacing w:before="40" w:after="40"/>
            </w:pPr>
            <w:r>
              <w:rPr>
                <w:rFonts w:ascii="Arial" w:cs="Arial" w:eastAsia="Arial" w:hAnsi="Arial"/>
                <w:i w:val="false"/>
                <w:iCs w:val="false"/>
                <w:color w:val="000000"/>
                <w:sz w:val="21"/>
                <w:szCs w:val="21"/>
              </w:rPr>
              <w:t xml:space="preserve">User: "Just the bug fix, tests are still in progress."</w:t>
            </w:r>
          </w:p>
          <w:p>
            <w:pPr>
              <w:spacing w:before="40" w:after="40"/>
            </w:pPr>
            <w:r>
              <w:rPr>
                <w:rFonts w:ascii="Arial" w:cs="Arial" w:eastAsia="Arial" w:hAnsi="Arial"/>
                <w:i w:val="false"/>
                <w:iCs w:val="false"/>
                <w:color w:val="000000"/>
                <w:sz w:val="21"/>
                <w:szCs w:val="21"/>
              </w:rPr>
              <w:t xml:space="preserve"/>
            </w:r>
          </w:p>
          <w:p>
            <w:pPr>
              <w:spacing w:before="40" w:after="40"/>
            </w:pPr>
            <w:r>
              <w:rPr>
                <w:rFonts w:ascii="Arial" w:cs="Arial" w:eastAsia="Arial" w:hAnsi="Arial"/>
                <w:i/>
                <w:iCs/>
                <w:color w:val="777777"/>
                <w:sz w:val="21"/>
                <w:szCs w:val="21"/>
              </w:rPr>
              <w:t xml:space="preserve">// LLM resolves: T-142 → Done, T-148 → In Progress. No guessing.</w:t>
            </w:r>
          </w:p>
        </w:tc>
      </w:tr>
    </w:tbl>
    <w:p>
      <w:r>
        <w:t xml:space="preserve"/>
      </w:r>
    </w:p>
    <w:p>
      <w:pPr>
        <w:pStyle w:val="Heading2"/>
        <w:spacing w:before="320" w:after="120"/>
      </w:pPr>
      <w:r>
        <w:rPr>
          <w:rFonts w:ascii="Arial" w:cs="Arial" w:eastAsia="Arial" w:hAnsi="Arial"/>
          <w:b/>
          <w:bCs/>
          <w:color w:val="1E4FCC"/>
          <w:sz w:val="28"/>
          <w:szCs w:val="28"/>
        </w:rPr>
        <w:t xml:space="preserve">3.6 Full Example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EF3FF" w:val="clear"/>
            <w:tcMar>
              <w:top w:type="dxa" w:w="140"/>
              <w:left w:type="dxa" w:w="220"/>
              <w:bottom w:type="dxa" w:w="140"/>
              <w:right w:type="dxa" w:w="220"/>
            </w:tcMar>
          </w:tcPr>
          <w:p>
            <w:pPr>
              <w:spacing w:before="0" w:after="80"/>
            </w:pPr>
            <w:r>
              <w:rPr>
                <w:rFonts w:ascii="Arial" w:cs="Arial" w:eastAsia="Arial" w:hAnsi="Arial"/>
                <w:b/>
                <w:bCs/>
                <w:color w:val="1E4FCC"/>
                <w:sz w:val="22"/>
                <w:szCs w:val="22"/>
              </w:rPr>
              <w:t xml:space="preserve">📋 Sample Mediator Session (with Progress + Roadblock + Dependency)</w:t>
            </w:r>
          </w:p>
          <w:p>
            <w:pPr>
              <w:spacing w:before="40" w:after="40"/>
            </w:pPr>
            <w:r>
              <w:rPr>
                <w:rFonts w:ascii="Arial" w:cs="Arial" w:eastAsia="Arial" w:hAnsi="Arial"/>
                <w:i w:val="false"/>
                <w:iCs w:val="false"/>
                <w:color w:val="000000"/>
                <w:sz w:val="21"/>
                <w:szCs w:val="21"/>
              </w:rPr>
              <w:t xml:space="preserve">Kobi: Morning Alex! Quick standup — what did you get done yesterday?</w:t>
            </w:r>
          </w:p>
          <w:p>
            <w:pPr>
              <w:spacing w:before="40" w:after="40"/>
            </w:pPr>
            <w:r>
              <w:rPr>
                <w:rFonts w:ascii="Arial" w:cs="Arial" w:eastAsia="Arial" w:hAnsi="Arial"/>
                <w:i w:val="false"/>
                <w:iCs w:val="false"/>
                <w:color w:val="000000"/>
                <w:sz w:val="21"/>
                <w:szCs w:val="21"/>
              </w:rPr>
              <w:t xml:space="preserve"/>
            </w:r>
          </w:p>
          <w:p>
            <w:pPr>
              <w:spacing w:before="40" w:after="40"/>
            </w:pPr>
            <w:r>
              <w:rPr>
                <w:rFonts w:ascii="Arial" w:cs="Arial" w:eastAsia="Arial" w:hAnsi="Arial"/>
                <w:i w:val="false"/>
                <w:iCs w:val="false"/>
                <w:color w:val="000000"/>
                <w:sz w:val="21"/>
                <w:szCs w:val="21"/>
              </w:rPr>
              <w:t xml:space="preserve">Alex: "Wrapped up the login bug fix and made good progress on the dashboard redesign — about 60% through."</w:t>
            </w:r>
          </w:p>
          <w:p>
            <w:pPr>
              <w:spacing w:before="40" w:after="40"/>
            </w:pPr>
            <w:r>
              <w:rPr>
                <w:rFonts w:ascii="Arial" w:cs="Arial" w:eastAsia="Arial" w:hAnsi="Arial"/>
                <w:i w:val="false"/>
                <w:iCs w:val="false"/>
                <w:color w:val="000000"/>
                <w:sz w:val="21"/>
                <w:szCs w:val="21"/>
              </w:rPr>
              <w:t xml:space="preserve"/>
            </w:r>
          </w:p>
          <w:p>
            <w:pPr>
              <w:spacing w:before="40" w:after="40"/>
            </w:pPr>
            <w:r>
              <w:rPr>
                <w:rFonts w:ascii="Arial" w:cs="Arial" w:eastAsia="Arial" w:hAnsi="Arial"/>
                <w:i w:val="false"/>
                <w:iCs w:val="false"/>
                <w:color w:val="000000"/>
                <w:sz w:val="21"/>
                <w:szCs w:val="21"/>
              </w:rPr>
              <w:t xml:space="preserve">Kobi: Great — Login Bug Fix → Done ✓. How's the dashboard going exactly — any idea when you'll finish?</w:t>
            </w:r>
          </w:p>
          <w:p>
            <w:pPr>
              <w:spacing w:before="40" w:after="40"/>
            </w:pPr>
            <w:r>
              <w:rPr>
                <w:rFonts w:ascii="Arial" w:cs="Arial" w:eastAsia="Arial" w:hAnsi="Arial"/>
                <w:i w:val="false"/>
                <w:iCs w:val="false"/>
                <w:color w:val="000000"/>
                <w:sz w:val="21"/>
                <w:szCs w:val="21"/>
              </w:rPr>
              <w:t xml:space="preserve"/>
            </w:r>
          </w:p>
          <w:p>
            <w:pPr>
              <w:spacing w:before="40" w:after="40"/>
            </w:pPr>
            <w:r>
              <w:rPr>
                <w:rFonts w:ascii="Arial" w:cs="Arial" w:eastAsia="Arial" w:hAnsi="Arial"/>
                <w:i w:val="false"/>
                <w:iCs w:val="false"/>
                <w:color w:val="000000"/>
                <w:sz w:val="21"/>
                <w:szCs w:val="21"/>
              </w:rPr>
              <w:t xml:space="preserve">Alex: "Should be done today if I get the design specs. But that's actually my blocker — I'm waiting on the design team."</w:t>
            </w:r>
          </w:p>
          <w:p>
            <w:pPr>
              <w:spacing w:before="40" w:after="40"/>
            </w:pPr>
            <w:r>
              <w:rPr>
                <w:rFonts w:ascii="Arial" w:cs="Arial" w:eastAsia="Arial" w:hAnsi="Arial"/>
                <w:i w:val="false"/>
                <w:iCs w:val="false"/>
                <w:color w:val="000000"/>
                <w:sz w:val="21"/>
                <w:szCs w:val="21"/>
              </w:rPr>
              <w:t xml:space="preserve"/>
            </w:r>
          </w:p>
          <w:p>
            <w:pPr>
              <w:spacing w:before="40" w:after="40"/>
            </w:pPr>
            <w:r>
              <w:rPr>
                <w:rFonts w:ascii="Arial" w:cs="Arial" w:eastAsia="Arial" w:hAnsi="Arial"/>
                <w:i w:val="false"/>
                <w:iCs w:val="false"/>
                <w:color w:val="000000"/>
                <w:sz w:val="21"/>
                <w:szCs w:val="21"/>
              </w:rPr>
              <w:t xml:space="preserve">Kobi: Got it — I'll flag Dashboard Redesign as Blocked and log a roadblock note. Is it specifically waiting on another task, or just a general dependency on the design team?</w:t>
            </w:r>
          </w:p>
          <w:p>
            <w:pPr>
              <w:spacing w:before="40" w:after="40"/>
            </w:pPr>
            <w:r>
              <w:rPr>
                <w:rFonts w:ascii="Arial" w:cs="Arial" w:eastAsia="Arial" w:hAnsi="Arial"/>
                <w:i w:val="false"/>
                <w:iCs w:val="false"/>
                <w:color w:val="000000"/>
                <w:sz w:val="21"/>
                <w:szCs w:val="21"/>
              </w:rPr>
              <w:t xml:space="preserve"/>
            </w:r>
          </w:p>
          <w:p>
            <w:pPr>
              <w:spacing w:before="40" w:after="40"/>
            </w:pPr>
            <w:r>
              <w:rPr>
                <w:rFonts w:ascii="Arial" w:cs="Arial" w:eastAsia="Arial" w:hAnsi="Arial"/>
                <w:i w:val="false"/>
                <w:iCs w:val="false"/>
                <w:color w:val="000000"/>
                <w:sz w:val="21"/>
                <w:szCs w:val="21"/>
              </w:rPr>
              <w:t xml:space="preserve">Alex: "There's actually a task for it — Design Specs Dashboard v2, I think Priya owns it."</w:t>
            </w:r>
          </w:p>
          <w:p>
            <w:pPr>
              <w:spacing w:before="40" w:after="40"/>
            </w:pPr>
            <w:r>
              <w:rPr>
                <w:rFonts w:ascii="Arial" w:cs="Arial" w:eastAsia="Arial" w:hAnsi="Arial"/>
                <w:i w:val="false"/>
                <w:iCs w:val="false"/>
                <w:color w:val="000000"/>
                <w:sz w:val="21"/>
                <w:szCs w:val="21"/>
              </w:rPr>
              <w:t xml:space="preserve"/>
            </w:r>
          </w:p>
          <w:p>
            <w:pPr>
              <w:spacing w:before="40" w:after="40"/>
            </w:pPr>
            <w:r>
              <w:rPr>
                <w:rFonts w:ascii="Arial" w:cs="Arial" w:eastAsia="Arial" w:hAnsi="Arial"/>
                <w:i w:val="false"/>
                <w:iCs w:val="false"/>
                <w:color w:val="000000"/>
                <w:sz w:val="21"/>
                <w:szCs w:val="21"/>
              </w:rPr>
              <w:t xml:space="preserve">Kobi: Found it — T-089 Design Specs Dashboard v2. I'll create a 'depends on' link from your task to that one. What's on your plate today?</w:t>
            </w:r>
          </w:p>
          <w:p>
            <w:pPr>
              <w:spacing w:before="40" w:after="40"/>
            </w:pPr>
            <w:r>
              <w:rPr>
                <w:rFonts w:ascii="Arial" w:cs="Arial" w:eastAsia="Arial" w:hAnsi="Arial"/>
                <w:i w:val="false"/>
                <w:iCs w:val="false"/>
                <w:color w:val="000000"/>
                <w:sz w:val="21"/>
                <w:szCs w:val="21"/>
              </w:rPr>
              <w:t xml:space="preserve"/>
            </w:r>
          </w:p>
          <w:p>
            <w:pPr>
              <w:spacing w:before="40" w:after="40"/>
            </w:pPr>
            <w:r>
              <w:rPr>
                <w:rFonts w:ascii="Arial" w:cs="Arial" w:eastAsia="Arial" w:hAnsi="Arial"/>
                <w:i w:val="false"/>
                <w:iCs w:val="false"/>
                <w:color w:val="000000"/>
                <w:sz w:val="21"/>
                <w:szCs w:val="21"/>
              </w:rPr>
              <w:t xml:space="preserve">Alex: "Just the dashboard and a PR review for the API changes — that PR task is basically a subtask of the API v2 migration."</w:t>
            </w:r>
          </w:p>
          <w:p>
            <w:pPr>
              <w:spacing w:before="40" w:after="40"/>
            </w:pPr>
            <w:r>
              <w:rPr>
                <w:rFonts w:ascii="Arial" w:cs="Arial" w:eastAsia="Arial" w:hAnsi="Arial"/>
                <w:i w:val="false"/>
                <w:iCs w:val="false"/>
                <w:color w:val="000000"/>
                <w:sz w:val="21"/>
                <w:szCs w:val="21"/>
              </w:rPr>
              <w:t xml:space="preserve"/>
            </w:r>
          </w:p>
          <w:p>
            <w:pPr>
              <w:spacing w:before="40" w:after="40"/>
            </w:pPr>
            <w:r>
              <w:rPr>
                <w:rFonts w:ascii="Arial" w:cs="Arial" w:eastAsia="Arial" w:hAnsi="Arial"/>
                <w:i w:val="false"/>
                <w:iCs w:val="false"/>
                <w:color w:val="000000"/>
                <w:sz w:val="21"/>
                <w:szCs w:val="21"/>
              </w:rPr>
              <w:t xml:space="preserve">Kobi: I'll create a PR Review task and set it as a subtask of API v2 Migration. Any other blockers?</w:t>
            </w:r>
          </w:p>
          <w:p>
            <w:pPr>
              <w:spacing w:before="40" w:after="40"/>
            </w:pPr>
            <w:r>
              <w:rPr>
                <w:rFonts w:ascii="Arial" w:cs="Arial" w:eastAsia="Arial" w:hAnsi="Arial"/>
                <w:i w:val="false"/>
                <w:iCs w:val="false"/>
                <w:color w:val="000000"/>
                <w:sz w:val="21"/>
                <w:szCs w:val="21"/>
              </w:rPr>
              <w:t xml:space="preserve"/>
            </w:r>
          </w:p>
          <w:p>
            <w:pPr>
              <w:spacing w:before="40" w:after="40"/>
            </w:pPr>
            <w:r>
              <w:rPr>
                <w:rFonts w:ascii="Arial" w:cs="Arial" w:eastAsia="Arial" w:hAnsi="Arial"/>
                <w:i w:val="false"/>
                <w:iCs w:val="false"/>
                <w:color w:val="000000"/>
                <w:sz w:val="21"/>
                <w:szCs w:val="21"/>
              </w:rPr>
              <w:t xml:space="preserve">Alex: "Nope, that's it."</w:t>
            </w:r>
          </w:p>
          <w:p>
            <w:pPr>
              <w:spacing w:before="40" w:after="40"/>
            </w:pPr>
            <w:r>
              <w:rPr>
                <w:rFonts w:ascii="Arial" w:cs="Arial" w:eastAsia="Arial" w:hAnsi="Arial"/>
                <w:i w:val="false"/>
                <w:iCs w:val="false"/>
                <w:color w:val="000000"/>
                <w:sz w:val="21"/>
                <w:szCs w:val="21"/>
              </w:rPr>
              <w:t xml:space="preserve"/>
            </w:r>
          </w:p>
          <w:p>
            <w:pPr>
              <w:spacing w:before="40" w:after="40"/>
            </w:pPr>
            <w:r>
              <w:rPr>
                <w:rFonts w:ascii="Arial" w:cs="Arial" w:eastAsia="Arial" w:hAnsi="Arial"/>
                <w:i w:val="false"/>
                <w:iCs w:val="false"/>
                <w:color w:val="000000"/>
                <w:sz w:val="21"/>
                <w:szCs w:val="21"/>
              </w:rPr>
              <w:t xml:space="preserve">Kobi: Here's what I'm updating — does this look right? [shows confirmation card]</w:t>
            </w:r>
          </w:p>
        </w:tc>
      </w:tr>
    </w:tbl>
    <w:p>
      <w:r>
        <w:t xml:space="preserve"/>
      </w:r>
    </w:p>
    <w:p>
      <w:pPr>
        <w:pStyle w:val="Heading2"/>
        <w:spacing w:before="320" w:after="120"/>
      </w:pPr>
      <w:r>
        <w:rPr>
          <w:rFonts w:ascii="Arial" w:cs="Arial" w:eastAsia="Arial" w:hAnsi="Arial"/>
          <w:b/>
          <w:bCs/>
          <w:color w:val="1E4FCC"/>
          <w:sz w:val="28"/>
          <w:szCs w:val="28"/>
        </w:rPr>
        <w:t xml:space="preserve">3.7 Async Standup Mode</w:t>
      </w:r>
    </w:p>
    <w:p>
      <w:pPr>
        <w:spacing w:before="80" w:after="80"/>
      </w:pPr>
      <w:r>
        <w:rPr>
          <w:rFonts w:ascii="Arial" w:cs="Arial" w:eastAsia="Arial" w:hAnsi="Arial"/>
          <w:color w:val="000000"/>
          <w:sz w:val="22"/>
          <w:szCs w:val="22"/>
        </w:rPr>
        <w:t xml:space="preserve">Team members who miss the live window can submit asynchronously. The flow is identical — same questions, same capture scope — triggered on-demand within a configurable window.</w:t>
      </w:r>
    </w:p>
    <w:p>
      <w:pPr>
        <w:pStyle w:val="ListParagraph"/>
        <w:numPr>
          <w:ilvl w:val="0"/>
          <w:numId w:val="2"/>
        </w:numPr>
        <w:spacing w:before="60" w:after="60"/>
      </w:pPr>
      <w:r>
        <w:rPr>
          <w:rFonts w:ascii="Arial" w:cs="Arial" w:eastAsia="Arial" w:hAnsi="Arial"/>
          <w:sz w:val="22"/>
          <w:szCs w:val="22"/>
        </w:rPr>
        <w:t xml:space="preserve">Async window configurable per workspace (e.g. submit before 11am local time).</w:t>
      </w:r>
    </w:p>
    <w:p>
      <w:pPr>
        <w:pStyle w:val="ListParagraph"/>
        <w:numPr>
          <w:ilvl w:val="0"/>
          <w:numId w:val="2"/>
        </w:numPr>
        <w:spacing w:before="60" w:after="60"/>
      </w:pPr>
      <w:r>
        <w:rPr>
          <w:rFonts w:ascii="Arial" w:cs="Arial" w:eastAsia="Arial" w:hAnsi="Arial"/>
          <w:sz w:val="22"/>
          <w:szCs w:val="22"/>
        </w:rPr>
        <w:t xml:space="preserve">Async submissions appear in the team summary alongside live submissions.</w:t>
      </w:r>
    </w:p>
    <w:p>
      <w:pPr>
        <w:pStyle w:val="ListParagraph"/>
        <w:numPr>
          <w:ilvl w:val="0"/>
          <w:numId w:val="2"/>
        </w:numPr>
        <w:spacing w:before="60" w:after="60"/>
      </w:pPr>
      <w:r>
        <w:rPr>
          <w:rFonts w:ascii="Arial" w:cs="Arial" w:eastAsia="Arial" w:hAnsi="Arial"/>
          <w:sz w:val="22"/>
          <w:szCs w:val="22"/>
        </w:rPr>
        <w:t xml:space="preserve">Team lead sees which updates were live vs async.</w:t>
      </w:r>
    </w:p>
    <w:p>
      <w:r>
        <w:t xml:space="preserve"/>
      </w:r>
    </w:p>
    <w:p>
      <w:pPr>
        <w:pStyle w:val="Heading1"/>
        <w:pBdr>
          <w:bottom w:val="single" w:color="1E4FCC" w:sz="6" w:space="6"/>
        </w:pBdr>
        <w:spacing w:before="480" w:after="180"/>
      </w:pPr>
      <w:r>
        <w:rPr>
          <w:rFonts w:ascii="Arial" w:cs="Arial" w:eastAsia="Arial" w:hAnsi="Arial"/>
          <w:b/>
          <w:bCs/>
          <w:color w:val="1E4FCC"/>
          <w:sz w:val="36"/>
          <w:szCs w:val="36"/>
        </w:rPr>
        <w:t xml:space="preserve">4. skarya.ai Integration</w:t>
      </w:r>
    </w:p>
    <w:p>
      <w:pPr>
        <w:spacing w:before="80" w:after="80"/>
      </w:pPr>
      <w:r>
        <w:rPr>
          <w:rFonts w:ascii="Arial" w:cs="Arial" w:eastAsia="Arial" w:hAnsi="Arial"/>
          <w:color w:val="000000"/>
          <w:sz w:val="22"/>
          <w:szCs w:val="22"/>
        </w:rPr>
        <w:t xml:space="preserve">The real API structure has been confirmed from live network traffic. skarya.ai uses a multi-tenant architecture with a clear hierarchy: Account → Workspace → Board → Task → Subtask. Every API call is scoped with workspaceId and boardId. The Standup Mediator reads and writes through these existing endpoints.</w:t>
      </w:r>
    </w:p>
    <w:p>
      <w:r>
        <w:t xml:space="preserve"/>
      </w:r>
    </w:p>
    <w:p>
      <w:pPr>
        <w:pStyle w:val="Heading2"/>
        <w:spacing w:before="320" w:after="120"/>
      </w:pPr>
      <w:r>
        <w:rPr>
          <w:rFonts w:ascii="Arial" w:cs="Arial" w:eastAsia="Arial" w:hAnsi="Arial"/>
          <w:b/>
          <w:bCs/>
          <w:color w:val="1E4FCC"/>
          <w:sz w:val="28"/>
          <w:szCs w:val="28"/>
        </w:rPr>
        <w:t xml:space="preserve">4.1 Confirmed Data Model (from HAR)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60"/>
              <w:left w:type="dxa" w:w="240"/>
              <w:bottom w:type="dxa" w:w="160"/>
              <w:right w:type="dxa" w:w="240"/>
            </w:tcMar>
          </w:tcPr>
          <w:p>
            <w:pPr>
              <w:spacing w:before="20" w:after="20"/>
            </w:pPr>
            <w:r>
              <w:rPr>
                <w:rFonts w:ascii="Courier New" w:cs="Courier New" w:eastAsia="Courier New" w:hAnsi="Courier New"/>
                <w:color w:val="888888"/>
                <w:sz w:val="18"/>
                <w:szCs w:val="18"/>
              </w:rPr>
              <w:t xml:space="preserve">// Real skarya.ai data hierarchy — confirmed from live API responses</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Account  (accountId: '6683', subdomain: 'skarya')</w:t>
            </w:r>
          </w:p>
          <w:p>
            <w:pPr>
              <w:spacing w:before="20" w:after="20"/>
            </w:pPr>
            <w:r>
              <w:rPr>
                <w:rFonts w:ascii="Courier New" w:cs="Courier New" w:eastAsia="Courier New" w:hAnsi="Courier New"/>
                <w:color w:val="A8D8A8"/>
                <w:sz w:val="18"/>
                <w:szCs w:val="18"/>
              </w:rPr>
              <w:t xml:space="preserve">  └── Workspace  (workspaceId: '692ba14ce2552a8b5afe6e9a', name: 'Product')</w:t>
            </w:r>
          </w:p>
          <w:p>
            <w:pPr>
              <w:spacing w:before="20" w:after="20"/>
            </w:pPr>
            <w:r>
              <w:rPr>
                <w:rFonts w:ascii="Courier New" w:cs="Courier New" w:eastAsia="Courier New" w:hAnsi="Courier New"/>
                <w:color w:val="A8D8A8"/>
                <w:sz w:val="18"/>
                <w:szCs w:val="18"/>
              </w:rPr>
              <w:t xml:space="preserve">        └── Board  (boardId: '694a87f7e6aa80a347e86e5a', boardName: 'Dev &amp; Test')</w:t>
            </w:r>
          </w:p>
          <w:p>
            <w:pPr>
              <w:spacing w:before="20" w:after="20"/>
            </w:pPr>
            <w:r>
              <w:rPr>
                <w:rFonts w:ascii="Courier New" w:cs="Courier New" w:eastAsia="Courier New" w:hAnsi="Courier New"/>
                <w:color w:val="A8D8A8"/>
                <w:sz w:val="18"/>
                <w:szCs w:val="18"/>
              </w:rPr>
              <w:t xml:space="preserve">              └── Task  (_id, taskNumber: 'BT0201', name, status, statusCategory,</w:t>
            </w:r>
          </w:p>
          <w:p>
            <w:pPr>
              <w:spacing w:before="20" w:after="20"/>
            </w:pPr>
            <w:r>
              <w:rPr>
                <w:rFonts w:ascii="Courier New" w:cs="Courier New" w:eastAsia="Courier New" w:hAnsi="Courier New"/>
                <w:color w:val="A8D8A8"/>
                <w:sz w:val="18"/>
                <w:szCs w:val="18"/>
              </w:rPr>
              <w:t xml:space="preserve">              │          assigneePrimary: { email, name },</w:t>
            </w:r>
          </w:p>
          <w:p>
            <w:pPr>
              <w:spacing w:before="20" w:after="20"/>
            </w:pPr>
            <w:r>
              <w:rPr>
                <w:rFonts w:ascii="Courier New" w:cs="Courier New" w:eastAsia="Courier New" w:hAnsi="Courier New"/>
                <w:color w:val="A8D8A8"/>
                <w:sz w:val="18"/>
                <w:szCs w:val="18"/>
              </w:rPr>
              <w:t xml:space="preserve">              │          percentageCompletion,  // ← field EXISTS on task</w:t>
            </w:r>
          </w:p>
          <w:p>
            <w:pPr>
              <w:spacing w:before="20" w:after="20"/>
            </w:pPr>
            <w:r>
              <w:rPr>
                <w:rFonts w:ascii="Courier New" w:cs="Courier New" w:eastAsia="Courier New" w:hAnsi="Courier New"/>
                <w:color w:val="A8D8A8"/>
                <w:sz w:val="18"/>
                <w:szCs w:val="18"/>
              </w:rPr>
              <w:t xml:space="preserve">              │          priority, type, startDate, dueDate,</w:t>
            </w:r>
          </w:p>
          <w:p>
            <w:pPr>
              <w:spacing w:before="20" w:after="20"/>
            </w:pPr>
            <w:r>
              <w:rPr>
                <w:rFonts w:ascii="Courier New" w:cs="Courier New" w:eastAsia="Courier New" w:hAnsi="Courier New"/>
                <w:color w:val="A8D8A8"/>
                <w:sz w:val="18"/>
                <w:szCs w:val="18"/>
              </w:rPr>
              <w:t xml:space="preserve">              │          dependency: [],         // ← array EXISTS on task</w:t>
            </w:r>
          </w:p>
          <w:p>
            <w:pPr>
              <w:spacing w:before="20" w:after="20"/>
            </w:pPr>
            <w:r>
              <w:rPr>
                <w:rFonts w:ascii="Courier New" w:cs="Courier New" w:eastAsia="Courier New" w:hAnsi="Courier New"/>
                <w:color w:val="A8D8A8"/>
                <w:sz w:val="18"/>
                <w:szCs w:val="18"/>
              </w:rPr>
              <w:t xml:space="preserve">              │          relation: [],           // ← array EXISTS on task</w:t>
            </w:r>
          </w:p>
          <w:p>
            <w:pPr>
              <w:spacing w:before="20" w:after="20"/>
            </w:pPr>
            <w:r>
              <w:rPr>
                <w:rFonts w:ascii="Courier New" w:cs="Courier New" w:eastAsia="Courier New" w:hAnsi="Courier New"/>
                <w:color w:val="A8D8A8"/>
                <w:sz w:val="18"/>
                <w:szCs w:val="18"/>
              </w:rPr>
              <w:t xml:space="preserve">              │          collaborators: [],</w:t>
            </w:r>
          </w:p>
          <w:p>
            <w:pPr>
              <w:spacing w:before="20" w:after="20"/>
            </w:pPr>
            <w:r>
              <w:rPr>
                <w:rFonts w:ascii="Courier New" w:cs="Courier New" w:eastAsia="Courier New" w:hAnsi="Courier New"/>
                <w:color w:val="A8D8A8"/>
                <w:sz w:val="18"/>
                <w:szCs w:val="18"/>
              </w:rPr>
              <w:t xml:space="preserve">              │          dailyPlannerStartDate, dailyPlannerDueDate)</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Subtask  (_id, subtaskNumber: 'BST0017', name, status,</w:t>
            </w:r>
          </w:p>
          <w:p>
            <w:pPr>
              <w:spacing w:before="20" w:after="20"/>
            </w:pPr>
            <w:r>
              <w:rPr>
                <w:rFonts w:ascii="Courier New" w:cs="Courier New" w:eastAsia="Courier New" w:hAnsi="Courier New"/>
                <w:color w:val="A8D8A8"/>
                <w:sz w:val="18"/>
                <w:szCs w:val="18"/>
              </w:rPr>
              <w:t xml:space="preserve">                            assignee: { email, name },</w:t>
            </w:r>
          </w:p>
          <w:p>
            <w:pPr>
              <w:spacing w:before="20" w:after="20"/>
            </w:pPr>
            <w:r>
              <w:rPr>
                <w:rFonts w:ascii="Courier New" w:cs="Courier New" w:eastAsia="Courier New" w:hAnsi="Courier New"/>
                <w:color w:val="A8D8A8"/>
                <w:sz w:val="18"/>
                <w:szCs w:val="18"/>
              </w:rPr>
              <w:t xml:space="preserve">                            priority, startDate, dueDate,</w:t>
            </w:r>
          </w:p>
          <w:p>
            <w:pPr>
              <w:spacing w:before="20" w:after="20"/>
            </w:pPr>
            <w:r>
              <w:rPr>
                <w:rFonts w:ascii="Courier New" w:cs="Courier New" w:eastAsia="Courier New" w:hAnsi="Courier New"/>
                <w:color w:val="A8D8A8"/>
                <w:sz w:val="18"/>
                <w:szCs w:val="18"/>
              </w:rPr>
              <w:t xml:space="preserve">                            description, checklist: [],</w:t>
            </w:r>
          </w:p>
          <w:p>
            <w:pPr>
              <w:spacing w:before="20" w:after="20"/>
            </w:pPr>
            <w:r>
              <w:rPr>
                <w:rFonts w:ascii="Courier New" w:cs="Courier New" w:eastAsia="Courier New" w:hAnsi="Courier New"/>
                <w:color w:val="A8D8A8"/>
                <w:sz w:val="18"/>
                <w:szCs w:val="18"/>
              </w:rPr>
              <w:t xml:space="preserve">                            taskId, boardId, workspaceId)</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888888"/>
                <w:sz w:val="18"/>
                <w:szCs w:val="18"/>
              </w:rPr>
              <w:t xml:space="preserve">// Comments exist separately:</w:t>
            </w:r>
          </w:p>
          <w:p>
            <w:pPr>
              <w:spacing w:before="20" w:after="20"/>
            </w:pPr>
            <w:r>
              <w:rPr>
                <w:rFonts w:ascii="Courier New" w:cs="Courier New" w:eastAsia="Courier New" w:hAnsi="Courier New"/>
                <w:color w:val="888888"/>
                <w:sz w:val="18"/>
                <w:szCs w:val="18"/>
              </w:rPr>
              <w:t xml:space="preserve">// boardTaskComment   — comments on tasks</w:t>
            </w:r>
          </w:p>
          <w:p>
            <w:pPr>
              <w:spacing w:before="20" w:after="20"/>
            </w:pPr>
            <w:r>
              <w:rPr>
                <w:rFonts w:ascii="Courier New" w:cs="Courier New" w:eastAsia="Courier New" w:hAnsi="Courier New"/>
                <w:color w:val="888888"/>
                <w:sz w:val="18"/>
                <w:szCs w:val="18"/>
              </w:rPr>
              <w:t xml:space="preserve">// boardSubtaskComment — comments on subtasks</w:t>
            </w:r>
          </w:p>
        </w:tc>
      </w:tr>
    </w:tbl>
    <w:p>
      <w:r>
        <w:t xml:space="preserve"/>
      </w:r>
    </w:p>
    <w:p>
      <w:pPr>
        <w:pStyle w:val="Heading2"/>
        <w:spacing w:before="320" w:after="120"/>
      </w:pPr>
      <w:r>
        <w:rPr>
          <w:rFonts w:ascii="Arial" w:cs="Arial" w:eastAsia="Arial" w:hAnsi="Arial"/>
          <w:b/>
          <w:bCs/>
          <w:color w:val="1E4FCC"/>
          <w:sz w:val="28"/>
          <w:szCs w:val="28"/>
        </w:rPr>
        <w:t xml:space="preserve">4.2 Confirmed Existing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760"/>
        <w:gridCol w:w="3600"/>
      </w:tblGrid>
      <w:tr>
        <w:tc>
          <w:tcPr>
            <w:tcW w:type="dxa" w:w="8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12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376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36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A6E3F"/>
                <w:sz w:val="18"/>
                <w:szCs w:val="18"/>
              </w:rPr>
              <w:t xml:space="preserve">✅ Exists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/api/boards/board?id={boardId}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Full board data incl. users[], owners[], visibility</w:t>
            </w:r>
          </w:p>
        </w:tc>
      </w:tr>
      <w:tr>
        <w:tc>
          <w:tcPr>
            <w:tcW w:type="dxa" w:w="8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GET</w:t>
            </w:r>
          </w:p>
        </w:tc>
        <w:tc>
          <w:tcPr>
            <w:tcW w:type="dxa" w:w="12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A6E3F"/>
                <w:sz w:val="18"/>
                <w:szCs w:val="18"/>
              </w:rPr>
              <w:t xml:space="preserve">✅ Exists</w:t>
            </w:r>
          </w:p>
        </w:tc>
        <w:tc>
          <w:tcPr>
            <w:tcW w:type="dxa" w:w="37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/api/boards/getBoardById&amp;Access?id={boardId}&amp;email={email}</w:t>
            </w:r>
          </w:p>
        </w:tc>
        <w:tc>
          <w:tcPr>
            <w:tcW w:type="dxa" w:w="36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Board + per-user access check by email</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A6E3F"/>
                <w:sz w:val="18"/>
                <w:szCs w:val="18"/>
              </w:rPr>
              <w:t xml:space="preserve">✅ Exists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/api/boards/getFilterBoard?boardId=&amp;workspaceId=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Filtered task list for board view</w:t>
            </w:r>
          </w:p>
        </w:tc>
      </w:tr>
      <w:tr>
        <w:tc>
          <w:tcPr>
            <w:tcW w:type="dxa" w:w="8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GET</w:t>
            </w:r>
          </w:p>
        </w:tc>
        <w:tc>
          <w:tcPr>
            <w:tcW w:type="dxa" w:w="12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A6E3F"/>
                <w:sz w:val="18"/>
                <w:szCs w:val="18"/>
              </w:rPr>
              <w:t xml:space="preserve">✅ Exists</w:t>
            </w:r>
          </w:p>
        </w:tc>
        <w:tc>
          <w:tcPr>
            <w:tcW w:type="dxa" w:w="37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/api/boardTask/getBoardTask?boardId=&amp;workspaceId=</w:t>
            </w:r>
          </w:p>
        </w:tc>
        <w:tc>
          <w:tcPr>
            <w:tcW w:type="dxa" w:w="36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All tasks for a board — returns dependency[], relation[], percentageCompletion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A6E3F"/>
                <w:sz w:val="18"/>
                <w:szCs w:val="18"/>
              </w:rPr>
              <w:t xml:space="preserve">✅ Exists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/api/boardTask/getTaskInitData?workspaceId=&amp;boardId=&amp;taskId=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Full single task with populated workspace + board objects</w:t>
            </w:r>
          </w:p>
        </w:tc>
      </w:tr>
      <w:tr>
        <w:tc>
          <w:tcPr>
            <w:tcW w:type="dxa" w:w="8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GET</w:t>
            </w:r>
          </w:p>
        </w:tc>
        <w:tc>
          <w:tcPr>
            <w:tcW w:type="dxa" w:w="12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A6E3F"/>
                <w:sz w:val="18"/>
                <w:szCs w:val="18"/>
              </w:rPr>
              <w:t xml:space="preserve">✅ Exists</w:t>
            </w:r>
          </w:p>
        </w:tc>
        <w:tc>
          <w:tcPr>
            <w:tcW w:type="dxa" w:w="37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/api/boardTask/getFilteredAssignee?boardId=&amp;workspaceId=</w:t>
            </w:r>
          </w:p>
        </w:tc>
        <w:tc>
          <w:tcPr>
            <w:tcW w:type="dxa" w:w="36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Tasks filtered by assignee — use to get a user's personal task list</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A6E3F"/>
                <w:sz w:val="18"/>
                <w:szCs w:val="18"/>
              </w:rPr>
              <w:t xml:space="preserve">✅ Exists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/api/boardSubtask/getBoardSubtask?boardId=&amp;taskId=&amp;workspaceId=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All subtasks under a task — returns checklist[], description, priority</w:t>
            </w:r>
          </w:p>
        </w:tc>
      </w:tr>
      <w:tr>
        <w:tc>
          <w:tcPr>
            <w:tcW w:type="dxa" w:w="8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GET</w:t>
            </w:r>
          </w:p>
        </w:tc>
        <w:tc>
          <w:tcPr>
            <w:tcW w:type="dxa" w:w="12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A6E3F"/>
                <w:sz w:val="18"/>
                <w:szCs w:val="18"/>
              </w:rPr>
              <w:t xml:space="preserve">✅ Exists</w:t>
            </w:r>
          </w:p>
        </w:tc>
        <w:tc>
          <w:tcPr>
            <w:tcW w:type="dxa" w:w="37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/api/boardTaskComment/getBoardTaskComment?boardId=&amp;taskId=&amp;workspaceId=&amp;skip=&amp;limit=</w:t>
            </w:r>
          </w:p>
        </w:tc>
        <w:tc>
          <w:tcPr>
            <w:tcW w:type="dxa" w:w="36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Task comments (paginated) — comments have user, userName, text, timestamp</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A6E3F"/>
                <w:sz w:val="18"/>
                <w:szCs w:val="18"/>
              </w:rPr>
              <w:t xml:space="preserve">✅ Exists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/api/boardSubtaskComment/getBoardSubtaskComment?boardId=&amp;taskId=&amp;subtaskId=&amp;workspaceId=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Subtask comments — returns { success: false, message: 'Comments not found' } if none</w:t>
            </w:r>
          </w:p>
        </w:tc>
      </w:tr>
      <w:tr>
        <w:tc>
          <w:tcPr>
            <w:tcW w:type="dxa" w:w="8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PUT</w:t>
            </w:r>
          </w:p>
        </w:tc>
        <w:tc>
          <w:tcPr>
            <w:tcW w:type="dxa" w:w="12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A6E3F"/>
                <w:sz w:val="18"/>
                <w:szCs w:val="18"/>
              </w:rPr>
              <w:t xml:space="preserve">✅ Exists</w:t>
            </w:r>
          </w:p>
        </w:tc>
        <w:tc>
          <w:tcPr>
            <w:tcW w:type="dxa" w:w="37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/api/boardSubtask/updateBoardSubtask?id={subtaskId}</w:t>
            </w:r>
          </w:p>
        </w:tc>
        <w:tc>
          <w:tcPr>
            <w:tcW w:type="dxa" w:w="36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Update subtask — full object PUT. Confirmed fields: status, assignee, priority, startDate, dueDate, checklist</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POST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A6E3F"/>
                <w:sz w:val="18"/>
                <w:szCs w:val="18"/>
              </w:rPr>
              <w:t xml:space="preserve">✅ Exists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/api/emailNotification/boardEmail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Trigger email notification. Methods: subtask-update-parentAssignee, subtask-assigneeTask-update</w:t>
            </w:r>
          </w:p>
        </w:tc>
      </w:tr>
      <w:tr>
        <w:tc>
          <w:tcPr>
            <w:tcW w:type="dxa" w:w="8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POST</w:t>
            </w:r>
          </w:p>
        </w:tc>
        <w:tc>
          <w:tcPr>
            <w:tcW w:type="dxa" w:w="12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A6E3F"/>
                <w:sz w:val="18"/>
                <w:szCs w:val="18"/>
              </w:rPr>
              <w:t xml:space="preserve">✅ Exists</w:t>
            </w:r>
          </w:p>
        </w:tc>
        <w:tc>
          <w:tcPr>
            <w:tcW w:type="dxa" w:w="37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/api/role-permission</w:t>
            </w:r>
          </w:p>
        </w:tc>
        <w:tc>
          <w:tcPr>
            <w:tcW w:type="dxa" w:w="36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Check permissions for a role — body: { roleId }</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A6E3F"/>
                <w:sz w:val="18"/>
                <w:szCs w:val="18"/>
              </w:rPr>
              <w:t xml:space="preserve">✅ Exists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/api/calendar/tokens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List connected calendar tokens (Outlook OAuth)</w:t>
            </w:r>
          </w:p>
        </w:tc>
      </w:tr>
      <w:tr>
        <w:tc>
          <w:tcPr>
            <w:tcW w:type="dxa" w:w="8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GET</w:t>
            </w:r>
          </w:p>
        </w:tc>
        <w:tc>
          <w:tcPr>
            <w:tcW w:type="dxa" w:w="12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A6E3F"/>
                <w:sz w:val="18"/>
                <w:szCs w:val="18"/>
              </w:rPr>
              <w:t xml:space="preserve">✅ Exists</w:t>
            </w:r>
          </w:p>
        </w:tc>
        <w:tc>
          <w:tcPr>
            <w:tcW w:type="dxa" w:w="37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/api/calendar/getToken?provider=outlook</w:t>
            </w:r>
          </w:p>
        </w:tc>
        <w:tc>
          <w:tcPr>
            <w:tcW w:type="dxa" w:w="36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Get OAuth access token for calendar provider</w:t>
            </w:r>
          </w:p>
        </w:tc>
      </w:tr>
    </w:tbl>
    <w:p>
      <w:r>
        <w:t xml:space="preserve"/>
      </w:r>
    </w:p>
    <w:p>
      <w:pPr>
        <w:pStyle w:val="Heading2"/>
        <w:spacing w:before="320" w:after="120"/>
      </w:pPr>
      <w:r>
        <w:rPr>
          <w:rFonts w:ascii="Arial" w:cs="Arial" w:eastAsia="Arial" w:hAnsi="Arial"/>
          <w:b/>
          <w:bCs/>
          <w:color w:val="1E4FCC"/>
          <w:sz w:val="28"/>
          <w:szCs w:val="28"/>
        </w:rPr>
        <w:t xml:space="preserve">4.3 Endpoints the Standup Mediator Needs —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560"/>
        <w:gridCol w:w="3600"/>
      </w:tblGrid>
      <w:tr>
        <w:tc>
          <w:tcPr>
            <w:tcW w:type="dxa" w:w="8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14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Endpoint Needed</w:t>
            </w:r>
          </w:p>
        </w:tc>
        <w:tc>
          <w:tcPr>
            <w:tcW w:type="dxa" w:w="36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Why</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A6E3F"/>
                <w:sz w:val="18"/>
                <w:szCs w:val="18"/>
              </w:rPr>
              <w:t xml:space="preserve">✅ Use this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/api/boardTask/getFilteredAssignee?boardId=&amp;workspaceId=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Fetch user's tasks to inject into LLM context at session start</w:t>
            </w:r>
          </w:p>
        </w:tc>
      </w:tr>
      <w:tr>
        <w:tc>
          <w:tcPr>
            <w:tcW w:type="dxa" w:w="8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GET</w:t>
            </w:r>
          </w:p>
        </w:tc>
        <w:tc>
          <w:tcPr>
            <w:tcW w:type="dxa" w:w="14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A6E3F"/>
                <w:sz w:val="18"/>
                <w:szCs w:val="18"/>
              </w:rPr>
              <w:t xml:space="preserve">✅ Use this</w:t>
            </w:r>
          </w:p>
        </w:tc>
        <w:tc>
          <w:tcPr>
            <w:tcW w:type="dxa" w:w="35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/api/boardTaskComment/getBoardTaskComment</w:t>
            </w:r>
          </w:p>
        </w:tc>
        <w:tc>
          <w:tcPr>
            <w:tcW w:type="dxa" w:w="36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Read existing comments before posting (avoid duplicates)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PUT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A6E3F"/>
                <w:sz w:val="18"/>
                <w:szCs w:val="18"/>
              </w:rPr>
              <w:t xml:space="preserve">✅ Use this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/api/boardSubtask/updateBoardSubtask?id=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Update subtask status — body structure confirmed from HAR</w:t>
            </w:r>
          </w:p>
        </w:tc>
      </w:tr>
      <w:tr>
        <w:tc>
          <w:tcPr>
            <w:tcW w:type="dxa" w:w="8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POST</w:t>
            </w:r>
          </w:p>
        </w:tc>
        <w:tc>
          <w:tcPr>
            <w:tcW w:type="dxa" w:w="14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A6E3F"/>
                <w:sz w:val="18"/>
                <w:szCs w:val="18"/>
              </w:rPr>
              <w:t xml:space="preserve">✅ Use this</w:t>
            </w:r>
          </w:p>
        </w:tc>
        <w:tc>
          <w:tcPr>
            <w:tcW w:type="dxa" w:w="35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/api/emailNotification/boardEmail</w:t>
            </w:r>
          </w:p>
        </w:tc>
        <w:tc>
          <w:tcPr>
            <w:tcW w:type="dxa" w:w="36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Notify assignee/lead of blockers — method field controls notification type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PATCH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7A4F00"/>
                <w:sz w:val="18"/>
                <w:szCs w:val="18"/>
              </w:rPr>
              <w:t xml:space="preserve">❓ Confirm</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/api/boardTask/updateBoardTask?id=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Update task status, percentageCompletion, dependency[], relation[] — endpoint pattern inferred, needs confirmation</w:t>
            </w:r>
          </w:p>
        </w:tc>
      </w:tr>
      <w:tr>
        <w:tc>
          <w:tcPr>
            <w:tcW w:type="dxa" w:w="8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POST</w:t>
            </w:r>
          </w:p>
        </w:tc>
        <w:tc>
          <w:tcPr>
            <w:tcW w:type="dxa" w:w="14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7A4F00"/>
                <w:sz w:val="18"/>
                <w:szCs w:val="18"/>
              </w:rPr>
              <w:t xml:space="preserve">❓ Confirm</w:t>
            </w:r>
          </w:p>
        </w:tc>
        <w:tc>
          <w:tcPr>
            <w:tcW w:type="dxa" w:w="35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/api/boardTaskComment/addBoardTaskComment</w:t>
            </w:r>
          </w:p>
        </w:tc>
        <w:tc>
          <w:tcPr>
            <w:tcW w:type="dxa" w:w="36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Post progress/roadblock comment on a task — endpoint pattern inferred from GET naming convention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POST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7A4F00"/>
                <w:sz w:val="18"/>
                <w:szCs w:val="18"/>
              </w:rPr>
              <w:t xml:space="preserve">❓ Confirm</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/api/boardSubtaskComment/addBoardSubtaskComment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Post comment on a subtask — same naming convention inference</w:t>
            </w:r>
          </w:p>
        </w:tc>
      </w:tr>
      <w:tr>
        <w:tc>
          <w:tcPr>
            <w:tcW w:type="dxa" w:w="8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POST</w:t>
            </w:r>
          </w:p>
        </w:tc>
        <w:tc>
          <w:tcPr>
            <w:tcW w:type="dxa" w:w="14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7A4F00"/>
                <w:sz w:val="18"/>
                <w:szCs w:val="18"/>
              </w:rPr>
              <w:t xml:space="preserve">❓ Confirm</w:t>
            </w:r>
          </w:p>
        </w:tc>
        <w:tc>
          <w:tcPr>
            <w:tcW w:type="dxa" w:w="35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/api/boardTask/createBoardTask</w:t>
            </w:r>
          </w:p>
        </w:tc>
        <w:tc>
          <w:tcPr>
            <w:tcW w:type="dxa" w:w="36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Create a new task from standup — endpoint inferred, needs confirmation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POST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7A4F00"/>
                <w:sz w:val="18"/>
                <w:szCs w:val="18"/>
              </w:rPr>
              <w:t xml:space="preserve">❓ Confirm</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/api/boardSubtask/createBoardSubtask</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8"/>
                <w:szCs w:val="18"/>
              </w:rPr>
              <w:t xml:space="preserve">Create a new subtask — inferred from naming convention</w:t>
            </w:r>
          </w:p>
        </w:tc>
      </w:tr>
      <w:tr>
        <w:tc>
          <w:tcPr>
            <w:tcW w:type="dxa" w:w="8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w:t>
            </w:r>
          </w:p>
        </w:tc>
        <w:tc>
          <w:tcPr>
            <w:tcW w:type="dxa" w:w="14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B00020"/>
                <w:sz w:val="18"/>
                <w:szCs w:val="18"/>
              </w:rPr>
              <w:t xml:space="preserve">🔴 New endpoint</w:t>
            </w:r>
          </w:p>
        </w:tc>
        <w:tc>
          <w:tcPr>
            <w:tcW w:type="dxa" w:w="35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/api/standup/saveStandupSummary</w:t>
            </w:r>
          </w:p>
        </w:tc>
        <w:tc>
          <w:tcPr>
            <w:tcW w:type="dxa" w:w="36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Arial" w:cs="Arial" w:eastAsia="Arial" w:hAnsi="Arial"/>
                <w:color w:val="000000"/>
                <w:sz w:val="18"/>
                <w:szCs w:val="18"/>
              </w:rPr>
              <w:t xml:space="preserve">Save team standup summary for lead's dashboard — does not exist, needs to be built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6F5EE" w:val="clear"/>
            <w:tcMar>
              <w:top w:type="dxa" w:w="140"/>
              <w:left w:type="dxa" w:w="220"/>
              <w:bottom w:type="dxa" w:w="140"/>
              <w:right w:type="dxa" w:w="220"/>
            </w:tcMar>
          </w:tcPr>
          <w:p>
            <w:pPr>
              <w:spacing w:before="0" w:after="80"/>
            </w:pPr>
            <w:r>
              <w:rPr>
                <w:rFonts w:ascii="Arial" w:cs="Arial" w:eastAsia="Arial" w:hAnsi="Arial"/>
                <w:b/>
                <w:bCs/>
                <w:color w:val="0A6E3F"/>
                <w:sz w:val="22"/>
                <w:szCs w:val="22"/>
              </w:rPr>
              <w:t xml:space="preserve">📌 Key Discoveries from HAR Analysis</w:t>
            </w:r>
          </w:p>
          <w:p>
            <w:pPr>
              <w:spacing w:before="40" w:after="40"/>
            </w:pPr>
            <w:r>
              <w:rPr>
                <w:rFonts w:ascii="Arial" w:cs="Arial" w:eastAsia="Arial" w:hAnsi="Arial"/>
                <w:i w:val="false"/>
                <w:iCs w:val="false"/>
                <w:color w:val="000000"/>
                <w:sz w:val="21"/>
                <w:szCs w:val="21"/>
              </w:rPr>
              <w:t xml:space="preserve">1. dependency[] and relation[] arrays ALREADY EXIST on the task model — the mediator can write to these directly via task update, no new fields needed.</w:t>
            </w:r>
          </w:p>
          <w:p>
            <w:pPr>
              <w:spacing w:before="40" w:after="40"/>
            </w:pPr>
            <w:r>
              <w:rPr>
                <w:rFonts w:ascii="Arial" w:cs="Arial" w:eastAsia="Arial" w:hAnsi="Arial"/>
                <w:i w:val="false"/>
                <w:iCs w:val="false"/>
                <w:color w:val="000000"/>
                <w:sz w:val="21"/>
                <w:szCs w:val="21"/>
              </w:rPr>
              <w:t xml:space="preserve">2. percentageCompletion field ALREADY EXISTS on tasks — confirmed in getBoardTask response. Can be updated as part of progress capture.</w:t>
            </w:r>
          </w:p>
          <w:p>
            <w:pPr>
              <w:spacing w:before="40" w:after="40"/>
            </w:pPr>
            <w:r>
              <w:rPr>
                <w:rFonts w:ascii="Arial" w:cs="Arial" w:eastAsia="Arial" w:hAnsi="Arial"/>
                <w:i w:val="false"/>
                <w:iCs w:val="false"/>
                <w:color w:val="000000"/>
                <w:sz w:val="21"/>
                <w:szCs w:val="21"/>
              </w:rPr>
              <w:t xml:space="preserve">3. Comments are already a separate collection (boardTaskComment / boardSubtaskComment) with user, userName, text, timestamp fields — well-suited for progress and roadblock notes.</w:t>
            </w:r>
          </w:p>
          <w:p>
            <w:pPr>
              <w:spacing w:before="40" w:after="40"/>
            </w:pPr>
            <w:r>
              <w:rPr>
                <w:rFonts w:ascii="Arial" w:cs="Arial" w:eastAsia="Arial" w:hAnsi="Arial"/>
                <w:i w:val="false"/>
                <w:iCs w:val="false"/>
                <w:color w:val="000000"/>
                <w:sz w:val="21"/>
                <w:szCs w:val="21"/>
              </w:rPr>
              <w:t xml:space="preserve">4. boardSubtaskComment returns { success: false } when no comments exist — mediator must handle this gracefully.</w:t>
            </w:r>
          </w:p>
          <w:p>
            <w:pPr>
              <w:spacing w:before="40" w:after="40"/>
            </w:pPr>
            <w:r>
              <w:rPr>
                <w:rFonts w:ascii="Arial" w:cs="Arial" w:eastAsia="Arial" w:hAnsi="Arial"/>
                <w:i w:val="false"/>
                <w:iCs w:val="false"/>
                <w:color w:val="000000"/>
                <w:sz w:val="21"/>
                <w:szCs w:val="21"/>
              </w:rPr>
              <w:t xml:space="preserve">5. The emailNotification endpoint already handles multiple methods (subtask-update-parentAssignee, subtask-assigneeTask-update) — likely extensible for blocker notifications.</w:t>
            </w:r>
          </w:p>
          <w:p>
            <w:pPr>
              <w:spacing w:before="40" w:after="40"/>
            </w:pPr>
            <w:r>
              <w:rPr>
                <w:rFonts w:ascii="Arial" w:cs="Arial" w:eastAsia="Arial" w:hAnsi="Arial"/>
                <w:i w:val="false"/>
                <w:iCs w:val="false"/>
                <w:color w:val="000000"/>
                <w:sz w:val="21"/>
                <w:szCs w:val="21"/>
              </w:rPr>
              <w:t xml:space="preserve">6. Subtask PUT requires the FULL subtask object, not just changed fields — mediator must read before write.</w:t>
            </w:r>
          </w:p>
          <w:p>
            <w:pPr>
              <w:spacing w:before="40" w:after="40"/>
            </w:pPr>
            <w:r>
              <w:rPr>
                <w:rFonts w:ascii="Arial" w:cs="Arial" w:eastAsia="Arial" w:hAnsi="Arial"/>
                <w:i w:val="false"/>
                <w:iCs w:val="false"/>
                <w:color w:val="000000"/>
                <w:sz w:val="21"/>
                <w:szCs w:val="21"/>
              </w:rPr>
              <w:t xml:space="preserve">7. All requests are scoped with workspaceId + boardId — mediator context must always carry both.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6" w:val="clear"/>
            <w:tcMar>
              <w:top w:type="dxa" w:w="140"/>
              <w:left w:type="dxa" w:w="220"/>
              <w:bottom w:type="dxa" w:w="140"/>
              <w:right w:type="dxa" w:w="220"/>
            </w:tcMar>
          </w:tcPr>
          <w:p>
            <w:pPr>
              <w:spacing w:before="0" w:after="80"/>
            </w:pPr>
            <w:r>
              <w:rPr>
                <w:rFonts w:ascii="Arial" w:cs="Arial" w:eastAsia="Arial" w:hAnsi="Arial"/>
                <w:b/>
                <w:bCs/>
                <w:color w:val="7A4F00"/>
                <w:sz w:val="22"/>
                <w:szCs w:val="22"/>
              </w:rPr>
              <w:t xml:space="preserve">⚠️  Phase 0 Action — API Confirmation Required</w:t>
            </w:r>
          </w:p>
          <w:p>
            <w:pPr>
              <w:spacing w:before="40" w:after="40"/>
            </w:pPr>
            <w:r>
              <w:rPr>
                <w:rFonts w:ascii="Arial" w:cs="Arial" w:eastAsia="Arial" w:hAnsi="Arial"/>
                <w:i w:val="false"/>
                <w:iCs w:val="false"/>
                <w:color w:val="000000"/>
                <w:sz w:val="21"/>
                <w:szCs w:val="21"/>
              </w:rPr>
              <w:t xml:space="preserve">Before Phase 0.1 development begins, backend team must confirm or build:</w:t>
            </w:r>
          </w:p>
          <w:p>
            <w:pPr>
              <w:spacing w:before="40" w:after="40"/>
            </w:pPr>
            <w:r>
              <w:rPr>
                <w:rFonts w:ascii="Arial" w:cs="Arial" w:eastAsia="Arial" w:hAnsi="Arial"/>
                <w:i w:val="false"/>
                <w:iCs w:val="false"/>
                <w:color w:val="000000"/>
                <w:sz w:val="21"/>
                <w:szCs w:val="21"/>
              </w:rPr>
              <w:t xml:space="preserve">  → PATCH/PUT /api/boardTask/updateBoardTask — confirm endpoint name and body schema</w:t>
            </w:r>
          </w:p>
          <w:p>
            <w:pPr>
              <w:spacing w:before="40" w:after="40"/>
            </w:pPr>
            <w:r>
              <w:rPr>
                <w:rFonts w:ascii="Arial" w:cs="Arial" w:eastAsia="Arial" w:hAnsi="Arial"/>
                <w:i w:val="false"/>
                <w:iCs w:val="false"/>
                <w:color w:val="000000"/>
                <w:sz w:val="21"/>
                <w:szCs w:val="21"/>
              </w:rPr>
              <w:t xml:space="preserve">  → POST /api/boardTaskComment/addBoardTaskComment — confirm it exists and body schema</w:t>
            </w:r>
          </w:p>
          <w:p>
            <w:pPr>
              <w:spacing w:before="40" w:after="40"/>
            </w:pPr>
            <w:r>
              <w:rPr>
                <w:rFonts w:ascii="Arial" w:cs="Arial" w:eastAsia="Arial" w:hAnsi="Arial"/>
                <w:i w:val="false"/>
                <w:iCs w:val="false"/>
                <w:color w:val="000000"/>
                <w:sz w:val="21"/>
                <w:szCs w:val="21"/>
              </w:rPr>
              <w:t xml:space="preserve">  → POST /api/boardTask/createBoardTask — confirm it exists and required fields</w:t>
            </w:r>
          </w:p>
          <w:p>
            <w:pPr>
              <w:spacing w:before="40" w:after="40"/>
            </w:pPr>
            <w:r>
              <w:rPr>
                <w:rFonts w:ascii="Arial" w:cs="Arial" w:eastAsia="Arial" w:hAnsi="Arial"/>
                <w:i w:val="false"/>
                <w:iCs w:val="false"/>
                <w:color w:val="000000"/>
                <w:sz w:val="21"/>
                <w:szCs w:val="21"/>
              </w:rPr>
              <w:t xml:space="preserve">  → POST /api/boardSubtask/createBoardSubtask — confirm it exists</w:t>
            </w:r>
          </w:p>
          <w:p>
            <w:pPr>
              <w:spacing w:before="40" w:after="40"/>
            </w:pPr>
            <w:r>
              <w:rPr>
                <w:rFonts w:ascii="Arial" w:cs="Arial" w:eastAsia="Arial" w:hAnsi="Arial"/>
                <w:i w:val="false"/>
                <w:iCs w:val="false"/>
                <w:color w:val="000000"/>
                <w:sz w:val="21"/>
                <w:szCs w:val="21"/>
              </w:rPr>
              <w:t xml:space="preserve">  → POST /api/standup/saveStandupSummary — needs to be built (new)</w:t>
            </w:r>
          </w:p>
          <w:p>
            <w:pPr>
              <w:spacing w:before="40" w:after="40"/>
            </w:pPr>
            <w:r>
              <w:rPr>
                <w:rFonts w:ascii="Arial" w:cs="Arial" w:eastAsia="Arial" w:hAnsi="Arial"/>
                <w:i w:val="false"/>
                <w:iCs w:val="false"/>
                <w:color w:val="000000"/>
                <w:sz w:val="21"/>
                <w:szCs w:val="21"/>
              </w:rPr>
              <w:t xml:space="preserve"/>
            </w:r>
          </w:p>
          <w:p>
            <w:pPr>
              <w:spacing w:before="40" w:after="40"/>
            </w:pPr>
            <w:r>
              <w:rPr>
                <w:rFonts w:ascii="Arial" w:cs="Arial" w:eastAsia="Arial" w:hAnsi="Arial"/>
                <w:i w:val="false"/>
                <w:iCs w:val="false"/>
                <w:color w:val="000000"/>
                <w:sz w:val="21"/>
                <w:szCs w:val="21"/>
              </w:rPr>
              <w:t xml:space="preserve">Expected effort: 1 day audit + 2–3 days to fill any gaps.</w:t>
            </w:r>
          </w:p>
        </w:tc>
      </w:tr>
    </w:tbl>
    <w:p>
      <w:r>
        <w:t xml:space="preserve"/>
      </w:r>
    </w:p>
    <w:p>
      <w:pPr>
        <w:pStyle w:val="Heading2"/>
        <w:spacing w:before="320" w:after="120"/>
      </w:pPr>
      <w:r>
        <w:rPr>
          <w:rFonts w:ascii="Arial" w:cs="Arial" w:eastAsia="Arial" w:hAnsi="Arial"/>
          <w:b/>
          <w:bCs/>
          <w:color w:val="1E4FCC"/>
          <w:sz w:val="28"/>
          <w:szCs w:val="28"/>
        </w:rPr>
        <w:t xml:space="preserve">4.2 Confirmation Step — User Experience</w:t>
      </w:r>
    </w:p>
    <w:p>
      <w:pPr>
        <w:spacing w:before="80" w:after="80"/>
      </w:pPr>
      <w:r>
        <w:rPr>
          <w:rFonts w:ascii="Arial" w:cs="Arial" w:eastAsia="Arial" w:hAnsi="Arial"/>
          <w:color w:val="000000"/>
          <w:sz w:val="22"/>
          <w:szCs w:val="22"/>
        </w:rPr>
        <w:t xml:space="preserve">No changes are written to skarya.ai until the user explicitly confirms. After the LLM produces its structured output, the user sees a clean card listing exactly what will be updated.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EF3FF" w:val="clear"/>
            <w:tcMar>
              <w:top w:type="dxa" w:w="140"/>
              <w:left w:type="dxa" w:w="220"/>
              <w:bottom w:type="dxa" w:w="140"/>
              <w:right w:type="dxa" w:w="220"/>
            </w:tcMar>
          </w:tcPr>
          <w:p>
            <w:pPr>
              <w:spacing w:before="0" w:after="80"/>
            </w:pPr>
            <w:r>
              <w:rPr>
                <w:rFonts w:ascii="Arial" w:cs="Arial" w:eastAsia="Arial" w:hAnsi="Arial"/>
                <w:b/>
                <w:bCs/>
                <w:color w:val="1E4FCC"/>
                <w:sz w:val="22"/>
                <w:szCs w:val="22"/>
              </w:rPr>
              <w:t xml:space="preserve">Confirmation Card — What the User Sees</w:t>
            </w:r>
          </w:p>
          <w:p>
            <w:pPr>
              <w:spacing w:before="40" w:after="40"/>
            </w:pPr>
            <w:r>
              <w:rPr>
                <w:rFonts w:ascii="Arial" w:cs="Arial" w:eastAsia="Arial" w:hAnsi="Arial"/>
                <w:i w:val="false"/>
                <w:iCs w:val="false"/>
                <w:color w:val="000000"/>
                <w:sz w:val="21"/>
                <w:szCs w:val="21"/>
              </w:rPr>
              <w:t xml:space="preserve">✅  Login Bug Fix                    →  Done</w:t>
            </w:r>
          </w:p>
          <w:p>
            <w:pPr>
              <w:spacing w:before="40" w:after="40"/>
            </w:pPr>
            <w:r>
              <w:rPr>
                <w:rFonts w:ascii="Arial" w:cs="Arial" w:eastAsia="Arial" w:hAnsi="Arial"/>
                <w:i w:val="false"/>
                <w:iCs w:val="false"/>
                <w:color w:val="000000"/>
                <w:sz w:val="21"/>
                <w:szCs w:val="21"/>
              </w:rPr>
              <w:t xml:space="preserve">🔄  Dashboard Redesign              →  In Progress  (60% — comment added)</w:t>
            </w:r>
          </w:p>
          <w:p>
            <w:pPr>
              <w:spacing w:before="40" w:after="40"/>
            </w:pPr>
            <w:r>
              <w:rPr>
                <w:rFonts w:ascii="Arial" w:cs="Arial" w:eastAsia="Arial" w:hAnsi="Arial"/>
                <w:i w:val="false"/>
                <w:iCs w:val="false"/>
                <w:color w:val="000000"/>
                <w:sz w:val="21"/>
                <w:szCs w:val="21"/>
              </w:rPr>
              <w:t xml:space="preserve">🚧  Dashboard Redesign              →  Blocked  (roadblock comment added, Jordan notified)</w:t>
            </w:r>
          </w:p>
          <w:p>
            <w:pPr>
              <w:spacing w:before="40" w:after="40"/>
            </w:pPr>
            <w:r>
              <w:rPr>
                <w:rFonts w:ascii="Arial" w:cs="Arial" w:eastAsia="Arial" w:hAnsi="Arial"/>
                <w:i w:val="false"/>
                <w:iCs w:val="false"/>
                <w:color w:val="000000"/>
                <w:sz w:val="21"/>
                <w:szCs w:val="21"/>
              </w:rPr>
              <w:t xml:space="preserve">🔗  Dashboard Redesign  depends on  →  T-089 Design Specs Dashboard v2</w:t>
            </w:r>
          </w:p>
          <w:p>
            <w:pPr>
              <w:spacing w:before="40" w:after="40"/>
            </w:pPr>
            <w:r>
              <w:rPr>
                <w:rFonts w:ascii="Arial" w:cs="Arial" w:eastAsia="Arial" w:hAnsi="Arial"/>
                <w:i w:val="false"/>
                <w:iCs w:val="false"/>
                <w:color w:val="000000"/>
                <w:sz w:val="21"/>
                <w:szCs w:val="21"/>
              </w:rPr>
              <w:t xml:space="preserve">🆕  PR Review — API Changes         →  New task created (subtask of T-120 API v2 Migration)</w:t>
            </w:r>
          </w:p>
          <w:p>
            <w:pPr>
              <w:spacing w:before="40" w:after="40"/>
            </w:pPr>
            <w:r>
              <w:rPr>
                <w:rFonts w:ascii="Arial" w:cs="Arial" w:eastAsia="Arial" w:hAnsi="Arial"/>
                <w:i w:val="false"/>
                <w:iCs w:val="false"/>
                <w:color w:val="000000"/>
                <w:sz w:val="21"/>
                <w:szCs w:val="21"/>
              </w:rPr>
              <w:t xml:space="preserve"/>
            </w:r>
          </w:p>
          <w:p>
            <w:pPr>
              <w:spacing w:before="40" w:after="40"/>
            </w:pPr>
            <w:r>
              <w:rPr>
                <w:rFonts w:ascii="Arial" w:cs="Arial" w:eastAsia="Arial" w:hAnsi="Arial"/>
                <w:i w:val="false"/>
                <w:iCs w:val="false"/>
                <w:color w:val="000000"/>
                <w:sz w:val="21"/>
                <w:szCs w:val="21"/>
              </w:rPr>
              <w:t xml:space="preserve">          [ Confirm &amp; Update ]     [ Edit ]</w:t>
            </w:r>
          </w:p>
        </w:tc>
      </w:tr>
    </w:tbl>
    <w:p>
      <w:r>
        <w:t xml:space="preserve"/>
      </w:r>
    </w:p>
    <w:p>
      <w:pPr>
        <w:pStyle w:val="ListParagraph"/>
        <w:numPr>
          <w:ilvl w:val="0"/>
          <w:numId w:val="2"/>
        </w:numPr>
        <w:spacing w:before="60" w:after="60"/>
      </w:pPr>
      <w:r>
        <w:rPr>
          <w:rFonts w:ascii="Arial" w:cs="Arial" w:eastAsia="Arial" w:hAnsi="Arial"/>
          <w:sz w:val="22"/>
          <w:szCs w:val="22"/>
        </w:rPr>
        <w:t xml:space="preserve">Confirm &amp; Update → fires all API write-back calls in parallel.</w:t>
      </w:r>
    </w:p>
    <w:p>
      <w:pPr>
        <w:pStyle w:val="ListParagraph"/>
        <w:numPr>
          <w:ilvl w:val="0"/>
          <w:numId w:val="2"/>
        </w:numPr>
        <w:spacing w:before="60" w:after="60"/>
      </w:pPr>
      <w:r>
        <w:rPr>
          <w:rFonts w:ascii="Arial" w:cs="Arial" w:eastAsia="Arial" w:hAnsi="Arial"/>
          <w:sz w:val="22"/>
          <w:szCs w:val="22"/>
        </w:rPr>
        <w:t xml:space="preserve">Edit → user can tap any item to adjust status, rename, or remove it before confirming.</w:t>
      </w:r>
    </w:p>
    <w:p>
      <w:pPr>
        <w:pStyle w:val="ListParagraph"/>
        <w:numPr>
          <w:ilvl w:val="0"/>
          <w:numId w:val="2"/>
        </w:numPr>
        <w:spacing w:before="60" w:after="60"/>
      </w:pPr>
      <w:r>
        <w:rPr>
          <w:rFonts w:ascii="Arial" w:cs="Arial" w:eastAsia="Arial" w:hAnsi="Arial"/>
          <w:sz w:val="22"/>
          <w:szCs w:val="22"/>
        </w:rPr>
        <w:t xml:space="preserve">If the user edits something, the correction is fed back to the LLM session so the summary reflects the correction.</w:t>
      </w:r>
    </w:p>
    <w:p>
      <w:r>
        <w:t xml:space="preserve"/>
      </w:r>
    </w:p>
    <w:p>
      <w:pPr>
        <w:pStyle w:val="Heading1"/>
        <w:pBdr>
          <w:bottom w:val="single" w:color="1E4FCC" w:sz="6" w:space="6"/>
        </w:pBdr>
        <w:spacing w:before="480" w:after="180"/>
      </w:pPr>
      <w:r>
        <w:rPr>
          <w:rFonts w:ascii="Arial" w:cs="Arial" w:eastAsia="Arial" w:hAnsi="Arial"/>
          <w:b/>
          <w:bCs/>
          <w:color w:val="1E4FCC"/>
          <w:sz w:val="36"/>
          <w:szCs w:val="36"/>
        </w:rPr>
        <w:t xml:space="preserve">5.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1500"/>
        <w:gridCol w:w="1700"/>
      </w:tblGrid>
      <w:tr>
        <w:tc>
          <w:tcPr>
            <w:tcW w:type="dxa" w:w="11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7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Phase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FR-001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LLM conducts the standup conversation — yesterday, today, progress, roadblocks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B00020"/>
                <w:sz w:val="19"/>
                <w:szCs w:val="19"/>
              </w:rPr>
              <w:t xml:space="preserve">Must Have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Phase 1</w:t>
            </w:r>
          </w:p>
        </w:tc>
      </w:tr>
      <w:tr>
        <w:tc>
          <w:tcPr>
            <w:tcW w:type="dxa" w:w="11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FR-002</w:t>
            </w:r>
          </w:p>
        </w:tc>
        <w:tc>
          <w:tcPr>
            <w:tcW w:type="dxa" w:w="50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User's current tasks + existing relationships injected into LLM context</w:t>
            </w:r>
          </w:p>
        </w:tc>
        <w:tc>
          <w:tcPr>
            <w:tcW w:type="dxa" w:w="15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B00020"/>
                <w:sz w:val="19"/>
                <w:szCs w:val="19"/>
              </w:rPr>
              <w:t xml:space="preserve">Must Have</w:t>
            </w:r>
          </w:p>
        </w:tc>
        <w:tc>
          <w:tcPr>
            <w:tcW w:type="dxa" w:w="17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Phase 1</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FR-003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LLM produces structured JSON output after conversation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B00020"/>
                <w:sz w:val="19"/>
                <w:szCs w:val="19"/>
              </w:rPr>
              <w:t xml:space="preserve">Must Have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Phase 1</w:t>
            </w:r>
          </w:p>
        </w:tc>
      </w:tr>
      <w:tr>
        <w:tc>
          <w:tcPr>
            <w:tcW w:type="dxa" w:w="11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FR-004</w:t>
            </w:r>
          </w:p>
        </w:tc>
        <w:tc>
          <w:tcPr>
            <w:tcW w:type="dxa" w:w="50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Confirmation step shown before any write-back</w:t>
            </w:r>
          </w:p>
        </w:tc>
        <w:tc>
          <w:tcPr>
            <w:tcW w:type="dxa" w:w="15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B00020"/>
                <w:sz w:val="19"/>
                <w:szCs w:val="19"/>
              </w:rPr>
              <w:t xml:space="preserve">Must Have</w:t>
            </w:r>
          </w:p>
        </w:tc>
        <w:tc>
          <w:tcPr>
            <w:tcW w:type="dxa" w:w="17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Phase 1</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FR-005</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User can edit proposed changes before confirming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B00020"/>
                <w:sz w:val="19"/>
                <w:szCs w:val="19"/>
              </w:rPr>
              <w:t xml:space="preserve">Must Have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Phase 1</w:t>
            </w:r>
          </w:p>
        </w:tc>
      </w:tr>
      <w:tr>
        <w:tc>
          <w:tcPr>
            <w:tcW w:type="dxa" w:w="11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FR-006</w:t>
            </w:r>
          </w:p>
        </w:tc>
        <w:tc>
          <w:tcPr>
            <w:tcW w:type="dxa" w:w="50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Task status updated via skarya.ai API on confirm</w:t>
            </w:r>
          </w:p>
        </w:tc>
        <w:tc>
          <w:tcPr>
            <w:tcW w:type="dxa" w:w="15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B00020"/>
                <w:sz w:val="19"/>
                <w:szCs w:val="19"/>
              </w:rPr>
              <w:t xml:space="preserve">Must Have</w:t>
            </w:r>
          </w:p>
        </w:tc>
        <w:tc>
          <w:tcPr>
            <w:tcW w:type="dxa" w:w="17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Phase 1</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FR-007</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Progress captured as a well-formatted comment posted on the task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B00020"/>
                <w:sz w:val="19"/>
                <w:szCs w:val="19"/>
              </w:rPr>
              <w:t xml:space="preserve">Must Have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Phase 1</w:t>
            </w:r>
          </w:p>
        </w:tc>
      </w:tr>
      <w:tr>
        <w:tc>
          <w:tcPr>
            <w:tcW w:type="dxa" w:w="11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FR-008</w:t>
            </w:r>
          </w:p>
        </w:tc>
        <w:tc>
          <w:tcPr>
            <w:tcW w:type="dxa" w:w="50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Roadblock captured as a well-formatted comment posted on the task + status → Blocked</w:t>
            </w:r>
          </w:p>
        </w:tc>
        <w:tc>
          <w:tcPr>
            <w:tcW w:type="dxa" w:w="15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B00020"/>
                <w:sz w:val="19"/>
                <w:szCs w:val="19"/>
              </w:rPr>
              <w:t xml:space="preserve">Must Have</w:t>
            </w:r>
          </w:p>
        </w:tc>
        <w:tc>
          <w:tcPr>
            <w:tcW w:type="dxa" w:w="17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Phase 1</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FR-009</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Task relationships created: depends_on, blocks, relates_to, duplicates, subtask_of, parent_of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B00020"/>
                <w:sz w:val="19"/>
                <w:szCs w:val="19"/>
              </w:rPr>
              <w:t xml:space="preserve">Must Have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Phase 1</w:t>
            </w:r>
          </w:p>
        </w:tc>
      </w:tr>
      <w:tr>
        <w:tc>
          <w:tcPr>
            <w:tcW w:type="dxa" w:w="11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FR-010</w:t>
            </w:r>
          </w:p>
        </w:tc>
        <w:tc>
          <w:tcPr>
            <w:tcW w:type="dxa" w:w="50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Subtask field operated correctly — subtasks created/linked on mention</w:t>
            </w:r>
          </w:p>
        </w:tc>
        <w:tc>
          <w:tcPr>
            <w:tcW w:type="dxa" w:w="15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B00020"/>
                <w:sz w:val="19"/>
                <w:szCs w:val="19"/>
              </w:rPr>
              <w:t xml:space="preserve">Must Have</w:t>
            </w:r>
          </w:p>
        </w:tc>
        <w:tc>
          <w:tcPr>
            <w:tcW w:type="dxa" w:w="17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Phase 1</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FR-011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New tasks created when referenced work doesn't exist in the 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7A4F00"/>
                <w:sz w:val="19"/>
                <w:szCs w:val="19"/>
              </w:rPr>
              <w:t xml:space="preserve">Should Have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Phase 1</w:t>
            </w:r>
          </w:p>
        </w:tc>
      </w:tr>
      <w:tr>
        <w:tc>
          <w:tcPr>
            <w:tcW w:type="dxa" w:w="11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FR-012</w:t>
            </w:r>
          </w:p>
        </w:tc>
        <w:tc>
          <w:tcPr>
            <w:tcW w:type="dxa" w:w="50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Blocker triggers lead notification on confirm</w:t>
            </w:r>
          </w:p>
        </w:tc>
        <w:tc>
          <w:tcPr>
            <w:tcW w:type="dxa" w:w="15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B00020"/>
                <w:sz w:val="19"/>
                <w:szCs w:val="19"/>
              </w:rPr>
              <w:t xml:space="preserve">Must Have</w:t>
            </w:r>
          </w:p>
        </w:tc>
        <w:tc>
          <w:tcPr>
            <w:tcW w:type="dxa" w:w="17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Phase 1</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FR-013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Team standup summary generated and posted to lead's 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B00020"/>
                <w:sz w:val="19"/>
                <w:szCs w:val="19"/>
              </w:rPr>
              <w:t xml:space="preserve">Must Have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Phase 1</w:t>
            </w:r>
          </w:p>
        </w:tc>
      </w:tr>
      <w:tr>
        <w:tc>
          <w:tcPr>
            <w:tcW w:type="dxa" w:w="11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FR-014</w:t>
            </w:r>
          </w:p>
        </w:tc>
        <w:tc>
          <w:tcPr>
            <w:tcW w:type="dxa" w:w="50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Async standup mode — submit outside live session window</w:t>
            </w:r>
          </w:p>
        </w:tc>
        <w:tc>
          <w:tcPr>
            <w:tcW w:type="dxa" w:w="15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7A4F00"/>
                <w:sz w:val="19"/>
                <w:szCs w:val="19"/>
              </w:rPr>
              <w:t xml:space="preserve">Should Have</w:t>
            </w:r>
          </w:p>
        </w:tc>
        <w:tc>
          <w:tcPr>
            <w:tcW w:type="dxa" w:w="17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Phase 1</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FR-015</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LLM provider abstracted — swappable via config with no code changes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B00020"/>
                <w:sz w:val="19"/>
                <w:szCs w:val="19"/>
              </w:rPr>
              <w:t xml:space="preserve">Must Have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Phase 1</w:t>
            </w:r>
          </w:p>
        </w:tc>
      </w:tr>
      <w:tr>
        <w:tc>
          <w:tcPr>
            <w:tcW w:type="dxa" w:w="11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FR-016</w:t>
            </w:r>
          </w:p>
        </w:tc>
        <w:tc>
          <w:tcPr>
            <w:tcW w:type="dxa" w:w="50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Standup session scoped per workspace — no data leakage between customers</w:t>
            </w:r>
          </w:p>
        </w:tc>
        <w:tc>
          <w:tcPr>
            <w:tcW w:type="dxa" w:w="15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B00020"/>
                <w:sz w:val="19"/>
                <w:szCs w:val="19"/>
              </w:rPr>
              <w:t xml:space="preserve">Must Have</w:t>
            </w:r>
          </w:p>
        </w:tc>
        <w:tc>
          <w:tcPr>
            <w:tcW w:type="dxa" w:w="17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Phase 1</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FR-017</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Ambiguity in relationship targets resolved with one follow-up question before linking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B00020"/>
                <w:sz w:val="19"/>
                <w:szCs w:val="19"/>
              </w:rPr>
              <w:t xml:space="preserve">Must Have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Phase 1</w:t>
            </w:r>
          </w:p>
        </w:tc>
      </w:tr>
      <w:tr>
        <w:tc>
          <w:tcPr>
            <w:tcW w:type="dxa" w:w="11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FR-018</w:t>
            </w:r>
          </w:p>
        </w:tc>
        <w:tc>
          <w:tcPr>
            <w:tcW w:type="dxa" w:w="50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Slack / MS Teams channel adapters</w:t>
            </w:r>
          </w:p>
        </w:tc>
        <w:tc>
          <w:tcPr>
            <w:tcW w:type="dxa" w:w="15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555555"/>
                <w:sz w:val="19"/>
                <w:szCs w:val="19"/>
              </w:rPr>
              <w:t xml:space="preserve">Could Have</w:t>
            </w:r>
          </w:p>
        </w:tc>
        <w:tc>
          <w:tcPr>
            <w:tcW w:type="dxa" w:w="17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Phase 2</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FR-019</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Voice mode via managed voice AI platform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19"/>
                <w:szCs w:val="19"/>
              </w:rPr>
              <w:t xml:space="preserve">Could Have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Phase 2</w:t>
            </w:r>
          </w:p>
        </w:tc>
      </w:tr>
    </w:tbl>
    <w:p>
      <w:r>
        <w:t xml:space="preserve"/>
      </w:r>
    </w:p>
    <w:p>
      <w:pPr>
        <w:pStyle w:val="Heading1"/>
        <w:pBdr>
          <w:bottom w:val="single" w:color="1E4FCC" w:sz="6" w:space="6"/>
        </w:pBdr>
        <w:spacing w:before="480" w:after="180"/>
      </w:pPr>
      <w:r>
        <w:rPr>
          <w:rFonts w:ascii="Arial" w:cs="Arial" w:eastAsia="Arial" w:hAnsi="Arial"/>
          <w:b/>
          <w:bCs/>
          <w:color w:val="1E4FCC"/>
          <w:sz w:val="36"/>
          <w:szCs w:val="36"/>
        </w:rPr>
        <w:t xml:space="preserve">6. Repository Structure</w:t>
      </w:r>
    </w:p>
    <w:p>
      <w:pPr>
        <w:spacing w:before="80" w:after="80"/>
      </w:pPr>
      <w:r>
        <w:rPr>
          <w:rFonts w:ascii="Arial" w:cs="Arial" w:eastAsia="Arial" w:hAnsi="Arial"/>
          <w:color w:val="000000"/>
          <w:sz w:val="22"/>
          <w:szCs w:val="22"/>
        </w:rPr>
        <w:t xml:space="preserve">The Standup Mediator lives as a feature module inside the skarya.ai monorepo. The structure reflects the LLM-native design — the biggest folders are the LLM orchestration layer and the skarya.ai integration layer, not a massive NLP pipeline.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skarya-ai/</w:t>
            </w:r>
          </w:p>
          <w:p>
            <w:pPr>
              <w:spacing w:before="20" w:after="20"/>
            </w:pPr>
            <w:r>
              <w:rPr>
                <w:rFonts w:ascii="Courier New" w:cs="Courier New" w:eastAsia="Courier New" w:hAnsi="Courier New"/>
                <w:color w:val="A8D8A8"/>
                <w:sz w:val="18"/>
                <w:szCs w:val="18"/>
              </w:rPr>
              <w:t xml:space="preserve">└── features/</w:t>
            </w:r>
          </w:p>
          <w:p>
            <w:pPr>
              <w:spacing w:before="20" w:after="20"/>
            </w:pPr>
            <w:r>
              <w:rPr>
                <w:rFonts w:ascii="Courier New" w:cs="Courier New" w:eastAsia="Courier New" w:hAnsi="Courier New"/>
                <w:color w:val="A8D8A8"/>
                <w:sz w:val="18"/>
                <w:szCs w:val="18"/>
              </w:rPr>
              <w:t xml:space="preserve">    └── standup-mediator/              # ★ This feature</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docs/</w:t>
            </w:r>
          </w:p>
          <w:p>
            <w:pPr>
              <w:spacing w:before="20" w:after="20"/>
            </w:pPr>
            <w:r>
              <w:rPr>
                <w:rFonts w:ascii="Courier New" w:cs="Courier New" w:eastAsia="Courier New" w:hAnsi="Courier New"/>
                <w:color w:val="A8D8A8"/>
                <w:sz w:val="18"/>
                <w:szCs w:val="18"/>
              </w:rPr>
              <w:t xml:space="preserve">        │   ├── PRD.md                 # This document</w:t>
            </w:r>
          </w:p>
          <w:p>
            <w:pPr>
              <w:spacing w:before="20" w:after="20"/>
            </w:pPr>
            <w:r>
              <w:rPr>
                <w:rFonts w:ascii="Courier New" w:cs="Courier New" w:eastAsia="Courier New" w:hAnsi="Courier New"/>
                <w:color w:val="A8D8A8"/>
                <w:sz w:val="18"/>
                <w:szCs w:val="18"/>
              </w:rPr>
              <w:t xml:space="preserve">        │   ├── TDD.md                 # Technical Design (Phase 1 deliverable)</w:t>
            </w:r>
          </w:p>
          <w:p>
            <w:pPr>
              <w:spacing w:before="20" w:after="20"/>
            </w:pPr>
            <w:r>
              <w:rPr>
                <w:rFonts w:ascii="Courier New" w:cs="Courier New" w:eastAsia="Courier New" w:hAnsi="Courier New"/>
                <w:color w:val="A8D8A8"/>
                <w:sz w:val="18"/>
                <w:szCs w:val="18"/>
              </w:rPr>
              <w:t xml:space="preserve">        │   ├── ARCHITECTURE.md        # Architecture diagrams</w:t>
            </w:r>
          </w:p>
          <w:p>
            <w:pPr>
              <w:spacing w:before="20" w:after="20"/>
            </w:pPr>
            <w:r>
              <w:rPr>
                <w:rFonts w:ascii="Courier New" w:cs="Courier New" w:eastAsia="Courier New" w:hAnsi="Courier New"/>
                <w:color w:val="A8D8A8"/>
                <w:sz w:val="18"/>
                <w:szCs w:val="18"/>
              </w:rPr>
              <w:t xml:space="preserve">        │   ├── API.md                 # skarya.ai API contract notes</w:t>
            </w:r>
          </w:p>
          <w:p>
            <w:pPr>
              <w:spacing w:before="20" w:after="20"/>
            </w:pPr>
            <w:r>
              <w:rPr>
                <w:rFonts w:ascii="Courier New" w:cs="Courier New" w:eastAsia="Courier New" w:hAnsi="Courier New"/>
                <w:color w:val="A8D8A8"/>
                <w:sz w:val="18"/>
                <w:szCs w:val="18"/>
              </w:rPr>
              <w:t xml:space="preserve">        │   └── PROMPT-DESIGN.md       # System prompt design &amp; iteration log</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src/</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 llm/                   # ★ Core intelligence layer</w:t>
            </w:r>
          </w:p>
          <w:p>
            <w:pPr>
              <w:spacing w:before="20" w:after="20"/>
            </w:pPr>
            <w:r>
              <w:rPr>
                <w:rFonts w:ascii="Courier New" w:cs="Courier New" w:eastAsia="Courier New" w:hAnsi="Courier New"/>
                <w:color w:val="A8D8A8"/>
                <w:sz w:val="18"/>
                <w:szCs w:val="18"/>
              </w:rPr>
              <w:t xml:space="preserve">        │   │   ├── client.ts          # LLMClient interface (provider-agnostic)</w:t>
            </w:r>
          </w:p>
          <w:p>
            <w:pPr>
              <w:spacing w:before="20" w:after="20"/>
            </w:pPr>
            <w:r>
              <w:rPr>
                <w:rFonts w:ascii="Courier New" w:cs="Courier New" w:eastAsia="Courier New" w:hAnsi="Courier New"/>
                <w:color w:val="A8D8A8"/>
                <w:sz w:val="18"/>
                <w:szCs w:val="18"/>
              </w:rPr>
              <w:t xml:space="preserve">        │   │   ├── providers/</w:t>
            </w:r>
          </w:p>
          <w:p>
            <w:pPr>
              <w:spacing w:before="20" w:after="20"/>
            </w:pPr>
            <w:r>
              <w:rPr>
                <w:rFonts w:ascii="Courier New" w:cs="Courier New" w:eastAsia="Courier New" w:hAnsi="Courier New"/>
                <w:color w:val="A8D8A8"/>
                <w:sz w:val="18"/>
                <w:szCs w:val="18"/>
              </w:rPr>
              <w:t xml:space="preserve">        │   │   │   ├── anthropic.ts   # Claude Haiku implementation</w:t>
            </w:r>
          </w:p>
          <w:p>
            <w:pPr>
              <w:spacing w:before="20" w:after="20"/>
            </w:pPr>
            <w:r>
              <w:rPr>
                <w:rFonts w:ascii="Courier New" w:cs="Courier New" w:eastAsia="Courier New" w:hAnsi="Courier New"/>
                <w:color w:val="A8D8A8"/>
                <w:sz w:val="18"/>
                <w:szCs w:val="18"/>
              </w:rPr>
              <w:t xml:space="preserve">        │   │   │   ├── openai.ts      # GPT-4o-mini implementation</w:t>
            </w:r>
          </w:p>
          <w:p>
            <w:pPr>
              <w:spacing w:before="20" w:after="20"/>
            </w:pPr>
            <w:r>
              <w:rPr>
                <w:rFonts w:ascii="Courier New" w:cs="Courier New" w:eastAsia="Courier New" w:hAnsi="Courier New"/>
                <w:color w:val="A8D8A8"/>
                <w:sz w:val="18"/>
                <w:szCs w:val="18"/>
              </w:rPr>
              <w:t xml:space="preserve">        │   │   │   └── gemini.ts      # Gemini Flash implementation</w:t>
            </w:r>
          </w:p>
          <w:p>
            <w:pPr>
              <w:spacing w:before="20" w:after="20"/>
            </w:pPr>
            <w:r>
              <w:rPr>
                <w:rFonts w:ascii="Courier New" w:cs="Courier New" w:eastAsia="Courier New" w:hAnsi="Courier New"/>
                <w:color w:val="A8D8A8"/>
                <w:sz w:val="18"/>
                <w:szCs w:val="18"/>
              </w:rPr>
              <w:t xml:space="preserve">        │   │   ├── prompts/</w:t>
            </w:r>
          </w:p>
          <w:p>
            <w:pPr>
              <w:spacing w:before="20" w:after="20"/>
            </w:pPr>
            <w:r>
              <w:rPr>
                <w:rFonts w:ascii="Courier New" w:cs="Courier New" w:eastAsia="Courier New" w:hAnsi="Courier New"/>
                <w:color w:val="A8D8A8"/>
                <w:sz w:val="18"/>
                <w:szCs w:val="18"/>
              </w:rPr>
              <w:t xml:space="preserve">        │   │   │   ├── system.ts      # Master system prompt (Kobi persona)</w:t>
            </w:r>
          </w:p>
          <w:p>
            <w:pPr>
              <w:spacing w:before="20" w:after="20"/>
            </w:pPr>
            <w:r>
              <w:rPr>
                <w:rFonts w:ascii="Courier New" w:cs="Courier New" w:eastAsia="Courier New" w:hAnsi="Courier New"/>
                <w:color w:val="A8D8A8"/>
                <w:sz w:val="18"/>
                <w:szCs w:val="18"/>
              </w:rPr>
              <w:t xml:space="preserve">        │   │   │   ├── context.ts     # Context injection builder</w:t>
            </w:r>
          </w:p>
          <w:p>
            <w:pPr>
              <w:spacing w:before="20" w:after="20"/>
            </w:pPr>
            <w:r>
              <w:rPr>
                <w:rFonts w:ascii="Courier New" w:cs="Courier New" w:eastAsia="Courier New" w:hAnsi="Courier New"/>
                <w:color w:val="A8D8A8"/>
                <w:sz w:val="18"/>
                <w:szCs w:val="18"/>
              </w:rPr>
              <w:t xml:space="preserve">        │   │   │   └── output.ts      # Structured output prompt</w:t>
            </w:r>
          </w:p>
          <w:p>
            <w:pPr>
              <w:spacing w:before="20" w:after="20"/>
            </w:pPr>
            <w:r>
              <w:rPr>
                <w:rFonts w:ascii="Courier New" w:cs="Courier New" w:eastAsia="Courier New" w:hAnsi="Courier New"/>
                <w:color w:val="A8D8A8"/>
                <w:sz w:val="18"/>
                <w:szCs w:val="18"/>
              </w:rPr>
              <w:t xml:space="preserve">        │   │   └── schemas/</w:t>
            </w:r>
          </w:p>
          <w:p>
            <w:pPr>
              <w:spacing w:before="20" w:after="20"/>
            </w:pPr>
            <w:r>
              <w:rPr>
                <w:rFonts w:ascii="Courier New" w:cs="Courier New" w:eastAsia="Courier New" w:hAnsi="Courier New"/>
                <w:color w:val="A8D8A8"/>
                <w:sz w:val="18"/>
                <w:szCs w:val="18"/>
              </w:rPr>
              <w:t xml:space="preserve">        │   │       └── standup-output.ts  # Zod schema for LLM JSON output</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 session/               # Conversation state management</w:t>
            </w:r>
          </w:p>
          <w:p>
            <w:pPr>
              <w:spacing w:before="20" w:after="20"/>
            </w:pPr>
            <w:r>
              <w:rPr>
                <w:rFonts w:ascii="Courier New" w:cs="Courier New" w:eastAsia="Courier New" w:hAnsi="Courier New"/>
                <w:color w:val="A8D8A8"/>
                <w:sz w:val="18"/>
                <w:szCs w:val="18"/>
              </w:rPr>
              <w:t xml:space="preserve">        │   │   ├── manager.ts         # Session lifecycle (start/continue/end)</w:t>
            </w:r>
          </w:p>
          <w:p>
            <w:pPr>
              <w:spacing w:before="20" w:after="20"/>
            </w:pPr>
            <w:r>
              <w:rPr>
                <w:rFonts w:ascii="Courier New" w:cs="Courier New" w:eastAsia="Courier New" w:hAnsi="Courier New"/>
                <w:color w:val="A8D8A8"/>
                <w:sz w:val="18"/>
                <w:szCs w:val="18"/>
              </w:rPr>
              <w:t xml:space="preserve">        │   │   └── memory.ts          # In-session message history</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 integrations/          # skarya.ai API write-back</w:t>
            </w:r>
          </w:p>
          <w:p>
            <w:pPr>
              <w:spacing w:before="20" w:after="20"/>
            </w:pPr>
            <w:r>
              <w:rPr>
                <w:rFonts w:ascii="Courier New" w:cs="Courier New" w:eastAsia="Courier New" w:hAnsi="Courier New"/>
                <w:color w:val="A8D8A8"/>
                <w:sz w:val="18"/>
                <w:szCs w:val="18"/>
              </w:rPr>
              <w:t xml:space="preserve">        │   │   ├── skarya-client.ts   # Authenticated API client</w:t>
            </w:r>
          </w:p>
          <w:p>
            <w:pPr>
              <w:spacing w:before="20" w:after="20"/>
            </w:pPr>
            <w:r>
              <w:rPr>
                <w:rFonts w:ascii="Courier New" w:cs="Courier New" w:eastAsia="Courier New" w:hAnsi="Courier New"/>
                <w:color w:val="A8D8A8"/>
                <w:sz w:val="18"/>
                <w:szCs w:val="18"/>
              </w:rPr>
              <w:t xml:space="preserve">        │   │   ├── task-reader.ts     # Fetch user tasks for context</w:t>
            </w:r>
          </w:p>
          <w:p>
            <w:pPr>
              <w:spacing w:before="20" w:after="20"/>
            </w:pPr>
            <w:r>
              <w:rPr>
                <w:rFonts w:ascii="Courier New" w:cs="Courier New" w:eastAsia="Courier New" w:hAnsi="Courier New"/>
                <w:color w:val="A8D8A8"/>
                <w:sz w:val="18"/>
                <w:szCs w:val="18"/>
              </w:rPr>
              <w:t xml:space="preserve">        │   │   ├── task-writer.ts     # Apply confirmed updates</w:t>
            </w:r>
          </w:p>
          <w:p>
            <w:pPr>
              <w:spacing w:before="20" w:after="20"/>
            </w:pPr>
            <w:r>
              <w:rPr>
                <w:rFonts w:ascii="Courier New" w:cs="Courier New" w:eastAsia="Courier New" w:hAnsi="Courier New"/>
                <w:color w:val="A8D8A8"/>
                <w:sz w:val="18"/>
                <w:szCs w:val="18"/>
              </w:rPr>
              <w:t xml:space="preserve">        │   │   └── summary-writer.ts  # Post standup summary to dashboard</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 confirmation/          # Confirmation step logic</w:t>
            </w:r>
          </w:p>
          <w:p>
            <w:pPr>
              <w:spacing w:before="20" w:after="20"/>
            </w:pPr>
            <w:r>
              <w:rPr>
                <w:rFonts w:ascii="Courier New" w:cs="Courier New" w:eastAsia="Courier New" w:hAnsi="Courier New"/>
                <w:color w:val="A8D8A8"/>
                <w:sz w:val="18"/>
                <w:szCs w:val="18"/>
              </w:rPr>
              <w:t xml:space="preserve">        │   │   └── builder.ts         # Build confirmation card from LLM output</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 types/                 # Shared TypeScript types</w:t>
            </w:r>
          </w:p>
          <w:p>
            <w:pPr>
              <w:spacing w:before="20" w:after="20"/>
            </w:pPr>
            <w:r>
              <w:rPr>
                <w:rFonts w:ascii="Courier New" w:cs="Courier New" w:eastAsia="Courier New" w:hAnsi="Courier New"/>
                <w:color w:val="A8D8A8"/>
                <w:sz w:val="18"/>
                <w:szCs w:val="18"/>
              </w:rPr>
              <w:t xml:space="preserve">        │       └── index.ts</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tests/</w:t>
            </w:r>
          </w:p>
          <w:p>
            <w:pPr>
              <w:spacing w:before="20" w:after="20"/>
            </w:pPr>
            <w:r>
              <w:rPr>
                <w:rFonts w:ascii="Courier New" w:cs="Courier New" w:eastAsia="Courier New" w:hAnsi="Courier New"/>
                <w:color w:val="A8D8A8"/>
                <w:sz w:val="18"/>
                <w:szCs w:val="18"/>
              </w:rPr>
              <w:t xml:space="preserve">        │   ├── unit/</w:t>
            </w:r>
          </w:p>
          <w:p>
            <w:pPr>
              <w:spacing w:before="20" w:after="20"/>
            </w:pPr>
            <w:r>
              <w:rPr>
                <w:rFonts w:ascii="Courier New" w:cs="Courier New" w:eastAsia="Courier New" w:hAnsi="Courier New"/>
                <w:color w:val="A8D8A8"/>
                <w:sz w:val="18"/>
                <w:szCs w:val="18"/>
              </w:rPr>
              <w:t xml:space="preserve">        │   ├── integration/</w:t>
            </w:r>
          </w:p>
          <w:p>
            <w:pPr>
              <w:spacing w:before="20" w:after="20"/>
            </w:pPr>
            <w:r>
              <w:rPr>
                <w:rFonts w:ascii="Courier New" w:cs="Courier New" w:eastAsia="Courier New" w:hAnsi="Courier New"/>
                <w:color w:val="A8D8A8"/>
                <w:sz w:val="18"/>
                <w:szCs w:val="18"/>
              </w:rPr>
              <w:t xml:space="preserve">        │   └── fixtures/              # Sample standup transcripts for LLM testing</w:t>
            </w:r>
          </w:p>
          <w:p>
            <w:pPr>
              <w:spacing w:before="20" w:after="20"/>
            </w:pPr>
            <w:r>
              <w:rPr>
                <w:rFonts w:ascii="Courier New" w:cs="Courier New" w:eastAsia="Courier New" w:hAnsi="Courier New"/>
                <w:color w:val="A8D8A8"/>
                <w:sz w:val="18"/>
                <w:szCs w:val="18"/>
              </w:rPr>
              <w:t xml:space="preserve">        │       ├── clean-standup.json</w:t>
            </w:r>
          </w:p>
          <w:p>
            <w:pPr>
              <w:spacing w:before="20" w:after="20"/>
            </w:pPr>
            <w:r>
              <w:rPr>
                <w:rFonts w:ascii="Courier New" w:cs="Courier New" w:eastAsia="Courier New" w:hAnsi="Courier New"/>
                <w:color w:val="A8D8A8"/>
                <w:sz w:val="18"/>
                <w:szCs w:val="18"/>
              </w:rPr>
              <w:t xml:space="preserve">        │       ├── ambiguous-tasks.json</w:t>
            </w:r>
          </w:p>
          <w:p>
            <w:pPr>
              <w:spacing w:before="20" w:after="20"/>
            </w:pPr>
            <w:r>
              <w:rPr>
                <w:rFonts w:ascii="Courier New" w:cs="Courier New" w:eastAsia="Courier New" w:hAnsi="Courier New"/>
                <w:color w:val="A8D8A8"/>
                <w:sz w:val="18"/>
                <w:szCs w:val="18"/>
              </w:rPr>
              <w:t xml:space="preserve">        │       ├── blocker-scenario.json</w:t>
            </w:r>
          </w:p>
          <w:p>
            <w:pPr>
              <w:spacing w:before="20" w:after="20"/>
            </w:pPr>
            <w:r>
              <w:rPr>
                <w:rFonts w:ascii="Courier New" w:cs="Courier New" w:eastAsia="Courier New" w:hAnsi="Courier New"/>
                <w:color w:val="A8D8A8"/>
                <w:sz w:val="18"/>
                <w:szCs w:val="18"/>
              </w:rPr>
              <w:t xml:space="preserve">        │       └── new-task-creation.json</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package.json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EF3FF" w:val="clear"/>
            <w:tcMar>
              <w:top w:type="dxa" w:w="140"/>
              <w:left w:type="dxa" w:w="220"/>
              <w:bottom w:type="dxa" w:w="140"/>
              <w:right w:type="dxa" w:w="220"/>
            </w:tcMar>
          </w:tcPr>
          <w:p>
            <w:pPr>
              <w:spacing w:before="0" w:after="80"/>
            </w:pPr>
            <w:r>
              <w:rPr>
                <w:rFonts w:ascii="Arial" w:cs="Arial" w:eastAsia="Arial" w:hAnsi="Arial"/>
                <w:b/>
                <w:bCs/>
                <w:color w:val="1E4FCC"/>
                <w:sz w:val="22"/>
                <w:szCs w:val="22"/>
              </w:rPr>
              <w:t xml:space="preserve">📌 Key Design Note on Repo Structure</w:t>
            </w:r>
          </w:p>
          <w:p>
            <w:pPr>
              <w:spacing w:before="40" w:after="40"/>
            </w:pPr>
            <w:r>
              <w:rPr>
                <w:rFonts w:ascii="Arial" w:cs="Arial" w:eastAsia="Arial" w:hAnsi="Arial"/>
                <w:i w:val="false"/>
                <w:iCs w:val="false"/>
                <w:color w:val="000000"/>
                <w:sz w:val="21"/>
                <w:szCs w:val="21"/>
              </w:rPr>
              <w:t xml:space="preserve">Notice: there is no /nlp folder, no /classifiers folder, no /pipeline folder.</w:t>
            </w:r>
          </w:p>
          <w:p>
            <w:pPr>
              <w:spacing w:before="40" w:after="40"/>
            </w:pPr>
            <w:r>
              <w:rPr>
                <w:rFonts w:ascii="Arial" w:cs="Arial" w:eastAsia="Arial" w:hAnsi="Arial"/>
                <w:i w:val="false"/>
                <w:iCs w:val="false"/>
                <w:color w:val="000000"/>
                <w:sz w:val="21"/>
                <w:szCs w:val="21"/>
              </w:rPr>
              <w:t xml:space="preserve">The llm/ folder IS the intelligence. prompts/system.ts is the most important file in the entire feature.</w:t>
            </w:r>
          </w:p>
          <w:p>
            <w:pPr>
              <w:spacing w:before="40" w:after="40"/>
            </w:pPr>
            <w:r>
              <w:rPr>
                <w:rFonts w:ascii="Arial" w:cs="Arial" w:eastAsia="Arial" w:hAnsi="Arial"/>
                <w:i w:val="false"/>
                <w:iCs w:val="false"/>
                <w:color w:val="000000"/>
                <w:sz w:val="21"/>
                <w:szCs w:val="21"/>
              </w:rPr>
              <w:t xml:space="preserve">Invest time in PROMPT-DESIGN.md — it should be a living document logging every prompt iteration and why changes were made. This is your 'model training' equivalent.</w:t>
            </w:r>
          </w:p>
        </w:tc>
      </w:tr>
    </w:tbl>
    <w:p>
      <w:r>
        <w:t xml:space="preserve"/>
      </w:r>
    </w:p>
    <w:p>
      <w:pPr>
        <w:pStyle w:val="Heading1"/>
        <w:pBdr>
          <w:bottom w:val="single" w:color="1E4FCC" w:sz="6" w:space="6"/>
        </w:pBdr>
        <w:spacing w:before="480" w:after="180"/>
      </w:pPr>
      <w:r>
        <w:rPr>
          <w:rFonts w:ascii="Arial" w:cs="Arial" w:eastAsia="Arial" w:hAnsi="Arial"/>
          <w:b/>
          <w:bCs/>
          <w:color w:val="1E4FCC"/>
          <w:sz w:val="36"/>
          <w:szCs w:val="36"/>
        </w:rPr>
        <w:t xml:space="preserve">7. Prompt Design Strategy</w:t>
      </w:r>
    </w:p>
    <w:p>
      <w:pPr>
        <w:spacing w:before="80" w:after="80"/>
      </w:pPr>
      <w:r>
        <w:rPr>
          <w:rFonts w:ascii="Arial" w:cs="Arial" w:eastAsia="Arial" w:hAnsi="Arial"/>
          <w:color w:val="000000"/>
          <w:sz w:val="22"/>
          <w:szCs w:val="22"/>
        </w:rPr>
        <w:t xml:space="preserve">In an LLM-native system, the system prompt is the most critical engineering asset. It defines the mediator's persona, its rules, how it handles edge cases, and how it produces its output. It deserves the same care as production code.</w:t>
      </w:r>
    </w:p>
    <w:p>
      <w:r>
        <w:t xml:space="preserve"/>
      </w:r>
    </w:p>
    <w:p>
      <w:pPr>
        <w:pStyle w:val="Heading2"/>
        <w:spacing w:before="320" w:after="120"/>
      </w:pPr>
      <w:r>
        <w:rPr>
          <w:rFonts w:ascii="Arial" w:cs="Arial" w:eastAsia="Arial" w:hAnsi="Arial"/>
          <w:b/>
          <w:bCs/>
          <w:color w:val="1E4FCC"/>
          <w:sz w:val="28"/>
          <w:szCs w:val="28"/>
        </w:rPr>
        <w:t xml:space="preserve">7.1 What the System Prompt Must Cover</w:t>
      </w:r>
    </w:p>
    <w:p>
      <w:pPr>
        <w:pStyle w:val="ListParagraph"/>
        <w:numPr>
          <w:ilvl w:val="0"/>
          <w:numId w:val="2"/>
        </w:numPr>
        <w:spacing w:before="60" w:after="60"/>
      </w:pPr>
      <w:r>
        <w:rPr>
          <w:rFonts w:ascii="Arial" w:cs="Arial" w:eastAsia="Arial" w:hAnsi="Arial"/>
          <w:sz w:val="22"/>
          <w:szCs w:val="22"/>
        </w:rPr>
        <w:t xml:space="preserve">Kobi's persona — friendly, efficient, brief. Not robotic. Not verbose.</w:t>
      </w:r>
    </w:p>
    <w:p>
      <w:pPr>
        <w:pStyle w:val="ListParagraph"/>
        <w:numPr>
          <w:ilvl w:val="0"/>
          <w:numId w:val="2"/>
        </w:numPr>
        <w:spacing w:before="60" w:after="60"/>
      </w:pPr>
      <w:r>
        <w:rPr>
          <w:rFonts w:ascii="Arial" w:cs="Arial" w:eastAsia="Arial" w:hAnsi="Arial"/>
          <w:sz w:val="22"/>
          <w:szCs w:val="22"/>
        </w:rPr>
        <w:t xml:space="preserve">Standup rules — exactly 3 questions, in order. Don't skip, don't reorder.</w:t>
      </w:r>
    </w:p>
    <w:p>
      <w:pPr>
        <w:pStyle w:val="ListParagraph"/>
        <w:numPr>
          <w:ilvl w:val="0"/>
          <w:numId w:val="2"/>
        </w:numPr>
        <w:spacing w:before="60" w:after="60"/>
      </w:pPr>
      <w:r>
        <w:rPr>
          <w:rFonts w:ascii="Arial" w:cs="Arial" w:eastAsia="Arial" w:hAnsi="Arial"/>
          <w:sz w:val="22"/>
          <w:szCs w:val="22"/>
        </w:rPr>
        <w:t xml:space="preserve">Ambiguity handling — if a task reference is unclear, ask one targeted follow-up question. Don't guess.</w:t>
      </w:r>
    </w:p>
    <w:p>
      <w:pPr>
        <w:pStyle w:val="ListParagraph"/>
        <w:numPr>
          <w:ilvl w:val="0"/>
          <w:numId w:val="2"/>
        </w:numPr>
        <w:spacing w:before="60" w:after="60"/>
      </w:pPr>
      <w:r>
        <w:rPr>
          <w:rFonts w:ascii="Arial" w:cs="Arial" w:eastAsia="Arial" w:hAnsi="Arial"/>
          <w:sz w:val="22"/>
          <w:szCs w:val="22"/>
        </w:rPr>
        <w:t xml:space="preserve">New task detection — if the user mentions work that isn't in their task list, flag it for new task creation.</w:t>
      </w:r>
    </w:p>
    <w:p>
      <w:pPr>
        <w:pStyle w:val="ListParagraph"/>
        <w:numPr>
          <w:ilvl w:val="0"/>
          <w:numId w:val="2"/>
        </w:numPr>
        <w:spacing w:before="60" w:after="60"/>
      </w:pPr>
      <w:r>
        <w:rPr>
          <w:rFonts w:ascii="Arial" w:cs="Arial" w:eastAsia="Arial" w:hAnsi="Arial"/>
          <w:sz w:val="22"/>
          <w:szCs w:val="22"/>
        </w:rPr>
        <w:t xml:space="preserve">Progress detection — listen for quantitative signals ('60% done', 'almost there', 'just started') and qualitative ones ('going well', 'nearly wrapped up'). Format into a clean progress comment.</w:t>
      </w:r>
    </w:p>
    <w:p>
      <w:pPr>
        <w:pStyle w:val="ListParagraph"/>
        <w:numPr>
          <w:ilvl w:val="0"/>
          <w:numId w:val="2"/>
        </w:numPr>
        <w:spacing w:before="60" w:after="60"/>
      </w:pPr>
      <w:r>
        <w:rPr>
          <w:rFonts w:ascii="Arial" w:cs="Arial" w:eastAsia="Arial" w:hAnsi="Arial"/>
          <w:sz w:val="22"/>
          <w:szCs w:val="22"/>
        </w:rPr>
        <w:t xml:space="preserve">Roadblock detection — watch for 'waiting', 'stuck', 'blocked', 'can't proceed', 'need X from Y', 'depends on'. Format into a structured roadblock comment.</w:t>
      </w:r>
    </w:p>
    <w:p>
      <w:pPr>
        <w:pStyle w:val="ListParagraph"/>
        <w:numPr>
          <w:ilvl w:val="0"/>
          <w:numId w:val="2"/>
        </w:numPr>
        <w:spacing w:before="60" w:after="60"/>
      </w:pPr>
      <w:r>
        <w:rPr>
          <w:rFonts w:ascii="Arial" w:cs="Arial" w:eastAsia="Arial" w:hAnsi="Arial"/>
          <w:sz w:val="22"/>
          <w:szCs w:val="22"/>
        </w:rPr>
        <w:t xml:space="preserve">Relationship extraction — 'can't finish until', 'is part of', 'same as', 'related to', 'is a subtask of'. Map to the correct relationship type (depends_on, blocks, relates_to, duplicates, subtask_of, parent_of).</w:t>
      </w:r>
    </w:p>
    <w:p>
      <w:pPr>
        <w:pStyle w:val="ListParagraph"/>
        <w:numPr>
          <w:ilvl w:val="0"/>
          <w:numId w:val="2"/>
        </w:numPr>
        <w:spacing w:before="60" w:after="60"/>
      </w:pPr>
      <w:r>
        <w:rPr>
          <w:rFonts w:ascii="Arial" w:cs="Arial" w:eastAsia="Arial" w:hAnsi="Arial"/>
          <w:sz w:val="22"/>
          <w:szCs w:val="22"/>
        </w:rPr>
        <w:t xml:space="preserve">Subtask handling — if user mentions a subtask inside a task, create or link it properly.</w:t>
      </w:r>
    </w:p>
    <w:p>
      <w:pPr>
        <w:pStyle w:val="ListParagraph"/>
        <w:numPr>
          <w:ilvl w:val="0"/>
          <w:numId w:val="2"/>
        </w:numPr>
        <w:spacing w:before="60" w:after="60"/>
      </w:pPr>
      <w:r>
        <w:rPr>
          <w:rFonts w:ascii="Arial" w:cs="Arial" w:eastAsia="Arial" w:hAnsi="Arial"/>
          <w:sz w:val="22"/>
          <w:szCs w:val="22"/>
        </w:rPr>
        <w:t xml:space="preserve">Output format — at the end of the conversation, produce only the structured JSON, nothing else.</w:t>
      </w:r>
    </w:p>
    <w:p>
      <w:pPr>
        <w:pStyle w:val="ListParagraph"/>
        <w:numPr>
          <w:ilvl w:val="0"/>
          <w:numId w:val="2"/>
        </w:numPr>
        <w:spacing w:before="60" w:after="60"/>
      </w:pPr>
      <w:r>
        <w:rPr>
          <w:rFonts w:ascii="Arial" w:cs="Arial" w:eastAsia="Arial" w:hAnsi="Arial"/>
          <w:sz w:val="22"/>
          <w:szCs w:val="22"/>
        </w:rPr>
        <w:t xml:space="preserve">Tone — keep it warm and quick. Standups should feel like a 2-minute chat, not an interrogation.</w:t>
      </w:r>
    </w:p>
    <w:p>
      <w:r>
        <w:t xml:space="preserve"/>
      </w:r>
    </w:p>
    <w:p>
      <w:pPr>
        <w:pStyle w:val="Heading2"/>
        <w:spacing w:before="320" w:after="120"/>
      </w:pPr>
      <w:r>
        <w:rPr>
          <w:rFonts w:ascii="Arial" w:cs="Arial" w:eastAsia="Arial" w:hAnsi="Arial"/>
          <w:b/>
          <w:bCs/>
          <w:color w:val="1E4FCC"/>
          <w:sz w:val="28"/>
          <w:szCs w:val="28"/>
        </w:rPr>
        <w:t xml:space="preserve">7.2 Prompt Iteration Process</w:t>
      </w:r>
    </w:p>
    <w:p>
      <w:pPr>
        <w:spacing w:before="80" w:after="80"/>
      </w:pPr>
      <w:r>
        <w:rPr>
          <w:rFonts w:ascii="Arial" w:cs="Arial" w:eastAsia="Arial" w:hAnsi="Arial"/>
          <w:color w:val="000000"/>
          <w:sz w:val="22"/>
          <w:szCs w:val="22"/>
        </w:rPr>
        <w:t xml:space="preserve">Prompts will be iterated against a fixture library of real standup scenarios before shipping. Every change to the system prompt should be logged in PROMPT-DESIGN.md with the rationale and test results.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Test Scenario</w:t>
            </w:r>
          </w:p>
        </w:tc>
        <w:tc>
          <w:tcPr>
            <w:tcW w:type="dxa" w:w="736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What We're Testing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Clean standup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signals present, clear answers, all tasks exist — baseline happy path</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Progress — qualitative</w:t>
            </w:r>
          </w:p>
        </w:tc>
        <w:tc>
          <w:tcPr>
            <w:tcW w:type="dxa" w:w="73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User says 'almost done' — does LLM produce a sensible progress comment?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Progress — quantitative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 says '60% done' — does it appear correctly formatted in the comment?</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Roadblock comment</w:t>
            </w:r>
          </w:p>
        </w:tc>
        <w:tc>
          <w:tcPr>
            <w:tcW w:type="dxa" w:w="73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User describes a blocker — is the comment structured correctly with reason + notify?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Dependency detection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'Can't finish X until Y is done' — is a depends_on link created?</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Blocks detection</w:t>
            </w:r>
          </w:p>
        </w:tc>
        <w:tc>
          <w:tcPr>
            <w:tcW w:type="dxa" w:w="73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'X is blocking the whole release' — is a blocks link created correctly?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Subtask creation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 mentions a subtask — is it created and linked to the parent task?</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Duplicate detection</w:t>
            </w:r>
          </w:p>
        </w:tc>
        <w:tc>
          <w:tcPr>
            <w:tcW w:type="dxa" w:w="73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'X and Y are basically the same' — is a duplicates link created?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Ambiguous relationship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Multiple tasks match the referenced task — does LLM ask one follow-up?</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Ambiguous task ref</w:t>
            </w:r>
          </w:p>
        </w:tc>
        <w:tc>
          <w:tcPr>
            <w:tcW w:type="dxa" w:w="73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User says 'the auth stuff' with 2 matching tasks — does LLM ask right follow-up?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New task + relationship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 mentions new work that relates to existing task — both created and linked?</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Very short answers</w:t>
            </w:r>
          </w:p>
        </w:tc>
        <w:tc>
          <w:tcPr>
            <w:tcW w:type="dxa" w:w="73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User gives one-word answers — does LLM probe without being annoying?</w:t>
            </w:r>
          </w:p>
        </w:tc>
      </w:tr>
    </w:tbl>
    <w:p>
      <w:r>
        <w:t xml:space="preserve"/>
      </w:r>
    </w:p>
    <w:p>
      <w:pPr>
        <w:pStyle w:val="Heading1"/>
        <w:pBdr>
          <w:bottom w:val="single" w:color="1E4FCC" w:sz="6" w:space="6"/>
        </w:pBdr>
        <w:spacing w:before="480" w:after="180"/>
      </w:pPr>
      <w:r>
        <w:rPr>
          <w:rFonts w:ascii="Arial" w:cs="Arial" w:eastAsia="Arial" w:hAnsi="Arial"/>
          <w:b/>
          <w:bCs/>
          <w:color w:val="1E4FCC"/>
          <w:sz w:val="36"/>
          <w:szCs w:val="36"/>
        </w:rPr>
        <w:t xml:space="preserve">8. Phased Delivery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560"/>
        <w:gridCol w:w="1400"/>
      </w:tblGrid>
      <w:tr>
        <w:tc>
          <w:tcPr>
            <w:tcW w:type="dxa" w:w="14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456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Scope</w:t>
            </w:r>
          </w:p>
        </w:tc>
        <w:tc>
          <w:tcPr>
            <w:tcW w:type="dxa" w:w="14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Duration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Phase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Discovery &amp; Design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PRD (this doc). Repo setup. skarya.ai API audit. Prompt design strategy. LLM benchmark on fixtures.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weeks</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Phase 1</w:t>
            </w:r>
          </w:p>
        </w:tc>
        <w:tc>
          <w:tcPr>
            <w:tcW w:type="dxa" w:w="2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MVP — Chat</w:t>
            </w:r>
          </w:p>
        </w:tc>
        <w:tc>
          <w:tcPr>
            <w:tcW w:type="dxa" w:w="4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LLM orchestration layer. Context injection. Structured output. Confirmation UI. skarya.ai write-back. Team summary. Internal use only.</w:t>
            </w:r>
          </w:p>
        </w:tc>
        <w:tc>
          <w:tcPr>
            <w:tcW w:type="dxa" w:w="1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5–6 weeks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Phase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Channels + Voice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Slack adapter. MS Teams adapter. Voice mode via managed voice AI platform (Vapi/Retell). Async mode refinement.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5–6 weeks</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Phase 3</w:t>
            </w:r>
          </w:p>
        </w:tc>
        <w:tc>
          <w:tcPr>
            <w:tcW w:type="dxa" w:w="2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Customer Rollout</w:t>
            </w:r>
          </w:p>
        </w:tc>
        <w:tc>
          <w:tcPr>
            <w:tcW w:type="dxa" w:w="4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Beta release to Plus/Pro customers. Usage analytics. CSAT feedback loop. Refinement based on real usage data.</w:t>
            </w:r>
          </w:p>
        </w:tc>
        <w:tc>
          <w:tcPr>
            <w:tcW w:type="dxa" w:w="1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4 weeks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Phase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Intelligence Layer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Standup trend analysis. Velocity insights from standup history. Predictive blocker patterns. Multi-language support.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Ongoing</w:t>
            </w:r>
          </w:p>
        </w:tc>
      </w:tr>
    </w:tbl>
    <w:p>
      <w:r>
        <w:t xml:space="preserve"/>
      </w:r>
    </w:p>
    <w:p>
      <w:pPr>
        <w:pStyle w:val="Heading1"/>
        <w:pBdr>
          <w:bottom w:val="single" w:color="1E4FCC" w:sz="6" w:space="6"/>
        </w:pBdr>
        <w:spacing w:before="480" w:after="180"/>
      </w:pPr>
      <w:r>
        <w:rPr>
          <w:rFonts w:ascii="Arial" w:cs="Arial" w:eastAsia="Arial" w:hAnsi="Arial"/>
          <w:b/>
          <w:bCs/>
          <w:color w:val="1E4FCC"/>
          <w:sz w:val="36"/>
          <w:szCs w:val="36"/>
        </w:rPr>
        <w:t xml:space="preserve">9. Open Decisions &amp; Risks</w:t>
      </w:r>
    </w:p>
    <w:p>
      <w:pPr>
        <w:pStyle w:val="Heading2"/>
        <w:spacing w:before="320" w:after="120"/>
      </w:pPr>
      <w:r>
        <w:rPr>
          <w:rFonts w:ascii="Arial" w:cs="Arial" w:eastAsia="Arial" w:hAnsi="Arial"/>
          <w:b/>
          <w:bCs/>
          <w:color w:val="1E4FCC"/>
          <w:sz w:val="28"/>
          <w:szCs w:val="28"/>
        </w:rPr>
        <w:t xml:space="preserve">9.1 Open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c>
          <w:tcPr>
            <w:tcW w:type="dxa" w:w="34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Decision</w:t>
            </w:r>
          </w:p>
        </w:tc>
        <w:tc>
          <w:tcPr>
            <w:tcW w:type="dxa" w:w="30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Options</w:t>
            </w:r>
          </w:p>
        </w:tc>
        <w:tc>
          <w:tcPr>
            <w:tcW w:type="dxa" w:w="296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Owner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Which LLM to start with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Claude Haiku 3.5 vs GPT-4o-mini vs Gemini Flash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Tech Lead — benchmark in Phase 0</w:t>
            </w:r>
          </w:p>
        </w:tc>
      </w:tr>
      <w:tr>
        <w:tc>
          <w:tcPr>
            <w:tcW w:type="dxa" w:w="3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Where the service runs</w:t>
            </w:r>
          </w:p>
        </w:tc>
        <w:tc>
          <w:tcPr>
            <w:tcW w:type="dxa" w:w="3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Same backend / separate microservice / serverless</w:t>
            </w:r>
          </w:p>
        </w:tc>
        <w:tc>
          <w:tcPr>
            <w:tcW w:type="dxa" w:w="29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Architect — decide in Phase 1</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Session storage for conversation history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In-memory (per request) vs Redis vs DB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Tech Lead — Phase 1</w:t>
            </w:r>
          </w:p>
        </w:tc>
      </w:tr>
      <w:tr>
        <w:tc>
          <w:tcPr>
            <w:tcW w:type="dxa" w:w="3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skarya.ai API gaps</w:t>
            </w:r>
          </w:p>
        </w:tc>
        <w:tc>
          <w:tcPr>
            <w:tcW w:type="dxa" w:w="3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Which endpoints need to be built vs already exist</w:t>
            </w:r>
          </w:p>
        </w:tc>
        <w:tc>
          <w:tcPr>
            <w:tcW w:type="dxa" w:w="29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Backend team — audit in Phase 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Kobi persona vs new brand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 the mediator 'Kobi doing standups' or a named feature?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Product + Design</w:t>
            </w:r>
          </w:p>
        </w:tc>
      </w:tr>
    </w:tbl>
    <w:p>
      <w:r>
        <w:t xml:space="preserve"/>
      </w:r>
    </w:p>
    <w:p>
      <w:pPr>
        <w:pStyle w:val="Heading2"/>
        <w:spacing w:before="320" w:after="120"/>
      </w:pPr>
      <w:r>
        <w:rPr>
          <w:rFonts w:ascii="Arial" w:cs="Arial" w:eastAsia="Arial" w:hAnsi="Arial"/>
          <w:b/>
          <w:bCs/>
          <w:color w:val="1E4FCC"/>
          <w:sz w:val="28"/>
          <w:szCs w:val="28"/>
        </w:rPr>
        <w:t xml:space="preserve">9.2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Risk</w:t>
            </w:r>
          </w:p>
        </w:tc>
        <w:tc>
          <w:tcPr>
            <w:tcW w:type="dxa" w:w="16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Severity</w:t>
            </w:r>
          </w:p>
        </w:tc>
        <w:tc>
          <w:tcPr>
            <w:tcW w:type="dxa" w:w="476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LLM misidentifies tasks in ambiguous updates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7A4F00"/>
                <w:sz w:val="19"/>
                <w:szCs w:val="19"/>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Fixture-based prompt testing before shipping. Confirmation step as safety net — user always approves before write-back.</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skarya.ai API missing required endpoints</w:t>
            </w:r>
          </w:p>
        </w:tc>
        <w:tc>
          <w:tcPr>
            <w:tcW w:type="dxa" w:w="1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B00020"/>
                <w:sz w:val="19"/>
                <w:szCs w:val="19"/>
              </w:rPr>
              <w:t xml:space="preserve">High</w:t>
            </w:r>
          </w:p>
        </w:tc>
        <w:tc>
          <w:tcPr>
            <w:tcW w:type="dxa" w:w="47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Audit as first task of Phase 0. Block Phase 1 start until gaps are scoped and assigned.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LLM provider outage or rate limits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Low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Provider-agnostic LLMClient interface allows fast failover. Monitor API status.</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Users skipping confirmation step habitually</w:t>
            </w:r>
          </w:p>
        </w:tc>
        <w:tc>
          <w:tcPr>
            <w:tcW w:type="dxa" w:w="1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Low</w:t>
            </w:r>
          </w:p>
        </w:tc>
        <w:tc>
          <w:tcPr>
            <w:tcW w:type="dxa" w:w="47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000000"/>
                <w:sz w:val="19"/>
                <w:szCs w:val="19"/>
              </w:rPr>
              <w:t xml:space="preserve">Keep confirmation card lightweight and fast. One-tap confirm, not a 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Prompt jailbreak / off-topic abuse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Low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System prompt includes firm topic boundaries. LLM gently redirects off-topic messages.</w:t>
            </w:r>
          </w:p>
        </w:tc>
      </w:tr>
    </w:tbl>
    <w:p>
      <w:r>
        <w:t xml:space="preserve"/>
      </w:r>
    </w:p>
    <w:p>
      <w:pPr>
        <w:pStyle w:val="Heading1"/>
        <w:pBdr>
          <w:bottom w:val="single" w:color="1E4FCC" w:sz="6" w:space="6"/>
        </w:pBdr>
        <w:spacing w:before="480" w:after="180"/>
      </w:pPr>
      <w:r>
        <w:rPr>
          <w:rFonts w:ascii="Arial" w:cs="Arial" w:eastAsia="Arial" w:hAnsi="Arial"/>
          <w:b/>
          <w:bCs/>
          <w:color w:val="1E4FCC"/>
          <w:sz w:val="36"/>
          <w:szCs w:val="36"/>
        </w:rPr>
        <w:t xml:space="preserve">10. Appendix</w:t>
      </w:r>
    </w:p>
    <w:p>
      <w:pPr>
        <w:pStyle w:val="Heading2"/>
        <w:spacing w:before="320" w:after="120"/>
      </w:pPr>
      <w:r>
        <w:rPr>
          <w:rFonts w:ascii="Arial" w:cs="Arial" w:eastAsia="Arial" w:hAnsi="Arial"/>
          <w:b/>
          <w:bCs/>
          <w:color w:val="1E4FCC"/>
          <w:sz w:val="28"/>
          <w:szCs w:val="28"/>
        </w:rPr>
        <w:t xml:space="preserve">10.1 Phase 0 Checklist — Before v0.1 Development Starts</w:t>
      </w:r>
    </w:p>
    <w:p>
      <w:pPr>
        <w:pStyle w:val="ListParagraph"/>
        <w:numPr>
          <w:ilvl w:val="0"/>
          <w:numId w:val="2"/>
        </w:numPr>
        <w:spacing w:before="60" w:after="60"/>
      </w:pPr>
      <w:r>
        <w:rPr>
          <w:rFonts w:ascii="Arial" w:cs="Arial" w:eastAsia="Arial" w:hAnsi="Arial"/>
          <w:sz w:val="22"/>
          <w:szCs w:val="22"/>
        </w:rPr>
        <w:t xml:space="preserve">[ ]  Confirm PATCH/PUT endpoint for updateBoardTask — name and full body schema</w:t>
      </w:r>
    </w:p>
    <w:p>
      <w:pPr>
        <w:pStyle w:val="ListParagraph"/>
        <w:numPr>
          <w:ilvl w:val="0"/>
          <w:numId w:val="2"/>
        </w:numPr>
        <w:spacing w:before="60" w:after="60"/>
      </w:pPr>
      <w:r>
        <w:rPr>
          <w:rFonts w:ascii="Arial" w:cs="Arial" w:eastAsia="Arial" w:hAnsi="Arial"/>
          <w:sz w:val="22"/>
          <w:szCs w:val="22"/>
        </w:rPr>
        <w:t xml:space="preserve">[ ]  Confirm POST addBoardTaskComment — body schema (text, user, boardId, taskId, workspaceId)</w:t>
      </w:r>
    </w:p>
    <w:p>
      <w:pPr>
        <w:pStyle w:val="ListParagraph"/>
        <w:numPr>
          <w:ilvl w:val="0"/>
          <w:numId w:val="2"/>
        </w:numPr>
        <w:spacing w:before="60" w:after="60"/>
      </w:pPr>
      <w:r>
        <w:rPr>
          <w:rFonts w:ascii="Arial" w:cs="Arial" w:eastAsia="Arial" w:hAnsi="Arial"/>
          <w:sz w:val="22"/>
          <w:szCs w:val="22"/>
        </w:rPr>
        <w:t xml:space="preserve">[ ]  Confirm POST createBoardTask + createBoardSubtask — required fields</w:t>
      </w:r>
    </w:p>
    <w:p>
      <w:pPr>
        <w:pStyle w:val="ListParagraph"/>
        <w:numPr>
          <w:ilvl w:val="0"/>
          <w:numId w:val="2"/>
        </w:numPr>
        <w:spacing w:before="60" w:after="60"/>
      </w:pPr>
      <w:r>
        <w:rPr>
          <w:rFonts w:ascii="Arial" w:cs="Arial" w:eastAsia="Arial" w:hAnsi="Arial"/>
          <w:sz w:val="22"/>
          <w:szCs w:val="22"/>
        </w:rPr>
        <w:t xml:space="preserve">[ ]  Confirm how dependency[] and relation[] arrays are written (full replace vs push item)</w:t>
      </w:r>
    </w:p>
    <w:p>
      <w:pPr>
        <w:pStyle w:val="ListParagraph"/>
        <w:numPr>
          <w:ilvl w:val="0"/>
          <w:numId w:val="2"/>
        </w:numPr>
        <w:spacing w:before="60" w:after="60"/>
      </w:pPr>
      <w:r>
        <w:rPr>
          <w:rFonts w:ascii="Arial" w:cs="Arial" w:eastAsia="Arial" w:hAnsi="Arial"/>
          <w:sz w:val="22"/>
          <w:szCs w:val="22"/>
        </w:rPr>
        <w:t xml:space="preserve">[ ]  Build POST /api/standup/saveStandupSummary — only genuinely new endpoint needed</w:t>
      </w:r>
    </w:p>
    <w:p>
      <w:pPr>
        <w:pStyle w:val="ListParagraph"/>
        <w:numPr>
          <w:ilvl w:val="0"/>
          <w:numId w:val="2"/>
        </w:numPr>
        <w:spacing w:before="60" w:after="60"/>
      </w:pPr>
      <w:r>
        <w:rPr>
          <w:rFonts w:ascii="Arial" w:cs="Arial" w:eastAsia="Arial" w:hAnsi="Arial"/>
          <w:sz w:val="22"/>
          <w:szCs w:val="22"/>
        </w:rPr>
        <w:t xml:space="preserve">[ ]  Benchmark LLM candidates (Haiku / GPT-4o-mini / Gemini Flash) on 10 sample standups</w:t>
      </w:r>
    </w:p>
    <w:p>
      <w:pPr>
        <w:pStyle w:val="ListParagraph"/>
        <w:numPr>
          <w:ilvl w:val="0"/>
          <w:numId w:val="2"/>
        </w:numPr>
        <w:spacing w:before="60" w:after="60"/>
      </w:pPr>
      <w:r>
        <w:rPr>
          <w:rFonts w:ascii="Arial" w:cs="Arial" w:eastAsia="Arial" w:hAnsi="Arial"/>
          <w:sz w:val="22"/>
          <w:szCs w:val="22"/>
        </w:rPr>
        <w:t xml:space="preserve">[ ]  Write system prompt v1 and validate on fixture library</w:t>
      </w:r>
    </w:p>
    <w:p>
      <w:pPr>
        <w:pStyle w:val="ListParagraph"/>
        <w:numPr>
          <w:ilvl w:val="0"/>
          <w:numId w:val="2"/>
        </w:numPr>
        <w:spacing w:before="60" w:after="60"/>
      </w:pPr>
      <w:r>
        <w:rPr>
          <w:rFonts w:ascii="Arial" w:cs="Arial" w:eastAsia="Arial" w:hAnsi="Arial"/>
          <w:sz w:val="22"/>
          <w:szCs w:val="22"/>
        </w:rPr>
        <w:t xml:space="preserve">[ ]  Define Zod schema for structured LLM output using real skarya field names</w:t>
      </w:r>
    </w:p>
    <w:p>
      <w:pPr>
        <w:pStyle w:val="ListParagraph"/>
        <w:numPr>
          <w:ilvl w:val="0"/>
          <w:numId w:val="2"/>
        </w:numPr>
        <w:spacing w:before="60" w:after="60"/>
      </w:pPr>
      <w:r>
        <w:rPr>
          <w:rFonts w:ascii="Arial" w:cs="Arial" w:eastAsia="Arial" w:hAnsi="Arial"/>
          <w:sz w:val="22"/>
          <w:szCs w:val="22"/>
        </w:rPr>
        <w:t xml:space="preserve">[ ]  Decide session storage approach (in-memory per request vs Redis)</w:t>
      </w:r>
    </w:p>
    <w:p>
      <w:pPr>
        <w:pStyle w:val="ListParagraph"/>
        <w:numPr>
          <w:ilvl w:val="0"/>
          <w:numId w:val="2"/>
        </w:numPr>
        <w:spacing w:before="60" w:after="60"/>
      </w:pPr>
      <w:r>
        <w:rPr>
          <w:rFonts w:ascii="Arial" w:cs="Arial" w:eastAsia="Arial" w:hAnsi="Arial"/>
          <w:sz w:val="22"/>
          <w:szCs w:val="22"/>
        </w:rPr>
        <w:t xml:space="preserve">[ ]  Repo setup — create features/standup-mediator/ with folder structure</w:t>
      </w:r>
    </w:p>
    <w:p>
      <w:pPr>
        <w:pStyle w:val="ListParagraph"/>
        <w:numPr>
          <w:ilvl w:val="0"/>
          <w:numId w:val="2"/>
        </w:numPr>
        <w:spacing w:before="60" w:after="60"/>
      </w:pPr>
      <w:r>
        <w:rPr>
          <w:rFonts w:ascii="Arial" w:cs="Arial" w:eastAsia="Arial" w:hAnsi="Arial"/>
          <w:sz w:val="22"/>
          <w:szCs w:val="22"/>
        </w:rPr>
        <w:t xml:space="preserve">[ ]  Create PROMPT-DESIGN.md with iteration log template</w:t>
      </w:r>
    </w:p>
    <w:p>
      <w:pPr>
        <w:pStyle w:val="ListParagraph"/>
        <w:numPr>
          <w:ilvl w:val="0"/>
          <w:numId w:val="2"/>
        </w:numPr>
        <w:spacing w:before="60" w:after="60"/>
      </w:pPr>
      <w:r>
        <w:rPr>
          <w:rFonts w:ascii="Arial" w:cs="Arial" w:eastAsia="Arial" w:hAnsi="Arial"/>
          <w:sz w:val="22"/>
          <w:szCs w:val="22"/>
        </w:rPr>
        <w:t xml:space="preserve">[ ]  Wireframe confirmation card UI (hand to design team)</w:t>
      </w:r>
    </w:p>
    <w:p>
      <w:r>
        <w:t xml:space="preserve"/>
      </w:r>
    </w:p>
    <w:p>
      <w:pPr>
        <w:pStyle w:val="Heading2"/>
        <w:spacing w:before="320" w:after="120"/>
      </w:pPr>
      <w:r>
        <w:rPr>
          <w:rFonts w:ascii="Arial" w:cs="Arial" w:eastAsia="Arial" w:hAnsi="Arial"/>
          <w:b/>
          <w:bCs/>
          <w:color w:val="1E4FCC"/>
          <w:sz w:val="28"/>
          <w:szCs w:val="28"/>
        </w:rPr>
        <w:t xml:space="preserve">10.2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E4FCC" w:val="clear"/>
            <w:tcMar>
              <w:top w:type="dxa" w:w="80"/>
              <w:left w:type="dxa" w:w="140"/>
              <w:bottom w:type="dxa" w:w="80"/>
              <w:right w:type="dxa" w:w="140"/>
            </w:tcMa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LLM-Native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Architecture where an LLM API replaces custom NLP pipelines and handles all language understanding.</w:t>
            </w:r>
          </w:p>
        </w:tc>
      </w:tr>
      <w:tr>
        <w:tc>
          <w:tcPr>
            <w:tcW w:type="dxa" w:w="2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Context Injection</w:t>
            </w:r>
          </w:p>
        </w:tc>
        <w:tc>
          <w:tcPr>
            <w:tcW w:type="dxa" w:w="67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Feeding structured data (tasks, user info) into the LLM's system prompt before each call so it has the right knowledge.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Structured Output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Prompting the LLM to return valid JSON at the end of the conversation rather than free-form text.</w:t>
            </w:r>
          </w:p>
        </w:tc>
      </w:tr>
      <w:tr>
        <w:tc>
          <w:tcPr>
            <w:tcW w:type="dxa" w:w="2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Confirmation Step</w:t>
            </w:r>
          </w:p>
        </w:tc>
        <w:tc>
          <w:tcPr>
            <w:tcW w:type="dxa" w:w="67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The UI card shown to the user after the LLM generates proposed updates — no writes happen until the user taps confirm.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Write-back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act of calling skarya.ai internal APIs to apply confirmed standup updates.</w:t>
            </w:r>
          </w:p>
        </w:tc>
      </w:tr>
      <w:tr>
        <w:tc>
          <w:tcPr>
            <w:tcW w:type="dxa" w:w="2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LLMClient</w:t>
            </w:r>
          </w:p>
        </w:tc>
        <w:tc>
          <w:tcPr>
            <w:tcW w:type="dxa" w:w="67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A provider-agnostic interface that wraps the LLM API call — allows swapping models without changing business logic.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Async Standup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Submitting a standup outside the live session window, processed identically to a live submission.</w:t>
            </w:r>
          </w:p>
        </w:tc>
      </w:tr>
      <w:tr>
        <w:tc>
          <w:tcPr>
            <w:tcW w:type="dxa" w:w="2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Fixture Library</w:t>
            </w:r>
          </w:p>
        </w:tc>
        <w:tc>
          <w:tcPr>
            <w:tcW w:type="dxa" w:w="67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A collection of pre-written standup scenarios used to test and iterate on the system prompt.</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spacing w:before="200"/>
    </w:pPr>
    <w:r>
      <w:rPr>
        <w:rFonts w:ascii="Arial" w:cs="Arial" w:eastAsia="Arial" w:hAnsi="Arial"/>
        <w:color w:val="555555"/>
        <w:sz w:val="18"/>
        <w:szCs w:val="18"/>
      </w:rPr>
      <w:t xml:space="preserve">skarya.ai — Standup Mediator PRD v0.3  ·  LLM-Native  ·  Confidential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1E4FC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E4FC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B6EE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2026-02-26T10:23:02.519Z</dcterms:created>
  <dcterms:modified xsi:type="dcterms:W3CDTF">2026-02-26T10:23:02.520Z</dcterms:modified>
</cp:coreProperties>
</file>

<file path=docProps/custom.xml><?xml version="1.0" encoding="utf-8"?>
<Properties xmlns="http://schemas.openxmlformats.org/officeDocument/2006/custom-properties" xmlns:vt="http://schemas.openxmlformats.org/officeDocument/2006/docPropsVTypes"/>
</file>