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5vprocfca64" w:id="0"/>
      <w:bookmarkEnd w:id="0"/>
      <w:r w:rsidDel="00000000" w:rsidR="00000000" w:rsidRPr="00000000">
        <w:rPr>
          <w:rtl w:val="0"/>
        </w:rPr>
        <w:t xml:space="preserve">Project Report: Web Crawler and Search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5ck1f1vwc9t" w:id="1"/>
      <w:bookmarkEnd w:id="1"/>
      <w:r w:rsidDel="00000000" w:rsidR="00000000" w:rsidRPr="00000000">
        <w:rPr>
          <w:rtl w:val="0"/>
        </w:rPr>
        <w:t xml:space="preserve">Crawler (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crawler.php</w:t>
      </w:r>
      <w:r w:rsidDel="00000000" w:rsidR="00000000" w:rsidRPr="00000000">
        <w:rPr>
          <w:rtl w:val="0"/>
        </w:rPr>
        <w:t xml:space="preserve">) Overview: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hs1cr6ci1sn" w:id="2"/>
      <w:bookmarkEnd w:id="2"/>
      <w:r w:rsidDel="00000000" w:rsidR="00000000" w:rsidRPr="00000000">
        <w:rPr>
          <w:rtl w:val="0"/>
        </w:rPr>
        <w:t xml:space="preserve">Seed URL and Depth: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script starts with a seed URL (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$url</w:t>
      </w:r>
      <w:r w:rsidDel="00000000" w:rsidR="00000000" w:rsidRPr="00000000">
        <w:rPr>
          <w:rtl w:val="0"/>
        </w:rPr>
        <w:t xml:space="preserve">) and a specified depth (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$depth</w:t>
      </w:r>
      <w:r w:rsidDel="00000000" w:rsidR="00000000" w:rsidRPr="00000000">
        <w:rPr>
          <w:rtl w:val="0"/>
        </w:rPr>
        <w:t xml:space="preserve">) for crawling.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zrausug7t83" w:id="3"/>
      <w:bookmarkEnd w:id="3"/>
      <w:r w:rsidDel="00000000" w:rsidR="00000000" w:rsidRPr="00000000">
        <w:rPr>
          <w:rtl w:val="0"/>
        </w:rPr>
        <w:t xml:space="preserve">Output Directory Cleaning: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Clears the output directory (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$output_dir</w:t>
      </w:r>
      <w:r w:rsidDel="00000000" w:rsidR="00000000" w:rsidRPr="00000000">
        <w:rPr>
          <w:rtl w:val="0"/>
        </w:rPr>
        <w:t xml:space="preserve">) before starting a new crawl. Existing files are deleted using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unlink</w:t>
      </w:r>
      <w:r w:rsidDel="00000000" w:rsidR="00000000" w:rsidRPr="00000000">
        <w:rPr>
          <w:rtl w:val="0"/>
        </w:rPr>
        <w:t xml:space="preserve"> within a loop.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r7nr9qc9mhfq" w:id="4"/>
      <w:bookmarkEnd w:id="4"/>
      <w:r w:rsidDel="00000000" w:rsidR="00000000" w:rsidRPr="00000000">
        <w:rPr>
          <w:rtl w:val="0"/>
        </w:rPr>
        <w:t xml:space="preserve">Robots.txt Processing: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Parses the seed URL to construct the robots.txt URL and fetches its content using cURL.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Disallowed URLs are extracted from the robots.txt content.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yrrabg5xuibi" w:id="5"/>
      <w:bookmarkEnd w:id="5"/>
      <w:r w:rsidDel="00000000" w:rsidR="00000000" w:rsidRPr="00000000">
        <w:rPr>
          <w:rtl w:val="0"/>
        </w:rPr>
        <w:t xml:space="preserve">URL Queue Initialization: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Initializes variables such as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$orig_url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$urls_to_scrap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$completed_urls</w:t>
      </w:r>
      <w:r w:rsidDel="00000000" w:rsidR="00000000" w:rsidRPr="00000000">
        <w:rPr>
          <w:rtl w:val="0"/>
        </w:rPr>
        <w:t xml:space="preserve"> for managing the crawling process.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1sp28z3qhsza" w:id="6"/>
      <w:bookmarkEnd w:id="6"/>
      <w:r w:rsidDel="00000000" w:rsidR="00000000" w:rsidRPr="00000000">
        <w:rPr>
          <w:rtl w:val="0"/>
        </w:rPr>
        <w:t xml:space="preserve">Crawling Loop: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Initiates a loop that continues until either the specified depth is reached or there are no more URLs to crawl.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iteration involves loading a page using cURL, handling errors, and checking for "PAGE NOT FOUND" messages.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vahborwdqd4b" w:id="7"/>
      <w:bookmarkEnd w:id="7"/>
      <w:r w:rsidDel="00000000" w:rsidR="00000000" w:rsidRPr="00000000">
        <w:rPr>
          <w:rtl w:val="0"/>
        </w:rPr>
        <w:t xml:space="preserve">HTML Processing: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Utilizes PHP's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DOMDocument</w:t>
      </w:r>
      <w:r w:rsidDel="00000000" w:rsidR="00000000" w:rsidRPr="00000000">
        <w:rPr>
          <w:rtl w:val="0"/>
        </w:rPr>
        <w:t xml:space="preserve"> for HTML parsing.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the HTML content to a file in the output directory based on the current depth.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il7srtswhryn" w:id="8"/>
      <w:bookmarkEnd w:id="8"/>
      <w:r w:rsidDel="00000000" w:rsidR="00000000" w:rsidRPr="00000000">
        <w:rPr>
          <w:rtl w:val="0"/>
        </w:rPr>
        <w:t xml:space="preserve">URL Extraction and Filtering: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Extracts URLs from anchor tags (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out URLs starting with "#" and adds the base URL to those starting with "/".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Validates URLs and ensures they have not been crawled or disallowed.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plutwrqysuxn" w:id="9"/>
      <w:bookmarkEnd w:id="9"/>
      <w:r w:rsidDel="00000000" w:rsidR="00000000" w:rsidRPr="00000000">
        <w:rPr>
          <w:rtl w:val="0"/>
        </w:rPr>
        <w:t xml:space="preserve">URL Queue Update: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URL queue with newly extracted and filtered URLs.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Decrements the depth and adds the current URL to the completed URLs list.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li8z6ri8oroh" w:id="10"/>
      <w:bookmarkEnd w:id="10"/>
      <w:r w:rsidDel="00000000" w:rsidR="00000000" w:rsidRPr="00000000">
        <w:rPr>
          <w:rtl w:val="0"/>
        </w:rPr>
        <w:t xml:space="preserve">Search (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search.php</w:t>
      </w:r>
      <w:r w:rsidDel="00000000" w:rsidR="00000000" w:rsidRPr="00000000">
        <w:rPr>
          <w:rtl w:val="0"/>
        </w:rPr>
        <w:t xml:space="preserve">) Overview: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8a16868c4cd" w:id="11"/>
      <w:bookmarkEnd w:id="11"/>
      <w:r w:rsidDel="00000000" w:rsidR="00000000" w:rsidRPr="00000000">
        <w:rPr>
          <w:rtl w:val="0"/>
        </w:rPr>
        <w:t xml:space="preserve">Query and Output Configuration: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Specifies the search query (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$query</w:t>
      </w:r>
      <w:r w:rsidDel="00000000" w:rsidR="00000000" w:rsidRPr="00000000">
        <w:rPr>
          <w:rtl w:val="0"/>
        </w:rPr>
        <w:t xml:space="preserve">) and the number of results to display (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$n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1le24nj2mp1z" w:id="12"/>
      <w:bookmarkEnd w:id="12"/>
      <w:r w:rsidDel="00000000" w:rsidR="00000000" w:rsidRPr="00000000">
        <w:rPr>
          <w:rtl w:val="0"/>
        </w:rPr>
        <w:t xml:space="preserve">DOMObject Initialization: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Loads HTML files from the output directory into </w:t>
      </w: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DOMDocument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ug3k2fhtpx8m" w:id="13"/>
      <w:bookmarkEnd w:id="13"/>
      <w:r w:rsidDel="00000000" w:rsidR="00000000" w:rsidRPr="00000000">
        <w:rPr>
          <w:rtl w:val="0"/>
        </w:rPr>
        <w:t xml:space="preserve">Data Extraction: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Extracts textual content from various HTML elements, including title, headings, paragraphs, spans, anchors, list items, table cells, labels, and buttons.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imrct09q0hq" w:id="14"/>
      <w:bookmarkEnd w:id="14"/>
      <w:r w:rsidDel="00000000" w:rsidR="00000000" w:rsidRPr="00000000">
        <w:rPr>
          <w:rtl w:val="0"/>
        </w:rPr>
        <w:t xml:space="preserve">Vector Representation and Scoring: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the query and document data into vectors.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the cosine similarity scores between the query and each document.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ixj95ucba4b" w:id="15"/>
      <w:bookmarkEnd w:id="15"/>
      <w:r w:rsidDel="00000000" w:rsidR="00000000" w:rsidRPr="00000000">
        <w:rPr>
          <w:rtl w:val="0"/>
        </w:rPr>
        <w:t xml:space="preserve">Result Sorting and Output: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Sorts the documents based on similarity scores and selects the top N results.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Highlights the query in the output for better visibility.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7kw4b2me7ey4" w:id="16"/>
      <w:bookmarkEnd w:id="16"/>
      <w:r w:rsidDel="00000000" w:rsidR="00000000" w:rsidRPr="00000000">
        <w:rPr>
          <w:rtl w:val="0"/>
        </w:rPr>
        <w:t xml:space="preserve">Bonus Features: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8gql2h5iq3qa" w:id="17"/>
      <w:bookmarkEnd w:id="17"/>
      <w:r w:rsidDel="00000000" w:rsidR="00000000" w:rsidRPr="00000000">
        <w:rPr>
          <w:rtl w:val="0"/>
        </w:rPr>
        <w:t xml:space="preserve">Filtering (Crawler):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Implements robots.txt compliance by checking and respecting disallowed paths during crawling.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xjtzymq196l" w:id="18"/>
      <w:bookmarkEnd w:id="18"/>
      <w:r w:rsidDel="00000000" w:rsidR="00000000" w:rsidRPr="00000000">
        <w:rPr>
          <w:rtl w:val="0"/>
        </w:rPr>
        <w:t xml:space="preserve">Error Handling (Crawler):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try-catch blocks for error handling during cURL requests.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3l10uzd71qjd" w:id="19"/>
      <w:bookmarkEnd w:id="19"/>
      <w:r w:rsidDel="00000000" w:rsidR="00000000" w:rsidRPr="00000000">
        <w:rPr>
          <w:rtl w:val="0"/>
        </w:rPr>
        <w:t xml:space="preserve">Search Result Highlighting (Search):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Highlights the search query in the displayed results.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v1nq0up6y5uc" w:id="20"/>
      <w:bookmarkEnd w:id="20"/>
      <w:r w:rsidDel="00000000" w:rsidR="00000000" w:rsidRPr="00000000">
        <w:rPr>
          <w:rtl w:val="0"/>
        </w:rPr>
        <w:t xml:space="preserve">Areas for Improvement: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Logging and Reporting: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a logging mechanism to capture and report errors during crawling and searching.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Concurrency: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options for parallelizing or optimizing the crawling process for better performance.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developing a simple user interface for better interaction and visualization of search results.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Advanced Search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 the search functionality to support more advanced features like case sensitivity, regular expressions, or searching within specific HTML elements.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Persistent Storage: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the crawler saves data to files, consider utilizing a more robust persistent storage solution, such as a database, for scalability.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report provides an in-depth analysis of the provided web crawler and search scripts, highlighting their functionalities, bonus features, and suggesting areas for improvement and future development.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