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FCFC" w14:textId="3B84A136" w:rsidR="00AB1EE0" w:rsidRDefault="00AB1EE0" w:rsidP="00AB1EE0">
      <w:pPr>
        <w:pBdr>
          <w:bottom w:val="single" w:sz="6" w:space="1" w:color="auto"/>
        </w:pBdr>
        <w:jc w:val="center"/>
        <w:rPr>
          <w:b/>
          <w:sz w:val="28"/>
          <w:szCs w:val="28"/>
        </w:rPr>
      </w:pPr>
      <w:r>
        <w:rPr>
          <w:b/>
          <w:sz w:val="28"/>
          <w:szCs w:val="28"/>
        </w:rPr>
        <w:t>Lab 3: Finite State Machine Design</w:t>
      </w:r>
    </w:p>
    <w:p w14:paraId="062A2DE3" w14:textId="77777777" w:rsidR="00F14420" w:rsidRDefault="00F14420" w:rsidP="00F14420">
      <w:pPr>
        <w:jc w:val="center"/>
        <w:rPr>
          <w:rFonts w:ascii="Times New Roman" w:hAnsi="Times New Roman" w:cs="Times New Roman"/>
          <w:b/>
          <w:bCs/>
        </w:rPr>
      </w:pPr>
      <w:r>
        <w:rPr>
          <w:rFonts w:ascii="Times New Roman" w:hAnsi="Times New Roman" w:cs="Times New Roman"/>
          <w:b/>
          <w:i/>
          <w:iCs/>
          <w:sz w:val="20"/>
          <w:szCs w:val="20"/>
        </w:rPr>
        <w:t>Digital Design and Computer Architecture: RISC-V Edition (Harris &amp; Harris, Elsevier © 2021)</w:t>
      </w:r>
    </w:p>
    <w:p w14:paraId="41929610" w14:textId="77777777" w:rsidR="00AB1EE0" w:rsidRPr="00FB620A" w:rsidRDefault="00AB1EE0" w:rsidP="00AB1EE0">
      <w:pPr>
        <w:jc w:val="center"/>
        <w:rPr>
          <w:b/>
          <w:sz w:val="10"/>
          <w:szCs w:val="10"/>
        </w:rPr>
      </w:pPr>
    </w:p>
    <w:p w14:paraId="2F93B077" w14:textId="77777777" w:rsidR="00AB1EE0" w:rsidRDefault="00AB1EE0" w:rsidP="00AB1EE0">
      <w:pPr>
        <w:spacing w:before="240"/>
        <w:rPr>
          <w:b/>
          <w:sz w:val="28"/>
          <w:szCs w:val="28"/>
        </w:rPr>
      </w:pPr>
      <w:r>
        <w:rPr>
          <w:b/>
          <w:sz w:val="28"/>
          <w:szCs w:val="28"/>
        </w:rPr>
        <w:t>Objective</w:t>
      </w:r>
    </w:p>
    <w:p w14:paraId="6CAD2FA0" w14:textId="77777777" w:rsidR="00B92D75" w:rsidRDefault="00F15D8A">
      <w:pPr>
        <w:spacing w:before="120"/>
      </w:pPr>
      <w:r>
        <w:t xml:space="preserve">The purpose of this lab is to learn to design a finite state machine using </w:t>
      </w:r>
      <w:r w:rsidRPr="00DE3BCA">
        <w:rPr>
          <w:b/>
          <w:bCs/>
        </w:rPr>
        <w:t>structural</w:t>
      </w:r>
      <w:r>
        <w:t xml:space="preserve"> </w:t>
      </w:r>
      <w:proofErr w:type="spellStart"/>
      <w:r>
        <w:t>SystemVerilog</w:t>
      </w:r>
      <w:proofErr w:type="spellEnd"/>
      <w:r>
        <w:t>, debug it in simulation with a self-checking testbench, and download it onto an FPGA board.</w:t>
      </w:r>
    </w:p>
    <w:p w14:paraId="4B091053" w14:textId="77777777" w:rsidR="00B92D75" w:rsidRDefault="00F15D8A">
      <w:pPr>
        <w:spacing w:before="240"/>
        <w:rPr>
          <w:b/>
          <w:sz w:val="28"/>
          <w:szCs w:val="28"/>
        </w:rPr>
      </w:pPr>
      <w:r>
        <w:rPr>
          <w:b/>
          <w:sz w:val="28"/>
          <w:szCs w:val="28"/>
        </w:rPr>
        <w:t>1. Thunderbird Turn Signal</w:t>
      </w:r>
    </w:p>
    <w:p w14:paraId="35C41C17" w14:textId="77777777" w:rsidR="00B92D75" w:rsidRDefault="00F15D8A">
      <w:pPr>
        <w:spacing w:before="120"/>
      </w:pPr>
      <w:r>
        <w:t xml:space="preserve">Your goal for this lab is to design a finite state machine in </w:t>
      </w:r>
      <w:proofErr w:type="spellStart"/>
      <w:r>
        <w:t>SystemVerilog</w:t>
      </w:r>
      <w:proofErr w:type="spellEnd"/>
      <w:r>
        <w:t xml:space="preserve"> to control the taillights of a 1965 Ford Thunderbird</w:t>
      </w:r>
      <w:r>
        <w:rPr>
          <w:vertAlign w:val="superscript"/>
        </w:rPr>
        <w:footnoteReference w:id="1"/>
      </w:r>
      <w:r>
        <w:t xml:space="preserve">.  There are three lights on each side that operate in sequence to indicate the direction of a turn.  Figure 1 shows the </w:t>
      </w:r>
      <w:proofErr w:type="gramStart"/>
      <w:r>
        <w:t>tail lights</w:t>
      </w:r>
      <w:proofErr w:type="gramEnd"/>
      <w:r>
        <w:t xml:space="preserve"> and Figure 2 shows the flashing sequence for (a) left turns and (b) right turns.</w:t>
      </w:r>
    </w:p>
    <w:p w14:paraId="3F767353" w14:textId="77777777" w:rsidR="00B92D75" w:rsidRDefault="00F15D8A">
      <w:pPr>
        <w:keepNext/>
        <w:jc w:val="center"/>
      </w:pPr>
      <w:r>
        <w:rPr>
          <w:noProof/>
        </w:rPr>
        <w:drawing>
          <wp:inline distT="0" distB="0" distL="114300" distR="114300" wp14:anchorId="65F9B1F2" wp14:editId="372C8BA6">
            <wp:extent cx="2776855"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76855" cy="2057400"/>
                    </a:xfrm>
                    <a:prstGeom prst="rect">
                      <a:avLst/>
                    </a:prstGeom>
                    <a:ln/>
                  </pic:spPr>
                </pic:pic>
              </a:graphicData>
            </a:graphic>
          </wp:inline>
        </w:drawing>
      </w:r>
    </w:p>
    <w:p w14:paraId="3E33103E" w14:textId="77777777" w:rsidR="00B92D75" w:rsidRDefault="00F15D8A">
      <w:pPr>
        <w:pBdr>
          <w:top w:val="nil"/>
          <w:left w:val="nil"/>
          <w:bottom w:val="nil"/>
          <w:right w:val="nil"/>
          <w:between w:val="nil"/>
        </w:pBdr>
        <w:spacing w:after="200"/>
        <w:jc w:val="center"/>
        <w:rPr>
          <w:b/>
          <w:color w:val="44546A"/>
          <w:sz w:val="22"/>
          <w:szCs w:val="22"/>
        </w:rPr>
      </w:pPr>
      <w:r>
        <w:rPr>
          <w:b/>
          <w:color w:val="44546A"/>
          <w:sz w:val="22"/>
          <w:szCs w:val="22"/>
        </w:rPr>
        <w:t xml:space="preserve">Figure 1. Thunderbird </w:t>
      </w:r>
      <w:proofErr w:type="gramStart"/>
      <w:r>
        <w:rPr>
          <w:b/>
          <w:color w:val="44546A"/>
          <w:sz w:val="22"/>
          <w:szCs w:val="22"/>
        </w:rPr>
        <w:t>Tail Lights</w:t>
      </w:r>
      <w:proofErr w:type="gramEnd"/>
    </w:p>
    <w:p w14:paraId="4802F33D" w14:textId="77777777" w:rsidR="00B92D75" w:rsidRDefault="00B92D75">
      <w:pPr>
        <w:rPr>
          <w:b/>
        </w:rPr>
      </w:pPr>
    </w:p>
    <w:p w14:paraId="343A4766" w14:textId="77777777" w:rsidR="00B92D75" w:rsidRDefault="00F15D8A">
      <w:pPr>
        <w:keepNext/>
        <w:jc w:val="center"/>
      </w:pPr>
      <w:r>
        <w:rPr>
          <w:noProof/>
        </w:rPr>
        <w:drawing>
          <wp:inline distT="0" distB="0" distL="114300" distR="114300" wp14:anchorId="42F62703" wp14:editId="78437168">
            <wp:extent cx="2463800" cy="18967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63800" cy="1896745"/>
                    </a:xfrm>
                    <a:prstGeom prst="rect">
                      <a:avLst/>
                    </a:prstGeom>
                    <a:ln/>
                  </pic:spPr>
                </pic:pic>
              </a:graphicData>
            </a:graphic>
          </wp:inline>
        </w:drawing>
      </w:r>
    </w:p>
    <w:p w14:paraId="3AD1DE89" w14:textId="77777777" w:rsidR="00B92D75" w:rsidRDefault="00F15D8A">
      <w:pPr>
        <w:pBdr>
          <w:top w:val="nil"/>
          <w:left w:val="nil"/>
          <w:bottom w:val="nil"/>
          <w:right w:val="nil"/>
          <w:between w:val="nil"/>
        </w:pBdr>
        <w:spacing w:after="200"/>
        <w:jc w:val="center"/>
        <w:rPr>
          <w:b/>
          <w:color w:val="44546A"/>
          <w:sz w:val="22"/>
          <w:szCs w:val="22"/>
        </w:rPr>
      </w:pPr>
      <w:r>
        <w:rPr>
          <w:b/>
          <w:color w:val="44546A"/>
          <w:sz w:val="22"/>
          <w:szCs w:val="22"/>
        </w:rPr>
        <w:t>Figure 2. Flashing Sequence (shaded lights are illuminated)</w:t>
      </w:r>
    </w:p>
    <w:p w14:paraId="2052F661" w14:textId="77777777" w:rsidR="00B92D75" w:rsidRDefault="00F15D8A">
      <w:pPr>
        <w:spacing w:before="120"/>
      </w:pPr>
      <w:r>
        <w:lastRenderedPageBreak/>
        <w:t xml:space="preserve">The FSM should have two inputs, left and right, that trigger the flashing sequence on the cycle after they are asserted.  At most one of the inputs will be asserted at any time. The FSM should have six outputs, LA, LB, LC, RA, RB, and RC. Once the sequence starts, it should continue even if the input is </w:t>
      </w:r>
      <w:proofErr w:type="spellStart"/>
      <w:r>
        <w:t>deasserted</w:t>
      </w:r>
      <w:proofErr w:type="spellEnd"/>
      <w:r>
        <w:t>. When the sequence completes, it should go back to all lights off for a cycle before another sequence may begin.  See the Thunderbird test vector file later in this lab for an example of the expected behavior.</w:t>
      </w:r>
    </w:p>
    <w:p w14:paraId="29C29B17" w14:textId="77777777" w:rsidR="00B92D75" w:rsidRDefault="00F15D8A">
      <w:pPr>
        <w:numPr>
          <w:ilvl w:val="0"/>
          <w:numId w:val="1"/>
        </w:numPr>
        <w:spacing w:before="120"/>
      </w:pPr>
      <w:r>
        <w:t xml:space="preserve">Draw a state transition diagram for your FSM. Be careful to exactly follow the specification above because you will have to repeat </w:t>
      </w:r>
      <w:proofErr w:type="gramStart"/>
      <w:r>
        <w:t>all of</w:t>
      </w:r>
      <w:proofErr w:type="gramEnd"/>
      <w:r>
        <w:t xml:space="preserve"> the subsequent steps if your diagram is incorrect.  </w:t>
      </w:r>
    </w:p>
    <w:p w14:paraId="29C48F82" w14:textId="77777777" w:rsidR="00B92D75" w:rsidRDefault="00F15D8A">
      <w:pPr>
        <w:numPr>
          <w:ilvl w:val="0"/>
          <w:numId w:val="1"/>
        </w:numPr>
      </w:pPr>
      <w:r>
        <w:t xml:space="preserve">Choose state encodings and write Boolean equations for the next state and output logic.  The difficulty of this task is strongly influenced by the state encoding you choose. </w:t>
      </w:r>
    </w:p>
    <w:p w14:paraId="74C23302" w14:textId="77777777" w:rsidR="00B92D75" w:rsidRDefault="00F15D8A">
      <w:pPr>
        <w:numPr>
          <w:ilvl w:val="0"/>
          <w:numId w:val="1"/>
        </w:numPr>
      </w:pPr>
      <w:r>
        <w:t xml:space="preserve">Sketch the circuit.  </w:t>
      </w:r>
    </w:p>
    <w:p w14:paraId="592BCA30" w14:textId="77AA40CF" w:rsidR="00B92D75" w:rsidRDefault="00F15D8A">
      <w:pPr>
        <w:numPr>
          <w:ilvl w:val="0"/>
          <w:numId w:val="1"/>
        </w:numPr>
      </w:pPr>
      <w:r>
        <w:t xml:space="preserve">Write </w:t>
      </w:r>
      <w:r w:rsidRPr="00406751">
        <w:rPr>
          <w:b/>
        </w:rPr>
        <w:t xml:space="preserve">structural </w:t>
      </w:r>
      <w:proofErr w:type="spellStart"/>
      <w:r w:rsidR="00DE3BCA">
        <w:rPr>
          <w:b/>
        </w:rPr>
        <w:t>System</w:t>
      </w:r>
      <w:r w:rsidRPr="00406751">
        <w:rPr>
          <w:b/>
        </w:rPr>
        <w:t>Verilog</w:t>
      </w:r>
      <w:proofErr w:type="spellEnd"/>
      <w:r>
        <w:t xml:space="preserve"> code for your FSM. </w:t>
      </w:r>
      <w:r w:rsidR="00406751">
        <w:t xml:space="preserve">Your structural </w:t>
      </w:r>
      <w:proofErr w:type="spellStart"/>
      <w:r w:rsidR="00DE3BCA">
        <w:t>System</w:t>
      </w:r>
      <w:r w:rsidR="00406751">
        <w:t>Verilog</w:t>
      </w:r>
      <w:proofErr w:type="spellEnd"/>
      <w:r w:rsidR="00406751">
        <w:t xml:space="preserve"> should consist of logic gates and flip-flops, not </w:t>
      </w:r>
      <w:r w:rsidR="00406751" w:rsidRPr="009567D7">
        <w:rPr>
          <w:rFonts w:ascii="Courier New" w:hAnsi="Courier New" w:cs="Courier New"/>
        </w:rPr>
        <w:t>always</w:t>
      </w:r>
      <w:r w:rsidR="00406751">
        <w:t xml:space="preserve"> blocks or Boolean equations or other higher</w:t>
      </w:r>
      <w:r w:rsidR="009567D7">
        <w:t>-</w:t>
      </w:r>
      <w:r w:rsidR="00406751">
        <w:t xml:space="preserve">level constructs.  You’ll need to write at least one behavioral Verilog module to define a resettable or settable flip-flop; use the flip-flop code from the book. </w:t>
      </w:r>
      <w:r>
        <w:t>Your FSM should have the following module declaration:</w:t>
      </w:r>
    </w:p>
    <w:p w14:paraId="7FF87404" w14:textId="77777777" w:rsidR="00B92D75" w:rsidRDefault="00F01BD7">
      <w:pPr>
        <w:spacing w:before="120"/>
      </w:pPr>
      <w:r>
        <w:rPr>
          <w:noProof/>
        </w:rPr>
        <w:pict w14:anchorId="4E62A262">
          <v:rect id="_x0000_i1025" alt="" style="width:468pt;height:.05pt;mso-width-percent:0;mso-height-percent:0;mso-width-percent:0;mso-height-percent:0" o:hralign="center" o:hrstd="t" o:hr="t" fillcolor="#a0a0a0" stroked="f"/>
        </w:pict>
      </w:r>
    </w:p>
    <w:p w14:paraId="7987C2D3" w14:textId="77777777" w:rsidR="00B92D75" w:rsidRDefault="00F15D8A">
      <w:pPr>
        <w:spacing w:before="120"/>
        <w:rPr>
          <w:rFonts w:ascii="Courier New" w:eastAsia="Courier New" w:hAnsi="Courier New" w:cs="Courier New"/>
          <w:sz w:val="20"/>
          <w:szCs w:val="20"/>
        </w:rPr>
      </w:pPr>
      <w:r>
        <w:rPr>
          <w:rFonts w:ascii="Courier New" w:eastAsia="Courier New" w:hAnsi="Courier New" w:cs="Courier New"/>
          <w:color w:val="0000FF"/>
          <w:sz w:val="20"/>
          <w:szCs w:val="20"/>
        </w:rPr>
        <w:t>module</w:t>
      </w:r>
      <w:r>
        <w:rPr>
          <w:rFonts w:ascii="Courier New" w:eastAsia="Courier New" w:hAnsi="Courier New" w:cs="Courier New"/>
          <w:sz w:val="20"/>
          <w:szCs w:val="20"/>
        </w:rPr>
        <w:t xml:space="preserve"> lab3_xx(</w:t>
      </w:r>
      <w:r>
        <w:rPr>
          <w:rFonts w:ascii="Courier New" w:eastAsia="Courier New" w:hAnsi="Courier New" w:cs="Courier New"/>
          <w:color w:val="0000FF"/>
          <w:sz w:val="20"/>
          <w:szCs w:val="20"/>
        </w:rPr>
        <w:t>input logic</w:t>
      </w:r>
      <w:r>
        <w:rPr>
          <w:rFonts w:ascii="Courier New" w:eastAsia="Courier New" w:hAnsi="Courier New" w:cs="Courier New"/>
          <w:sz w:val="20"/>
          <w:szCs w:val="20"/>
        </w:rPr>
        <w:t xml:space="preserve"> clk,</w:t>
      </w:r>
    </w:p>
    <w:p w14:paraId="6849FEC7" w14:textId="77777777" w:rsidR="00B92D75" w:rsidRDefault="00F15D8A">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input logic</w:t>
      </w:r>
      <w:r>
        <w:rPr>
          <w:rFonts w:ascii="Courier New" w:eastAsia="Courier New" w:hAnsi="Courier New" w:cs="Courier New"/>
          <w:sz w:val="20"/>
          <w:szCs w:val="20"/>
        </w:rPr>
        <w:t xml:space="preserve"> reset,</w:t>
      </w:r>
    </w:p>
    <w:p w14:paraId="79C0084F" w14:textId="77777777" w:rsidR="00B92D75" w:rsidRDefault="00F15D8A">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input logic</w:t>
      </w:r>
      <w:r>
        <w:rPr>
          <w:rFonts w:ascii="Courier New" w:eastAsia="Courier New" w:hAnsi="Courier New" w:cs="Courier New"/>
          <w:sz w:val="20"/>
          <w:szCs w:val="20"/>
        </w:rPr>
        <w:t xml:space="preserve"> left, right,</w:t>
      </w:r>
    </w:p>
    <w:p w14:paraId="570BADBE" w14:textId="77777777" w:rsidR="00B92D75" w:rsidRDefault="00F15D8A">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output logic</w:t>
      </w:r>
      <w:r>
        <w:rPr>
          <w:rFonts w:ascii="Courier New" w:eastAsia="Courier New" w:hAnsi="Courier New" w:cs="Courier New"/>
          <w:sz w:val="20"/>
          <w:szCs w:val="20"/>
        </w:rPr>
        <w:t xml:space="preserve"> la, lb, lc, ra, rb, rc);</w:t>
      </w:r>
    </w:p>
    <w:p w14:paraId="7615335A" w14:textId="77777777" w:rsidR="00B92D75" w:rsidRDefault="00F01BD7">
      <w:pPr>
        <w:rPr>
          <w:rFonts w:ascii="Courier New" w:eastAsia="Courier New" w:hAnsi="Courier New" w:cs="Courier New"/>
          <w:b/>
          <w:sz w:val="22"/>
          <w:szCs w:val="22"/>
        </w:rPr>
      </w:pPr>
      <w:r>
        <w:rPr>
          <w:noProof/>
        </w:rPr>
        <w:pict w14:anchorId="476E217A">
          <v:rect id="_x0000_i1026" alt="" style="width:468pt;height:.05pt;mso-width-percent:0;mso-height-percent:0;mso-width-percent:0;mso-height-percent:0" o:hralign="center" o:hrstd="t" o:hr="t" fillcolor="#a0a0a0" stroked="f"/>
        </w:pict>
      </w:r>
    </w:p>
    <w:p w14:paraId="26600207" w14:textId="77777777" w:rsidR="00B92D75" w:rsidRDefault="00F15D8A">
      <w:pPr>
        <w:spacing w:before="120"/>
        <w:ind w:left="720"/>
      </w:pPr>
      <w:r>
        <w:t xml:space="preserve">where xx are your initials.  You may assume that </w:t>
      </w:r>
      <w:r>
        <w:rPr>
          <w:rFonts w:ascii="Courier New" w:eastAsia="Courier New" w:hAnsi="Courier New" w:cs="Courier New"/>
          <w:b/>
          <w:sz w:val="22"/>
          <w:szCs w:val="22"/>
        </w:rPr>
        <w:t>clk</w:t>
      </w:r>
      <w:r>
        <w:t xml:space="preserve"> runs at the desired speed (e.g. about 1 Hz).  </w:t>
      </w:r>
    </w:p>
    <w:p w14:paraId="4C3A839C" w14:textId="77777777" w:rsidR="00B92D75" w:rsidRDefault="00F15D8A">
      <w:pPr>
        <w:numPr>
          <w:ilvl w:val="0"/>
          <w:numId w:val="4"/>
        </w:numPr>
        <w:spacing w:before="120"/>
      </w:pPr>
      <w:r>
        <w:t xml:space="preserve">Simulate your FSM with the following self-checking testbench and vectors.  Study the testbench and observe how it applies inputs and checks the outputs.  Debug any discrepancies. </w:t>
      </w:r>
    </w:p>
    <w:p w14:paraId="7BD7D2EE" w14:textId="77777777" w:rsidR="00B92D75" w:rsidRDefault="00F15D8A">
      <w:pPr>
        <w:spacing w:before="120"/>
      </w:pPr>
      <w:r>
        <w:t>You’ll probably have errors at first.  Get used to interpreting the messages from ModelSim and correct any mistakes. In fact, it’s good if you have bugs in this lab because it’s easier to learn debugging now than later when you are working with a larger system!</w:t>
      </w:r>
    </w:p>
    <w:p w14:paraId="21C3FDCF" w14:textId="77777777" w:rsidR="00B92D75" w:rsidRDefault="00F15D8A">
      <w:pPr>
        <w:spacing w:before="120"/>
      </w:pPr>
      <w:r>
        <w:br w:type="page"/>
      </w:r>
    </w:p>
    <w:p w14:paraId="76EC9FB9" w14:textId="77777777" w:rsidR="00B92D75" w:rsidRDefault="00F01BD7">
      <w:pPr>
        <w:spacing w:before="120"/>
      </w:pPr>
      <w:r>
        <w:rPr>
          <w:noProof/>
        </w:rPr>
        <w:lastRenderedPageBreak/>
        <w:pict w14:anchorId="1A3457B0">
          <v:rect id="_x0000_i1027" alt="" style="width:468pt;height:.05pt;mso-width-percent:0;mso-height-percent:0;mso-width-percent:0;mso-height-percent:0" o:hralign="center" o:hrstd="t" o:hr="t" fillcolor="#a0a0a0" stroked="f"/>
        </w:pict>
      </w:r>
    </w:p>
    <w:p w14:paraId="6EB87EE1" w14:textId="77777777" w:rsidR="00B92D75" w:rsidRPr="00AC004D" w:rsidRDefault="00F15D8A">
      <w:pPr>
        <w:spacing w:before="120"/>
        <w:rPr>
          <w:rFonts w:ascii="Courier New" w:eastAsia="Courier New" w:hAnsi="Courier New" w:cs="Courier New"/>
          <w:sz w:val="17"/>
          <w:szCs w:val="17"/>
        </w:rPr>
      </w:pPr>
      <w:r w:rsidRPr="00AC004D">
        <w:rPr>
          <w:rFonts w:ascii="Courier New" w:eastAsia="Courier New" w:hAnsi="Courier New" w:cs="Courier New"/>
          <w:color w:val="0000FF"/>
          <w:sz w:val="17"/>
          <w:szCs w:val="17"/>
        </w:rPr>
        <w:t xml:space="preserve">module </w:t>
      </w:r>
      <w:r w:rsidRPr="00AC004D">
        <w:rPr>
          <w:rFonts w:ascii="Courier New" w:eastAsia="Courier New" w:hAnsi="Courier New" w:cs="Courier New"/>
          <w:sz w:val="17"/>
          <w:szCs w:val="17"/>
        </w:rPr>
        <w:t xml:space="preserve">testbench(); </w:t>
      </w:r>
    </w:p>
    <w:p w14:paraId="36E8758D"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logic </w:t>
      </w:r>
      <w:r w:rsidRPr="00AC004D">
        <w:rPr>
          <w:rFonts w:ascii="Courier New" w:eastAsia="Courier New" w:hAnsi="Courier New" w:cs="Courier New"/>
          <w:sz w:val="17"/>
          <w:szCs w:val="17"/>
        </w:rPr>
        <w:t xml:space="preserve">       clk, reset;</w:t>
      </w:r>
    </w:p>
    <w:p w14:paraId="0EF266C9"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logic </w:t>
      </w:r>
      <w:r w:rsidRPr="00AC004D">
        <w:rPr>
          <w:rFonts w:ascii="Courier New" w:eastAsia="Courier New" w:hAnsi="Courier New" w:cs="Courier New"/>
          <w:sz w:val="17"/>
          <w:szCs w:val="17"/>
        </w:rPr>
        <w:t xml:space="preserve">       left, right, la, lb, lc, ra, rb, rc;</w:t>
      </w:r>
    </w:p>
    <w:p w14:paraId="045DE838"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logic </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5</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expected;</w:t>
      </w:r>
    </w:p>
    <w:p w14:paraId="21A24C7D"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logic </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31</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vectornum, errors;</w:t>
      </w:r>
    </w:p>
    <w:p w14:paraId="6A5D2E53"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logic </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7</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testvectors[</w:t>
      </w:r>
      <w:r w:rsidRPr="00AC004D">
        <w:rPr>
          <w:rFonts w:ascii="Courier New" w:eastAsia="Courier New" w:hAnsi="Courier New" w:cs="Courier New"/>
          <w:color w:val="FF0000"/>
          <w:sz w:val="17"/>
          <w:szCs w:val="17"/>
        </w:rPr>
        <w:t>10000</w:t>
      </w:r>
      <w:r w:rsidRPr="00AC004D">
        <w:rPr>
          <w:rFonts w:ascii="Courier New" w:eastAsia="Courier New" w:hAnsi="Courier New" w:cs="Courier New"/>
          <w:sz w:val="17"/>
          <w:szCs w:val="17"/>
        </w:rPr>
        <w:t>:</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w:t>
      </w:r>
    </w:p>
    <w:p w14:paraId="13C71AF8" w14:textId="77777777" w:rsidR="00B92D75" w:rsidRPr="00AC004D" w:rsidRDefault="00B92D75">
      <w:pPr>
        <w:rPr>
          <w:rFonts w:ascii="Courier New" w:eastAsia="Courier New" w:hAnsi="Courier New" w:cs="Courier New"/>
          <w:sz w:val="17"/>
          <w:szCs w:val="17"/>
        </w:rPr>
      </w:pPr>
    </w:p>
    <w:p w14:paraId="58625663"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6AA84F"/>
          <w:sz w:val="17"/>
          <w:szCs w:val="17"/>
        </w:rPr>
        <w:t>// instantiate device under test</w:t>
      </w:r>
      <w:r w:rsidRPr="00AC004D">
        <w:rPr>
          <w:rFonts w:ascii="Courier New" w:eastAsia="Courier New" w:hAnsi="Courier New" w:cs="Courier New"/>
          <w:sz w:val="17"/>
          <w:szCs w:val="17"/>
        </w:rPr>
        <w:t xml:space="preserve"> </w:t>
      </w:r>
    </w:p>
    <w:p w14:paraId="4F98F9F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lab3_xx dut(clk, reset, left, right, la, lb, lc, ra, rb, rc); </w:t>
      </w:r>
    </w:p>
    <w:p w14:paraId="3AB9748F" w14:textId="77777777" w:rsidR="00B92D75" w:rsidRPr="00AC004D" w:rsidRDefault="00B92D75">
      <w:pPr>
        <w:rPr>
          <w:rFonts w:ascii="Courier New" w:eastAsia="Courier New" w:hAnsi="Courier New" w:cs="Courier New"/>
          <w:sz w:val="17"/>
          <w:szCs w:val="17"/>
        </w:rPr>
      </w:pPr>
    </w:p>
    <w:p w14:paraId="77B95BE6"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6AA84F"/>
          <w:sz w:val="17"/>
          <w:szCs w:val="17"/>
        </w:rPr>
        <w:t>// generate clock</w:t>
      </w:r>
      <w:r w:rsidRPr="00AC004D">
        <w:rPr>
          <w:rFonts w:ascii="Courier New" w:eastAsia="Courier New" w:hAnsi="Courier New" w:cs="Courier New"/>
          <w:sz w:val="17"/>
          <w:szCs w:val="17"/>
        </w:rPr>
        <w:t xml:space="preserve"> </w:t>
      </w:r>
    </w:p>
    <w:p w14:paraId="1D079179"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color w:val="0000FF"/>
          <w:sz w:val="17"/>
          <w:szCs w:val="17"/>
        </w:rPr>
        <w:t xml:space="preserve">always </w:t>
      </w:r>
    </w:p>
    <w:p w14:paraId="46649FCE"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begin</w:t>
      </w:r>
    </w:p>
    <w:p w14:paraId="1D537B4E"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clk=</w:t>
      </w:r>
      <w:r w:rsidRPr="00AC004D">
        <w:rPr>
          <w:rFonts w:ascii="Courier New" w:eastAsia="Courier New" w:hAnsi="Courier New" w:cs="Courier New"/>
          <w:color w:val="FF0000"/>
          <w:sz w:val="17"/>
          <w:szCs w:val="17"/>
        </w:rPr>
        <w:t>1</w:t>
      </w:r>
      <w:r w:rsidRPr="00AC004D">
        <w:rPr>
          <w:rFonts w:ascii="Courier New" w:eastAsia="Courier New" w:hAnsi="Courier New" w:cs="Courier New"/>
          <w:sz w:val="17"/>
          <w:szCs w:val="17"/>
        </w:rPr>
        <w:t>; #</w:t>
      </w:r>
      <w:r w:rsidRPr="00AC004D">
        <w:rPr>
          <w:rFonts w:ascii="Courier New" w:eastAsia="Courier New" w:hAnsi="Courier New" w:cs="Courier New"/>
          <w:color w:val="FF0000"/>
          <w:sz w:val="17"/>
          <w:szCs w:val="17"/>
        </w:rPr>
        <w:t>5</w:t>
      </w:r>
      <w:r w:rsidRPr="00AC004D">
        <w:rPr>
          <w:rFonts w:ascii="Courier New" w:eastAsia="Courier New" w:hAnsi="Courier New" w:cs="Courier New"/>
          <w:sz w:val="17"/>
          <w:szCs w:val="17"/>
        </w:rPr>
        <w:t>; clk=</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w:t>
      </w:r>
      <w:r w:rsidRPr="00AC004D">
        <w:rPr>
          <w:rFonts w:ascii="Courier New" w:eastAsia="Courier New" w:hAnsi="Courier New" w:cs="Courier New"/>
          <w:color w:val="FF0000"/>
          <w:sz w:val="17"/>
          <w:szCs w:val="17"/>
        </w:rPr>
        <w:t>5</w:t>
      </w:r>
      <w:r w:rsidRPr="00AC004D">
        <w:rPr>
          <w:rFonts w:ascii="Courier New" w:eastAsia="Courier New" w:hAnsi="Courier New" w:cs="Courier New"/>
          <w:sz w:val="17"/>
          <w:szCs w:val="17"/>
        </w:rPr>
        <w:t xml:space="preserve">; </w:t>
      </w:r>
    </w:p>
    <w:p w14:paraId="26AE0E2B"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end </w:t>
      </w:r>
    </w:p>
    <w:p w14:paraId="7E624F40" w14:textId="77777777" w:rsidR="00B92D75" w:rsidRPr="00AC004D" w:rsidRDefault="00B92D75">
      <w:pPr>
        <w:rPr>
          <w:rFonts w:ascii="Courier New" w:eastAsia="Courier New" w:hAnsi="Courier New" w:cs="Courier New"/>
          <w:sz w:val="17"/>
          <w:szCs w:val="17"/>
        </w:rPr>
      </w:pPr>
    </w:p>
    <w:p w14:paraId="1C873CF8"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6AA84F"/>
          <w:sz w:val="17"/>
          <w:szCs w:val="17"/>
        </w:rPr>
        <w:t>// at start of test, load vectors and pulse reset</w:t>
      </w:r>
    </w:p>
    <w:p w14:paraId="0B3AAD2B"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color w:val="0000FF"/>
          <w:sz w:val="17"/>
          <w:szCs w:val="17"/>
        </w:rPr>
        <w:t xml:space="preserve">initial </w:t>
      </w:r>
    </w:p>
    <w:p w14:paraId="65121180"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begin</w:t>
      </w:r>
    </w:p>
    <w:p w14:paraId="01365543"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$readmemb(</w:t>
      </w:r>
      <w:r w:rsidRPr="00AC004D">
        <w:rPr>
          <w:rFonts w:ascii="Courier New" w:eastAsia="Courier New" w:hAnsi="Courier New" w:cs="Courier New"/>
          <w:color w:val="A64D79"/>
          <w:sz w:val="17"/>
          <w:szCs w:val="17"/>
        </w:rPr>
        <w:t>"thunderbird.tv"</w:t>
      </w:r>
      <w:r w:rsidRPr="00AC004D">
        <w:rPr>
          <w:rFonts w:ascii="Courier New" w:eastAsia="Courier New" w:hAnsi="Courier New" w:cs="Courier New"/>
          <w:sz w:val="17"/>
          <w:szCs w:val="17"/>
        </w:rPr>
        <w:t xml:space="preserve">, testvectors); </w:t>
      </w:r>
    </w:p>
    <w:p w14:paraId="1C71A530"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vectornum = </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xml:space="preserve">; errors = </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xml:space="preserve">; reset = </w:t>
      </w:r>
      <w:r w:rsidRPr="00AC004D">
        <w:rPr>
          <w:rFonts w:ascii="Courier New" w:eastAsia="Courier New" w:hAnsi="Courier New" w:cs="Courier New"/>
          <w:color w:val="FF0000"/>
          <w:sz w:val="17"/>
          <w:szCs w:val="17"/>
        </w:rPr>
        <w:t>1</w:t>
      </w:r>
      <w:r w:rsidRPr="00AC004D">
        <w:rPr>
          <w:rFonts w:ascii="Courier New" w:eastAsia="Courier New" w:hAnsi="Courier New" w:cs="Courier New"/>
          <w:sz w:val="17"/>
          <w:szCs w:val="17"/>
        </w:rPr>
        <w:t>; #</w:t>
      </w:r>
      <w:r w:rsidRPr="00AC004D">
        <w:rPr>
          <w:rFonts w:ascii="Courier New" w:eastAsia="Courier New" w:hAnsi="Courier New" w:cs="Courier New"/>
          <w:color w:val="FF0000"/>
          <w:sz w:val="17"/>
          <w:szCs w:val="17"/>
        </w:rPr>
        <w:t>22</w:t>
      </w:r>
      <w:r w:rsidRPr="00AC004D">
        <w:rPr>
          <w:rFonts w:ascii="Courier New" w:eastAsia="Courier New" w:hAnsi="Courier New" w:cs="Courier New"/>
          <w:sz w:val="17"/>
          <w:szCs w:val="17"/>
        </w:rPr>
        <w:t xml:space="preserve">; reset = </w:t>
      </w:r>
      <w:r w:rsidRPr="00AC004D">
        <w:rPr>
          <w:rFonts w:ascii="Courier New" w:eastAsia="Courier New" w:hAnsi="Courier New" w:cs="Courier New"/>
          <w:color w:val="FF0000"/>
          <w:sz w:val="17"/>
          <w:szCs w:val="17"/>
        </w:rPr>
        <w:t>0</w:t>
      </w:r>
      <w:r w:rsidRPr="00AC004D">
        <w:rPr>
          <w:rFonts w:ascii="Courier New" w:eastAsia="Courier New" w:hAnsi="Courier New" w:cs="Courier New"/>
          <w:sz w:val="17"/>
          <w:szCs w:val="17"/>
        </w:rPr>
        <w:t xml:space="preserve">; </w:t>
      </w:r>
    </w:p>
    <w:p w14:paraId="4EDADE9B"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end </w:t>
      </w:r>
    </w:p>
    <w:p w14:paraId="3D9AC02E" w14:textId="77777777" w:rsidR="00B92D75" w:rsidRPr="00AC004D" w:rsidRDefault="00B92D75">
      <w:pPr>
        <w:rPr>
          <w:rFonts w:ascii="Courier New" w:eastAsia="Courier New" w:hAnsi="Courier New" w:cs="Courier New"/>
          <w:sz w:val="17"/>
          <w:szCs w:val="17"/>
        </w:rPr>
      </w:pPr>
    </w:p>
    <w:p w14:paraId="74CB7B07"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6AA84F"/>
          <w:sz w:val="17"/>
          <w:szCs w:val="17"/>
        </w:rPr>
        <w:t>// apply test vectors on rising edge of clk</w:t>
      </w:r>
      <w:r w:rsidRPr="00AC004D">
        <w:rPr>
          <w:rFonts w:ascii="Courier New" w:eastAsia="Courier New" w:hAnsi="Courier New" w:cs="Courier New"/>
          <w:sz w:val="17"/>
          <w:szCs w:val="17"/>
        </w:rPr>
        <w:t xml:space="preserve"> </w:t>
      </w:r>
    </w:p>
    <w:p w14:paraId="3D3B9EF9"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0000FF"/>
          <w:sz w:val="17"/>
          <w:szCs w:val="17"/>
        </w:rPr>
        <w:t xml:space="preserve">always </w:t>
      </w:r>
      <w:r w:rsidRPr="00AC004D">
        <w:rPr>
          <w:rFonts w:ascii="Courier New" w:eastAsia="Courier New" w:hAnsi="Courier New" w:cs="Courier New"/>
          <w:sz w:val="17"/>
          <w:szCs w:val="17"/>
        </w:rPr>
        <w:t>@(</w:t>
      </w:r>
      <w:r w:rsidRPr="00AC004D">
        <w:rPr>
          <w:rFonts w:ascii="Courier New" w:eastAsia="Courier New" w:hAnsi="Courier New" w:cs="Courier New"/>
          <w:color w:val="0000FF"/>
          <w:sz w:val="17"/>
          <w:szCs w:val="17"/>
        </w:rPr>
        <w:t>posedge</w:t>
      </w:r>
      <w:r w:rsidRPr="00AC004D">
        <w:rPr>
          <w:rFonts w:ascii="Courier New" w:eastAsia="Courier New" w:hAnsi="Courier New" w:cs="Courier New"/>
          <w:sz w:val="17"/>
          <w:szCs w:val="17"/>
        </w:rPr>
        <w:t xml:space="preserve"> clk) </w:t>
      </w:r>
    </w:p>
    <w:p w14:paraId="334E91CC"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begin</w:t>
      </w:r>
    </w:p>
    <w:p w14:paraId="683C02B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FF0000"/>
          <w:sz w:val="17"/>
          <w:szCs w:val="17"/>
        </w:rPr>
        <w:t>1</w:t>
      </w:r>
      <w:r w:rsidRPr="00AC004D">
        <w:rPr>
          <w:rFonts w:ascii="Courier New" w:eastAsia="Courier New" w:hAnsi="Courier New" w:cs="Courier New"/>
          <w:sz w:val="17"/>
          <w:szCs w:val="17"/>
        </w:rPr>
        <w:t xml:space="preserve">; {left, right, expected} = testvectors[vectornum]; </w:t>
      </w:r>
    </w:p>
    <w:p w14:paraId="61403A5B"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end </w:t>
      </w:r>
    </w:p>
    <w:p w14:paraId="780BB123" w14:textId="77777777" w:rsidR="00B92D75" w:rsidRPr="00AC004D" w:rsidRDefault="00B92D75">
      <w:pPr>
        <w:rPr>
          <w:rFonts w:ascii="Courier New" w:eastAsia="Courier New" w:hAnsi="Courier New" w:cs="Courier New"/>
          <w:sz w:val="17"/>
          <w:szCs w:val="17"/>
        </w:rPr>
      </w:pPr>
    </w:p>
    <w:p w14:paraId="7397841F"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6AA84F"/>
          <w:sz w:val="17"/>
          <w:szCs w:val="17"/>
        </w:rPr>
        <w:t>// check results on falling edge of clk</w:t>
      </w:r>
      <w:r w:rsidRPr="00AC004D">
        <w:rPr>
          <w:rFonts w:ascii="Courier New" w:eastAsia="Courier New" w:hAnsi="Courier New" w:cs="Courier New"/>
          <w:sz w:val="17"/>
          <w:szCs w:val="17"/>
        </w:rPr>
        <w:t xml:space="preserve"> </w:t>
      </w:r>
    </w:p>
    <w:p w14:paraId="16B49592"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color w:val="0000FF"/>
          <w:sz w:val="17"/>
          <w:szCs w:val="17"/>
        </w:rPr>
        <w:t xml:space="preserve">always </w:t>
      </w:r>
      <w:r w:rsidRPr="00AC004D">
        <w:rPr>
          <w:rFonts w:ascii="Courier New" w:eastAsia="Courier New" w:hAnsi="Courier New" w:cs="Courier New"/>
          <w:sz w:val="17"/>
          <w:szCs w:val="17"/>
        </w:rPr>
        <w:t>@(</w:t>
      </w:r>
      <w:r w:rsidRPr="00AC004D">
        <w:rPr>
          <w:rFonts w:ascii="Courier New" w:eastAsia="Courier New" w:hAnsi="Courier New" w:cs="Courier New"/>
          <w:color w:val="0000FF"/>
          <w:sz w:val="17"/>
          <w:szCs w:val="17"/>
        </w:rPr>
        <w:t>negedge</w:t>
      </w:r>
      <w:r w:rsidRPr="00AC004D">
        <w:rPr>
          <w:rFonts w:ascii="Courier New" w:eastAsia="Courier New" w:hAnsi="Courier New" w:cs="Courier New"/>
          <w:sz w:val="17"/>
          <w:szCs w:val="17"/>
        </w:rPr>
        <w:t xml:space="preserve"> clk) </w:t>
      </w:r>
    </w:p>
    <w:p w14:paraId="28DAC2B4" w14:textId="77777777" w:rsidR="00B92D75" w:rsidRPr="00AC004D" w:rsidRDefault="00F15D8A">
      <w:pPr>
        <w:rPr>
          <w:rFonts w:ascii="Courier New" w:eastAsia="Courier New" w:hAnsi="Courier New" w:cs="Courier New"/>
          <w:color w:val="6AA84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if </w:t>
      </w:r>
      <w:r w:rsidRPr="00AC004D">
        <w:rPr>
          <w:rFonts w:ascii="Courier New" w:eastAsia="Courier New" w:hAnsi="Courier New" w:cs="Courier New"/>
          <w:sz w:val="17"/>
          <w:szCs w:val="17"/>
        </w:rPr>
        <w:t xml:space="preserve">(~reset) </w:t>
      </w:r>
      <w:r w:rsidRPr="00AC004D">
        <w:rPr>
          <w:rFonts w:ascii="Courier New" w:eastAsia="Courier New" w:hAnsi="Courier New" w:cs="Courier New"/>
          <w:color w:val="0000FF"/>
          <w:sz w:val="17"/>
          <w:szCs w:val="17"/>
        </w:rPr>
        <w:t xml:space="preserve">begin </w:t>
      </w:r>
      <w:r w:rsidRPr="00AC004D">
        <w:rPr>
          <w:rFonts w:ascii="Courier New" w:eastAsia="Courier New" w:hAnsi="Courier New" w:cs="Courier New"/>
          <w:sz w:val="17"/>
          <w:szCs w:val="17"/>
        </w:rPr>
        <w:t xml:space="preserve">   </w:t>
      </w:r>
      <w:r w:rsidRPr="00AC004D">
        <w:rPr>
          <w:rFonts w:ascii="Courier New" w:eastAsia="Courier New" w:hAnsi="Courier New" w:cs="Courier New"/>
          <w:color w:val="6AA84F"/>
          <w:sz w:val="17"/>
          <w:szCs w:val="17"/>
        </w:rPr>
        <w:t>// skip during reset</w:t>
      </w:r>
    </w:p>
    <w:p w14:paraId="6B6C43DC"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if </w:t>
      </w:r>
      <w:r w:rsidRPr="00AC004D">
        <w:rPr>
          <w:rFonts w:ascii="Courier New" w:eastAsia="Courier New" w:hAnsi="Courier New" w:cs="Courier New"/>
          <w:sz w:val="17"/>
          <w:szCs w:val="17"/>
        </w:rPr>
        <w:t xml:space="preserve">({la, lb, lc, ra, rb, rc} !== expected) </w:t>
      </w:r>
      <w:r w:rsidRPr="00AC004D">
        <w:rPr>
          <w:rFonts w:ascii="Courier New" w:eastAsia="Courier New" w:hAnsi="Courier New" w:cs="Courier New"/>
          <w:color w:val="0000FF"/>
          <w:sz w:val="17"/>
          <w:szCs w:val="17"/>
        </w:rPr>
        <w:t xml:space="preserve">begin </w:t>
      </w:r>
      <w:r w:rsidRPr="00AC004D">
        <w:rPr>
          <w:rFonts w:ascii="Courier New" w:eastAsia="Courier New" w:hAnsi="Courier New" w:cs="Courier New"/>
          <w:color w:val="6AA84F"/>
          <w:sz w:val="17"/>
          <w:szCs w:val="17"/>
        </w:rPr>
        <w:t>// check result</w:t>
      </w:r>
      <w:r w:rsidRPr="00AC004D">
        <w:rPr>
          <w:rFonts w:ascii="Courier New" w:eastAsia="Courier New" w:hAnsi="Courier New" w:cs="Courier New"/>
          <w:sz w:val="17"/>
          <w:szCs w:val="17"/>
        </w:rPr>
        <w:t xml:space="preserve"> </w:t>
      </w:r>
    </w:p>
    <w:p w14:paraId="33745246"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$display(</w:t>
      </w:r>
      <w:r w:rsidRPr="00AC004D">
        <w:rPr>
          <w:rFonts w:ascii="Courier New" w:eastAsia="Courier New" w:hAnsi="Courier New" w:cs="Courier New"/>
          <w:color w:val="A64D79"/>
          <w:sz w:val="17"/>
          <w:szCs w:val="17"/>
        </w:rPr>
        <w:t>"Error: inputs = %b"</w:t>
      </w:r>
      <w:r w:rsidRPr="00AC004D">
        <w:rPr>
          <w:rFonts w:ascii="Courier New" w:eastAsia="Courier New" w:hAnsi="Courier New" w:cs="Courier New"/>
          <w:sz w:val="17"/>
          <w:szCs w:val="17"/>
        </w:rPr>
        <w:t>, {left, right});</w:t>
      </w:r>
    </w:p>
    <w:p w14:paraId="10850AF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$display(</w:t>
      </w:r>
      <w:r w:rsidRPr="00AC004D">
        <w:rPr>
          <w:rFonts w:ascii="Courier New" w:eastAsia="Courier New" w:hAnsi="Courier New" w:cs="Courier New"/>
          <w:color w:val="A64D79"/>
          <w:sz w:val="17"/>
          <w:szCs w:val="17"/>
        </w:rPr>
        <w:t>" outputs = %b %b %b %b %b %b (%b expected)"</w:t>
      </w:r>
      <w:r w:rsidRPr="00AC004D">
        <w:rPr>
          <w:rFonts w:ascii="Courier New" w:eastAsia="Courier New" w:hAnsi="Courier New" w:cs="Courier New"/>
          <w:sz w:val="17"/>
          <w:szCs w:val="17"/>
        </w:rPr>
        <w:t xml:space="preserve">, </w:t>
      </w:r>
    </w:p>
    <w:p w14:paraId="5B018C47"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la, lb, lc, ra, rb, rc, expected); </w:t>
      </w:r>
    </w:p>
    <w:p w14:paraId="656F59A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errors = errors + </w:t>
      </w:r>
      <w:r w:rsidRPr="00AC004D">
        <w:rPr>
          <w:rFonts w:ascii="Courier New" w:eastAsia="Courier New" w:hAnsi="Courier New" w:cs="Courier New"/>
          <w:color w:val="FF0000"/>
          <w:sz w:val="17"/>
          <w:szCs w:val="17"/>
        </w:rPr>
        <w:t>1</w:t>
      </w:r>
      <w:r w:rsidRPr="00AC004D">
        <w:rPr>
          <w:rFonts w:ascii="Courier New" w:eastAsia="Courier New" w:hAnsi="Courier New" w:cs="Courier New"/>
          <w:sz w:val="17"/>
          <w:szCs w:val="17"/>
        </w:rPr>
        <w:t xml:space="preserve">; </w:t>
      </w:r>
    </w:p>
    <w:p w14:paraId="7BCE6D85"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end</w:t>
      </w:r>
    </w:p>
    <w:p w14:paraId="394C8712"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vectornum = vectornum + </w:t>
      </w:r>
      <w:r w:rsidRPr="00AC004D">
        <w:rPr>
          <w:rFonts w:ascii="Courier New" w:eastAsia="Courier New" w:hAnsi="Courier New" w:cs="Courier New"/>
          <w:color w:val="FF0000"/>
          <w:sz w:val="17"/>
          <w:szCs w:val="17"/>
        </w:rPr>
        <w:t>1</w:t>
      </w:r>
      <w:r w:rsidRPr="00AC004D">
        <w:rPr>
          <w:rFonts w:ascii="Courier New" w:eastAsia="Courier New" w:hAnsi="Courier New" w:cs="Courier New"/>
          <w:sz w:val="17"/>
          <w:szCs w:val="17"/>
        </w:rPr>
        <w:t>;</w:t>
      </w:r>
    </w:p>
    <w:p w14:paraId="47E68BD7"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if </w:t>
      </w:r>
      <w:r w:rsidRPr="00AC004D">
        <w:rPr>
          <w:rFonts w:ascii="Courier New" w:eastAsia="Courier New" w:hAnsi="Courier New" w:cs="Courier New"/>
          <w:sz w:val="17"/>
          <w:szCs w:val="17"/>
        </w:rPr>
        <w:t xml:space="preserve">(testvectors[vectornum] === </w:t>
      </w:r>
      <w:r w:rsidRPr="00AC004D">
        <w:rPr>
          <w:rFonts w:ascii="Courier New" w:eastAsia="Courier New" w:hAnsi="Courier New" w:cs="Courier New"/>
          <w:color w:val="FF0000"/>
          <w:sz w:val="17"/>
          <w:szCs w:val="17"/>
        </w:rPr>
        <w:t>8'bx</w:t>
      </w: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begin </w:t>
      </w:r>
    </w:p>
    <w:p w14:paraId="728F89D3"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$display(</w:t>
      </w:r>
      <w:r w:rsidRPr="00AC004D">
        <w:rPr>
          <w:rFonts w:ascii="Courier New" w:eastAsia="Courier New" w:hAnsi="Courier New" w:cs="Courier New"/>
          <w:color w:val="A64D79"/>
          <w:sz w:val="17"/>
          <w:szCs w:val="17"/>
        </w:rPr>
        <w:t>"%d tests completed with %d errors"</w:t>
      </w:r>
      <w:r w:rsidRPr="00AC004D">
        <w:rPr>
          <w:rFonts w:ascii="Courier New" w:eastAsia="Courier New" w:hAnsi="Courier New" w:cs="Courier New"/>
          <w:sz w:val="17"/>
          <w:szCs w:val="17"/>
        </w:rPr>
        <w:t xml:space="preserve">, vectornum, errors); </w:t>
      </w:r>
    </w:p>
    <w:p w14:paraId="07A751E0"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xml:space="preserve">      $stop; </w:t>
      </w:r>
    </w:p>
    <w:p w14:paraId="38FCB958"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end </w:t>
      </w:r>
    </w:p>
    <w:p w14:paraId="525F3CEF"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sz w:val="17"/>
          <w:szCs w:val="17"/>
        </w:rPr>
        <w:t xml:space="preserve">  </w:t>
      </w:r>
      <w:r w:rsidRPr="00AC004D">
        <w:rPr>
          <w:rFonts w:ascii="Courier New" w:eastAsia="Courier New" w:hAnsi="Courier New" w:cs="Courier New"/>
          <w:color w:val="0000FF"/>
          <w:sz w:val="17"/>
          <w:szCs w:val="17"/>
        </w:rPr>
        <w:t xml:space="preserve">end </w:t>
      </w:r>
    </w:p>
    <w:p w14:paraId="2AB1801B" w14:textId="77777777" w:rsidR="00B92D75" w:rsidRPr="00AC004D" w:rsidRDefault="00F15D8A">
      <w:pPr>
        <w:rPr>
          <w:rFonts w:ascii="Courier New" w:eastAsia="Courier New" w:hAnsi="Courier New" w:cs="Courier New"/>
          <w:color w:val="0000FF"/>
          <w:sz w:val="17"/>
          <w:szCs w:val="17"/>
        </w:rPr>
      </w:pPr>
      <w:r w:rsidRPr="00AC004D">
        <w:rPr>
          <w:rFonts w:ascii="Courier New" w:eastAsia="Courier New" w:hAnsi="Courier New" w:cs="Courier New"/>
          <w:color w:val="0000FF"/>
          <w:sz w:val="17"/>
          <w:szCs w:val="17"/>
        </w:rPr>
        <w:t xml:space="preserve">endmodule </w:t>
      </w:r>
    </w:p>
    <w:p w14:paraId="768C5922" w14:textId="77777777" w:rsidR="00B92D75" w:rsidRPr="00AC004D" w:rsidRDefault="00F01BD7">
      <w:pPr>
        <w:rPr>
          <w:rFonts w:ascii="Lemon" w:eastAsia="Lemon" w:hAnsi="Lemon" w:cs="Lemon"/>
          <w:b/>
          <w:sz w:val="17"/>
          <w:szCs w:val="17"/>
        </w:rPr>
      </w:pPr>
      <w:r>
        <w:rPr>
          <w:noProof/>
          <w:sz w:val="17"/>
          <w:szCs w:val="17"/>
        </w:rPr>
        <w:pict w14:anchorId="648DF486">
          <v:rect id="_x0000_i1028" alt="" style="width:468pt;height:.05pt;mso-width-percent:0;mso-height-percent:0;mso-width-percent:0;mso-height-percent:0" o:hralign="center" o:hrstd="t" o:hr="t" fillcolor="#a0a0a0" stroked="f"/>
        </w:pict>
      </w:r>
    </w:p>
    <w:p w14:paraId="01445894"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thunderbird.tv</w:t>
      </w:r>
    </w:p>
    <w:p w14:paraId="3606D68B"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 left right _  la lb lc ra rb rc</w:t>
      </w:r>
    </w:p>
    <w:p w14:paraId="3F6175DA"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00_000000</w:t>
      </w:r>
    </w:p>
    <w:p w14:paraId="18F30BF5"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10_000000</w:t>
      </w:r>
    </w:p>
    <w:p w14:paraId="3F1E6EBA"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10_100000</w:t>
      </w:r>
    </w:p>
    <w:p w14:paraId="0D8A9C4E"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10_110000</w:t>
      </w:r>
    </w:p>
    <w:p w14:paraId="199B21CC"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10_111000</w:t>
      </w:r>
    </w:p>
    <w:p w14:paraId="6F6C5132"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10_000000</w:t>
      </w:r>
    </w:p>
    <w:p w14:paraId="2973CCF2"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10_100000</w:t>
      </w:r>
    </w:p>
    <w:p w14:paraId="5A8A3B66"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00_110000</w:t>
      </w:r>
    </w:p>
    <w:p w14:paraId="0415AFF2"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01_111000</w:t>
      </w:r>
    </w:p>
    <w:p w14:paraId="4F0B7C0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01_000000</w:t>
      </w:r>
    </w:p>
    <w:p w14:paraId="06A108D6"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01_000100</w:t>
      </w:r>
    </w:p>
    <w:p w14:paraId="6ADC9E61"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00_000110</w:t>
      </w:r>
    </w:p>
    <w:p w14:paraId="2CB4E8A0"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00_000111</w:t>
      </w:r>
    </w:p>
    <w:p w14:paraId="334CFF7E" w14:textId="77777777" w:rsidR="00B92D75" w:rsidRPr="00AC004D" w:rsidRDefault="00F15D8A">
      <w:pPr>
        <w:rPr>
          <w:rFonts w:ascii="Courier New" w:eastAsia="Courier New" w:hAnsi="Courier New" w:cs="Courier New"/>
          <w:sz w:val="17"/>
          <w:szCs w:val="17"/>
        </w:rPr>
      </w:pPr>
      <w:r w:rsidRPr="00AC004D">
        <w:rPr>
          <w:rFonts w:ascii="Courier New" w:eastAsia="Courier New" w:hAnsi="Courier New" w:cs="Courier New"/>
          <w:sz w:val="17"/>
          <w:szCs w:val="17"/>
        </w:rPr>
        <w:t>00_000000</w:t>
      </w:r>
    </w:p>
    <w:p w14:paraId="2BF2558C" w14:textId="77777777" w:rsidR="00B92D75" w:rsidRDefault="00F01BD7">
      <w:pPr>
        <w:rPr>
          <w:rFonts w:ascii="Courier New" w:eastAsia="Courier New" w:hAnsi="Courier New" w:cs="Courier New"/>
          <w:b/>
          <w:sz w:val="22"/>
          <w:szCs w:val="22"/>
        </w:rPr>
      </w:pPr>
      <w:r>
        <w:rPr>
          <w:noProof/>
        </w:rPr>
        <w:pict w14:anchorId="295C6373">
          <v:rect id="_x0000_i1029" alt="" style="width:468pt;height:.05pt;mso-width-percent:0;mso-height-percent:0;mso-width-percent:0;mso-height-percent:0" o:hralign="center" o:hrstd="t" o:hr="t" fillcolor="#a0a0a0" stroked="f"/>
        </w:pict>
      </w:r>
    </w:p>
    <w:p w14:paraId="0AC8AE5C" w14:textId="77777777" w:rsidR="00B92D75" w:rsidRDefault="00F15D8A">
      <w:pPr>
        <w:numPr>
          <w:ilvl w:val="0"/>
          <w:numId w:val="3"/>
        </w:numPr>
        <w:spacing w:before="120"/>
      </w:pPr>
      <w:r>
        <w:lastRenderedPageBreak/>
        <w:t xml:space="preserve">Synthesize your FSM.  Look at the </w:t>
      </w:r>
      <w:r>
        <w:rPr>
          <w:rFonts w:ascii="Calibri" w:eastAsia="Calibri" w:hAnsi="Calibri" w:cs="Calibri"/>
          <w:b/>
          <w:sz w:val="22"/>
          <w:szCs w:val="22"/>
        </w:rPr>
        <w:t>RTL Viewer</w:t>
      </w:r>
      <w:r>
        <w:t xml:space="preserve">. Does it match your expectations?  </w:t>
      </w:r>
    </w:p>
    <w:p w14:paraId="4FD5B25F" w14:textId="77777777" w:rsidR="00B92D75" w:rsidRDefault="00F15D8A">
      <w:pPr>
        <w:numPr>
          <w:ilvl w:val="0"/>
          <w:numId w:val="3"/>
        </w:numPr>
      </w:pPr>
      <w:r>
        <w:t>Assign pins.  Use slide switches</w:t>
      </w:r>
      <w:r>
        <w:rPr>
          <w:vertAlign w:val="superscript"/>
        </w:rPr>
        <w:footnoteReference w:id="2"/>
      </w:r>
      <w:r>
        <w:t xml:space="preserve"> for reset, left, and right, a pushbutton switch for clk, and LEDs for the six outputs.  Resynthesize with the pin assignments.</w:t>
      </w:r>
    </w:p>
    <w:p w14:paraId="5428D422" w14:textId="77777777" w:rsidR="00B92D75" w:rsidRDefault="00F15D8A">
      <w:pPr>
        <w:numPr>
          <w:ilvl w:val="0"/>
          <w:numId w:val="3"/>
        </w:numPr>
      </w:pPr>
      <w:r>
        <w:t xml:space="preserve">Look at the compilation report in the </w:t>
      </w:r>
      <w:r>
        <w:rPr>
          <w:rFonts w:ascii="Calibri" w:eastAsia="Calibri" w:hAnsi="Calibri" w:cs="Calibri"/>
          <w:b/>
          <w:sz w:val="22"/>
          <w:szCs w:val="22"/>
        </w:rPr>
        <w:t>Quartus Flow Summary</w:t>
      </w:r>
      <w:r>
        <w:t>.  Find the number of registers and pins the design uses.  Does that match expectations?</w:t>
      </w:r>
    </w:p>
    <w:p w14:paraId="3D5EEC3A" w14:textId="77777777" w:rsidR="00B92D75" w:rsidRDefault="00F15D8A">
      <w:pPr>
        <w:numPr>
          <w:ilvl w:val="0"/>
          <w:numId w:val="3"/>
        </w:numPr>
      </w:pPr>
      <w:r>
        <w:t xml:space="preserve">Under </w:t>
      </w:r>
      <w:r>
        <w:rPr>
          <w:rFonts w:ascii="Calibri" w:eastAsia="Calibri" w:hAnsi="Calibri" w:cs="Calibri"/>
          <w:b/>
          <w:sz w:val="22"/>
          <w:szCs w:val="22"/>
        </w:rPr>
        <w:t>Analysis &amp; Synthesis</w:t>
      </w:r>
      <w:r>
        <w:t>, look at the resource utilization summary.  Check that the number of register and I/O pins matches your expectations.</w:t>
      </w:r>
    </w:p>
    <w:p w14:paraId="7D9938AB" w14:textId="77777777" w:rsidR="00B92D75" w:rsidRDefault="00F15D8A">
      <w:pPr>
        <w:numPr>
          <w:ilvl w:val="0"/>
          <w:numId w:val="3"/>
        </w:numPr>
      </w:pPr>
      <w:r>
        <w:t xml:space="preserve">Test your design. </w:t>
      </w:r>
    </w:p>
    <w:p w14:paraId="7A2002E3" w14:textId="77777777" w:rsidR="00B92D75" w:rsidRDefault="00F15D8A">
      <w:pPr>
        <w:spacing w:before="120"/>
      </w:pPr>
      <w:r>
        <w:t xml:space="preserve">Note that the switches sometimes experience a phenomenon called </w:t>
      </w:r>
      <w:r>
        <w:rPr>
          <w:i/>
        </w:rPr>
        <w:t>bounce</w:t>
      </w:r>
      <w:r>
        <w:t>, in which the mechanical contacts bounce as the switch is opening or closing, creating multiple rapid rising and falling pulses rather than a single clock edge.  If your lights seem to skip through multiple states at a time, it is probably because of switch bounce on the clock switch.  With a bit of practice, you can learn to push the switch in a way that bounces less, but the slide switches have such severe bounce  that you will be frustrated if you use a slide switch for clk. It is also possible to build a circuit to “debounce” a switch, but that is beyond the scope of this lab.  Fix any other problems that you observe.</w:t>
      </w:r>
    </w:p>
    <w:p w14:paraId="391BA797" w14:textId="77777777" w:rsidR="00B92D75" w:rsidRDefault="00F15D8A">
      <w:pPr>
        <w:spacing w:before="240"/>
        <w:rPr>
          <w:b/>
          <w:sz w:val="28"/>
          <w:szCs w:val="28"/>
        </w:rPr>
      </w:pPr>
      <w:r>
        <w:rPr>
          <w:b/>
          <w:sz w:val="28"/>
          <w:szCs w:val="28"/>
        </w:rPr>
        <w:t>What to Turn In</w:t>
      </w:r>
    </w:p>
    <w:p w14:paraId="74F91FB3" w14:textId="77777777" w:rsidR="00B92D75" w:rsidRDefault="00F15D8A">
      <w:pPr>
        <w:numPr>
          <w:ilvl w:val="0"/>
          <w:numId w:val="2"/>
        </w:numPr>
        <w:spacing w:before="120"/>
      </w:pPr>
      <w:r>
        <w:t>Please indicate how many hours you spent on this lab. This will be helpful for calibrating the workload for next time the course is taught.</w:t>
      </w:r>
    </w:p>
    <w:p w14:paraId="1441F9AF" w14:textId="77777777" w:rsidR="00B92D75" w:rsidRDefault="00F15D8A">
      <w:pPr>
        <w:numPr>
          <w:ilvl w:val="0"/>
          <w:numId w:val="2"/>
        </w:numPr>
        <w:spacing w:before="120"/>
      </w:pPr>
      <w:r>
        <w:t>State transition diagram</w:t>
      </w:r>
    </w:p>
    <w:p w14:paraId="42147887" w14:textId="77777777" w:rsidR="00B92D75" w:rsidRDefault="00F15D8A">
      <w:pPr>
        <w:numPr>
          <w:ilvl w:val="0"/>
          <w:numId w:val="2"/>
        </w:numPr>
        <w:spacing w:before="120"/>
      </w:pPr>
      <w:r>
        <w:t>State encoding and Boolean equations for next state and output</w:t>
      </w:r>
    </w:p>
    <w:p w14:paraId="2660B799" w14:textId="77777777" w:rsidR="00B92D75" w:rsidRDefault="00F15D8A">
      <w:pPr>
        <w:numPr>
          <w:ilvl w:val="0"/>
          <w:numId w:val="2"/>
        </w:numPr>
        <w:spacing w:before="120"/>
      </w:pPr>
      <w:r>
        <w:t>Sketch of circuit</w:t>
      </w:r>
    </w:p>
    <w:p w14:paraId="67703947" w14:textId="617BE8A6" w:rsidR="00B92D75" w:rsidRDefault="00F15D8A">
      <w:pPr>
        <w:numPr>
          <w:ilvl w:val="0"/>
          <w:numId w:val="2"/>
        </w:numPr>
        <w:spacing w:before="120"/>
      </w:pPr>
      <w:r>
        <w:t xml:space="preserve">Structural </w:t>
      </w:r>
      <w:proofErr w:type="spellStart"/>
      <w:r w:rsidR="00DE3BCA">
        <w:t>System</w:t>
      </w:r>
      <w:r>
        <w:t>Verilog</w:t>
      </w:r>
      <w:proofErr w:type="spellEnd"/>
      <w:r>
        <w:t xml:space="preserve"> code</w:t>
      </w:r>
    </w:p>
    <w:p w14:paraId="57524AAF" w14:textId="77777777" w:rsidR="00B92D75" w:rsidRDefault="00F15D8A">
      <w:pPr>
        <w:numPr>
          <w:ilvl w:val="0"/>
          <w:numId w:val="2"/>
        </w:numPr>
        <w:spacing w:before="120"/>
      </w:pPr>
      <w:r>
        <w:t>Simulation waveforms showing the FSM inputs and outputs.  Did it pass the self-checking testbench?</w:t>
      </w:r>
    </w:p>
    <w:p w14:paraId="0B07F903" w14:textId="77777777" w:rsidR="00B92D75" w:rsidRDefault="00F15D8A">
      <w:pPr>
        <w:numPr>
          <w:ilvl w:val="0"/>
          <w:numId w:val="2"/>
        </w:numPr>
        <w:spacing w:before="120"/>
      </w:pPr>
      <w:r>
        <w:t>RTL Viewer schematics.  Do they match your expectations?</w:t>
      </w:r>
    </w:p>
    <w:p w14:paraId="4BE8AEF9" w14:textId="77777777" w:rsidR="00B92D75" w:rsidRDefault="00F15D8A">
      <w:pPr>
        <w:numPr>
          <w:ilvl w:val="0"/>
          <w:numId w:val="2"/>
        </w:numPr>
        <w:spacing w:before="120"/>
      </w:pPr>
      <w:r>
        <w:t>Did the tail lights function correctly on the DE2 Board?</w:t>
      </w:r>
    </w:p>
    <w:p w14:paraId="388D59DA" w14:textId="77777777" w:rsidR="002C4C99" w:rsidRDefault="002C4C99" w:rsidP="002C4C99">
      <w:pPr>
        <w:spacing w:before="120" w:after="200"/>
      </w:pPr>
      <w:bookmarkStart w:id="0" w:name="_gjdgxs" w:colFirst="0" w:colLast="0"/>
      <w:bookmarkEnd w:id="0"/>
      <w:r>
        <w:t>Please indicate any bugs you found in this lab</w:t>
      </w:r>
      <w:r w:rsidR="008E6630">
        <w:t xml:space="preserve"> manual</w:t>
      </w:r>
      <w:r>
        <w:t>, or any suggestions you would have to improve the lab.</w:t>
      </w:r>
    </w:p>
    <w:p w14:paraId="21BCE068" w14:textId="77777777" w:rsidR="00B92D75" w:rsidRDefault="00B92D75" w:rsidP="002C4C99">
      <w:pPr>
        <w:spacing w:before="240"/>
      </w:pPr>
    </w:p>
    <w:sectPr w:rsidR="00B92D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4D12" w14:textId="77777777" w:rsidR="00F01BD7" w:rsidRDefault="00F01BD7">
      <w:r>
        <w:separator/>
      </w:r>
    </w:p>
  </w:endnote>
  <w:endnote w:type="continuationSeparator" w:id="0">
    <w:p w14:paraId="507537DD" w14:textId="77777777" w:rsidR="00F01BD7" w:rsidRDefault="00F0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emo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1834" w14:textId="77777777" w:rsidR="00B92D75" w:rsidRDefault="00B92D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84E7" w14:textId="77777777" w:rsidR="00B92D75" w:rsidRDefault="00F15D8A">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C4C99">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C4C99">
      <w:rPr>
        <w:noProof/>
        <w:color w:val="000000"/>
        <w:sz w:val="18"/>
        <w:szCs w:val="18"/>
      </w:rPr>
      <w:t>1</w:t>
    </w:r>
    <w:r>
      <w:rPr>
        <w:color w:val="000000"/>
        <w:sz w:val="18"/>
        <w:szCs w:val="18"/>
      </w:rPr>
      <w:fldChar w:fldCharType="end"/>
    </w:r>
  </w:p>
  <w:p w14:paraId="69C147CA" w14:textId="77777777" w:rsidR="00B92D75" w:rsidRDefault="00B92D7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84F6" w14:textId="77777777" w:rsidR="00B92D75" w:rsidRDefault="00B92D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75EA" w14:textId="77777777" w:rsidR="00F01BD7" w:rsidRDefault="00F01BD7">
      <w:r>
        <w:separator/>
      </w:r>
    </w:p>
  </w:footnote>
  <w:footnote w:type="continuationSeparator" w:id="0">
    <w:p w14:paraId="01E39806" w14:textId="77777777" w:rsidR="00F01BD7" w:rsidRDefault="00F01BD7">
      <w:r>
        <w:continuationSeparator/>
      </w:r>
    </w:p>
  </w:footnote>
  <w:footnote w:id="1">
    <w:p w14:paraId="6CAAA73A" w14:textId="77777777" w:rsidR="00B92D75" w:rsidRDefault="00F15D8A">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This lab is derived from an example by John </w:t>
      </w:r>
      <w:proofErr w:type="spellStart"/>
      <w:r>
        <w:rPr>
          <w:rFonts w:ascii="Times New Roman" w:eastAsia="Times New Roman" w:hAnsi="Times New Roman" w:cs="Times New Roman"/>
          <w:color w:val="000000"/>
          <w:sz w:val="20"/>
          <w:szCs w:val="20"/>
        </w:rPr>
        <w:t>Wakerly</w:t>
      </w:r>
      <w:proofErr w:type="spellEnd"/>
      <w:r>
        <w:rPr>
          <w:rFonts w:ascii="Times New Roman" w:eastAsia="Times New Roman" w:hAnsi="Times New Roman" w:cs="Times New Roman"/>
          <w:color w:val="000000"/>
          <w:sz w:val="20"/>
          <w:szCs w:val="20"/>
        </w:rPr>
        <w:t xml:space="preserve"> from the 3</w:t>
      </w:r>
      <w:r>
        <w:rPr>
          <w:rFonts w:ascii="Times New Roman" w:eastAsia="Times New Roman" w:hAnsi="Times New Roman" w:cs="Times New Roman"/>
          <w:color w:val="000000"/>
          <w:sz w:val="20"/>
          <w:szCs w:val="20"/>
          <w:vertAlign w:val="superscript"/>
        </w:rPr>
        <w:t>rd</w:t>
      </w:r>
      <w:r>
        <w:rPr>
          <w:rFonts w:ascii="Times New Roman" w:eastAsia="Times New Roman" w:hAnsi="Times New Roman" w:cs="Times New Roman"/>
          <w:color w:val="000000"/>
          <w:sz w:val="20"/>
          <w:szCs w:val="20"/>
        </w:rPr>
        <w:t xml:space="preserve"> Edition of Digital Design.</w:t>
      </w:r>
    </w:p>
  </w:footnote>
  <w:footnote w:id="2">
    <w:p w14:paraId="69DE5A79" w14:textId="77777777" w:rsidR="00B92D75" w:rsidRDefault="00F15D8A">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It is also possible to use the KEY</w:t>
      </w:r>
      <w:r>
        <w:rPr>
          <w:rFonts w:ascii="Times New Roman" w:eastAsia="Times New Roman" w:hAnsi="Times New Roman" w:cs="Times New Roman"/>
          <w:color w:val="000000"/>
          <w:sz w:val="20"/>
          <w:szCs w:val="20"/>
          <w:vertAlign w:val="subscript"/>
        </w:rPr>
        <w:t>3:0</w:t>
      </w:r>
      <w:r>
        <w:rPr>
          <w:rFonts w:ascii="Times New Roman" w:eastAsia="Times New Roman" w:hAnsi="Times New Roman" w:cs="Times New Roman"/>
          <w:color w:val="000000"/>
          <w:sz w:val="20"/>
          <w:szCs w:val="20"/>
        </w:rPr>
        <w:t xml:space="preserve"> pushbutton, but beware that these are 1 when not pressed and 0 when pressed.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04F2" w14:textId="77777777" w:rsidR="00B92D75" w:rsidRDefault="00B92D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6AAC" w14:textId="77777777" w:rsidR="00B92D75" w:rsidRDefault="00B92D7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D6AE" w14:textId="77777777" w:rsidR="00B92D75" w:rsidRDefault="00B92D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50A4"/>
    <w:multiLevelType w:val="multilevel"/>
    <w:tmpl w:val="F4B4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B53242"/>
    <w:multiLevelType w:val="multilevel"/>
    <w:tmpl w:val="B286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2F6774"/>
    <w:multiLevelType w:val="multilevel"/>
    <w:tmpl w:val="3DA2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FC0A7D"/>
    <w:multiLevelType w:val="multilevel"/>
    <w:tmpl w:val="3D381B4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2D75"/>
    <w:rsid w:val="000C4D5F"/>
    <w:rsid w:val="002C4C99"/>
    <w:rsid w:val="00406751"/>
    <w:rsid w:val="00604375"/>
    <w:rsid w:val="0069756C"/>
    <w:rsid w:val="00843357"/>
    <w:rsid w:val="008E6630"/>
    <w:rsid w:val="00920EA1"/>
    <w:rsid w:val="009567D7"/>
    <w:rsid w:val="00A754C3"/>
    <w:rsid w:val="00AB1EE0"/>
    <w:rsid w:val="00AC004D"/>
    <w:rsid w:val="00B92D75"/>
    <w:rsid w:val="00C11115"/>
    <w:rsid w:val="00CA01A8"/>
    <w:rsid w:val="00DE3BCA"/>
    <w:rsid w:val="00F01BD7"/>
    <w:rsid w:val="00F14420"/>
    <w:rsid w:val="00F15D8A"/>
    <w:rsid w:val="00F91435"/>
    <w:rsid w:val="00FB1205"/>
    <w:rsid w:val="00FB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9DFF"/>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4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14</cp:revision>
  <cp:lastPrinted>2021-12-08T23:18:00Z</cp:lastPrinted>
  <dcterms:created xsi:type="dcterms:W3CDTF">2019-01-17T22:16:00Z</dcterms:created>
  <dcterms:modified xsi:type="dcterms:W3CDTF">2021-12-08T23:18:00Z</dcterms:modified>
</cp:coreProperties>
</file>