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64CAFE39" w:rsidR="004D7FC0" w:rsidRDefault="00133E1F" w:rsidP="00F4273D">
      <w:pPr>
        <w:pStyle w:val="1"/>
        <w:spacing w:after="240" w:line="360" w:lineRule="auto"/>
      </w:pPr>
      <w:r w:rsidRPr="00133E1F">
        <w:t xml:space="preserve">1. Настройка внешнего вида и функциональности среды разработки Visual </w:t>
      </w:r>
      <w:proofErr w:type="spellStart"/>
      <w:r w:rsidRPr="00133E1F">
        <w:t>Studio</w:t>
      </w:r>
      <w:proofErr w:type="spellEnd"/>
    </w:p>
    <w:p w14:paraId="00000003" w14:textId="77777777" w:rsidR="004D7FC0" w:rsidRDefault="00DA3694" w:rsidP="00F4273D">
      <w:pPr>
        <w:spacing w:line="360" w:lineRule="auto"/>
        <w:ind w:firstLine="708"/>
        <w:jc w:val="both"/>
      </w:pPr>
      <w:hyperlink r:id="rId6">
        <w:r w:rsidR="00133E1F">
          <w:rPr>
            <w:color w:val="0000FF"/>
            <w:u w:val="single"/>
          </w:rPr>
          <w:t>https://docs.microsoft.com/ru-ru/visualstudio/ide/personalizing-the-visual-studio-ide?view=vs-2015</w:t>
        </w:r>
      </w:hyperlink>
    </w:p>
    <w:p w14:paraId="00000005" w14:textId="3AB5F00F" w:rsidR="004D7FC0" w:rsidRPr="00133E1F" w:rsidRDefault="00133E1F" w:rsidP="00F4273D">
      <w:pPr>
        <w:pStyle w:val="1"/>
        <w:spacing w:before="480" w:after="240" w:line="360" w:lineRule="auto"/>
        <w:ind w:left="0" w:firstLine="708"/>
        <w:jc w:val="both"/>
      </w:pPr>
      <w:r w:rsidRPr="00133E1F">
        <w:t>1.</w:t>
      </w:r>
      <w:r w:rsidR="00F4273D">
        <w:t>1</w:t>
      </w:r>
      <w:r w:rsidRPr="00133E1F">
        <w:t xml:space="preserve"> Параметры текстового редактора</w:t>
      </w:r>
    </w:p>
    <w:p w14:paraId="00000006" w14:textId="77777777" w:rsidR="004D7FC0" w:rsidRDefault="00DA3694" w:rsidP="00F4273D">
      <w:pPr>
        <w:spacing w:line="360" w:lineRule="auto"/>
        <w:ind w:firstLine="708"/>
        <w:jc w:val="both"/>
      </w:pPr>
      <w:hyperlink r:id="rId7">
        <w:r w:rsidR="00133E1F">
          <w:rPr>
            <w:color w:val="0000FF"/>
            <w:u w:val="single"/>
          </w:rPr>
          <w:t>https://docs.microsoft.com/ru-ru/visualstudio/ide/reference/text-editor-options-dialog-box?view=vs-2015</w:t>
        </w:r>
      </w:hyperlink>
    </w:p>
    <w:p w14:paraId="00000007" w14:textId="77777777" w:rsidR="004D7FC0" w:rsidRDefault="00133E1F" w:rsidP="00F4273D">
      <w:pPr>
        <w:spacing w:line="360" w:lineRule="auto"/>
        <w:ind w:firstLine="708"/>
        <w:jc w:val="both"/>
      </w:pPr>
      <w:r>
        <w:t xml:space="preserve">В параметрах для выбранного языка программирования изменить параметры форматирования для вставки. Найти код в интернете для выбранного языка и вставить в программу при разных значениях. </w:t>
      </w:r>
    </w:p>
    <w:p w14:paraId="00000008" w14:textId="77777777" w:rsidR="004D7FC0" w:rsidRDefault="00133E1F" w:rsidP="00F4273D">
      <w:pPr>
        <w:spacing w:line="360" w:lineRule="auto"/>
        <w:ind w:firstLine="708"/>
        <w:jc w:val="both"/>
      </w:pPr>
      <w:r>
        <w:t xml:space="preserve">Продемонстрировать автоматическое формирование кода при </w:t>
      </w:r>
      <w:proofErr w:type="gramStart"/>
      <w:r>
        <w:t>вводе }</w:t>
      </w:r>
      <w:proofErr w:type="gramEnd"/>
      <w:r>
        <w:t xml:space="preserve"> и ;  убрать автоматическое форматирование.</w:t>
      </w:r>
    </w:p>
    <w:p w14:paraId="00000009" w14:textId="77777777" w:rsidR="004D7FC0" w:rsidRDefault="00133E1F" w:rsidP="00F4273D">
      <w:pPr>
        <w:spacing w:line="360" w:lineRule="auto"/>
        <w:ind w:firstLine="708"/>
        <w:jc w:val="both"/>
      </w:pPr>
      <w:r>
        <w:t>Во вкладке «форматирование» - «интервал» продемонстрировать изменение форматирования при установлении/снятии флагов.</w:t>
      </w:r>
    </w:p>
    <w:p w14:paraId="0000000B" w14:textId="4EA40A6C" w:rsidR="004D7FC0" w:rsidRDefault="00133E1F" w:rsidP="00F4273D">
      <w:pPr>
        <w:spacing w:line="360" w:lineRule="auto"/>
        <w:ind w:firstLine="708"/>
        <w:jc w:val="both"/>
      </w:pPr>
      <w:r>
        <w:t>Отображение нумерации строк изменить и продемонстрироват</w:t>
      </w:r>
      <w:r w:rsidR="00DA3694">
        <w:t>ь.</w:t>
      </w:r>
    </w:p>
    <w:p w14:paraId="0000000D" w14:textId="7ED7F2B1" w:rsidR="004D7FC0" w:rsidRDefault="0012727A" w:rsidP="00F4273D">
      <w:pPr>
        <w:pStyle w:val="1"/>
        <w:spacing w:before="480" w:after="240" w:line="360" w:lineRule="auto"/>
        <w:ind w:left="0" w:firstLine="708"/>
        <w:jc w:val="both"/>
      </w:pPr>
      <w:r w:rsidRPr="00133E1F">
        <w:t>1.2 Изменение</w:t>
      </w:r>
      <w:r w:rsidR="00133E1F" w:rsidRPr="00133E1F">
        <w:t xml:space="preserve"> шрифтов и цветов</w:t>
      </w:r>
    </w:p>
    <w:p w14:paraId="0000000E" w14:textId="77777777" w:rsidR="004D7FC0" w:rsidRDefault="00DA3694" w:rsidP="00F4273D">
      <w:pPr>
        <w:spacing w:line="360" w:lineRule="auto"/>
        <w:ind w:firstLine="708"/>
        <w:jc w:val="both"/>
      </w:pPr>
      <w:hyperlink r:id="rId8">
        <w:r w:rsidR="00133E1F">
          <w:rPr>
            <w:color w:val="0000FF"/>
            <w:u w:val="single"/>
          </w:rPr>
          <w:t>https://docs.microsoft.com/ru-ru/visualstudio/ide/reference/how-to-change-fonts-and-colors-in-the-editor?view=vs-2015</w:t>
        </w:r>
      </w:hyperlink>
    </w:p>
    <w:p w14:paraId="0000000F" w14:textId="77777777" w:rsidR="004D7FC0" w:rsidRDefault="00133E1F" w:rsidP="00F4273D">
      <w:pPr>
        <w:pStyle w:val="a5"/>
        <w:numPr>
          <w:ilvl w:val="0"/>
          <w:numId w:val="4"/>
        </w:numPr>
        <w:spacing w:line="360" w:lineRule="auto"/>
        <w:ind w:left="0" w:firstLine="708"/>
        <w:jc w:val="both"/>
      </w:pPr>
      <w:r w:rsidRPr="00133E1F">
        <w:t>Изменить параметр всплывающей подсказки в среде</w:t>
      </w:r>
    </w:p>
    <w:p w14:paraId="00000010" w14:textId="77777777" w:rsidR="004D7FC0" w:rsidRDefault="00133E1F" w:rsidP="00F4273D">
      <w:pPr>
        <w:pStyle w:val="a5"/>
        <w:numPr>
          <w:ilvl w:val="0"/>
          <w:numId w:val="4"/>
        </w:numPr>
        <w:spacing w:line="360" w:lineRule="auto"/>
        <w:ind w:left="0" w:firstLine="708"/>
        <w:jc w:val="both"/>
      </w:pPr>
      <w:r w:rsidRPr="00133E1F">
        <w:t>Изменить параметр текста среды</w:t>
      </w:r>
    </w:p>
    <w:p w14:paraId="00000011" w14:textId="77777777" w:rsidR="004D7FC0" w:rsidRDefault="00133E1F" w:rsidP="00F4273D">
      <w:pPr>
        <w:pStyle w:val="a5"/>
        <w:numPr>
          <w:ilvl w:val="0"/>
          <w:numId w:val="4"/>
        </w:numPr>
        <w:spacing w:line="360" w:lineRule="auto"/>
        <w:ind w:left="0" w:firstLine="708"/>
        <w:jc w:val="both"/>
      </w:pPr>
      <w:r w:rsidRPr="00133E1F">
        <w:t>Изменить параметр номера строки в текстовом редакторе</w:t>
      </w:r>
    </w:p>
    <w:p w14:paraId="00000012" w14:textId="77777777" w:rsidR="004D7FC0" w:rsidRDefault="00133E1F" w:rsidP="00F4273D">
      <w:pPr>
        <w:pStyle w:val="a5"/>
        <w:numPr>
          <w:ilvl w:val="0"/>
          <w:numId w:val="4"/>
        </w:numPr>
        <w:spacing w:line="360" w:lineRule="auto"/>
        <w:ind w:left="0" w:firstLine="708"/>
        <w:jc w:val="both"/>
      </w:pPr>
      <w:r w:rsidRPr="00133E1F">
        <w:t>Изменить параметр обычного текста в текстовом редакторе</w:t>
      </w:r>
    </w:p>
    <w:p w14:paraId="00000013" w14:textId="77777777" w:rsidR="004D7FC0" w:rsidRDefault="00133E1F" w:rsidP="00F4273D">
      <w:pPr>
        <w:pStyle w:val="a5"/>
        <w:numPr>
          <w:ilvl w:val="0"/>
          <w:numId w:val="4"/>
        </w:numPr>
        <w:spacing w:line="360" w:lineRule="auto"/>
        <w:ind w:left="0" w:firstLine="708"/>
        <w:jc w:val="both"/>
      </w:pPr>
      <w:r w:rsidRPr="00133E1F">
        <w:t>Изменить параметр комментарий в текстовом редакторе</w:t>
      </w:r>
    </w:p>
    <w:p w14:paraId="00000014" w14:textId="77777777" w:rsidR="004D7FC0" w:rsidRDefault="00133E1F" w:rsidP="00F4273D">
      <w:pPr>
        <w:pStyle w:val="a5"/>
        <w:numPr>
          <w:ilvl w:val="0"/>
          <w:numId w:val="4"/>
        </w:numPr>
        <w:spacing w:line="360" w:lineRule="auto"/>
        <w:ind w:left="0" w:firstLine="708"/>
        <w:jc w:val="both"/>
      </w:pPr>
      <w:r w:rsidRPr="00133E1F">
        <w:t>Изменить параметр строк в текстовом редакторе</w:t>
      </w:r>
    </w:p>
    <w:p w14:paraId="00000015" w14:textId="77777777" w:rsidR="004D7FC0" w:rsidRDefault="00133E1F" w:rsidP="00F4273D">
      <w:pPr>
        <w:pStyle w:val="a5"/>
        <w:numPr>
          <w:ilvl w:val="0"/>
          <w:numId w:val="4"/>
        </w:numPr>
        <w:spacing w:line="360" w:lineRule="auto"/>
        <w:ind w:left="0" w:firstLine="708"/>
        <w:jc w:val="both"/>
      </w:pPr>
      <w:r w:rsidRPr="00133E1F">
        <w:t>Изменить параметр чисел в текстовом редакторе</w:t>
      </w:r>
    </w:p>
    <w:p w14:paraId="00000017" w14:textId="248D9903" w:rsidR="004D7FC0" w:rsidRDefault="00133E1F" w:rsidP="00F4273D">
      <w:pPr>
        <w:pStyle w:val="1"/>
        <w:spacing w:before="480" w:after="240" w:line="360" w:lineRule="auto"/>
        <w:ind w:left="0" w:firstLine="708"/>
        <w:jc w:val="both"/>
      </w:pPr>
      <w:r>
        <w:lastRenderedPageBreak/>
        <w:t>1.3 Настройка меню и панели инструментов</w:t>
      </w:r>
    </w:p>
    <w:p w14:paraId="00000019" w14:textId="1CAFE625" w:rsidR="004D7FC0" w:rsidRPr="00F4273D" w:rsidRDefault="00133E1F" w:rsidP="00F4273D">
      <w:pPr>
        <w:spacing w:line="360" w:lineRule="auto"/>
        <w:ind w:firstLine="708"/>
        <w:jc w:val="both"/>
      </w:pPr>
      <w:r w:rsidRPr="00F4273D">
        <w:rPr>
          <w:color w:val="0000FF"/>
          <w:u w:val="single"/>
          <w:lang w:val="en-US"/>
        </w:rPr>
        <w:t>https</w:t>
      </w:r>
      <w:r w:rsidRPr="00F4273D">
        <w:rPr>
          <w:color w:val="0000FF"/>
          <w:u w:val="single"/>
        </w:rPr>
        <w:t>://</w:t>
      </w:r>
      <w:r w:rsidRPr="00F4273D">
        <w:rPr>
          <w:color w:val="0000FF"/>
          <w:u w:val="single"/>
          <w:lang w:val="en-US"/>
        </w:rPr>
        <w:t>docs</w:t>
      </w:r>
      <w:r w:rsidRPr="00F4273D">
        <w:rPr>
          <w:color w:val="0000FF"/>
          <w:u w:val="single"/>
        </w:rPr>
        <w:t>.</w:t>
      </w:r>
      <w:proofErr w:type="spellStart"/>
      <w:r w:rsidRPr="00F4273D">
        <w:rPr>
          <w:color w:val="0000FF"/>
          <w:u w:val="single"/>
          <w:lang w:val="en-US"/>
        </w:rPr>
        <w:t>microsoft</w:t>
      </w:r>
      <w:proofErr w:type="spellEnd"/>
      <w:r w:rsidRPr="00F4273D">
        <w:rPr>
          <w:color w:val="0000FF"/>
          <w:u w:val="single"/>
        </w:rPr>
        <w:t>.</w:t>
      </w:r>
      <w:r w:rsidRPr="00F4273D">
        <w:rPr>
          <w:color w:val="0000FF"/>
          <w:u w:val="single"/>
          <w:lang w:val="en-US"/>
        </w:rPr>
        <w:t>com</w:t>
      </w:r>
      <w:r w:rsidRPr="00F4273D">
        <w:rPr>
          <w:color w:val="0000FF"/>
          <w:u w:val="single"/>
        </w:rPr>
        <w:t>/</w:t>
      </w:r>
      <w:r w:rsidRPr="00F4273D">
        <w:rPr>
          <w:color w:val="0000FF"/>
          <w:u w:val="single"/>
          <w:lang w:val="en-US"/>
        </w:rPr>
        <w:t>ru</w:t>
      </w:r>
      <w:r w:rsidRPr="00F4273D">
        <w:rPr>
          <w:color w:val="0000FF"/>
          <w:u w:val="single"/>
        </w:rPr>
        <w:t>-</w:t>
      </w:r>
      <w:r w:rsidRPr="00F4273D">
        <w:rPr>
          <w:color w:val="0000FF"/>
          <w:u w:val="single"/>
          <w:lang w:val="en-US"/>
        </w:rPr>
        <w:t>ru</w:t>
      </w:r>
      <w:r w:rsidRPr="00F4273D">
        <w:rPr>
          <w:color w:val="0000FF"/>
          <w:u w:val="single"/>
        </w:rPr>
        <w:t>/</w:t>
      </w:r>
      <w:proofErr w:type="spellStart"/>
      <w:r w:rsidRPr="00F4273D">
        <w:rPr>
          <w:color w:val="0000FF"/>
          <w:u w:val="single"/>
          <w:lang w:val="en-US"/>
        </w:rPr>
        <w:t>visualstudio</w:t>
      </w:r>
      <w:proofErr w:type="spellEnd"/>
      <w:r w:rsidRPr="00F4273D">
        <w:rPr>
          <w:color w:val="0000FF"/>
          <w:u w:val="single"/>
        </w:rPr>
        <w:t>/</w:t>
      </w:r>
      <w:r w:rsidRPr="00F4273D">
        <w:rPr>
          <w:color w:val="0000FF"/>
          <w:u w:val="single"/>
          <w:lang w:val="en-US"/>
        </w:rPr>
        <w:t>ide</w:t>
      </w:r>
      <w:r w:rsidRPr="00F4273D">
        <w:rPr>
          <w:color w:val="0000FF"/>
          <w:u w:val="single"/>
        </w:rPr>
        <w:t>/</w:t>
      </w:r>
      <w:r w:rsidRPr="00F4273D">
        <w:rPr>
          <w:color w:val="0000FF"/>
          <w:u w:val="single"/>
          <w:lang w:val="en-US"/>
        </w:rPr>
        <w:t>how</w:t>
      </w:r>
      <w:r w:rsidRPr="00F4273D">
        <w:rPr>
          <w:color w:val="0000FF"/>
          <w:u w:val="single"/>
        </w:rPr>
        <w:t>-</w:t>
      </w:r>
      <w:r w:rsidRPr="00F4273D">
        <w:rPr>
          <w:color w:val="0000FF"/>
          <w:u w:val="single"/>
          <w:lang w:val="en-US"/>
        </w:rPr>
        <w:t>to</w:t>
      </w:r>
      <w:r w:rsidRPr="00F4273D">
        <w:rPr>
          <w:color w:val="0000FF"/>
          <w:u w:val="single"/>
        </w:rPr>
        <w:t>-</w:t>
      </w:r>
      <w:r w:rsidRPr="00F4273D">
        <w:rPr>
          <w:color w:val="0000FF"/>
          <w:u w:val="single"/>
          <w:lang w:val="en-US"/>
        </w:rPr>
        <w:t>customize</w:t>
      </w:r>
      <w:r w:rsidRPr="00F4273D">
        <w:rPr>
          <w:color w:val="0000FF"/>
          <w:u w:val="single"/>
        </w:rPr>
        <w:t>-</w:t>
      </w:r>
      <w:r w:rsidRPr="00F4273D">
        <w:rPr>
          <w:color w:val="0000FF"/>
          <w:u w:val="single"/>
          <w:lang w:val="en-US"/>
        </w:rPr>
        <w:t>menus</w:t>
      </w:r>
      <w:r w:rsidRPr="00F4273D">
        <w:rPr>
          <w:color w:val="0000FF"/>
          <w:u w:val="single"/>
        </w:rPr>
        <w:t>-</w:t>
      </w:r>
      <w:r w:rsidRPr="00F4273D">
        <w:rPr>
          <w:color w:val="0000FF"/>
          <w:u w:val="single"/>
          <w:lang w:val="en-US"/>
        </w:rPr>
        <w:t>and</w:t>
      </w:r>
      <w:r w:rsidRPr="00F4273D">
        <w:rPr>
          <w:color w:val="0000FF"/>
          <w:u w:val="single"/>
        </w:rPr>
        <w:t>-</w:t>
      </w:r>
      <w:r w:rsidRPr="00F4273D">
        <w:rPr>
          <w:color w:val="0000FF"/>
          <w:u w:val="single"/>
          <w:lang w:val="en-US"/>
        </w:rPr>
        <w:t>toolbars</w:t>
      </w:r>
      <w:r w:rsidRPr="00F4273D">
        <w:rPr>
          <w:color w:val="0000FF"/>
          <w:u w:val="single"/>
        </w:rPr>
        <w:t>-</w:t>
      </w:r>
      <w:r w:rsidRPr="00F4273D">
        <w:rPr>
          <w:color w:val="0000FF"/>
          <w:u w:val="single"/>
          <w:lang w:val="en-US"/>
        </w:rPr>
        <w:t>in</w:t>
      </w:r>
      <w:r w:rsidRPr="00F4273D">
        <w:rPr>
          <w:color w:val="0000FF"/>
          <w:u w:val="single"/>
        </w:rPr>
        <w:t>-</w:t>
      </w:r>
      <w:r w:rsidRPr="00F4273D">
        <w:rPr>
          <w:color w:val="0000FF"/>
          <w:u w:val="single"/>
          <w:lang w:val="en-US"/>
        </w:rPr>
        <w:t>visu</w:t>
      </w:r>
      <w:r w:rsidRPr="00F4273D">
        <w:rPr>
          <w:color w:val="0000FF"/>
          <w:u w:val="single"/>
          <w:lang w:val="en-US"/>
        </w:rPr>
        <w:t>a</w:t>
      </w:r>
      <w:r w:rsidRPr="00F4273D">
        <w:rPr>
          <w:color w:val="0000FF"/>
          <w:u w:val="single"/>
          <w:lang w:val="en-US"/>
        </w:rPr>
        <w:t>l</w:t>
      </w:r>
      <w:r w:rsidRPr="00F4273D">
        <w:rPr>
          <w:color w:val="0000FF"/>
          <w:u w:val="single"/>
        </w:rPr>
        <w:t>-</w:t>
      </w:r>
      <w:r w:rsidRPr="00F4273D">
        <w:rPr>
          <w:color w:val="0000FF"/>
          <w:u w:val="single"/>
          <w:lang w:val="en-US"/>
        </w:rPr>
        <w:t>studio</w:t>
      </w:r>
      <w:r w:rsidRPr="00F4273D">
        <w:rPr>
          <w:color w:val="0000FF"/>
          <w:u w:val="single"/>
        </w:rPr>
        <w:t>?</w:t>
      </w:r>
      <w:r w:rsidRPr="00F4273D">
        <w:rPr>
          <w:color w:val="0000FF"/>
          <w:u w:val="single"/>
          <w:lang w:val="en-US"/>
        </w:rPr>
        <w:t>view</w:t>
      </w:r>
      <w:r w:rsidRPr="00F4273D">
        <w:rPr>
          <w:color w:val="0000FF"/>
          <w:u w:val="single"/>
        </w:rPr>
        <w:t>=</w:t>
      </w:r>
      <w:hyperlink r:id="rId9">
        <w:r w:rsidRPr="00F4273D">
          <w:rPr>
            <w:color w:val="0000FF"/>
            <w:u w:val="single"/>
            <w:lang w:val="en-US"/>
          </w:rPr>
          <w:t>vs</w:t>
        </w:r>
        <w:r w:rsidRPr="00F4273D">
          <w:rPr>
            <w:color w:val="0000FF"/>
            <w:u w:val="single"/>
          </w:rPr>
          <w:t>-2015</w:t>
        </w:r>
      </w:hyperlink>
    </w:p>
    <w:p w14:paraId="0000001A" w14:textId="77777777" w:rsidR="004D7FC0" w:rsidRDefault="00133E1F" w:rsidP="00F4273D">
      <w:pPr>
        <w:spacing w:line="360" w:lineRule="auto"/>
        <w:ind w:firstLine="708"/>
        <w:jc w:val="both"/>
      </w:pPr>
      <w:r>
        <w:t>Создать свою панель инструментов, назвать ее своей Фамилией. Разместить на ней несколько команд. Создать горячие клавиши.</w:t>
      </w:r>
    </w:p>
    <w:p w14:paraId="0000001B" w14:textId="6733BEDC" w:rsidR="004D7FC0" w:rsidRDefault="00133E1F" w:rsidP="00F4273D">
      <w:pPr>
        <w:pStyle w:val="1"/>
        <w:spacing w:before="480" w:after="240" w:line="360" w:lineRule="auto"/>
        <w:ind w:left="0" w:firstLine="708"/>
        <w:jc w:val="both"/>
      </w:pPr>
      <w:r>
        <w:t>1.4 Настройка макетов окон</w:t>
      </w:r>
    </w:p>
    <w:p w14:paraId="0000001C" w14:textId="77777777" w:rsidR="004D7FC0" w:rsidRDefault="00133E1F" w:rsidP="00F4273D">
      <w:pPr>
        <w:spacing w:line="360" w:lineRule="auto"/>
        <w:ind w:firstLine="708"/>
        <w:jc w:val="both"/>
        <w:rPr>
          <w:color w:val="0000FF"/>
          <w:u w:val="single"/>
        </w:rPr>
      </w:pPr>
      <w:r>
        <w:rPr>
          <w:color w:val="0000FF"/>
          <w:u w:val="single"/>
        </w:rPr>
        <w:t>https://docs.microsoft.com/ru-ru/visualstudio/ide/customizing-window-layouts-in-visual-studio?view=vs-2015</w:t>
      </w:r>
    </w:p>
    <w:p w14:paraId="0000001D" w14:textId="77777777" w:rsidR="004D7FC0" w:rsidRDefault="00133E1F" w:rsidP="00F4273D">
      <w:pPr>
        <w:spacing w:line="360" w:lineRule="auto"/>
        <w:ind w:firstLine="708"/>
        <w:jc w:val="both"/>
      </w:pPr>
      <w:r>
        <w:t>В меню «вид» -&gt; «другие окна» добавить несколько окон. Сделать свой макет, назвать своей фамилией. Продемонстрировать переключение между макетами и управление макетами.</w:t>
      </w:r>
    </w:p>
    <w:p w14:paraId="0000001E" w14:textId="5C3D1D28" w:rsidR="004D7FC0" w:rsidRPr="00133E1F" w:rsidRDefault="00133E1F" w:rsidP="00F4273D">
      <w:pPr>
        <w:pStyle w:val="1"/>
        <w:spacing w:before="480" w:after="240" w:line="360" w:lineRule="auto"/>
        <w:ind w:left="0" w:firstLine="708"/>
        <w:jc w:val="both"/>
      </w:pPr>
      <w:r w:rsidRPr="00133E1F">
        <w:t>1.5 Экспорт настроек</w:t>
      </w:r>
    </w:p>
    <w:p w14:paraId="0000001F" w14:textId="77777777" w:rsidR="004D7FC0" w:rsidRDefault="00133E1F" w:rsidP="00F4273D">
      <w:pPr>
        <w:spacing w:line="360" w:lineRule="auto"/>
        <w:ind w:firstLine="708"/>
        <w:jc w:val="both"/>
      </w:pPr>
      <w:r>
        <w:t>С помощью меню «Импорт и экспорт параметров»</w:t>
      </w:r>
    </w:p>
    <w:p w14:paraId="00000020" w14:textId="77777777" w:rsidR="004D7FC0" w:rsidRDefault="00133E1F" w:rsidP="00DA36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</w:pPr>
      <w:r>
        <w:rPr>
          <w:color w:val="000000"/>
          <w:szCs w:val="28"/>
        </w:rPr>
        <w:t>Экспортировать настройки</w:t>
      </w:r>
    </w:p>
    <w:p w14:paraId="00000021" w14:textId="77777777" w:rsidR="004D7FC0" w:rsidRDefault="00133E1F" w:rsidP="00DA36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</w:pPr>
      <w:r>
        <w:rPr>
          <w:color w:val="000000"/>
          <w:szCs w:val="28"/>
        </w:rPr>
        <w:t>Сбросить настройки</w:t>
      </w:r>
    </w:p>
    <w:p w14:paraId="00000022" w14:textId="77777777" w:rsidR="004D7FC0" w:rsidRDefault="00133E1F" w:rsidP="00DA36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</w:pPr>
      <w:r>
        <w:rPr>
          <w:color w:val="000000"/>
          <w:szCs w:val="28"/>
        </w:rPr>
        <w:t>Импортировать выполненные ранее настройки</w:t>
      </w:r>
    </w:p>
    <w:p w14:paraId="00000023" w14:textId="104DA05A" w:rsidR="004D7FC0" w:rsidRDefault="004D7FC0"/>
    <w:p w14:paraId="0D0D562B" w14:textId="4F811F43" w:rsidR="00DA3694" w:rsidRDefault="00DA3694" w:rsidP="00DA3694">
      <w:pPr>
        <w:spacing w:line="360" w:lineRule="auto"/>
        <w:ind w:firstLine="709"/>
        <w:jc w:val="both"/>
      </w:pPr>
      <w:r>
        <w:t>Сроки сдачи работы и оценки:</w:t>
      </w:r>
    </w:p>
    <w:p w14:paraId="1A442ED3" w14:textId="40BBA654" w:rsidR="00DA3694" w:rsidRDefault="00DA3694" w:rsidP="00DA3694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</w:pPr>
      <w:r>
        <w:t>24.02-25.02 – 5</w:t>
      </w:r>
    </w:p>
    <w:p w14:paraId="1ECEDB1C" w14:textId="774423C3" w:rsidR="00DA3694" w:rsidRDefault="00DA3694" w:rsidP="00DA3694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</w:pPr>
      <w:r>
        <w:t>26.02-28.02 – 4</w:t>
      </w:r>
    </w:p>
    <w:p w14:paraId="361CDFC6" w14:textId="085E583E" w:rsidR="00DA3694" w:rsidRDefault="00DA3694" w:rsidP="00DA3694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</w:pPr>
      <w:r>
        <w:t>с 3.03 – 3</w:t>
      </w:r>
    </w:p>
    <w:p w14:paraId="2DEFCB06" w14:textId="77777777" w:rsidR="00DA3694" w:rsidRDefault="00DA3694" w:rsidP="00DA3694">
      <w:pPr>
        <w:spacing w:line="360" w:lineRule="auto"/>
        <w:ind w:firstLine="709"/>
        <w:jc w:val="both"/>
      </w:pPr>
    </w:p>
    <w:sectPr w:rsidR="00DA369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3178"/>
    <w:multiLevelType w:val="multilevel"/>
    <w:tmpl w:val="089CB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485C6B"/>
    <w:multiLevelType w:val="hybridMultilevel"/>
    <w:tmpl w:val="8FD69132"/>
    <w:lvl w:ilvl="0" w:tplc="95E268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6B1CAE"/>
    <w:multiLevelType w:val="hybridMultilevel"/>
    <w:tmpl w:val="CFA212F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180BAF"/>
    <w:multiLevelType w:val="hybridMultilevel"/>
    <w:tmpl w:val="BE42A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BF5020"/>
    <w:multiLevelType w:val="multilevel"/>
    <w:tmpl w:val="3BF8017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021558"/>
    <w:multiLevelType w:val="multilevel"/>
    <w:tmpl w:val="1E74B8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C0"/>
    <w:rsid w:val="0012727A"/>
    <w:rsid w:val="00133E1F"/>
    <w:rsid w:val="004D7FC0"/>
    <w:rsid w:val="005B2285"/>
    <w:rsid w:val="00DA3694"/>
    <w:rsid w:val="00F4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A942"/>
  <w15:docId w15:val="{182C287A-2565-4D60-92C9-BEB3517B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412"/>
    <w:rPr>
      <w:szCs w:val="20"/>
    </w:rPr>
  </w:style>
  <w:style w:type="paragraph" w:styleId="1">
    <w:name w:val="heading 1"/>
    <w:basedOn w:val="a"/>
    <w:next w:val="a"/>
    <w:link w:val="10"/>
    <w:uiPriority w:val="9"/>
    <w:qFormat/>
    <w:rsid w:val="00133E1F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ind w:left="720"/>
      <w:jc w:val="center"/>
      <w:outlineLvl w:val="0"/>
    </w:pPr>
    <w:rPr>
      <w:b/>
      <w:color w:val="171717"/>
    </w:rPr>
  </w:style>
  <w:style w:type="paragraph" w:styleId="2">
    <w:name w:val="heading 2"/>
    <w:basedOn w:val="a"/>
    <w:next w:val="a"/>
    <w:link w:val="20"/>
    <w:uiPriority w:val="9"/>
    <w:unhideWhenUsed/>
    <w:qFormat/>
    <w:rsid w:val="00133E1F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spacing w:before="240" w:after="240"/>
      <w:ind w:left="792"/>
      <w:outlineLvl w:val="1"/>
    </w:pPr>
    <w:rPr>
      <w:b/>
      <w:color w:val="171717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33E1F"/>
    <w:rPr>
      <w:b/>
      <w:color w:val="171717"/>
      <w:szCs w:val="20"/>
      <w:shd w:val="clear" w:color="auto" w:fill="FFFFFF"/>
    </w:rPr>
  </w:style>
  <w:style w:type="character" w:styleId="a4">
    <w:name w:val="Hyperlink"/>
    <w:basedOn w:val="a0"/>
    <w:uiPriority w:val="99"/>
    <w:unhideWhenUsed/>
    <w:rsid w:val="006B141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14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3E1F"/>
    <w:rPr>
      <w:b/>
      <w:color w:val="171717"/>
      <w:szCs w:val="20"/>
      <w:shd w:val="clear" w:color="auto" w:fill="FFFFFF"/>
    </w:rPr>
  </w:style>
  <w:style w:type="character" w:styleId="a6">
    <w:name w:val="FollowedHyperlink"/>
    <w:basedOn w:val="a0"/>
    <w:uiPriority w:val="99"/>
    <w:semiHidden/>
    <w:unhideWhenUsed/>
    <w:rsid w:val="00BA3260"/>
    <w:rPr>
      <w:color w:val="954F72" w:themeColor="followed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Unresolved Mention"/>
    <w:basedOn w:val="a0"/>
    <w:uiPriority w:val="99"/>
    <w:semiHidden/>
    <w:unhideWhenUsed/>
    <w:rsid w:val="00F42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ide/reference/how-to-change-fonts-and-colors-in-the-editor?view=vs-2015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visualstudio/ide/reference/text-editor-options-dialog-box?view=vs-20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visualstudio/ide/personalizing-the-visual-studio-ide?view=vs-201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visualstudio/ide/how-to-customize-menus-and-toolbars-in-visual-studio?view=vs-2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nEj6F9K5vgjxl71fQeZICRbm5g==">CgMxLjA4AHIhMUgzOExBbFlwaWtMYm1KbXZjUFd4eGpzUzlOb0JRcE5H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 Konnova</dc:creator>
  <cp:lastModifiedBy>My Day</cp:lastModifiedBy>
  <cp:revision>6</cp:revision>
  <dcterms:created xsi:type="dcterms:W3CDTF">2023-12-03T16:36:00Z</dcterms:created>
  <dcterms:modified xsi:type="dcterms:W3CDTF">2025-02-23T18:43:00Z</dcterms:modified>
</cp:coreProperties>
</file>