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7783651" w:displacedByCustomXml="next"/>
    <w:bookmarkStart w:id="1" w:name="_Toc467235613" w:displacedByCustomXml="next"/>
    <w:bookmarkStart w:id="2" w:name="_Toc468975852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6762245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164D93F" w14:textId="77777777" w:rsidR="00DB5FF7" w:rsidRDefault="006C751D" w:rsidP="005654B5">
          <w:pPr>
            <w:pStyle w:val="a9"/>
            <w:rPr>
              <w:rFonts w:cs="Times New Roman"/>
              <w:szCs w:val="28"/>
            </w:rPr>
          </w:pPr>
          <w:r w:rsidRPr="005654B5">
            <w:rPr>
              <w:rFonts w:cs="Times New Roman"/>
              <w:szCs w:val="28"/>
            </w:rPr>
            <w:t>Содержание</w:t>
          </w:r>
          <w:bookmarkEnd w:id="2"/>
          <w:bookmarkEnd w:id="1"/>
          <w:bookmarkEnd w:id="0"/>
        </w:p>
        <w:p w14:paraId="04EF2161" w14:textId="77777777" w:rsidR="00F46645" w:rsidRPr="00F46645" w:rsidRDefault="00F46645" w:rsidP="00F46645">
          <w:pPr>
            <w:rPr>
              <w:lang w:eastAsia="ru-RU"/>
            </w:rPr>
          </w:pPr>
        </w:p>
        <w:p w14:paraId="64E03165" w14:textId="77777777" w:rsidR="00FE782A" w:rsidRPr="00FE782A" w:rsidRDefault="00DB5FF7" w:rsidP="00FE782A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78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78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78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8975853" w:history="1"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_Toc468975853 \h </w:instrTex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3E183" w14:textId="77777777" w:rsidR="00FE782A" w:rsidRPr="00FE782A" w:rsidRDefault="006A359D" w:rsidP="00FE782A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975854" w:history="1"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E782A" w:rsidRPr="00FE78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_Toc468975854 \h </w:instrTex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F0EB1" w14:textId="77777777" w:rsidR="00FE782A" w:rsidRPr="00FE782A" w:rsidRDefault="006A359D" w:rsidP="00FE78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975855" w:history="1"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Первая теорема Гёделя о неполноте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_Toc468975855 \h </w:instrTex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38DAB" w14:textId="77777777" w:rsidR="00FE782A" w:rsidRPr="00FE782A" w:rsidRDefault="006A359D" w:rsidP="00FE78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975856" w:history="1"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 Вторая теорема Гёделя о неполноте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_Toc468975856 \h </w:instrTex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EAC25" w14:textId="77777777" w:rsidR="00FE782A" w:rsidRPr="00FE782A" w:rsidRDefault="006A359D" w:rsidP="00FE78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975857" w:history="1"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 Следствия теорем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_Toc468975857 \h </w:instrTex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EC4CF" w14:textId="77777777" w:rsidR="00FE782A" w:rsidRPr="00FE782A" w:rsidRDefault="006A359D" w:rsidP="00FE782A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975858" w:history="1"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_Toc468975858 \h </w:instrTex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109F9" w14:textId="77777777" w:rsidR="00FE782A" w:rsidRPr="00FE782A" w:rsidRDefault="006A359D" w:rsidP="00FE782A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975859" w:history="1">
            <w:r w:rsidR="00FE782A" w:rsidRPr="00FE78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_Toc468975859 \h </w:instrTex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E782A" w:rsidRPr="00FE78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867F3" w14:textId="77777777" w:rsidR="00DB5FF7" w:rsidRDefault="00DB5FF7" w:rsidP="00FE782A">
          <w:pPr>
            <w:pStyle w:val="13"/>
            <w:tabs>
              <w:tab w:val="right" w:leader="dot" w:pos="9345"/>
            </w:tabs>
            <w:spacing w:line="360" w:lineRule="auto"/>
          </w:pPr>
          <w:r w:rsidRPr="00FE78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918D4F5" w14:textId="77777777" w:rsidR="00DB5FF7" w:rsidRDefault="00DB5FF7" w:rsidP="00DB5FF7">
      <w:pPr>
        <w:pStyle w:val="a3"/>
      </w:pPr>
      <w:r>
        <w:br w:type="page"/>
      </w:r>
    </w:p>
    <w:p w14:paraId="08AE8244" w14:textId="77777777" w:rsidR="00DB5FF7" w:rsidRDefault="00C24E13" w:rsidP="00080E17">
      <w:pPr>
        <w:pStyle w:val="a9"/>
        <w:spacing w:after="360"/>
      </w:pPr>
      <w:bookmarkStart w:id="3" w:name="_Toc468975853"/>
      <w:r w:rsidRPr="005654B5">
        <w:lastRenderedPageBreak/>
        <w:t>Введение</w:t>
      </w:r>
      <w:bookmarkEnd w:id="3"/>
    </w:p>
    <w:p w14:paraId="29C81437" w14:textId="77777777" w:rsidR="00143E8C" w:rsidRPr="00143E8C" w:rsidRDefault="00143E8C" w:rsidP="00143E8C">
      <w:pPr>
        <w:pStyle w:val="a3"/>
      </w:pPr>
      <w:r w:rsidRPr="00143E8C">
        <w:t>Курт</w:t>
      </w:r>
      <w:r w:rsidR="004507AF">
        <w:t xml:space="preserve"> </w:t>
      </w:r>
      <w:r w:rsidRPr="00143E8C">
        <w:t>Гёдель</w:t>
      </w:r>
      <w:r w:rsidR="004507AF">
        <w:t xml:space="preserve"> </w:t>
      </w:r>
      <w:r w:rsidRPr="00143E8C">
        <w:t>–</w:t>
      </w:r>
      <w:r w:rsidR="004507AF">
        <w:t xml:space="preserve"> </w:t>
      </w:r>
      <w:r w:rsidRPr="00143E8C">
        <w:t>крупнейший</w:t>
      </w:r>
      <w:r w:rsidR="004507AF">
        <w:t xml:space="preserve"> </w:t>
      </w:r>
      <w:r w:rsidRPr="00143E8C">
        <w:t>специалист</w:t>
      </w:r>
      <w:r w:rsidR="004507AF">
        <w:t xml:space="preserve"> </w:t>
      </w:r>
      <w:r w:rsidRPr="00143E8C">
        <w:t>по</w:t>
      </w:r>
      <w:r w:rsidR="004507AF">
        <w:t xml:space="preserve"> </w:t>
      </w:r>
      <w:r w:rsidRPr="00143E8C">
        <w:t>математической</w:t>
      </w:r>
      <w:r w:rsidR="004507AF">
        <w:t xml:space="preserve"> </w:t>
      </w:r>
      <w:r w:rsidRPr="00143E8C">
        <w:t>логике</w:t>
      </w:r>
      <w:r w:rsidR="004507AF">
        <w:t xml:space="preserve"> </w:t>
      </w:r>
      <w:r w:rsidRPr="00143E8C">
        <w:t>–</w:t>
      </w:r>
      <w:r w:rsidR="004507AF">
        <w:t xml:space="preserve"> </w:t>
      </w:r>
      <w:r w:rsidRPr="00143E8C">
        <w:t>родился</w:t>
      </w:r>
      <w:r w:rsidR="004507AF">
        <w:t xml:space="preserve"> </w:t>
      </w:r>
      <w:r w:rsidRPr="00143E8C">
        <w:t>28</w:t>
      </w:r>
      <w:r w:rsidR="004507AF">
        <w:t xml:space="preserve"> </w:t>
      </w:r>
      <w:r w:rsidRPr="00143E8C">
        <w:t>апреля</w:t>
      </w:r>
      <w:r w:rsidR="004507AF">
        <w:t xml:space="preserve"> </w:t>
      </w:r>
      <w:r w:rsidRPr="00143E8C">
        <w:t>1906</w:t>
      </w:r>
      <w:r w:rsidR="004507AF">
        <w:t xml:space="preserve"> </w:t>
      </w:r>
      <w:r w:rsidRPr="00143E8C">
        <w:t>г.</w:t>
      </w:r>
      <w:r w:rsidR="004507AF">
        <w:t xml:space="preserve"> </w:t>
      </w:r>
      <w:r w:rsidR="000349BF">
        <w:t>в</w:t>
      </w:r>
      <w:r w:rsidR="004507AF">
        <w:t xml:space="preserve"> </w:t>
      </w:r>
      <w:r w:rsidR="000349BF">
        <w:t>Чехии</w:t>
      </w:r>
      <w:r w:rsidRPr="00143E8C">
        <w:t>.</w:t>
      </w:r>
      <w:r w:rsidR="004507AF">
        <w:t xml:space="preserve"> </w:t>
      </w:r>
      <w:r w:rsidRPr="00143E8C">
        <w:t>Окончил</w:t>
      </w:r>
      <w:r w:rsidR="004507AF">
        <w:t xml:space="preserve"> </w:t>
      </w:r>
      <w:r w:rsidRPr="00143E8C">
        <w:t>Венский</w:t>
      </w:r>
      <w:r w:rsidR="004507AF">
        <w:t xml:space="preserve"> </w:t>
      </w:r>
      <w:r w:rsidRPr="00143E8C">
        <w:t>университет,</w:t>
      </w:r>
      <w:r w:rsidR="004507AF">
        <w:t xml:space="preserve"> </w:t>
      </w:r>
      <w:r w:rsidRPr="00143E8C">
        <w:t>где</w:t>
      </w:r>
      <w:r w:rsidR="004507AF">
        <w:t xml:space="preserve"> </w:t>
      </w:r>
      <w:r w:rsidRPr="00143E8C">
        <w:t>защитил</w:t>
      </w:r>
      <w:r w:rsidR="004507AF">
        <w:t xml:space="preserve"> </w:t>
      </w:r>
      <w:r w:rsidRPr="00143E8C">
        <w:t>докторскую</w:t>
      </w:r>
      <w:r w:rsidR="004507AF">
        <w:t xml:space="preserve"> </w:t>
      </w:r>
      <w:r w:rsidRPr="00143E8C">
        <w:t>диссертацию,</w:t>
      </w:r>
      <w:r w:rsidR="004507AF">
        <w:t xml:space="preserve"> </w:t>
      </w:r>
      <w:r w:rsidRPr="00143E8C">
        <w:t>был</w:t>
      </w:r>
      <w:r w:rsidR="004507AF">
        <w:t xml:space="preserve"> </w:t>
      </w:r>
      <w:r w:rsidRPr="00143E8C">
        <w:t>доцентом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1933–1938</w:t>
      </w:r>
      <w:r w:rsidR="004507AF">
        <w:t xml:space="preserve"> </w:t>
      </w:r>
      <w:r w:rsidRPr="00143E8C">
        <w:t>гг.</w:t>
      </w:r>
      <w:r w:rsidR="004507AF">
        <w:t xml:space="preserve"> </w:t>
      </w:r>
      <w:r w:rsidRPr="00143E8C">
        <w:t>После</w:t>
      </w:r>
      <w:r w:rsidR="004507AF">
        <w:t xml:space="preserve"> </w:t>
      </w:r>
      <w:r w:rsidRPr="00143E8C">
        <w:t>эмигрировал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США.</w:t>
      </w:r>
      <w:r w:rsidR="004507AF">
        <w:t xml:space="preserve"> </w:t>
      </w:r>
      <w:r w:rsidRPr="00143E8C">
        <w:t>С</w:t>
      </w:r>
      <w:r w:rsidR="004507AF">
        <w:t xml:space="preserve"> </w:t>
      </w:r>
      <w:r w:rsidRPr="00143E8C">
        <w:t>1940</w:t>
      </w:r>
      <w:r w:rsidR="004507AF">
        <w:t xml:space="preserve"> </w:t>
      </w:r>
      <w:r w:rsidRPr="00143E8C">
        <w:t>по</w:t>
      </w:r>
      <w:r w:rsidR="004507AF">
        <w:t xml:space="preserve"> </w:t>
      </w:r>
      <w:r w:rsidRPr="00143E8C">
        <w:t>1963</w:t>
      </w:r>
      <w:r w:rsidR="004507AF">
        <w:t xml:space="preserve"> </w:t>
      </w:r>
      <w:r w:rsidRPr="00143E8C">
        <w:t>г.</w:t>
      </w:r>
      <w:r w:rsidR="004507AF">
        <w:t xml:space="preserve"> </w:t>
      </w:r>
      <w:r w:rsidRPr="00143E8C">
        <w:t>Гёдель</w:t>
      </w:r>
      <w:r w:rsidR="004507AF">
        <w:t xml:space="preserve"> </w:t>
      </w:r>
      <w:r w:rsidRPr="00143E8C">
        <w:t>работал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Принстонском</w:t>
      </w:r>
      <w:r w:rsidR="004507AF">
        <w:t xml:space="preserve"> </w:t>
      </w:r>
      <w:r w:rsidRPr="00143E8C">
        <w:t>институте</w:t>
      </w:r>
      <w:r w:rsidR="004507AF">
        <w:t xml:space="preserve"> </w:t>
      </w:r>
      <w:r w:rsidRPr="00143E8C">
        <w:t>высших</w:t>
      </w:r>
      <w:r w:rsidR="004507AF">
        <w:t xml:space="preserve"> </w:t>
      </w:r>
      <w:r w:rsidRPr="00143E8C">
        <w:t>исследований.</w:t>
      </w:r>
      <w:r w:rsidR="004507AF">
        <w:t xml:space="preserve"> </w:t>
      </w:r>
      <w:r w:rsidRPr="00143E8C">
        <w:t>Гёдель</w:t>
      </w:r>
      <w:r w:rsidR="004507AF">
        <w:t xml:space="preserve"> </w:t>
      </w:r>
      <w:r w:rsidRPr="00143E8C">
        <w:t>–</w:t>
      </w:r>
      <w:r w:rsidR="004507AF">
        <w:t xml:space="preserve"> </w:t>
      </w:r>
      <w:r w:rsidRPr="00143E8C">
        <w:t>почетный</w:t>
      </w:r>
      <w:r w:rsidR="004507AF">
        <w:t xml:space="preserve"> </w:t>
      </w:r>
      <w:r w:rsidRPr="00143E8C">
        <w:t>доктор</w:t>
      </w:r>
      <w:r w:rsidR="004507AF">
        <w:t xml:space="preserve"> </w:t>
      </w:r>
      <w:r w:rsidRPr="00143E8C">
        <w:t>Йельского</w:t>
      </w:r>
      <w:r w:rsidR="004507AF">
        <w:t xml:space="preserve"> </w:t>
      </w:r>
      <w:r w:rsidRPr="00143E8C">
        <w:t>и</w:t>
      </w:r>
      <w:r w:rsidR="004507AF">
        <w:t xml:space="preserve"> </w:t>
      </w:r>
      <w:r w:rsidRPr="00143E8C">
        <w:t>Гарвардского</w:t>
      </w:r>
      <w:r w:rsidR="004507AF">
        <w:t xml:space="preserve"> </w:t>
      </w:r>
      <w:r w:rsidRPr="00143E8C">
        <w:t>университетов,</w:t>
      </w:r>
      <w:r w:rsidR="004507AF">
        <w:t xml:space="preserve"> </w:t>
      </w:r>
      <w:r w:rsidRPr="00143E8C">
        <w:t>член</w:t>
      </w:r>
      <w:r w:rsidR="004507AF">
        <w:t xml:space="preserve"> </w:t>
      </w:r>
      <w:r w:rsidRPr="00143E8C">
        <w:t>Национальной</w:t>
      </w:r>
      <w:r w:rsidR="004507AF">
        <w:t xml:space="preserve"> </w:t>
      </w:r>
      <w:r w:rsidRPr="00143E8C">
        <w:t>академии</w:t>
      </w:r>
      <w:r w:rsidR="004507AF">
        <w:t xml:space="preserve"> </w:t>
      </w:r>
      <w:r w:rsidRPr="00143E8C">
        <w:t>наук</w:t>
      </w:r>
      <w:r w:rsidR="004507AF">
        <w:t xml:space="preserve"> </w:t>
      </w:r>
      <w:r w:rsidRPr="00143E8C">
        <w:t>США</w:t>
      </w:r>
      <w:r w:rsidR="004507AF">
        <w:t xml:space="preserve"> </w:t>
      </w:r>
      <w:r w:rsidRPr="00143E8C">
        <w:t>и</w:t>
      </w:r>
      <w:r w:rsidR="004507AF">
        <w:t xml:space="preserve"> </w:t>
      </w:r>
      <w:r w:rsidRPr="00143E8C">
        <w:t>Американского</w:t>
      </w:r>
      <w:r w:rsidR="004507AF">
        <w:t xml:space="preserve"> </w:t>
      </w:r>
      <w:r w:rsidRPr="00143E8C">
        <w:t>философского</w:t>
      </w:r>
      <w:r w:rsidR="004507AF">
        <w:t xml:space="preserve"> </w:t>
      </w:r>
      <w:r w:rsidRPr="00143E8C">
        <w:t>общества.</w:t>
      </w:r>
    </w:p>
    <w:p w14:paraId="7BBC4D94" w14:textId="77777777" w:rsidR="000349BF" w:rsidRDefault="00080E17" w:rsidP="000349BF">
      <w:pPr>
        <w:pStyle w:val="a3"/>
      </w:pPr>
      <w:r w:rsidRPr="00143E8C">
        <w:t>В</w:t>
      </w:r>
      <w:r w:rsidR="004507AF">
        <w:t xml:space="preserve"> </w:t>
      </w:r>
      <w:r w:rsidRPr="00143E8C">
        <w:t>1931</w:t>
      </w:r>
      <w:r w:rsidR="004507AF">
        <w:t xml:space="preserve"> </w:t>
      </w:r>
      <w:r w:rsidRPr="00143E8C">
        <w:t>г.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одном</w:t>
      </w:r>
      <w:r w:rsidR="004507AF">
        <w:t xml:space="preserve"> </w:t>
      </w:r>
      <w:r w:rsidRPr="00143E8C">
        <w:t>из</w:t>
      </w:r>
      <w:r w:rsidR="004507AF">
        <w:t xml:space="preserve"> </w:t>
      </w:r>
      <w:r w:rsidRPr="00143E8C">
        <w:t>немецких</w:t>
      </w:r>
      <w:r w:rsidR="004507AF">
        <w:t xml:space="preserve"> </w:t>
      </w:r>
      <w:r w:rsidRPr="00143E8C">
        <w:t>научных</w:t>
      </w:r>
      <w:r w:rsidR="004507AF">
        <w:t xml:space="preserve"> </w:t>
      </w:r>
      <w:r w:rsidRPr="00143E8C">
        <w:t>журналов</w:t>
      </w:r>
      <w:r w:rsidR="004507AF">
        <w:t xml:space="preserve"> </w:t>
      </w:r>
      <w:r w:rsidRPr="00143E8C">
        <w:t>появилась</w:t>
      </w:r>
      <w:r w:rsidR="004507AF">
        <w:t xml:space="preserve"> </w:t>
      </w:r>
      <w:r w:rsidRPr="00143E8C">
        <w:t>сравнительно</w:t>
      </w:r>
      <w:r w:rsidR="004507AF">
        <w:t xml:space="preserve"> </w:t>
      </w:r>
      <w:r w:rsidRPr="00143E8C">
        <w:t>небольшая</w:t>
      </w:r>
      <w:r w:rsidR="004507AF">
        <w:t xml:space="preserve"> </w:t>
      </w:r>
      <w:r w:rsidRPr="00143E8C">
        <w:t>статья</w:t>
      </w:r>
      <w:r w:rsidR="004507AF">
        <w:t xml:space="preserve"> </w:t>
      </w:r>
      <w:r w:rsidRPr="00143E8C">
        <w:t>с</w:t>
      </w:r>
      <w:r w:rsidR="004507AF">
        <w:t xml:space="preserve"> </w:t>
      </w:r>
      <w:r w:rsidRPr="00143E8C">
        <w:t>довольно</w:t>
      </w:r>
      <w:r w:rsidR="004507AF">
        <w:t xml:space="preserve"> </w:t>
      </w:r>
      <w:r w:rsidRPr="00143E8C">
        <w:t>устрашающим</w:t>
      </w:r>
      <w:r w:rsidR="004507AF">
        <w:t xml:space="preserve"> </w:t>
      </w:r>
      <w:r w:rsidRPr="00143E8C">
        <w:t>названием</w:t>
      </w:r>
      <w:r w:rsidR="004507AF">
        <w:t xml:space="preserve"> </w:t>
      </w:r>
      <w:r w:rsidRPr="00143E8C">
        <w:t>«О</w:t>
      </w:r>
      <w:r w:rsidR="004507AF">
        <w:t xml:space="preserve"> </w:t>
      </w:r>
      <w:r w:rsidRPr="00143E8C">
        <w:t>формально</w:t>
      </w:r>
      <w:r w:rsidR="004507AF">
        <w:t xml:space="preserve"> </w:t>
      </w:r>
      <w:r w:rsidRPr="00143E8C">
        <w:t>неразрешимых</w:t>
      </w:r>
      <w:r w:rsidR="004507AF">
        <w:t xml:space="preserve"> </w:t>
      </w:r>
      <w:r w:rsidRPr="00143E8C">
        <w:t>предложениях</w:t>
      </w:r>
      <w:r w:rsidR="004507AF">
        <w:t xml:space="preserve"> </w:t>
      </w:r>
      <w:r w:rsidR="00143E8C">
        <w:t>принципиальной</w:t>
      </w:r>
      <w:r w:rsidR="004507AF">
        <w:t xml:space="preserve"> </w:t>
      </w:r>
      <w:r w:rsidR="00143E8C">
        <w:t>математики</w:t>
      </w:r>
      <w:r w:rsidR="004507AF">
        <w:t xml:space="preserve"> </w:t>
      </w:r>
      <w:r w:rsidRPr="00143E8C">
        <w:t>и</w:t>
      </w:r>
      <w:r w:rsidR="004507AF">
        <w:t xml:space="preserve"> </w:t>
      </w:r>
      <w:r w:rsidRPr="00143E8C">
        <w:t>родственных</w:t>
      </w:r>
      <w:r w:rsidR="004507AF">
        <w:t xml:space="preserve"> </w:t>
      </w:r>
      <w:r w:rsidRPr="00143E8C">
        <w:t>систем».</w:t>
      </w:r>
      <w:r w:rsidR="004507AF">
        <w:t xml:space="preserve"> </w:t>
      </w:r>
      <w:r w:rsidR="000349BF">
        <w:t>Е</w:t>
      </w:r>
      <w:r w:rsidRPr="00143E8C">
        <w:t>е</w:t>
      </w:r>
      <w:r w:rsidR="004507AF">
        <w:t xml:space="preserve"> </w:t>
      </w:r>
      <w:r w:rsidR="000349BF">
        <w:t>ав</w:t>
      </w:r>
      <w:r w:rsidR="000349BF" w:rsidRPr="00143E8C">
        <w:t>тором</w:t>
      </w:r>
      <w:r w:rsidR="004507AF">
        <w:t xml:space="preserve"> </w:t>
      </w:r>
      <w:r w:rsidRPr="00143E8C">
        <w:t>был</w:t>
      </w:r>
      <w:r w:rsidR="004507AF">
        <w:t xml:space="preserve"> </w:t>
      </w:r>
      <w:r w:rsidRPr="00143E8C">
        <w:t>двадцатипятилетний</w:t>
      </w:r>
      <w:r w:rsidR="004507AF">
        <w:t xml:space="preserve"> </w:t>
      </w:r>
      <w:r w:rsidRPr="00143E8C">
        <w:t>математик</w:t>
      </w:r>
      <w:r w:rsidR="004507AF">
        <w:t xml:space="preserve"> </w:t>
      </w:r>
      <w:r w:rsidRPr="00143E8C">
        <w:t>из</w:t>
      </w:r>
      <w:r w:rsidR="004507AF">
        <w:t xml:space="preserve"> </w:t>
      </w:r>
      <w:r w:rsidRPr="00143E8C">
        <w:t>Венского</w:t>
      </w:r>
      <w:r w:rsidR="004507AF">
        <w:t xml:space="preserve"> </w:t>
      </w:r>
      <w:r w:rsidRPr="00143E8C">
        <w:t>университета</w:t>
      </w:r>
      <w:r w:rsidR="004507AF">
        <w:t xml:space="preserve"> </w:t>
      </w:r>
      <w:r w:rsidR="000349BF">
        <w:t>-</w:t>
      </w:r>
      <w:r w:rsidR="004507AF">
        <w:t xml:space="preserve"> </w:t>
      </w:r>
      <w:r w:rsidRPr="00143E8C">
        <w:t>Курт</w:t>
      </w:r>
      <w:r w:rsidR="004507AF">
        <w:t xml:space="preserve"> </w:t>
      </w:r>
      <w:r w:rsidR="000349BF">
        <w:t>Гедель</w:t>
      </w:r>
      <w:r w:rsidRPr="00143E8C">
        <w:t>.</w:t>
      </w:r>
      <w:r w:rsidR="004507AF">
        <w:t xml:space="preserve"> </w:t>
      </w:r>
      <w:r w:rsidRPr="00143E8C">
        <w:t>Работа</w:t>
      </w:r>
      <w:r w:rsidR="004507AF">
        <w:t xml:space="preserve"> </w:t>
      </w:r>
      <w:r w:rsidRPr="00143E8C">
        <w:t>эта</w:t>
      </w:r>
      <w:r w:rsidR="004507AF">
        <w:t xml:space="preserve"> </w:t>
      </w:r>
      <w:r w:rsidRPr="00143E8C">
        <w:t>сыграла</w:t>
      </w:r>
      <w:r w:rsidR="004507AF">
        <w:t xml:space="preserve"> </w:t>
      </w:r>
      <w:r w:rsidRPr="00143E8C">
        <w:t>решающую</w:t>
      </w:r>
      <w:r w:rsidR="004507AF">
        <w:t xml:space="preserve"> </w:t>
      </w:r>
      <w:r w:rsidRPr="00143E8C">
        <w:t>роль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истории</w:t>
      </w:r>
      <w:r w:rsidR="004507AF">
        <w:t xml:space="preserve"> </w:t>
      </w:r>
      <w:r w:rsidRPr="00143E8C">
        <w:t>логики</w:t>
      </w:r>
      <w:r w:rsidR="004507AF">
        <w:t xml:space="preserve"> </w:t>
      </w:r>
      <w:r w:rsidRPr="00143E8C">
        <w:t>и</w:t>
      </w:r>
      <w:r w:rsidR="004507AF">
        <w:t xml:space="preserve"> </w:t>
      </w:r>
      <w:r w:rsidRPr="00143E8C">
        <w:t>математики.</w:t>
      </w:r>
      <w:r w:rsidR="004507AF">
        <w:t xml:space="preserve"> </w:t>
      </w:r>
      <w:r w:rsidR="000349BF">
        <w:t>Решением</w:t>
      </w:r>
      <w:r w:rsidR="004507AF">
        <w:t xml:space="preserve"> </w:t>
      </w:r>
      <w:r w:rsidRPr="00143E8C">
        <w:t>Гарвардского</w:t>
      </w:r>
      <w:r w:rsidR="004507AF">
        <w:t xml:space="preserve"> </w:t>
      </w:r>
      <w:r w:rsidRPr="00143E8C">
        <w:t>университета</w:t>
      </w:r>
      <w:r w:rsidR="004507AF">
        <w:t xml:space="preserve"> </w:t>
      </w:r>
      <w:r w:rsidRPr="00143E8C">
        <w:t>она</w:t>
      </w:r>
      <w:r w:rsidR="004507AF">
        <w:t xml:space="preserve"> </w:t>
      </w:r>
      <w:r w:rsidRPr="00143E8C">
        <w:t>была</w:t>
      </w:r>
      <w:r w:rsidR="004507AF">
        <w:t xml:space="preserve"> </w:t>
      </w:r>
      <w:r w:rsidRPr="00143E8C">
        <w:t>охарактеризована</w:t>
      </w:r>
      <w:r w:rsidR="000349BF">
        <w:t>,</w:t>
      </w:r>
      <w:r w:rsidR="004507AF">
        <w:t xml:space="preserve"> </w:t>
      </w:r>
      <w:r w:rsidRPr="00143E8C">
        <w:t>как</w:t>
      </w:r>
      <w:r w:rsidR="004507AF">
        <w:t xml:space="preserve"> </w:t>
      </w:r>
      <w:r w:rsidRPr="00143E8C">
        <w:t>одно</w:t>
      </w:r>
      <w:r w:rsidR="004507AF">
        <w:t xml:space="preserve"> </w:t>
      </w:r>
      <w:r w:rsidRPr="00143E8C">
        <w:t>из</w:t>
      </w:r>
      <w:r w:rsidR="004507AF">
        <w:t xml:space="preserve"> </w:t>
      </w:r>
      <w:r w:rsidRPr="00143E8C">
        <w:t>величайших</w:t>
      </w:r>
      <w:r w:rsidR="004507AF">
        <w:t xml:space="preserve"> </w:t>
      </w:r>
      <w:r w:rsidRPr="00143E8C">
        <w:t>достижений</w:t>
      </w:r>
      <w:r w:rsidR="004507AF">
        <w:t xml:space="preserve"> </w:t>
      </w:r>
      <w:r w:rsidRPr="00143E8C">
        <w:t>современной</w:t>
      </w:r>
      <w:r w:rsidR="004507AF">
        <w:t xml:space="preserve"> </w:t>
      </w:r>
      <w:r w:rsidRPr="00143E8C">
        <w:t>логики.</w:t>
      </w:r>
      <w:r w:rsidR="004507AF">
        <w:t xml:space="preserve"> </w:t>
      </w:r>
      <w:r w:rsidRPr="00143E8C">
        <w:t>Однако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момент</w:t>
      </w:r>
      <w:r w:rsidR="004507AF">
        <w:t xml:space="preserve"> </w:t>
      </w:r>
      <w:r w:rsidRPr="00143E8C">
        <w:t>опубликования</w:t>
      </w:r>
      <w:r w:rsidR="004507AF">
        <w:t xml:space="preserve"> </w:t>
      </w:r>
      <w:r w:rsidR="00A37A97">
        <w:t>ни</w:t>
      </w:r>
      <w:r w:rsidR="004507AF">
        <w:t xml:space="preserve"> </w:t>
      </w:r>
      <w:r w:rsidR="00A37A97">
        <w:t>название</w:t>
      </w:r>
      <w:r w:rsidR="004507AF">
        <w:t xml:space="preserve"> </w:t>
      </w:r>
      <w:r w:rsidR="00A37A97">
        <w:t>гёделевской</w:t>
      </w:r>
      <w:r w:rsidR="004507AF">
        <w:t xml:space="preserve"> </w:t>
      </w:r>
      <w:r w:rsidR="00A37A97">
        <w:t>работы,</w:t>
      </w:r>
      <w:r w:rsidR="004507AF">
        <w:t xml:space="preserve"> </w:t>
      </w:r>
      <w:r w:rsidR="00A37A97">
        <w:t>н</w:t>
      </w:r>
      <w:r w:rsidRPr="00143E8C">
        <w:t>и</w:t>
      </w:r>
      <w:r w:rsidR="004507AF">
        <w:t xml:space="preserve"> </w:t>
      </w:r>
      <w:r w:rsidR="00A37A97">
        <w:t>ее</w:t>
      </w:r>
      <w:r w:rsidR="004507AF">
        <w:t xml:space="preserve"> </w:t>
      </w:r>
      <w:r w:rsidR="00A37A97">
        <w:t>содержание</w:t>
      </w:r>
      <w:r w:rsidR="004507AF">
        <w:t xml:space="preserve"> </w:t>
      </w:r>
      <w:r w:rsidRPr="00143E8C">
        <w:t>ничего</w:t>
      </w:r>
      <w:r w:rsidR="004507AF">
        <w:t xml:space="preserve"> </w:t>
      </w:r>
      <w:r w:rsidRPr="00143E8C">
        <w:t>не</w:t>
      </w:r>
      <w:r w:rsidR="004507AF">
        <w:t xml:space="preserve"> </w:t>
      </w:r>
      <w:r w:rsidRPr="00143E8C">
        <w:t>говорили</w:t>
      </w:r>
      <w:r w:rsidR="004507AF">
        <w:t xml:space="preserve"> </w:t>
      </w:r>
      <w:r w:rsidRPr="00143E8C">
        <w:t>большинству</w:t>
      </w:r>
      <w:r w:rsidR="004507AF">
        <w:t xml:space="preserve"> </w:t>
      </w:r>
      <w:r w:rsidRPr="00143E8C">
        <w:t>матема</w:t>
      </w:r>
      <w:r w:rsidR="00A37A97">
        <w:t>тиков.</w:t>
      </w:r>
    </w:p>
    <w:p w14:paraId="01F93189" w14:textId="77777777" w:rsidR="00A37A97" w:rsidRDefault="004507AF" w:rsidP="000349BF">
      <w:pPr>
        <w:pStyle w:val="a3"/>
      </w:pPr>
      <w:r>
        <w:t xml:space="preserve"> </w:t>
      </w:r>
      <w:r w:rsidR="00143E8C">
        <w:t>«Принципиальная</w:t>
      </w:r>
      <w:r>
        <w:t xml:space="preserve"> </w:t>
      </w:r>
      <w:r w:rsidR="00143E8C">
        <w:t>математика»</w:t>
      </w:r>
      <w:r>
        <w:t xml:space="preserve"> </w:t>
      </w:r>
      <w:r w:rsidR="00080E17" w:rsidRPr="00143E8C">
        <w:t>–</w:t>
      </w:r>
      <w:r>
        <w:t xml:space="preserve"> </w:t>
      </w:r>
      <w:r w:rsidR="00080E17" w:rsidRPr="00143E8C">
        <w:t>это</w:t>
      </w:r>
      <w:r>
        <w:t xml:space="preserve"> </w:t>
      </w:r>
      <w:r w:rsidR="00080E17" w:rsidRPr="00143E8C">
        <w:t>монументальных</w:t>
      </w:r>
      <w:r>
        <w:t xml:space="preserve"> </w:t>
      </w:r>
      <w:r w:rsidR="00080E17" w:rsidRPr="00143E8C">
        <w:t>трехтомный</w:t>
      </w:r>
      <w:r>
        <w:t xml:space="preserve"> </w:t>
      </w:r>
      <w:r w:rsidR="00080E17" w:rsidRPr="00143E8C">
        <w:t>трактат</w:t>
      </w:r>
      <w:r>
        <w:t xml:space="preserve"> </w:t>
      </w:r>
      <w:r w:rsidR="00080E17" w:rsidRPr="00143E8C">
        <w:t>Альфреда</w:t>
      </w:r>
      <w:r>
        <w:t xml:space="preserve"> </w:t>
      </w:r>
      <w:proofErr w:type="spellStart"/>
      <w:r w:rsidR="00080E17" w:rsidRPr="00143E8C">
        <w:t>Норта</w:t>
      </w:r>
      <w:proofErr w:type="spellEnd"/>
      <w:r>
        <w:t xml:space="preserve"> </w:t>
      </w:r>
      <w:r w:rsidR="00080E17" w:rsidRPr="00143E8C">
        <w:t>Уайтхеда</w:t>
      </w:r>
      <w:r>
        <w:t xml:space="preserve"> </w:t>
      </w:r>
      <w:r w:rsidR="00080E17" w:rsidRPr="00143E8C">
        <w:t>и</w:t>
      </w:r>
      <w:r>
        <w:t xml:space="preserve"> </w:t>
      </w:r>
      <w:r w:rsidR="00080E17" w:rsidRPr="00143E8C">
        <w:t>Бертрана</w:t>
      </w:r>
      <w:r>
        <w:t xml:space="preserve"> </w:t>
      </w:r>
      <w:r w:rsidR="00080E17" w:rsidRPr="00143E8C">
        <w:t>Рассела,</w:t>
      </w:r>
      <w:r>
        <w:t xml:space="preserve"> </w:t>
      </w:r>
      <w:r w:rsidR="00080E17" w:rsidRPr="00143E8C">
        <w:t>посвященный</w:t>
      </w:r>
      <w:r>
        <w:t xml:space="preserve"> </w:t>
      </w:r>
      <w:r w:rsidR="00080E17" w:rsidRPr="00143E8C">
        <w:t>математической</w:t>
      </w:r>
      <w:r>
        <w:t xml:space="preserve"> </w:t>
      </w:r>
      <w:r w:rsidR="00080E17" w:rsidRPr="00143E8C">
        <w:t>логике</w:t>
      </w:r>
      <w:r w:rsidR="00A37A97">
        <w:t>.</w:t>
      </w:r>
      <w:r>
        <w:t xml:space="preserve"> </w:t>
      </w:r>
      <w:r w:rsidR="00A37A97">
        <w:t>Однако</w:t>
      </w:r>
      <w:r>
        <w:t xml:space="preserve"> </w:t>
      </w:r>
      <w:r w:rsidR="00A37A97">
        <w:t>з</w:t>
      </w:r>
      <w:r w:rsidR="00080E17" w:rsidRPr="00143E8C">
        <w:t>накомство</w:t>
      </w:r>
      <w:r>
        <w:t xml:space="preserve"> </w:t>
      </w:r>
      <w:r w:rsidR="00080E17" w:rsidRPr="00143E8C">
        <w:t>с</w:t>
      </w:r>
      <w:r>
        <w:t xml:space="preserve"> </w:t>
      </w:r>
      <w:r w:rsidR="00080E17" w:rsidRPr="00143E8C">
        <w:t>трактатом</w:t>
      </w:r>
      <w:r>
        <w:t xml:space="preserve"> </w:t>
      </w:r>
      <w:r w:rsidR="00080E17" w:rsidRPr="00143E8C">
        <w:t>не</w:t>
      </w:r>
      <w:r>
        <w:t xml:space="preserve"> </w:t>
      </w:r>
      <w:r w:rsidR="00080E17" w:rsidRPr="00143E8C">
        <w:t>являлось</w:t>
      </w:r>
      <w:r>
        <w:t xml:space="preserve"> </w:t>
      </w:r>
      <w:r w:rsidR="00080E17" w:rsidRPr="00143E8C">
        <w:t>необходимым</w:t>
      </w:r>
      <w:r>
        <w:t xml:space="preserve"> </w:t>
      </w:r>
      <w:r w:rsidR="00080E17" w:rsidRPr="00143E8C">
        <w:t>условием</w:t>
      </w:r>
      <w:r>
        <w:t xml:space="preserve"> </w:t>
      </w:r>
      <w:r w:rsidR="00080E17" w:rsidRPr="00143E8C">
        <w:t>для</w:t>
      </w:r>
      <w:r>
        <w:t xml:space="preserve"> </w:t>
      </w:r>
      <w:r w:rsidR="00080E17" w:rsidRPr="00143E8C">
        <w:t>успешной</w:t>
      </w:r>
      <w:r>
        <w:t xml:space="preserve"> </w:t>
      </w:r>
      <w:r w:rsidR="00080E17" w:rsidRPr="00143E8C">
        <w:t>работы</w:t>
      </w:r>
      <w:r>
        <w:t xml:space="preserve"> </w:t>
      </w:r>
      <w:r w:rsidR="00080E17" w:rsidRPr="00143E8C">
        <w:t>в</w:t>
      </w:r>
      <w:r>
        <w:t xml:space="preserve"> </w:t>
      </w:r>
      <w:r w:rsidR="00080E17" w:rsidRPr="00143E8C">
        <w:t>большей</w:t>
      </w:r>
      <w:r>
        <w:t xml:space="preserve"> </w:t>
      </w:r>
      <w:r w:rsidR="00080E17" w:rsidRPr="00143E8C">
        <w:t>части</w:t>
      </w:r>
      <w:r>
        <w:t xml:space="preserve"> </w:t>
      </w:r>
      <w:r w:rsidR="00080E17" w:rsidRPr="00143E8C">
        <w:t>разделов</w:t>
      </w:r>
      <w:r>
        <w:t xml:space="preserve"> </w:t>
      </w:r>
      <w:r w:rsidR="00080E17" w:rsidRPr="00143E8C">
        <w:t>математики.</w:t>
      </w:r>
    </w:p>
    <w:p w14:paraId="4FEE1788" w14:textId="77777777" w:rsidR="00080E17" w:rsidRDefault="00080E17" w:rsidP="00143E8C">
      <w:pPr>
        <w:pStyle w:val="a3"/>
      </w:pPr>
      <w:r w:rsidRPr="00143E8C">
        <w:t>Интерес</w:t>
      </w:r>
      <w:r w:rsidR="004507AF">
        <w:t xml:space="preserve"> </w:t>
      </w:r>
      <w:r w:rsidRPr="00143E8C">
        <w:t>к</w:t>
      </w:r>
      <w:r w:rsidR="004507AF">
        <w:t xml:space="preserve"> </w:t>
      </w:r>
      <w:r w:rsidRPr="00143E8C">
        <w:t>разбираемым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работе</w:t>
      </w:r>
      <w:r w:rsidR="004507AF">
        <w:t xml:space="preserve"> </w:t>
      </w:r>
      <w:r w:rsidRPr="00143E8C">
        <w:t>Гёделя</w:t>
      </w:r>
      <w:r w:rsidR="004507AF">
        <w:t xml:space="preserve"> </w:t>
      </w:r>
      <w:r w:rsidRPr="00143E8C">
        <w:t>вопросам</w:t>
      </w:r>
      <w:r w:rsidR="004507AF">
        <w:t xml:space="preserve"> </w:t>
      </w:r>
      <w:r w:rsidRPr="00143E8C">
        <w:t>всегда</w:t>
      </w:r>
      <w:r w:rsidR="004507AF">
        <w:t xml:space="preserve"> </w:t>
      </w:r>
      <w:r w:rsidRPr="00143E8C">
        <w:t>был</w:t>
      </w:r>
      <w:r w:rsidR="004507AF">
        <w:t xml:space="preserve"> </w:t>
      </w:r>
      <w:r w:rsidRPr="00143E8C">
        <w:t>уделом</w:t>
      </w:r>
      <w:r w:rsidR="004507AF">
        <w:t xml:space="preserve"> </w:t>
      </w:r>
      <w:r w:rsidRPr="00143E8C">
        <w:t>весьма</w:t>
      </w:r>
      <w:r w:rsidR="004507AF">
        <w:t xml:space="preserve"> </w:t>
      </w:r>
      <w:r w:rsidRPr="00143E8C">
        <w:t>немногочисленной</w:t>
      </w:r>
      <w:r w:rsidR="004507AF">
        <w:t xml:space="preserve"> </w:t>
      </w:r>
      <w:r w:rsidRPr="00143E8C">
        <w:t>группы</w:t>
      </w:r>
      <w:r w:rsidR="004507AF">
        <w:t xml:space="preserve"> </w:t>
      </w:r>
      <w:r w:rsidRPr="00143E8C">
        <w:t>учёных.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то</w:t>
      </w:r>
      <w:r w:rsidR="004507AF">
        <w:t xml:space="preserve"> </w:t>
      </w:r>
      <w:r w:rsidRPr="00143E8C">
        <w:t>же</w:t>
      </w:r>
      <w:r w:rsidR="004507AF">
        <w:t xml:space="preserve"> </w:t>
      </w:r>
      <w:r w:rsidRPr="00143E8C">
        <w:t>время</w:t>
      </w:r>
      <w:r w:rsidR="000349BF">
        <w:t>,</w:t>
      </w:r>
      <w:r w:rsidR="004507AF">
        <w:t xml:space="preserve"> </w:t>
      </w:r>
      <w:r w:rsidRPr="00143E8C">
        <w:t>рассуждения,</w:t>
      </w:r>
      <w:r w:rsidR="004507AF">
        <w:t xml:space="preserve"> </w:t>
      </w:r>
      <w:r w:rsidRPr="00143E8C">
        <w:t>приведенные</w:t>
      </w:r>
      <w:r w:rsidR="004507AF">
        <w:t xml:space="preserve"> </w:t>
      </w:r>
      <w:r w:rsidRPr="00143E8C">
        <w:t>Гёделем</w:t>
      </w:r>
      <w:r w:rsidR="004507AF">
        <w:t xml:space="preserve"> </w:t>
      </w:r>
      <w:r w:rsidRPr="00143E8C">
        <w:t>в</w:t>
      </w:r>
      <w:r w:rsidR="004507AF">
        <w:t xml:space="preserve"> </w:t>
      </w:r>
      <w:r w:rsidRPr="00143E8C">
        <w:t>его</w:t>
      </w:r>
      <w:r w:rsidR="004507AF">
        <w:t xml:space="preserve"> </w:t>
      </w:r>
      <w:r w:rsidRPr="00143E8C">
        <w:t>доказательствах,</w:t>
      </w:r>
      <w:r w:rsidR="004507AF">
        <w:t xml:space="preserve"> </w:t>
      </w:r>
      <w:r w:rsidRPr="00143E8C">
        <w:t>были</w:t>
      </w:r>
      <w:r w:rsidR="004507AF">
        <w:t xml:space="preserve"> </w:t>
      </w:r>
      <w:r w:rsidRPr="00143E8C">
        <w:t>для</w:t>
      </w:r>
      <w:r w:rsidR="004507AF">
        <w:t xml:space="preserve"> </w:t>
      </w:r>
      <w:r w:rsidRPr="00143E8C">
        <w:t>с</w:t>
      </w:r>
      <w:r w:rsidR="0028294B">
        <w:t>воего</w:t>
      </w:r>
      <w:r w:rsidR="004507AF">
        <w:t xml:space="preserve"> </w:t>
      </w:r>
      <w:r w:rsidR="0028294B">
        <w:t>времени</w:t>
      </w:r>
      <w:r w:rsidR="004507AF">
        <w:t xml:space="preserve"> </w:t>
      </w:r>
      <w:r w:rsidR="0028294B">
        <w:t>столь</w:t>
      </w:r>
      <w:r w:rsidR="004507AF">
        <w:t xml:space="preserve"> </w:t>
      </w:r>
      <w:r w:rsidR="0028294B">
        <w:t>необычными,</w:t>
      </w:r>
      <w:r w:rsidR="004507AF">
        <w:t xml:space="preserve"> </w:t>
      </w:r>
      <w:r w:rsidR="0028294B">
        <w:t>ч</w:t>
      </w:r>
      <w:r w:rsidRPr="00143E8C">
        <w:t>то</w:t>
      </w:r>
      <w:r w:rsidR="004507AF">
        <w:t xml:space="preserve"> </w:t>
      </w:r>
      <w:r w:rsidRPr="00143E8C">
        <w:t>для</w:t>
      </w:r>
      <w:r w:rsidR="004507AF">
        <w:t xml:space="preserve"> </w:t>
      </w:r>
      <w:r w:rsidRPr="00143E8C">
        <w:t>полного</w:t>
      </w:r>
      <w:r w:rsidR="004507AF">
        <w:t xml:space="preserve"> </w:t>
      </w:r>
      <w:r w:rsidRPr="00143E8C">
        <w:t>их</w:t>
      </w:r>
      <w:r w:rsidR="004507AF">
        <w:t xml:space="preserve"> </w:t>
      </w:r>
      <w:r w:rsidRPr="00143E8C">
        <w:t>понимания</w:t>
      </w:r>
      <w:r w:rsidR="004507AF">
        <w:t xml:space="preserve"> </w:t>
      </w:r>
      <w:r w:rsidRPr="00143E8C">
        <w:t>требовалось</w:t>
      </w:r>
      <w:r w:rsidR="004507AF">
        <w:t xml:space="preserve"> </w:t>
      </w:r>
      <w:r w:rsidRPr="00143E8C">
        <w:t>исключительное</w:t>
      </w:r>
      <w:r w:rsidR="004507AF">
        <w:t xml:space="preserve"> </w:t>
      </w:r>
      <w:r w:rsidRPr="00143E8C">
        <w:t>владение</w:t>
      </w:r>
      <w:r w:rsidR="004507AF">
        <w:t xml:space="preserve"> </w:t>
      </w:r>
      <w:r w:rsidRPr="00143E8C">
        <w:t>предметом</w:t>
      </w:r>
      <w:r w:rsidR="004507AF">
        <w:t xml:space="preserve"> </w:t>
      </w:r>
      <w:r w:rsidRPr="00143E8C">
        <w:t>и</w:t>
      </w:r>
      <w:r w:rsidR="004507AF">
        <w:t xml:space="preserve"> </w:t>
      </w:r>
      <w:r w:rsidRPr="00143E8C">
        <w:t>знакомство</w:t>
      </w:r>
      <w:r w:rsidR="004507AF">
        <w:t xml:space="preserve"> </w:t>
      </w:r>
      <w:r w:rsidRPr="00143E8C">
        <w:t>с</w:t>
      </w:r>
      <w:r w:rsidR="004507AF">
        <w:t xml:space="preserve"> </w:t>
      </w:r>
      <w:r w:rsidRPr="00143E8C">
        <w:t>литературой,</w:t>
      </w:r>
      <w:r w:rsidR="004507AF">
        <w:t xml:space="preserve"> </w:t>
      </w:r>
      <w:r w:rsidRPr="00143E8C">
        <w:t>посвященной</w:t>
      </w:r>
      <w:r w:rsidR="004507AF">
        <w:t xml:space="preserve"> </w:t>
      </w:r>
      <w:r w:rsidRPr="00143E8C">
        <w:t>этим</w:t>
      </w:r>
      <w:r w:rsidR="004507AF">
        <w:t xml:space="preserve"> </w:t>
      </w:r>
      <w:r w:rsidRPr="00143E8C">
        <w:t>весьма</w:t>
      </w:r>
      <w:r w:rsidR="004507AF">
        <w:t xml:space="preserve"> </w:t>
      </w:r>
      <w:r w:rsidRPr="00143E8C">
        <w:t>специфическим</w:t>
      </w:r>
      <w:r w:rsidR="004507AF">
        <w:t xml:space="preserve"> </w:t>
      </w:r>
      <w:r w:rsidRPr="00143E8C">
        <w:t>проблемам.</w:t>
      </w:r>
    </w:p>
    <w:p w14:paraId="7C09902D" w14:textId="77777777" w:rsidR="000349BF" w:rsidRDefault="00961073" w:rsidP="000349BF">
      <w:pPr>
        <w:pStyle w:val="a3"/>
      </w:pPr>
      <w:r>
        <w:lastRenderedPageBreak/>
        <w:t>Итак,</w:t>
      </w:r>
      <w:r w:rsidR="004507AF">
        <w:t xml:space="preserve"> </w:t>
      </w:r>
      <w:r w:rsidRPr="00961073">
        <w:rPr>
          <w:b/>
        </w:rPr>
        <w:t>цель</w:t>
      </w:r>
      <w:r w:rsidR="004507AF">
        <w:t xml:space="preserve"> </w:t>
      </w:r>
      <w:r>
        <w:t>данной</w:t>
      </w:r>
      <w:r w:rsidR="004507AF">
        <w:t xml:space="preserve"> </w:t>
      </w:r>
      <w:r>
        <w:t>работы</w:t>
      </w:r>
      <w:r w:rsidR="004507AF">
        <w:t xml:space="preserve"> </w:t>
      </w:r>
      <w:r>
        <w:t>–</w:t>
      </w:r>
      <w:r w:rsidR="004507AF">
        <w:t xml:space="preserve"> </w:t>
      </w:r>
      <w:r>
        <w:t>рассмотреть</w:t>
      </w:r>
      <w:r w:rsidR="004507AF">
        <w:t xml:space="preserve"> </w:t>
      </w:r>
      <w:r>
        <w:t>теорему</w:t>
      </w:r>
      <w:r w:rsidR="004507AF">
        <w:t xml:space="preserve"> </w:t>
      </w:r>
      <w:r>
        <w:t>Гёделя</w:t>
      </w:r>
      <w:r w:rsidR="004507AF">
        <w:t xml:space="preserve"> </w:t>
      </w:r>
      <w:r>
        <w:t>«О</w:t>
      </w:r>
      <w:r w:rsidR="004507AF">
        <w:t xml:space="preserve"> </w:t>
      </w:r>
      <w:r w:rsidR="00892107">
        <w:t>неполноте»</w:t>
      </w:r>
      <w:r w:rsidR="00892107" w:rsidRPr="00892107">
        <w:t xml:space="preserve"> </w:t>
      </w:r>
      <w:r w:rsidR="00892107">
        <w:t>и выявить аспекты ее применения.</w:t>
      </w:r>
      <w:r w:rsidR="004507AF">
        <w:t xml:space="preserve"> </w:t>
      </w:r>
      <w:r w:rsidR="000349BF">
        <w:t>Для</w:t>
      </w:r>
      <w:r w:rsidR="004507AF">
        <w:t xml:space="preserve"> </w:t>
      </w:r>
      <w:r w:rsidR="000349BF">
        <w:t>достижения</w:t>
      </w:r>
      <w:r w:rsidR="004507AF">
        <w:t xml:space="preserve"> </w:t>
      </w:r>
      <w:r w:rsidR="000349BF">
        <w:t>поставленной</w:t>
      </w:r>
      <w:r w:rsidR="004507AF">
        <w:t xml:space="preserve"> </w:t>
      </w:r>
      <w:r w:rsidR="000349BF">
        <w:t>цели</w:t>
      </w:r>
      <w:r w:rsidR="004507AF">
        <w:t xml:space="preserve"> </w:t>
      </w:r>
      <w:r w:rsidR="000349BF">
        <w:t>необходимо</w:t>
      </w:r>
      <w:r w:rsidR="004507AF">
        <w:t xml:space="preserve"> </w:t>
      </w:r>
      <w:r w:rsidR="000349BF">
        <w:t>выполнить</w:t>
      </w:r>
      <w:r w:rsidR="004507AF">
        <w:t xml:space="preserve"> </w:t>
      </w:r>
      <w:r w:rsidR="000349BF">
        <w:t>ряд</w:t>
      </w:r>
      <w:r w:rsidR="004507AF">
        <w:t xml:space="preserve"> </w:t>
      </w:r>
      <w:r w:rsidR="000349BF">
        <w:t>задач:</w:t>
      </w:r>
    </w:p>
    <w:p w14:paraId="15ED020A" w14:textId="77777777" w:rsidR="000349BF" w:rsidRDefault="000349BF" w:rsidP="000349BF">
      <w:pPr>
        <w:pStyle w:val="a3"/>
        <w:numPr>
          <w:ilvl w:val="0"/>
          <w:numId w:val="5"/>
        </w:numPr>
      </w:pPr>
      <w:r>
        <w:t>изучить</w:t>
      </w:r>
      <w:r w:rsidR="004507AF">
        <w:t xml:space="preserve"> </w:t>
      </w:r>
      <w:r>
        <w:t>научную</w:t>
      </w:r>
      <w:r w:rsidR="004507AF">
        <w:t xml:space="preserve"> </w:t>
      </w:r>
      <w:r>
        <w:t>и</w:t>
      </w:r>
      <w:r w:rsidR="004507AF">
        <w:t xml:space="preserve"> </w:t>
      </w:r>
      <w:r>
        <w:t>специальную</w:t>
      </w:r>
      <w:r w:rsidR="004507AF">
        <w:t xml:space="preserve"> </w:t>
      </w:r>
      <w:r>
        <w:t>литературу</w:t>
      </w:r>
      <w:r w:rsidR="004507AF">
        <w:t xml:space="preserve"> </w:t>
      </w:r>
      <w:r>
        <w:t>по</w:t>
      </w:r>
      <w:r w:rsidR="004507AF">
        <w:t xml:space="preserve"> </w:t>
      </w:r>
      <w:r>
        <w:t>данной</w:t>
      </w:r>
      <w:r w:rsidR="004507AF">
        <w:t xml:space="preserve"> </w:t>
      </w:r>
      <w:r>
        <w:t>теме</w:t>
      </w:r>
      <w:r w:rsidRPr="000349BF">
        <w:t>;</w:t>
      </w:r>
    </w:p>
    <w:p w14:paraId="4073FE7E" w14:textId="77777777" w:rsidR="00495D76" w:rsidRPr="00143E8C" w:rsidRDefault="00495D76" w:rsidP="000349BF">
      <w:pPr>
        <w:pStyle w:val="a3"/>
        <w:numPr>
          <w:ilvl w:val="0"/>
          <w:numId w:val="5"/>
        </w:numPr>
      </w:pPr>
      <w:r>
        <w:t>рассмотреть</w:t>
      </w:r>
      <w:r w:rsidR="004507AF">
        <w:t xml:space="preserve"> </w:t>
      </w:r>
      <w:r>
        <w:t>первую</w:t>
      </w:r>
      <w:r w:rsidR="004507AF">
        <w:t xml:space="preserve"> </w:t>
      </w:r>
      <w:r>
        <w:t>и</w:t>
      </w:r>
      <w:r w:rsidR="004507AF">
        <w:t xml:space="preserve"> </w:t>
      </w:r>
      <w:r>
        <w:t>вторую</w:t>
      </w:r>
      <w:r w:rsidR="004507AF">
        <w:t xml:space="preserve"> </w:t>
      </w:r>
      <w:r>
        <w:t>теоремы</w:t>
      </w:r>
      <w:r w:rsidR="004507AF">
        <w:t xml:space="preserve"> </w:t>
      </w:r>
      <w:r>
        <w:t>и</w:t>
      </w:r>
      <w:r w:rsidR="004507AF">
        <w:t xml:space="preserve"> </w:t>
      </w:r>
      <w:r>
        <w:t>выделить</w:t>
      </w:r>
      <w:r w:rsidR="004507AF">
        <w:t xml:space="preserve"> </w:t>
      </w:r>
      <w:r>
        <w:t>основные</w:t>
      </w:r>
      <w:r w:rsidR="004507AF">
        <w:t xml:space="preserve"> </w:t>
      </w:r>
      <w:r>
        <w:t>отличия</w:t>
      </w:r>
      <w:r w:rsidRPr="00495D76">
        <w:t>;</w:t>
      </w:r>
    </w:p>
    <w:p w14:paraId="3CF6FED7" w14:textId="77777777" w:rsidR="00961073" w:rsidRDefault="00961073" w:rsidP="000349BF">
      <w:pPr>
        <w:pStyle w:val="a3"/>
        <w:numPr>
          <w:ilvl w:val="0"/>
          <w:numId w:val="5"/>
        </w:numPr>
      </w:pPr>
      <w:r>
        <w:t>узнать</w:t>
      </w:r>
      <w:r w:rsidR="004507AF">
        <w:t xml:space="preserve"> </w:t>
      </w:r>
      <w:r>
        <w:t>о</w:t>
      </w:r>
      <w:r w:rsidR="004507AF">
        <w:t xml:space="preserve"> </w:t>
      </w:r>
      <w:r>
        <w:t>вариантах</w:t>
      </w:r>
      <w:r w:rsidR="004507AF">
        <w:t xml:space="preserve"> </w:t>
      </w:r>
      <w:r>
        <w:t>трактовки</w:t>
      </w:r>
      <w:r w:rsidR="004507AF">
        <w:t xml:space="preserve"> </w:t>
      </w:r>
      <w:r w:rsidR="00495D76">
        <w:t>теорем</w:t>
      </w:r>
      <w:r w:rsidR="004507AF">
        <w:t xml:space="preserve"> </w:t>
      </w:r>
      <w:r>
        <w:t>и</w:t>
      </w:r>
      <w:r w:rsidR="004507AF">
        <w:t xml:space="preserve"> </w:t>
      </w:r>
      <w:r>
        <w:t>показать</w:t>
      </w:r>
      <w:r w:rsidR="004507AF">
        <w:t xml:space="preserve"> </w:t>
      </w:r>
      <w:r>
        <w:t>на</w:t>
      </w:r>
      <w:r w:rsidR="004507AF">
        <w:t xml:space="preserve"> </w:t>
      </w:r>
      <w:r>
        <w:t>примерах</w:t>
      </w:r>
      <w:r w:rsidR="004507AF">
        <w:t xml:space="preserve"> </w:t>
      </w:r>
      <w:r>
        <w:t>основную</w:t>
      </w:r>
      <w:r w:rsidR="004507AF">
        <w:t xml:space="preserve"> </w:t>
      </w:r>
      <w:r w:rsidR="000349BF">
        <w:t>идею;</w:t>
      </w:r>
    </w:p>
    <w:p w14:paraId="6A9B5A7D" w14:textId="77777777" w:rsidR="000349BF" w:rsidRDefault="00495D76" w:rsidP="000349BF">
      <w:pPr>
        <w:pStyle w:val="a3"/>
        <w:numPr>
          <w:ilvl w:val="0"/>
          <w:numId w:val="5"/>
        </w:numPr>
      </w:pPr>
      <w:r>
        <w:t>рассмотреть</w:t>
      </w:r>
      <w:r w:rsidR="004507AF">
        <w:t xml:space="preserve"> </w:t>
      </w:r>
      <w:r>
        <w:t>следствия</w:t>
      </w:r>
      <w:r w:rsidR="004507AF">
        <w:t xml:space="preserve"> </w:t>
      </w:r>
      <w:r>
        <w:t>из</w:t>
      </w:r>
      <w:r w:rsidR="004507AF">
        <w:t xml:space="preserve"> </w:t>
      </w:r>
      <w:r>
        <w:t>данной</w:t>
      </w:r>
      <w:r w:rsidR="004507AF">
        <w:t xml:space="preserve"> </w:t>
      </w:r>
      <w:r>
        <w:t>теоремы;</w:t>
      </w:r>
    </w:p>
    <w:p w14:paraId="64EB6C30" w14:textId="77777777" w:rsidR="00495D76" w:rsidRDefault="00495D76" w:rsidP="000349BF">
      <w:pPr>
        <w:pStyle w:val="a3"/>
        <w:numPr>
          <w:ilvl w:val="0"/>
          <w:numId w:val="5"/>
        </w:numPr>
      </w:pPr>
      <w:r w:rsidRPr="00C324E3">
        <w:t>сделать</w:t>
      </w:r>
      <w:r w:rsidR="004507AF">
        <w:t xml:space="preserve"> </w:t>
      </w:r>
      <w:r w:rsidRPr="00C324E3">
        <w:t>вывод</w:t>
      </w:r>
      <w:r w:rsidR="004507AF">
        <w:t xml:space="preserve"> </w:t>
      </w:r>
      <w:r w:rsidRPr="00C324E3">
        <w:t>по</w:t>
      </w:r>
      <w:r w:rsidR="004507AF">
        <w:t xml:space="preserve"> </w:t>
      </w:r>
      <w:r w:rsidRPr="00C324E3">
        <w:t>проделанной</w:t>
      </w:r>
      <w:r w:rsidR="004507AF">
        <w:t xml:space="preserve"> </w:t>
      </w:r>
      <w:r w:rsidRPr="00C324E3">
        <w:t>работе</w:t>
      </w:r>
      <w:r w:rsidRPr="00495D76">
        <w:t>.</w:t>
      </w:r>
    </w:p>
    <w:p w14:paraId="36A2542A" w14:textId="77777777" w:rsidR="00DB5FF7" w:rsidRDefault="00DB5FF7" w:rsidP="00DB5FF7">
      <w:pPr>
        <w:pStyle w:val="a3"/>
      </w:pPr>
      <w:r>
        <w:br w:type="page"/>
      </w:r>
    </w:p>
    <w:p w14:paraId="0C83AA39" w14:textId="77777777" w:rsidR="006C751D" w:rsidRDefault="006C751D" w:rsidP="006C751D">
      <w:pPr>
        <w:pStyle w:val="1"/>
      </w:pPr>
      <w:bookmarkStart w:id="4" w:name="_Toc468975854"/>
      <w:r>
        <w:lastRenderedPageBreak/>
        <w:t>Основная</w:t>
      </w:r>
      <w:r w:rsidR="004507AF">
        <w:t xml:space="preserve"> </w:t>
      </w:r>
      <w:r>
        <w:t>часть</w:t>
      </w:r>
      <w:bookmarkEnd w:id="4"/>
    </w:p>
    <w:p w14:paraId="322613D1" w14:textId="77777777" w:rsidR="006C751D" w:rsidRDefault="00480C8D" w:rsidP="00480C8D">
      <w:pPr>
        <w:pStyle w:val="2"/>
      </w:pPr>
      <w:bookmarkStart w:id="5" w:name="_Toc468975855"/>
      <w:r w:rsidRPr="002730F9">
        <w:rPr>
          <w:lang w:eastAsia="ru-RU"/>
        </w:rPr>
        <w:t>Первая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теорема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неполноте</w:t>
      </w:r>
      <w:bookmarkEnd w:id="5"/>
    </w:p>
    <w:p w14:paraId="79D2FADC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b/>
          <w:bCs/>
          <w:lang w:eastAsia="ru-RU"/>
        </w:rPr>
        <w:t>Первая</w:t>
      </w:r>
      <w:r w:rsidR="004507AF">
        <w:rPr>
          <w:b/>
          <w:bCs/>
          <w:lang w:eastAsia="ru-RU"/>
        </w:rPr>
        <w:t xml:space="preserve"> </w:t>
      </w:r>
      <w:r w:rsidRPr="002730F9">
        <w:rPr>
          <w:b/>
          <w:bCs/>
          <w:lang w:eastAsia="ru-RU"/>
        </w:rPr>
        <w:t>теорема</w:t>
      </w:r>
      <w:r w:rsidR="004507AF">
        <w:rPr>
          <w:b/>
          <w:bCs/>
          <w:lang w:eastAsia="ru-RU"/>
        </w:rPr>
        <w:t xml:space="preserve"> </w:t>
      </w:r>
      <w:r w:rsidRPr="002730F9">
        <w:rPr>
          <w:b/>
          <w:bCs/>
          <w:lang w:eastAsia="ru-RU"/>
        </w:rPr>
        <w:t>Гёделя</w:t>
      </w:r>
      <w:r w:rsidR="004507AF">
        <w:rPr>
          <w:b/>
          <w:bCs/>
          <w:lang w:eastAsia="ru-RU"/>
        </w:rPr>
        <w:t xml:space="preserve"> </w:t>
      </w:r>
      <w:r w:rsidRPr="002730F9">
        <w:rPr>
          <w:b/>
          <w:bCs/>
          <w:lang w:eastAsia="ru-RU"/>
        </w:rPr>
        <w:t>о</w:t>
      </w:r>
      <w:r w:rsidR="004507AF">
        <w:rPr>
          <w:b/>
          <w:bCs/>
          <w:lang w:eastAsia="ru-RU"/>
        </w:rPr>
        <w:t xml:space="preserve"> </w:t>
      </w:r>
      <w:r w:rsidRPr="002730F9">
        <w:rPr>
          <w:b/>
          <w:bCs/>
          <w:lang w:eastAsia="ru-RU"/>
        </w:rPr>
        <w:t>неполноте</w:t>
      </w:r>
      <w:r w:rsidR="004507AF">
        <w:rPr>
          <w:b/>
          <w:bCs/>
          <w:lang w:eastAsia="ru-RU"/>
        </w:rPr>
        <w:t xml:space="preserve"> </w:t>
      </w:r>
      <w:r w:rsidR="00F6342B">
        <w:rPr>
          <w:b/>
          <w:bCs/>
          <w:lang w:eastAsia="ru-RU"/>
        </w:rPr>
        <w:t>(слабая</w:t>
      </w:r>
      <w:r w:rsidR="004507AF">
        <w:rPr>
          <w:b/>
          <w:bCs/>
          <w:lang w:eastAsia="ru-RU"/>
        </w:rPr>
        <w:t xml:space="preserve"> </w:t>
      </w:r>
      <w:r w:rsidR="00F6342B">
        <w:rPr>
          <w:b/>
          <w:bCs/>
          <w:lang w:eastAsia="ru-RU"/>
        </w:rPr>
        <w:t>теорема)</w:t>
      </w:r>
      <w:r w:rsidRPr="002730F9">
        <w:rPr>
          <w:lang w:eastAsia="ru-RU"/>
        </w:rPr>
        <w:t>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всей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видимости,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является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наиболее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знаменательным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результатом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математической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логике.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Она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звучит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следующим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образом:</w:t>
      </w:r>
    </w:p>
    <w:p w14:paraId="2DEEC422" w14:textId="77777777" w:rsidR="00F6342B" w:rsidRDefault="00F6342B" w:rsidP="00F6342B">
      <w:pPr>
        <w:pStyle w:val="a3"/>
        <w:rPr>
          <w:color w:val="000000"/>
          <w:sz w:val="27"/>
          <w:szCs w:val="27"/>
        </w:rPr>
      </w:pPr>
      <w:r>
        <w:t>«</w:t>
      </w:r>
      <w:r w:rsidR="002730F9" w:rsidRPr="00495D76">
        <w:t>Для</w:t>
      </w:r>
      <w:r w:rsidR="004507AF">
        <w:t xml:space="preserve"> </w:t>
      </w:r>
      <w:r w:rsidR="002730F9" w:rsidRPr="00495D76">
        <w:t>произвольной</w:t>
      </w:r>
      <w:r w:rsidR="004507AF">
        <w:t xml:space="preserve"> </w:t>
      </w:r>
      <w:r w:rsidR="002730F9" w:rsidRPr="00495D76">
        <w:t>непротиворечивой</w:t>
      </w:r>
      <w:r w:rsidR="004507AF">
        <w:t xml:space="preserve"> </w:t>
      </w:r>
      <w:r w:rsidR="002730F9" w:rsidRPr="00495D76">
        <w:t>формальной</w:t>
      </w:r>
      <w:r w:rsidR="004507AF">
        <w:t xml:space="preserve"> </w:t>
      </w:r>
      <w:r w:rsidR="002730F9" w:rsidRPr="00495D76">
        <w:t>и</w:t>
      </w:r>
      <w:r w:rsidR="004507AF">
        <w:t xml:space="preserve"> </w:t>
      </w:r>
      <w:r w:rsidR="002730F9" w:rsidRPr="00495D76">
        <w:t>вычислимой</w:t>
      </w:r>
      <w:r w:rsidR="004507AF">
        <w:t xml:space="preserve"> </w:t>
      </w:r>
      <w:r w:rsidR="002730F9" w:rsidRPr="00495D76">
        <w:t>теории,</w:t>
      </w:r>
      <w:r w:rsidR="004507AF">
        <w:t xml:space="preserve"> </w:t>
      </w:r>
      <w:r w:rsidR="002730F9" w:rsidRPr="00495D76">
        <w:t>в</w:t>
      </w:r>
      <w:r w:rsidR="004507AF">
        <w:t xml:space="preserve"> </w:t>
      </w:r>
      <w:r w:rsidR="002730F9" w:rsidRPr="00495D76">
        <w:t>которой</w:t>
      </w:r>
      <w:r w:rsidR="004507AF">
        <w:t xml:space="preserve"> </w:t>
      </w:r>
      <w:r w:rsidR="002730F9" w:rsidRPr="00495D76">
        <w:t>можно</w:t>
      </w:r>
      <w:r w:rsidR="004507AF">
        <w:t xml:space="preserve"> </w:t>
      </w:r>
      <w:r w:rsidR="002730F9" w:rsidRPr="00495D76">
        <w:t>доказать</w:t>
      </w:r>
      <w:r w:rsidR="004507AF">
        <w:t xml:space="preserve"> </w:t>
      </w:r>
      <w:r w:rsidR="002730F9" w:rsidRPr="00495D76">
        <w:t>базовые</w:t>
      </w:r>
      <w:r w:rsidR="004507AF">
        <w:t xml:space="preserve"> </w:t>
      </w:r>
      <w:r w:rsidR="002730F9" w:rsidRPr="00495D76">
        <w:t>арифметические</w:t>
      </w:r>
      <w:r w:rsidR="004507AF">
        <w:t xml:space="preserve"> </w:t>
      </w:r>
      <w:r w:rsidR="002730F9" w:rsidRPr="00495D76">
        <w:t>высказывания,</w:t>
      </w:r>
      <w:r w:rsidR="004507AF">
        <w:t xml:space="preserve"> </w:t>
      </w:r>
      <w:r w:rsidR="002730F9" w:rsidRPr="00495D76">
        <w:t>может</w:t>
      </w:r>
      <w:r w:rsidR="004507AF">
        <w:t xml:space="preserve"> </w:t>
      </w:r>
      <w:r w:rsidR="002730F9" w:rsidRPr="00495D76">
        <w:t>быть</w:t>
      </w:r>
      <w:r w:rsidR="004507AF">
        <w:t xml:space="preserve"> </w:t>
      </w:r>
      <w:r w:rsidR="002730F9" w:rsidRPr="00495D76">
        <w:t>построено</w:t>
      </w:r>
      <w:r w:rsidR="004507AF">
        <w:t xml:space="preserve"> </w:t>
      </w:r>
      <w:r w:rsidR="002730F9" w:rsidRPr="00495D76">
        <w:t>истинное</w:t>
      </w:r>
      <w:r w:rsidR="004507AF">
        <w:t xml:space="preserve"> </w:t>
      </w:r>
      <w:r w:rsidR="002730F9" w:rsidRPr="00495D76">
        <w:t>арифметическое</w:t>
      </w:r>
      <w:r w:rsidR="004507AF">
        <w:t xml:space="preserve"> </w:t>
      </w:r>
      <w:r w:rsidR="002730F9" w:rsidRPr="00495D76">
        <w:t>высказывание,</w:t>
      </w:r>
      <w:r w:rsidR="004507AF">
        <w:t xml:space="preserve"> </w:t>
      </w:r>
      <w:r w:rsidR="002730F9" w:rsidRPr="00495D76">
        <w:t>истинность</w:t>
      </w:r>
      <w:r w:rsidR="004507AF">
        <w:t xml:space="preserve"> </w:t>
      </w:r>
      <w:r w:rsidR="002730F9" w:rsidRPr="00495D76">
        <w:t>которого</w:t>
      </w:r>
      <w:r w:rsidR="004507AF">
        <w:t xml:space="preserve"> </w:t>
      </w:r>
      <w:r w:rsidR="002730F9" w:rsidRPr="00495D76">
        <w:t>не</w:t>
      </w:r>
      <w:r w:rsidR="004507AF">
        <w:t xml:space="preserve"> </w:t>
      </w:r>
      <w:r w:rsidR="002730F9" w:rsidRPr="00495D76">
        <w:t>может</w:t>
      </w:r>
      <w:r w:rsidR="004507AF">
        <w:t xml:space="preserve"> </w:t>
      </w:r>
      <w:r w:rsidR="002730F9" w:rsidRPr="00495D76">
        <w:t>быть</w:t>
      </w:r>
      <w:r w:rsidR="004507AF">
        <w:t xml:space="preserve"> </w:t>
      </w:r>
      <w:r w:rsidR="002730F9" w:rsidRPr="00495D76">
        <w:t>доказана</w:t>
      </w:r>
      <w:r w:rsidR="004507AF">
        <w:t xml:space="preserve"> </w:t>
      </w:r>
      <w:r w:rsidR="002730F9" w:rsidRPr="00495D76">
        <w:t>в</w:t>
      </w:r>
      <w:r w:rsidR="004507AF">
        <w:t xml:space="preserve"> </w:t>
      </w:r>
      <w:r w:rsidR="002730F9" w:rsidRPr="00495D76">
        <w:t>рамках</w:t>
      </w:r>
      <w:r w:rsidR="004507AF">
        <w:t xml:space="preserve"> </w:t>
      </w:r>
      <w:r w:rsidR="000349BF" w:rsidRPr="00495D76">
        <w:t>теории</w:t>
      </w:r>
      <w:r w:rsidR="002730F9" w:rsidRPr="002730F9">
        <w:t>.</w:t>
      </w:r>
      <w:r w:rsidR="004507AF">
        <w:t xml:space="preserve"> </w:t>
      </w:r>
      <w:r>
        <w:rPr>
          <w:color w:val="000000"/>
          <w:sz w:val="27"/>
          <w:szCs w:val="27"/>
        </w:rPr>
        <w:t>Если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можно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доказать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утверждение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A,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то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можно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доказать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утверждение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не-A».</w:t>
      </w:r>
    </w:p>
    <w:p w14:paraId="3BE709B8" w14:textId="77777777" w:rsidR="00F6342B" w:rsidRDefault="00F6342B" w:rsidP="00F634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Вторая</w:t>
      </w:r>
      <w:r w:rsidR="004507A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формулировка:</w:t>
      </w:r>
    </w:p>
    <w:p w14:paraId="296CA89E" w14:textId="77777777" w:rsidR="00F6342B" w:rsidRDefault="00F6342B" w:rsidP="00F634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«Любая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формальная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система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аксиом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содержит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неразрешенные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предположения».</w:t>
      </w:r>
    </w:p>
    <w:p w14:paraId="488D87E5" w14:textId="77777777" w:rsidR="00F6342B" w:rsidRPr="00F6342B" w:rsidRDefault="00F6342B" w:rsidP="00F6342B">
      <w:pPr>
        <w:pStyle w:val="a3"/>
      </w:pPr>
      <w:r w:rsidRPr="00F6342B">
        <w:t>Иными</w:t>
      </w:r>
      <w:r w:rsidR="004507AF">
        <w:t xml:space="preserve"> </w:t>
      </w:r>
      <w:r w:rsidRPr="00F6342B">
        <w:t>словами,</w:t>
      </w:r>
      <w:r w:rsidR="004507AF">
        <w:t xml:space="preserve"> </w:t>
      </w:r>
      <w:r w:rsidRPr="00F6342B">
        <w:t>если</w:t>
      </w:r>
      <w:r w:rsidR="004507AF">
        <w:t xml:space="preserve"> </w:t>
      </w:r>
      <w:r w:rsidRPr="00F6342B">
        <w:t>можно</w:t>
      </w:r>
      <w:r w:rsidR="004507AF">
        <w:t xml:space="preserve"> </w:t>
      </w:r>
      <w:r w:rsidRPr="00F6342B">
        <w:t>доказать</w:t>
      </w:r>
      <w:r w:rsidR="004507AF">
        <w:t xml:space="preserve"> </w:t>
      </w:r>
      <w:r w:rsidRPr="00F6342B">
        <w:t>справедливость</w:t>
      </w:r>
      <w:r w:rsidR="004507AF">
        <w:t xml:space="preserve"> </w:t>
      </w:r>
      <w:r w:rsidRPr="00F6342B">
        <w:t>утверждения</w:t>
      </w:r>
      <w:r w:rsidR="004507AF">
        <w:t xml:space="preserve"> </w:t>
      </w:r>
      <w:r w:rsidRPr="00F6342B">
        <w:t>«предположение</w:t>
      </w:r>
      <w:r w:rsidR="004507AF">
        <w:t xml:space="preserve"> </w:t>
      </w:r>
      <w:r w:rsidRPr="00F6342B">
        <w:t>247</w:t>
      </w:r>
      <w:r w:rsidR="004507AF">
        <w:rPr>
          <w:rStyle w:val="apple-converted-space"/>
        </w:rPr>
        <w:t xml:space="preserve"> </w:t>
      </w:r>
      <w:r w:rsidRPr="00F6342B">
        <w:t>недоказуемо»,</w:t>
      </w:r>
      <w:r w:rsidR="004507AF">
        <w:t xml:space="preserve"> </w:t>
      </w:r>
      <w:r w:rsidRPr="00F6342B">
        <w:t>то</w:t>
      </w:r>
      <w:r w:rsidR="004507AF">
        <w:t xml:space="preserve"> </w:t>
      </w:r>
      <w:r w:rsidRPr="00F6342B">
        <w:t>можно</w:t>
      </w:r>
      <w:r w:rsidR="004507AF">
        <w:t xml:space="preserve"> </w:t>
      </w:r>
      <w:r w:rsidRPr="00F6342B">
        <w:t>доказать</w:t>
      </w:r>
      <w:r w:rsidR="004507AF">
        <w:t xml:space="preserve"> </w:t>
      </w:r>
      <w:r w:rsidRPr="00F6342B">
        <w:t>и</w:t>
      </w:r>
      <w:r w:rsidR="004507AF">
        <w:t xml:space="preserve"> </w:t>
      </w:r>
      <w:r w:rsidRPr="00F6342B">
        <w:t>справедливость</w:t>
      </w:r>
      <w:r w:rsidR="004507AF">
        <w:t xml:space="preserve"> </w:t>
      </w:r>
      <w:r w:rsidRPr="00F6342B">
        <w:t>утверждения</w:t>
      </w:r>
      <w:r w:rsidR="004507AF">
        <w:t xml:space="preserve"> </w:t>
      </w:r>
      <w:r w:rsidRPr="00F6342B">
        <w:t>«предположение</w:t>
      </w:r>
      <w:r w:rsidR="004507AF">
        <w:t xml:space="preserve"> </w:t>
      </w:r>
      <w:r w:rsidRPr="00F6342B">
        <w:t>247</w:t>
      </w:r>
      <w:r w:rsidR="004507AF">
        <w:rPr>
          <w:rStyle w:val="apple-converted-space"/>
        </w:rPr>
        <w:t xml:space="preserve"> </w:t>
      </w:r>
      <w:r w:rsidRPr="00F6342B">
        <w:t>доказуемо».</w:t>
      </w:r>
      <w:r w:rsidR="004507AF">
        <w:t xml:space="preserve"> </w:t>
      </w:r>
      <w:r w:rsidRPr="00F6342B">
        <w:t>То</w:t>
      </w:r>
      <w:r w:rsidR="004507AF">
        <w:t xml:space="preserve"> </w:t>
      </w:r>
      <w:r w:rsidRPr="00F6342B">
        <w:t>есть</w:t>
      </w:r>
      <w:r>
        <w:t>,</w:t>
      </w:r>
      <w:r w:rsidR="004507AF">
        <w:t xml:space="preserve"> </w:t>
      </w:r>
      <w:r w:rsidRPr="00F6342B">
        <w:t>если</w:t>
      </w:r>
      <w:r w:rsidR="004507AF">
        <w:t xml:space="preserve"> </w:t>
      </w:r>
      <w:r w:rsidRPr="00F6342B">
        <w:t>система</w:t>
      </w:r>
      <w:r w:rsidR="004507AF">
        <w:t xml:space="preserve"> </w:t>
      </w:r>
      <w:r w:rsidRPr="00F6342B">
        <w:t>аксиом</w:t>
      </w:r>
      <w:r w:rsidR="004507AF">
        <w:t xml:space="preserve"> </w:t>
      </w:r>
      <w:r w:rsidRPr="00F6342B">
        <w:t>полна</w:t>
      </w:r>
      <w:r w:rsidR="004507AF">
        <w:t xml:space="preserve"> </w:t>
      </w:r>
      <w:r w:rsidRPr="00F6342B">
        <w:t>(то</w:t>
      </w:r>
      <w:r w:rsidR="004507AF">
        <w:t xml:space="preserve"> </w:t>
      </w:r>
      <w:r w:rsidRPr="00F6342B">
        <w:t>есть</w:t>
      </w:r>
      <w:r w:rsidR="004507AF">
        <w:t xml:space="preserve"> </w:t>
      </w:r>
      <w:r w:rsidRPr="00F6342B">
        <w:t>любое</w:t>
      </w:r>
      <w:r w:rsidR="004507AF">
        <w:t xml:space="preserve"> </w:t>
      </w:r>
      <w:r w:rsidRPr="00F6342B">
        <w:t>утверждение</w:t>
      </w:r>
      <w:r w:rsidR="004507AF">
        <w:t xml:space="preserve"> </w:t>
      </w:r>
      <w:r w:rsidRPr="00F6342B">
        <w:t>в</w:t>
      </w:r>
      <w:r w:rsidR="004507AF">
        <w:t xml:space="preserve"> </w:t>
      </w:r>
      <w:r w:rsidRPr="00F6342B">
        <w:t>ней</w:t>
      </w:r>
      <w:r w:rsidR="004507AF">
        <w:t xml:space="preserve"> </w:t>
      </w:r>
      <w:r w:rsidRPr="00F6342B">
        <w:t>может</w:t>
      </w:r>
      <w:r w:rsidR="004507AF">
        <w:t xml:space="preserve"> </w:t>
      </w:r>
      <w:r w:rsidRPr="00F6342B">
        <w:t>быть</w:t>
      </w:r>
      <w:r w:rsidR="004507AF">
        <w:t xml:space="preserve"> </w:t>
      </w:r>
      <w:r w:rsidRPr="00F6342B">
        <w:t>доказано),</w:t>
      </w:r>
      <w:r w:rsidR="004507AF">
        <w:t xml:space="preserve"> </w:t>
      </w:r>
      <w:r w:rsidRPr="00F6342B">
        <w:t>то</w:t>
      </w:r>
      <w:r w:rsidR="004507AF">
        <w:t xml:space="preserve"> </w:t>
      </w:r>
      <w:r w:rsidRPr="00F6342B">
        <w:t>она</w:t>
      </w:r>
      <w:r w:rsidR="004507AF">
        <w:t xml:space="preserve"> </w:t>
      </w:r>
      <w:r w:rsidRPr="00F6342B">
        <w:t>противоречива.</w:t>
      </w:r>
    </w:p>
    <w:p w14:paraId="78A33581" w14:textId="77777777" w:rsidR="002730F9" w:rsidRPr="002730F9" w:rsidRDefault="004507AF" w:rsidP="00F6342B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Здесь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слово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«теория»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обозначает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«бесконечное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множество»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высказываний,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некоторые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из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которых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полагаются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истинными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без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доказательств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(такие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высказывания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называются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аксиомами),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другие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(теоремы)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могут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быть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выведены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из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аксиом,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потому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полагаются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(доказываются)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истинными.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Словосочетание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«доказуемый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теории»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обозначает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«выводимый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из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аксиом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примитивов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теории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(константных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символов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алфавита)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при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помощи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стандартной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логики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(первого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порядка)».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Теория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является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непротиворечивой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(согласованной),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если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ней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невозможно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доказать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противоречивое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высказывание.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Словосочетание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«может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быть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построено»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обозначает,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что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существует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некоторая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механическая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процедура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lastRenderedPageBreak/>
        <w:t>(алгоритм),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которая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может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построить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высказывание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на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основе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аксиом,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примитивов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логики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первого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порядка.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«Элементарная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арифметика»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заключается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наличии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операций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сложения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умножения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над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натуральными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числами.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Результирующее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истинное,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недоказуемое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высказывание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часто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обозначается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для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заданной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теории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как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«последовательность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Гёделя»,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однако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существует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бесконечно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других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высказываний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теории,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которые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имеют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такое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же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свойство: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недоказуемая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в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рамках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теории</w:t>
      </w:r>
      <w:r>
        <w:rPr>
          <w:lang w:eastAsia="ru-RU"/>
        </w:rPr>
        <w:t xml:space="preserve"> </w:t>
      </w:r>
      <w:r w:rsidR="002730F9" w:rsidRPr="002730F9">
        <w:rPr>
          <w:lang w:eastAsia="ru-RU"/>
        </w:rPr>
        <w:t>истинность.</w:t>
      </w:r>
    </w:p>
    <w:p w14:paraId="2848837C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lang w:eastAsia="ru-RU"/>
        </w:rPr>
        <w:t>Предположение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том,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вычислима,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обозначает,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принципе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возможно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реализовать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компьютерный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алгоритм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(компьютерную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программу),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которая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(если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ей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разрешено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вычислять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произвольно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долгое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вре</w:t>
      </w:r>
      <w:r w:rsidR="00495D76">
        <w:rPr>
          <w:lang w:eastAsia="ru-RU"/>
        </w:rPr>
        <w:t>м</w:t>
      </w:r>
      <w:r w:rsidRPr="002730F9">
        <w:rPr>
          <w:lang w:eastAsia="ru-RU"/>
        </w:rPr>
        <w:t>я,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вплоть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бесконечности)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вычислит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список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всех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теорем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теории.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Фактически,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достаточно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вычислить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только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список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аксиом,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все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теоремы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могут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эффективно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получены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из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такого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списка.</w:t>
      </w:r>
    </w:p>
    <w:p w14:paraId="00E8FC00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lang w:eastAsia="ru-RU"/>
        </w:rPr>
        <w:t>Первая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теорема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неполноте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была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озаглавлена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как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«Теорема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VI»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статье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1931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года.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оригинальной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записи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она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звучала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как:</w:t>
      </w:r>
    </w:p>
    <w:p w14:paraId="05183836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lang w:eastAsia="ru-RU"/>
        </w:rPr>
        <w:t>«Общий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вывод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существовании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неразрешимых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пропозиций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заключается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следующем:</w:t>
      </w:r>
    </w:p>
    <w:p w14:paraId="0D31298B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lang w:eastAsia="ru-RU"/>
        </w:rPr>
        <w:t>Теорема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VI.</w:t>
      </w:r>
    </w:p>
    <w:p w14:paraId="321361C4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lang w:eastAsia="ru-RU"/>
        </w:rPr>
        <w:t>Для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каждого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ω-согласованного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рекурсивного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класса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k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ФОРМУЛ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существуют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рекурсивные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ЗНАКИ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r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такие,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(v</w:t>
      </w:r>
      <w:r w:rsidR="004507AF">
        <w:rPr>
          <w:lang w:eastAsia="ru-RU"/>
        </w:rPr>
        <w:t xml:space="preserve"> </w:t>
      </w:r>
      <w:proofErr w:type="spellStart"/>
      <w:r w:rsidRPr="002730F9">
        <w:rPr>
          <w:lang w:eastAsia="ru-RU"/>
        </w:rPr>
        <w:t>Genr</w:t>
      </w:r>
      <w:proofErr w:type="spellEnd"/>
      <w:r w:rsidRPr="002730F9">
        <w:rPr>
          <w:lang w:eastAsia="ru-RU"/>
        </w:rPr>
        <w:t>),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ни</w:t>
      </w:r>
      <w:r w:rsidR="004507AF">
        <w:rPr>
          <w:lang w:eastAsia="ru-RU"/>
        </w:rPr>
        <w:t xml:space="preserve"> </w:t>
      </w:r>
      <w:proofErr w:type="gramStart"/>
      <w:r w:rsidRPr="002730F9">
        <w:rPr>
          <w:lang w:eastAsia="ru-RU"/>
        </w:rPr>
        <w:t>¬(</w:t>
      </w:r>
      <w:proofErr w:type="gramEnd"/>
      <w:r w:rsidRPr="002730F9">
        <w:rPr>
          <w:lang w:eastAsia="ru-RU"/>
        </w:rPr>
        <w:t>v</w:t>
      </w:r>
      <w:r w:rsidR="004507AF">
        <w:rPr>
          <w:lang w:eastAsia="ru-RU"/>
        </w:rPr>
        <w:t xml:space="preserve"> </w:t>
      </w:r>
      <w:proofErr w:type="spellStart"/>
      <w:r w:rsidRPr="002730F9">
        <w:rPr>
          <w:lang w:eastAsia="ru-RU"/>
        </w:rPr>
        <w:t>Genr</w:t>
      </w:r>
      <w:proofErr w:type="spellEnd"/>
      <w:r w:rsidRPr="002730F9">
        <w:rPr>
          <w:lang w:eastAsia="ru-RU"/>
        </w:rPr>
        <w:t>)не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принадлежат</w:t>
      </w:r>
      <w:r w:rsidR="004507AF">
        <w:rPr>
          <w:lang w:eastAsia="ru-RU"/>
        </w:rPr>
        <w:t xml:space="preserve"> </w:t>
      </w:r>
      <w:proofErr w:type="spellStart"/>
      <w:r w:rsidRPr="002730F9">
        <w:rPr>
          <w:lang w:eastAsia="ru-RU"/>
        </w:rPr>
        <w:t>Flg</w:t>
      </w:r>
      <w:proofErr w:type="spellEnd"/>
      <w:r w:rsidR="004507AF">
        <w:rPr>
          <w:lang w:eastAsia="ru-RU"/>
        </w:rPr>
        <w:t xml:space="preserve"> </w:t>
      </w:r>
      <w:r w:rsidRPr="002730F9">
        <w:rPr>
          <w:lang w:eastAsia="ru-RU"/>
        </w:rPr>
        <w:t>(k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)(где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v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есть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СВОБОДНАЯ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ПЕРЕМЕННАЯ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r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)».</w:t>
      </w:r>
    </w:p>
    <w:p w14:paraId="2C9A737A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lang w:eastAsia="ru-RU"/>
        </w:rPr>
        <w:t>Обозначение</w:t>
      </w:r>
      <w:r w:rsidR="004507AF">
        <w:rPr>
          <w:lang w:eastAsia="ru-RU"/>
        </w:rPr>
        <w:t xml:space="preserve"> </w:t>
      </w:r>
      <w:proofErr w:type="spellStart"/>
      <w:r w:rsidRPr="002730F9">
        <w:rPr>
          <w:i/>
          <w:iCs/>
          <w:lang w:eastAsia="ru-RU"/>
        </w:rPr>
        <w:t>Flg</w:t>
      </w:r>
      <w:proofErr w:type="spellEnd"/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происходит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нем.</w:t>
      </w:r>
      <w:r w:rsidR="004507AF">
        <w:rPr>
          <w:lang w:eastAsia="ru-RU"/>
        </w:rPr>
        <w:t xml:space="preserve"> </w:t>
      </w:r>
      <w:proofErr w:type="spellStart"/>
      <w:r w:rsidRPr="002730F9">
        <w:rPr>
          <w:i/>
          <w:iCs/>
          <w:lang w:eastAsia="ru-RU"/>
        </w:rPr>
        <w:t>Folgerungsmenge</w:t>
      </w:r>
      <w:proofErr w:type="spellEnd"/>
      <w:r w:rsidR="004507AF">
        <w:rPr>
          <w:lang w:eastAsia="ru-RU"/>
        </w:rPr>
        <w:t xml:space="preserve"> </w:t>
      </w:r>
      <w:r w:rsidRPr="002730F9">
        <w:rPr>
          <w:lang w:eastAsia="ru-RU"/>
        </w:rPr>
        <w:t>–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множество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последовательностей,</w:t>
      </w:r>
      <w:r w:rsidR="004507AF">
        <w:rPr>
          <w:lang w:eastAsia="ru-RU"/>
        </w:rPr>
        <w:t xml:space="preserve"> </w:t>
      </w:r>
      <w:proofErr w:type="spellStart"/>
      <w:r w:rsidRPr="002730F9">
        <w:rPr>
          <w:i/>
          <w:iCs/>
          <w:lang w:eastAsia="ru-RU"/>
        </w:rPr>
        <w:t>Gen</w:t>
      </w:r>
      <w:proofErr w:type="spellEnd"/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происходит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нем.</w:t>
      </w:r>
      <w:r w:rsidR="004507AF">
        <w:rPr>
          <w:lang w:eastAsia="ru-RU"/>
        </w:rPr>
        <w:t xml:space="preserve"> </w:t>
      </w:r>
      <w:proofErr w:type="spellStart"/>
      <w:r w:rsidRPr="002730F9">
        <w:rPr>
          <w:i/>
          <w:iCs/>
          <w:lang w:eastAsia="ru-RU"/>
        </w:rPr>
        <w:t>Generalisation</w:t>
      </w:r>
      <w:proofErr w:type="spellEnd"/>
      <w:r w:rsidR="004507AF">
        <w:rPr>
          <w:lang w:eastAsia="ru-RU"/>
        </w:rPr>
        <w:t xml:space="preserve"> </w:t>
      </w:r>
      <w:r w:rsidRPr="002730F9">
        <w:rPr>
          <w:lang w:eastAsia="ru-RU"/>
        </w:rPr>
        <w:t>–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обобщение.</w:t>
      </w:r>
    </w:p>
    <w:p w14:paraId="3C4CE21E" w14:textId="77777777" w:rsidR="002730F9" w:rsidRPr="002730F9" w:rsidRDefault="002730F9" w:rsidP="002730F9">
      <w:pPr>
        <w:pStyle w:val="a3"/>
        <w:rPr>
          <w:lang w:eastAsia="ru-RU"/>
        </w:rPr>
      </w:pPr>
      <w:r w:rsidRPr="002730F9">
        <w:rPr>
          <w:lang w:eastAsia="ru-RU"/>
        </w:rPr>
        <w:t>Грубо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говоря,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высказывание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Гёделя</w:t>
      </w:r>
      <w:r w:rsidR="004507AF">
        <w:rPr>
          <w:lang w:eastAsia="ru-RU"/>
        </w:rPr>
        <w:t xml:space="preserve"> </w:t>
      </w:r>
      <w:r w:rsidRPr="002730F9">
        <w:rPr>
          <w:i/>
          <w:iCs/>
          <w:lang w:eastAsia="ru-RU"/>
        </w:rPr>
        <w:t>G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утверждает: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«истинность</w:t>
      </w:r>
      <w:r w:rsidR="004507AF">
        <w:rPr>
          <w:lang w:eastAsia="ru-RU"/>
        </w:rPr>
        <w:t xml:space="preserve"> </w:t>
      </w:r>
      <w:r w:rsidRPr="002730F9">
        <w:rPr>
          <w:i/>
          <w:iCs/>
          <w:lang w:eastAsia="ru-RU"/>
        </w:rPr>
        <w:t>G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может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доказана».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Если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</w:t>
      </w:r>
      <w:r w:rsidR="004507AF">
        <w:rPr>
          <w:lang w:eastAsia="ru-RU"/>
        </w:rPr>
        <w:t xml:space="preserve"> </w:t>
      </w:r>
      <w:r w:rsidRPr="002730F9">
        <w:rPr>
          <w:i/>
          <w:iCs/>
          <w:lang w:eastAsia="ru-RU"/>
        </w:rPr>
        <w:t>G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можно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было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доказать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рамках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теории,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таком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случае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содержала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теорему,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которая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противоречит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сама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себе,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потому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была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противоречива.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если</w:t>
      </w:r>
      <w:r w:rsidR="004507AF">
        <w:rPr>
          <w:lang w:eastAsia="ru-RU"/>
        </w:rPr>
        <w:t xml:space="preserve"> </w:t>
      </w:r>
      <w:r w:rsidRPr="002730F9">
        <w:rPr>
          <w:i/>
          <w:iCs/>
          <w:lang w:eastAsia="ru-RU"/>
        </w:rPr>
        <w:t>G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недоказуемо,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истинно,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потому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неполна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(высказывание</w:t>
      </w:r>
      <w:r w:rsidR="004507AF">
        <w:rPr>
          <w:lang w:eastAsia="ru-RU"/>
        </w:rPr>
        <w:t xml:space="preserve"> </w:t>
      </w:r>
      <w:r w:rsidRPr="002730F9">
        <w:rPr>
          <w:i/>
          <w:iCs/>
          <w:lang w:eastAsia="ru-RU"/>
        </w:rPr>
        <w:t>G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выводимо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ней).</w:t>
      </w:r>
    </w:p>
    <w:p w14:paraId="6C8B67B8" w14:textId="77777777" w:rsidR="00DB5FF7" w:rsidRDefault="002730F9" w:rsidP="00DB5FF7">
      <w:pPr>
        <w:pStyle w:val="a3"/>
      </w:pPr>
      <w:r w:rsidRPr="002730F9">
        <w:rPr>
          <w:lang w:eastAsia="ru-RU"/>
        </w:rPr>
        <w:t>Это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пояснение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обычном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естественном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языке,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потому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совсем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математически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строго.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предоставления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строгого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доказательства,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lastRenderedPageBreak/>
        <w:t>пронумеровал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высказывания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помощи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натуральных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чисел.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этом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случае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описывающая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числа,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также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принадлежит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множеству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высказываний.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Вопросы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доказуемости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высказываний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представимы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данном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случае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виде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вопросов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свойствах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натуральных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чисел,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которые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должны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быть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вычислимы,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если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полна.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этих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терминах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высказывание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гласит,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существует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числа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некоторым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определённым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свойством.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Число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этим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свойством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будет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являться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доказательством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противоречивости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теории.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Если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такое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число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существует,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противоречива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вопреки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первоначальному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предположению.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Так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предполагая,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непротиворечива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(как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предполагается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посылке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теоремы),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получается,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такого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числа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существует,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высказывание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истинно,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рамках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теории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этого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доказать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невозможно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(следовательно,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неполна).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Важное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концептуальное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замечание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состоит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том,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необходимо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предположить,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теория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непротиворечива,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для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того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чтобы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объявить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высказывание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Гёделя</w:t>
      </w:r>
      <w:r w:rsidR="004507AF">
        <w:rPr>
          <w:lang w:eastAsia="ru-RU"/>
        </w:rPr>
        <w:t xml:space="preserve"> </w:t>
      </w:r>
      <w:r w:rsidRPr="002730F9">
        <w:rPr>
          <w:lang w:eastAsia="ru-RU"/>
        </w:rPr>
        <w:t>истинным.</w:t>
      </w:r>
      <w:r w:rsidR="00DB5FF7">
        <w:br w:type="page"/>
      </w:r>
    </w:p>
    <w:p w14:paraId="3B170158" w14:textId="77777777" w:rsidR="00480C8D" w:rsidRDefault="00480C8D" w:rsidP="00480C8D">
      <w:pPr>
        <w:pStyle w:val="2"/>
      </w:pPr>
      <w:bookmarkStart w:id="6" w:name="_Toc468975856"/>
      <w:r>
        <w:lastRenderedPageBreak/>
        <w:t>Вторая</w:t>
      </w:r>
      <w:r w:rsidR="004507AF">
        <w:t xml:space="preserve"> </w:t>
      </w:r>
      <w:r>
        <w:t>теорема</w:t>
      </w:r>
      <w:r w:rsidR="004507AF">
        <w:t xml:space="preserve"> </w:t>
      </w:r>
      <w:r>
        <w:t>Гёделя</w:t>
      </w:r>
      <w:r w:rsidR="004507AF">
        <w:t xml:space="preserve"> </w:t>
      </w:r>
      <w:r>
        <w:t>о</w:t>
      </w:r>
      <w:r w:rsidR="004507AF">
        <w:t xml:space="preserve"> </w:t>
      </w:r>
      <w:r>
        <w:t>неполноте</w:t>
      </w:r>
      <w:bookmarkEnd w:id="6"/>
      <w:r w:rsidR="004507AF">
        <w:t xml:space="preserve"> </w:t>
      </w:r>
    </w:p>
    <w:p w14:paraId="7C9B5E6A" w14:textId="77777777" w:rsidR="00E641FC" w:rsidRDefault="00E641FC" w:rsidP="00480C8D">
      <w:pPr>
        <w:pStyle w:val="a3"/>
      </w:pPr>
      <w:r w:rsidRPr="002E7444">
        <w:rPr>
          <w:b/>
        </w:rPr>
        <w:t>Вторая</w:t>
      </w:r>
      <w:r w:rsidR="004507AF">
        <w:rPr>
          <w:b/>
        </w:rPr>
        <w:t xml:space="preserve"> </w:t>
      </w:r>
      <w:r w:rsidRPr="002E7444">
        <w:rPr>
          <w:b/>
        </w:rPr>
        <w:t>теорема</w:t>
      </w:r>
      <w:r w:rsidR="004507AF">
        <w:rPr>
          <w:b/>
        </w:rPr>
        <w:t xml:space="preserve"> </w:t>
      </w:r>
      <w:r w:rsidRPr="002E7444">
        <w:rPr>
          <w:b/>
        </w:rPr>
        <w:t>Гёделя</w:t>
      </w:r>
      <w:r w:rsidR="004507AF">
        <w:t xml:space="preserve"> </w:t>
      </w:r>
      <w:r w:rsidR="002E7444" w:rsidRPr="002E7444">
        <w:rPr>
          <w:b/>
        </w:rPr>
        <w:t>(сильная</w:t>
      </w:r>
      <w:r w:rsidR="004507AF">
        <w:rPr>
          <w:b/>
        </w:rPr>
        <w:t xml:space="preserve"> </w:t>
      </w:r>
      <w:r w:rsidR="002E7444" w:rsidRPr="002E7444">
        <w:rPr>
          <w:b/>
        </w:rPr>
        <w:t>теорема)</w:t>
      </w:r>
      <w:r w:rsidR="004507AF">
        <w:t xml:space="preserve"> </w:t>
      </w:r>
      <w:r>
        <w:t>о</w:t>
      </w:r>
      <w:r w:rsidR="004507AF">
        <w:t xml:space="preserve"> </w:t>
      </w:r>
      <w:r>
        <w:t>неполноте</w:t>
      </w:r>
      <w:r w:rsidR="004507AF">
        <w:t xml:space="preserve"> </w:t>
      </w:r>
      <w:r>
        <w:t>звучит</w:t>
      </w:r>
      <w:r w:rsidR="004507AF">
        <w:t xml:space="preserve"> </w:t>
      </w:r>
      <w:r>
        <w:t>следующим</w:t>
      </w:r>
      <w:r w:rsidR="004507AF">
        <w:t xml:space="preserve"> </w:t>
      </w:r>
      <w:r>
        <w:t>образом:</w:t>
      </w:r>
    </w:p>
    <w:p w14:paraId="6F81F35A" w14:textId="77777777" w:rsidR="00E641FC" w:rsidRDefault="00E641FC" w:rsidP="00E641FC">
      <w:pPr>
        <w:pStyle w:val="a3"/>
      </w:pPr>
      <w:r>
        <w:t>Для</w:t>
      </w:r>
      <w:r w:rsidR="004507AF">
        <w:t xml:space="preserve"> </w:t>
      </w:r>
      <w:r>
        <w:t>любой</w:t>
      </w:r>
      <w:r w:rsidR="004507AF">
        <w:t xml:space="preserve"> </w:t>
      </w:r>
      <w:r>
        <w:t>формально</w:t>
      </w:r>
      <w:r w:rsidR="004507AF">
        <w:t xml:space="preserve"> </w:t>
      </w:r>
      <w:r>
        <w:t>рекурсивно</w:t>
      </w:r>
      <w:r w:rsidR="004507AF">
        <w:t xml:space="preserve"> </w:t>
      </w:r>
      <w:r>
        <w:t>перечислимой</w:t>
      </w:r>
      <w:r w:rsidR="004507AF">
        <w:t xml:space="preserve"> </w:t>
      </w:r>
      <w:r>
        <w:t>(то</w:t>
      </w:r>
      <w:r w:rsidR="004507AF">
        <w:t xml:space="preserve"> </w:t>
      </w:r>
      <w:r>
        <w:t>есть</w:t>
      </w:r>
      <w:r w:rsidR="004507AF">
        <w:t xml:space="preserve"> </w:t>
      </w:r>
      <w:r>
        <w:t>эффективно</w:t>
      </w:r>
      <w:r w:rsidR="004507AF">
        <w:t xml:space="preserve"> </w:t>
      </w:r>
      <w:r>
        <w:t>генерируемой)</w:t>
      </w:r>
      <w:r w:rsidR="004507AF">
        <w:t xml:space="preserve"> </w:t>
      </w:r>
      <w:r>
        <w:t>теории</w:t>
      </w:r>
      <w:r w:rsidR="004507AF">
        <w:t xml:space="preserve"> </w:t>
      </w:r>
      <w:r>
        <w:t>T,</w:t>
      </w:r>
      <w:r w:rsidR="004507AF">
        <w:t xml:space="preserve"> </w:t>
      </w:r>
      <w:r>
        <w:t>включая</w:t>
      </w:r>
      <w:r w:rsidR="004507AF">
        <w:t xml:space="preserve"> </w:t>
      </w:r>
      <w:r>
        <w:t>базовые</w:t>
      </w:r>
      <w:r w:rsidR="004507AF">
        <w:t xml:space="preserve"> </w:t>
      </w:r>
      <w:r>
        <w:t>арифметические</w:t>
      </w:r>
      <w:r w:rsidR="004507AF">
        <w:t xml:space="preserve"> </w:t>
      </w:r>
      <w:r>
        <w:t>истинностные</w:t>
      </w:r>
      <w:r w:rsidR="004507AF">
        <w:t xml:space="preserve"> </w:t>
      </w:r>
      <w:r>
        <w:t>высказывания</w:t>
      </w:r>
      <w:r w:rsidR="004507AF">
        <w:t xml:space="preserve"> </w:t>
      </w:r>
      <w:r>
        <w:t>и</w:t>
      </w:r>
      <w:r w:rsidR="004507AF">
        <w:t xml:space="preserve"> </w:t>
      </w:r>
      <w:r>
        <w:t>определённые</w:t>
      </w:r>
      <w:r w:rsidR="004507AF">
        <w:t xml:space="preserve"> </w:t>
      </w:r>
      <w:r>
        <w:t>высказывания</w:t>
      </w:r>
      <w:r w:rsidR="004507AF">
        <w:t xml:space="preserve"> </w:t>
      </w:r>
      <w:r>
        <w:t>о</w:t>
      </w:r>
      <w:r w:rsidR="004507AF">
        <w:t xml:space="preserve"> </w:t>
      </w:r>
      <w:r>
        <w:t>формальной</w:t>
      </w:r>
      <w:r w:rsidR="004507AF">
        <w:t xml:space="preserve"> </w:t>
      </w:r>
      <w:r>
        <w:t>доказуемости,</w:t>
      </w:r>
      <w:r w:rsidR="004507AF">
        <w:t xml:space="preserve"> </w:t>
      </w:r>
      <w:r>
        <w:t>данная</w:t>
      </w:r>
      <w:r w:rsidR="004507AF">
        <w:t xml:space="preserve"> </w:t>
      </w:r>
      <w:r>
        <w:t>теория</w:t>
      </w:r>
      <w:r w:rsidR="004507AF">
        <w:t xml:space="preserve"> </w:t>
      </w:r>
      <w:r>
        <w:t>T</w:t>
      </w:r>
      <w:r w:rsidR="004507AF">
        <w:t xml:space="preserve"> </w:t>
      </w:r>
      <w:r>
        <w:t>включает</w:t>
      </w:r>
      <w:r w:rsidR="004507AF">
        <w:t xml:space="preserve"> </w:t>
      </w:r>
      <w:r>
        <w:t>в</w:t>
      </w:r>
      <w:r w:rsidR="004507AF">
        <w:t xml:space="preserve"> </w:t>
      </w:r>
      <w:r>
        <w:t>себя</w:t>
      </w:r>
      <w:r w:rsidR="004507AF">
        <w:t xml:space="preserve"> </w:t>
      </w:r>
      <w:r>
        <w:t>утверждение</w:t>
      </w:r>
      <w:r w:rsidR="004507AF">
        <w:t xml:space="preserve"> </w:t>
      </w:r>
      <w:r>
        <w:t>о</w:t>
      </w:r>
      <w:r w:rsidR="004507AF">
        <w:t xml:space="preserve"> </w:t>
      </w:r>
      <w:r>
        <w:t>своей</w:t>
      </w:r>
      <w:r w:rsidR="004507AF">
        <w:t xml:space="preserve"> </w:t>
      </w:r>
      <w:r>
        <w:t>непротиворечивости</w:t>
      </w:r>
      <w:r w:rsidR="004507AF">
        <w:t xml:space="preserve"> </w:t>
      </w:r>
      <w:r>
        <w:t>тогда</w:t>
      </w:r>
      <w:r w:rsidR="004507AF">
        <w:t xml:space="preserve"> </w:t>
      </w:r>
      <w:r>
        <w:t>и</w:t>
      </w:r>
      <w:r w:rsidR="004507AF">
        <w:t xml:space="preserve"> </w:t>
      </w:r>
      <w:r>
        <w:t>только</w:t>
      </w:r>
      <w:r w:rsidR="004507AF">
        <w:t xml:space="preserve"> </w:t>
      </w:r>
      <w:r>
        <w:t>тогда,</w:t>
      </w:r>
      <w:r w:rsidR="004507AF">
        <w:t xml:space="preserve"> </w:t>
      </w:r>
      <w:r>
        <w:t>когда</w:t>
      </w:r>
      <w:r w:rsidR="004507AF">
        <w:t xml:space="preserve"> </w:t>
      </w:r>
      <w:r>
        <w:t>теория</w:t>
      </w:r>
      <w:r w:rsidR="004507AF">
        <w:t xml:space="preserve"> </w:t>
      </w:r>
      <w:r>
        <w:t>T</w:t>
      </w:r>
      <w:r w:rsidR="004507AF">
        <w:t xml:space="preserve"> </w:t>
      </w:r>
      <w:r>
        <w:t>противоречива.</w:t>
      </w:r>
    </w:p>
    <w:p w14:paraId="6761C4CB" w14:textId="77777777" w:rsidR="002E7444" w:rsidRDefault="002E7444" w:rsidP="00E641FC">
      <w:pPr>
        <w:pStyle w:val="a3"/>
      </w:pPr>
      <w:r w:rsidRPr="002E7444">
        <w:rPr>
          <w:iCs/>
          <w:color w:val="000000"/>
          <w:sz w:val="27"/>
          <w:szCs w:val="27"/>
          <w:shd w:val="clear" w:color="auto" w:fill="FFFFFF"/>
        </w:rPr>
        <w:t>Или: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«Логическая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полнота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(или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неполнота)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любой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системы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аксиом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не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может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быть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доказана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в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рамках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этой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системы.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Для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ее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доказательства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или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опровержения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требуются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дополнительные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аксиомы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(усиление</w:t>
      </w:r>
      <w:r w:rsidR="004507A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системы)».</w:t>
      </w:r>
    </w:p>
    <w:p w14:paraId="2CC79EC0" w14:textId="77777777" w:rsidR="00E641FC" w:rsidRDefault="00E641FC" w:rsidP="00E641FC">
      <w:pPr>
        <w:pStyle w:val="a3"/>
      </w:pPr>
      <w:r>
        <w:t>Иными</w:t>
      </w:r>
      <w:r w:rsidR="004507AF">
        <w:t xml:space="preserve"> </w:t>
      </w:r>
      <w:r>
        <w:t>словами,</w:t>
      </w:r>
      <w:r w:rsidR="004507AF">
        <w:t xml:space="preserve"> </w:t>
      </w:r>
      <w:r>
        <w:t>непротиворечивость</w:t>
      </w:r>
      <w:r w:rsidR="004507AF">
        <w:t xml:space="preserve"> </w:t>
      </w:r>
      <w:r>
        <w:t>достаточно</w:t>
      </w:r>
      <w:r w:rsidR="004507AF">
        <w:t xml:space="preserve"> </w:t>
      </w:r>
      <w:r>
        <w:t>богатой</w:t>
      </w:r>
      <w:r w:rsidR="004507AF">
        <w:t xml:space="preserve"> </w:t>
      </w:r>
      <w:r>
        <w:t>теории</w:t>
      </w:r>
      <w:r w:rsidR="004507AF">
        <w:t xml:space="preserve"> </w:t>
      </w:r>
      <w:r>
        <w:t>не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доказана</w:t>
      </w:r>
      <w:r w:rsidR="004507AF">
        <w:t xml:space="preserve"> </w:t>
      </w:r>
      <w:r>
        <w:t>средствами</w:t>
      </w:r>
      <w:r w:rsidR="004507AF">
        <w:t xml:space="preserve"> </w:t>
      </w:r>
      <w:r>
        <w:t>этой</w:t>
      </w:r>
      <w:r w:rsidR="004507AF">
        <w:t xml:space="preserve"> </w:t>
      </w:r>
      <w:r>
        <w:t>теории.</w:t>
      </w:r>
      <w:r w:rsidR="004507AF">
        <w:t xml:space="preserve"> </w:t>
      </w:r>
      <w:r>
        <w:t>Однако</w:t>
      </w:r>
      <w:r w:rsidR="004507AF">
        <w:t xml:space="preserve"> </w:t>
      </w:r>
      <w:r>
        <w:t>вполне</w:t>
      </w:r>
      <w:r w:rsidR="004507AF">
        <w:t xml:space="preserve"> </w:t>
      </w:r>
      <w:r>
        <w:t>может</w:t>
      </w:r>
      <w:r w:rsidR="004507AF">
        <w:t xml:space="preserve"> </w:t>
      </w:r>
      <w:r>
        <w:t>оказаться,</w:t>
      </w:r>
      <w:r w:rsidR="004507AF">
        <w:t xml:space="preserve"> </w:t>
      </w:r>
      <w:r>
        <w:t>что</w:t>
      </w:r>
      <w:r w:rsidR="004507AF">
        <w:t xml:space="preserve"> </w:t>
      </w:r>
      <w:r>
        <w:t>непротиворечивость</w:t>
      </w:r>
      <w:r w:rsidR="004507AF">
        <w:t xml:space="preserve"> </w:t>
      </w:r>
      <w:r>
        <w:t>одной</w:t>
      </w:r>
      <w:r w:rsidR="004507AF">
        <w:t xml:space="preserve"> </w:t>
      </w:r>
      <w:r>
        <w:t>конкретной</w:t>
      </w:r>
      <w:r w:rsidR="004507AF">
        <w:t xml:space="preserve"> </w:t>
      </w:r>
      <w:r>
        <w:t>теории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установлена</w:t>
      </w:r>
      <w:r w:rsidR="004507AF">
        <w:t xml:space="preserve"> </w:t>
      </w:r>
      <w:r>
        <w:t>средствами</w:t>
      </w:r>
      <w:r w:rsidR="004507AF">
        <w:t xml:space="preserve"> </w:t>
      </w:r>
      <w:r>
        <w:t>другой,</w:t>
      </w:r>
      <w:r w:rsidR="004507AF">
        <w:t xml:space="preserve"> </w:t>
      </w:r>
      <w:r>
        <w:t>более</w:t>
      </w:r>
      <w:r w:rsidR="004507AF">
        <w:t xml:space="preserve"> </w:t>
      </w:r>
      <w:r>
        <w:t>мощной</w:t>
      </w:r>
      <w:r w:rsidR="004507AF">
        <w:t xml:space="preserve"> </w:t>
      </w:r>
      <w:r>
        <w:t>формальной</w:t>
      </w:r>
      <w:r w:rsidR="004507AF">
        <w:t xml:space="preserve"> </w:t>
      </w:r>
      <w:r>
        <w:t>теории.</w:t>
      </w:r>
      <w:r w:rsidR="004507AF">
        <w:t xml:space="preserve"> </w:t>
      </w:r>
      <w:r>
        <w:t>Но</w:t>
      </w:r>
      <w:r w:rsidR="004507AF">
        <w:t xml:space="preserve"> </w:t>
      </w:r>
      <w:r>
        <w:t>тогда</w:t>
      </w:r>
      <w:r w:rsidR="004507AF">
        <w:t xml:space="preserve"> </w:t>
      </w:r>
      <w:r>
        <w:t>встаёт</w:t>
      </w:r>
      <w:r w:rsidR="004507AF">
        <w:t xml:space="preserve"> </w:t>
      </w:r>
      <w:r>
        <w:t>вопрос</w:t>
      </w:r>
      <w:r w:rsidR="004507AF">
        <w:t xml:space="preserve"> </w:t>
      </w:r>
      <w:r>
        <w:t>о</w:t>
      </w:r>
      <w:r w:rsidR="004507AF">
        <w:t xml:space="preserve"> </w:t>
      </w:r>
      <w:r>
        <w:t>непротиворечивости</w:t>
      </w:r>
      <w:r w:rsidR="004507AF">
        <w:t xml:space="preserve"> </w:t>
      </w:r>
      <w:r>
        <w:t>этой</w:t>
      </w:r>
      <w:r w:rsidR="004507AF">
        <w:t xml:space="preserve"> </w:t>
      </w:r>
      <w:r>
        <w:t>второй</w:t>
      </w:r>
      <w:r w:rsidR="004507AF">
        <w:t xml:space="preserve"> </w:t>
      </w:r>
      <w:r>
        <w:t>теории,</w:t>
      </w:r>
      <w:r w:rsidR="004507AF">
        <w:t xml:space="preserve"> </w:t>
      </w:r>
      <w:r>
        <w:t>и</w:t>
      </w:r>
      <w:r w:rsidR="004507AF">
        <w:t xml:space="preserve"> </w:t>
      </w:r>
      <w:r>
        <w:t>т.д.</w:t>
      </w:r>
    </w:p>
    <w:p w14:paraId="01220106" w14:textId="77777777" w:rsidR="006C751D" w:rsidRDefault="00E641FC" w:rsidP="000349BF">
      <w:pPr>
        <w:pStyle w:val="a3"/>
      </w:pPr>
      <w:r>
        <w:t>Использовать</w:t>
      </w:r>
      <w:r w:rsidR="004507AF">
        <w:t xml:space="preserve"> </w:t>
      </w:r>
      <w:r>
        <w:t>эту</w:t>
      </w:r>
      <w:r w:rsidR="004507AF">
        <w:t xml:space="preserve"> </w:t>
      </w:r>
      <w:r>
        <w:t>теорему</w:t>
      </w:r>
      <w:r w:rsidR="004507AF">
        <w:t xml:space="preserve"> </w:t>
      </w:r>
      <w:r>
        <w:t>для</w:t>
      </w:r>
      <w:r w:rsidR="004507AF">
        <w:t xml:space="preserve"> </w:t>
      </w:r>
      <w:r>
        <w:t>доказательства</w:t>
      </w:r>
      <w:r w:rsidR="004507AF">
        <w:t xml:space="preserve"> </w:t>
      </w:r>
      <w:r>
        <w:t>того,</w:t>
      </w:r>
      <w:r w:rsidR="004507AF">
        <w:t xml:space="preserve"> </w:t>
      </w:r>
      <w:r>
        <w:t>что</w:t>
      </w:r>
      <w:r w:rsidR="004507AF">
        <w:t xml:space="preserve"> </w:t>
      </w:r>
      <w:r>
        <w:t>разумная</w:t>
      </w:r>
      <w:r w:rsidR="004507AF">
        <w:t xml:space="preserve"> </w:t>
      </w:r>
      <w:r w:rsidRPr="002E7444">
        <w:t>деятельность</w:t>
      </w:r>
      <w:r w:rsidR="004507AF">
        <w:t xml:space="preserve"> </w:t>
      </w:r>
      <w:r w:rsidRPr="002E7444">
        <w:t>не</w:t>
      </w:r>
      <w:r w:rsidR="004507AF">
        <w:t xml:space="preserve"> </w:t>
      </w:r>
      <w:r w:rsidRPr="002E7444">
        <w:t>сводится</w:t>
      </w:r>
      <w:r w:rsidR="004507AF">
        <w:t xml:space="preserve"> </w:t>
      </w:r>
      <w:r w:rsidRPr="002E7444">
        <w:t>к</w:t>
      </w:r>
      <w:r w:rsidR="004507AF">
        <w:t xml:space="preserve"> </w:t>
      </w:r>
      <w:r w:rsidRPr="002E7444">
        <w:t>вычислениям,</w:t>
      </w:r>
      <w:r w:rsidR="004507AF">
        <w:t xml:space="preserve"> </w:t>
      </w:r>
      <w:r w:rsidRPr="002E7444">
        <w:t>пытались</w:t>
      </w:r>
      <w:r w:rsidR="004507AF">
        <w:t xml:space="preserve"> </w:t>
      </w:r>
      <w:r w:rsidRPr="002E7444">
        <w:t>многие.</w:t>
      </w:r>
      <w:r w:rsidR="004507AF">
        <w:t xml:space="preserve"> </w:t>
      </w:r>
      <w:r w:rsidRPr="002E7444">
        <w:t>Например,</w:t>
      </w:r>
      <w:r w:rsidR="004507AF">
        <w:t xml:space="preserve"> </w:t>
      </w:r>
      <w:r w:rsidRPr="002E7444">
        <w:t>еще</w:t>
      </w:r>
      <w:r w:rsidR="004507AF">
        <w:t xml:space="preserve"> </w:t>
      </w:r>
      <w:r w:rsidRPr="002E7444">
        <w:t>в</w:t>
      </w:r>
      <w:r w:rsidR="004507AF">
        <w:t xml:space="preserve"> </w:t>
      </w:r>
      <w:r w:rsidRPr="002E7444">
        <w:t>1961</w:t>
      </w:r>
      <w:r w:rsidR="004507AF">
        <w:t xml:space="preserve"> </w:t>
      </w:r>
      <w:r w:rsidRPr="002E7444">
        <w:t>году</w:t>
      </w:r>
      <w:r w:rsidR="004507AF">
        <w:t xml:space="preserve"> </w:t>
      </w:r>
      <w:r w:rsidRPr="002E7444">
        <w:t>известный</w:t>
      </w:r>
      <w:r w:rsidR="004507AF">
        <w:t xml:space="preserve"> </w:t>
      </w:r>
      <w:r w:rsidRPr="002E7444">
        <w:t>логик</w:t>
      </w:r>
      <w:r w:rsidR="004507AF">
        <w:t xml:space="preserve"> </w:t>
      </w:r>
      <w:r w:rsidRPr="002E7444">
        <w:t>Джон</w:t>
      </w:r>
      <w:r w:rsidR="004507AF">
        <w:t xml:space="preserve"> </w:t>
      </w:r>
      <w:r w:rsidRPr="002E7444">
        <w:t>Лукас</w:t>
      </w:r>
      <w:r w:rsidR="004507AF">
        <w:t xml:space="preserve"> </w:t>
      </w:r>
      <w:r w:rsidRPr="002E7444">
        <w:t>выступал</w:t>
      </w:r>
      <w:r w:rsidR="004507AF">
        <w:t xml:space="preserve"> </w:t>
      </w:r>
      <w:r w:rsidRPr="002E7444">
        <w:t>с</w:t>
      </w:r>
      <w:r w:rsidR="004507AF">
        <w:t xml:space="preserve"> </w:t>
      </w:r>
      <w:r w:rsidRPr="002E7444">
        <w:t>подобной</w:t>
      </w:r>
      <w:r w:rsidR="004507AF">
        <w:t xml:space="preserve"> </w:t>
      </w:r>
      <w:r w:rsidRPr="002E7444">
        <w:t>программой.</w:t>
      </w:r>
      <w:r w:rsidR="004507AF">
        <w:t xml:space="preserve"> </w:t>
      </w:r>
      <w:r w:rsidRPr="002E7444">
        <w:t>Его</w:t>
      </w:r>
      <w:r w:rsidR="004507AF">
        <w:t xml:space="preserve"> </w:t>
      </w:r>
      <w:r w:rsidRPr="002E7444">
        <w:t>рассуждения</w:t>
      </w:r>
      <w:r w:rsidR="004507AF">
        <w:t xml:space="preserve"> </w:t>
      </w:r>
      <w:r w:rsidRPr="002E7444">
        <w:t>оказались</w:t>
      </w:r>
      <w:r w:rsidR="004507AF">
        <w:t xml:space="preserve"> </w:t>
      </w:r>
      <w:r w:rsidRPr="002E7444">
        <w:t>довольно</w:t>
      </w:r>
      <w:r w:rsidR="004507AF">
        <w:t xml:space="preserve"> </w:t>
      </w:r>
      <w:r w:rsidRPr="002E7444">
        <w:t>уязвимыми</w:t>
      </w:r>
      <w:r w:rsidR="004507AF">
        <w:t xml:space="preserve"> </w:t>
      </w:r>
      <w:r w:rsidRPr="002E7444">
        <w:t>–</w:t>
      </w:r>
      <w:r w:rsidR="004507AF">
        <w:t xml:space="preserve"> </w:t>
      </w:r>
      <w:r w:rsidRPr="002E7444">
        <w:t>однако</w:t>
      </w:r>
      <w:r w:rsidR="004507AF">
        <w:t xml:space="preserve"> </w:t>
      </w:r>
      <w:r w:rsidRPr="002E7444">
        <w:t>он</w:t>
      </w:r>
      <w:r w:rsidR="004507AF">
        <w:t xml:space="preserve"> </w:t>
      </w:r>
      <w:r w:rsidRPr="002E7444">
        <w:t>и</w:t>
      </w:r>
      <w:r w:rsidR="004507AF">
        <w:t xml:space="preserve"> </w:t>
      </w:r>
      <w:r w:rsidRPr="002E7444">
        <w:t>задачу</w:t>
      </w:r>
      <w:r w:rsidR="004507AF">
        <w:t xml:space="preserve"> </w:t>
      </w:r>
      <w:r w:rsidRPr="002E7444">
        <w:t>ставил</w:t>
      </w:r>
      <w:r w:rsidR="004507AF">
        <w:t xml:space="preserve"> </w:t>
      </w:r>
      <w:r w:rsidRPr="002E7444">
        <w:t>более</w:t>
      </w:r>
      <w:r w:rsidR="004507AF">
        <w:t xml:space="preserve"> </w:t>
      </w:r>
      <w:r w:rsidRPr="002E7444">
        <w:t>широко.</w:t>
      </w:r>
      <w:r w:rsidR="004507AF">
        <w:t xml:space="preserve"> </w:t>
      </w:r>
      <w:r w:rsidRPr="002E7444">
        <w:t>Роджер</w:t>
      </w:r>
      <w:r w:rsidR="004507AF">
        <w:t xml:space="preserve"> </w:t>
      </w:r>
      <w:r w:rsidRPr="002E7444">
        <w:t>Пенроуз</w:t>
      </w:r>
      <w:r w:rsidR="004507AF">
        <w:t xml:space="preserve"> </w:t>
      </w:r>
      <w:r w:rsidR="002E7444" w:rsidRPr="002E7444">
        <w:t>(английский</w:t>
      </w:r>
      <w:r w:rsidR="004507AF">
        <w:t xml:space="preserve"> </w:t>
      </w:r>
      <w:r w:rsidR="002E7444" w:rsidRPr="002E7444">
        <w:t>математик</w:t>
      </w:r>
      <w:r w:rsidR="004507AF">
        <w:t xml:space="preserve"> </w:t>
      </w:r>
      <w:r w:rsidR="002E7444" w:rsidRPr="002E7444">
        <w:t>и</w:t>
      </w:r>
      <w:r w:rsidR="004507AF">
        <w:t xml:space="preserve"> </w:t>
      </w:r>
      <w:r w:rsidR="002E7444" w:rsidRPr="002E7444">
        <w:t>физик)</w:t>
      </w:r>
      <w:r w:rsidR="004507AF">
        <w:t xml:space="preserve"> </w:t>
      </w:r>
      <w:r w:rsidR="002E7444" w:rsidRPr="002E7444">
        <w:t>показал,</w:t>
      </w:r>
      <w:r w:rsidR="004507AF">
        <w:t xml:space="preserve"> </w:t>
      </w:r>
      <w:r w:rsidR="002E7444" w:rsidRPr="002E7444">
        <w:t>что</w:t>
      </w:r>
      <w:r w:rsidR="004507AF">
        <w:t xml:space="preserve"> </w:t>
      </w:r>
      <w:r w:rsidR="002E7444" w:rsidRPr="002E7444">
        <w:t>теоремы</w:t>
      </w:r>
      <w:r w:rsidR="004507AF">
        <w:t xml:space="preserve"> </w:t>
      </w:r>
      <w:r w:rsidR="002E7444" w:rsidRPr="002E7444">
        <w:t>Гёделя</w:t>
      </w:r>
      <w:r w:rsidR="004507AF">
        <w:t xml:space="preserve"> </w:t>
      </w:r>
      <w:r w:rsidR="002E7444" w:rsidRPr="002E7444">
        <w:t>можно</w:t>
      </w:r>
      <w:r w:rsidR="004507AF">
        <w:t xml:space="preserve"> </w:t>
      </w:r>
      <w:r w:rsidR="002E7444" w:rsidRPr="002E7444">
        <w:t>использовать</w:t>
      </w:r>
      <w:r w:rsidR="004507AF">
        <w:t xml:space="preserve"> </w:t>
      </w:r>
      <w:r w:rsidR="002E7444" w:rsidRPr="002E7444">
        <w:t>для</w:t>
      </w:r>
      <w:r w:rsidR="004507AF">
        <w:t xml:space="preserve"> </w:t>
      </w:r>
      <w:r w:rsidR="002E7444" w:rsidRPr="002E7444">
        <w:t>доказательства</w:t>
      </w:r>
      <w:r w:rsidR="004507AF">
        <w:t xml:space="preserve"> </w:t>
      </w:r>
      <w:r w:rsidR="002E7444" w:rsidRPr="002E7444">
        <w:t>наличия</w:t>
      </w:r>
      <w:r w:rsidR="004507AF">
        <w:t xml:space="preserve"> </w:t>
      </w:r>
      <w:r w:rsidR="002E7444" w:rsidRPr="002E7444">
        <w:t>принципиальных</w:t>
      </w:r>
      <w:r w:rsidR="004507AF">
        <w:t xml:space="preserve"> </w:t>
      </w:r>
      <w:r w:rsidR="002E7444" w:rsidRPr="002E7444">
        <w:t>различий</w:t>
      </w:r>
      <w:r w:rsidR="004507AF">
        <w:t xml:space="preserve"> </w:t>
      </w:r>
      <w:r w:rsidR="002E7444" w:rsidRPr="002E7444">
        <w:t>между</w:t>
      </w:r>
      <w:r w:rsidR="004507AF">
        <w:t xml:space="preserve"> </w:t>
      </w:r>
      <w:r w:rsidR="002E7444" w:rsidRPr="002E7444">
        <w:t>человеческим</w:t>
      </w:r>
      <w:r w:rsidR="004507AF">
        <w:t xml:space="preserve"> </w:t>
      </w:r>
      <w:r w:rsidR="002E7444" w:rsidRPr="002E7444">
        <w:t>мозгом</w:t>
      </w:r>
      <w:r w:rsidR="004507AF">
        <w:t xml:space="preserve"> </w:t>
      </w:r>
      <w:r w:rsidR="002E7444" w:rsidRPr="002E7444">
        <w:t>и</w:t>
      </w:r>
      <w:r w:rsidR="004507AF">
        <w:t xml:space="preserve"> </w:t>
      </w:r>
      <w:r w:rsidR="002E7444" w:rsidRPr="002E7444">
        <w:t>компьютером.</w:t>
      </w:r>
      <w:r w:rsidR="004507AF">
        <w:t xml:space="preserve"> </w:t>
      </w:r>
      <w:r w:rsidR="002E7444" w:rsidRPr="002E7444">
        <w:t>Смысл</w:t>
      </w:r>
      <w:r w:rsidR="004507AF">
        <w:t xml:space="preserve"> </w:t>
      </w:r>
      <w:r w:rsidR="002E7444" w:rsidRPr="002E7444">
        <w:t>его</w:t>
      </w:r>
      <w:r w:rsidR="004507AF">
        <w:t xml:space="preserve"> </w:t>
      </w:r>
      <w:r w:rsidR="002E7444" w:rsidRPr="002E7444">
        <w:t>рассуждения</w:t>
      </w:r>
      <w:r w:rsidR="004507AF">
        <w:t xml:space="preserve"> </w:t>
      </w:r>
      <w:r w:rsidR="002E7444" w:rsidRPr="002E7444">
        <w:t>прост.</w:t>
      </w:r>
      <w:r w:rsidR="004507AF">
        <w:t xml:space="preserve"> </w:t>
      </w:r>
      <w:r w:rsidR="002E7444" w:rsidRPr="002E7444">
        <w:t>Компьютер</w:t>
      </w:r>
      <w:r w:rsidR="004507AF">
        <w:t xml:space="preserve"> </w:t>
      </w:r>
      <w:r w:rsidR="002E7444" w:rsidRPr="002E7444">
        <w:t>действует</w:t>
      </w:r>
      <w:r w:rsidR="004507AF">
        <w:t xml:space="preserve"> </w:t>
      </w:r>
      <w:r w:rsidR="002E7444" w:rsidRPr="002E7444">
        <w:t>строго</w:t>
      </w:r>
      <w:r w:rsidR="004507AF">
        <w:t xml:space="preserve"> </w:t>
      </w:r>
      <w:r w:rsidR="002E7444" w:rsidRPr="002E7444">
        <w:t>логически</w:t>
      </w:r>
      <w:r w:rsidR="004507AF">
        <w:t xml:space="preserve"> </w:t>
      </w:r>
      <w:r w:rsidR="002E7444" w:rsidRPr="002E7444">
        <w:t>и</w:t>
      </w:r>
      <w:r w:rsidR="004507AF">
        <w:t xml:space="preserve"> </w:t>
      </w:r>
      <w:r w:rsidR="002E7444" w:rsidRPr="002E7444">
        <w:t>не</w:t>
      </w:r>
      <w:r w:rsidR="004507AF">
        <w:t xml:space="preserve"> </w:t>
      </w:r>
      <w:r w:rsidR="002E7444" w:rsidRPr="002E7444">
        <w:t>способен</w:t>
      </w:r>
      <w:r w:rsidR="004507AF">
        <w:t xml:space="preserve"> </w:t>
      </w:r>
      <w:r w:rsidR="002E7444" w:rsidRPr="002E7444">
        <w:t>определить,</w:t>
      </w:r>
      <w:r w:rsidR="004507AF">
        <w:t xml:space="preserve"> </w:t>
      </w:r>
      <w:r w:rsidR="002E7444" w:rsidRPr="002E7444">
        <w:t>истинно</w:t>
      </w:r>
      <w:r w:rsidR="004507AF">
        <w:t xml:space="preserve"> </w:t>
      </w:r>
      <w:r w:rsidR="002E7444" w:rsidRPr="002E7444">
        <w:t>или</w:t>
      </w:r>
      <w:r w:rsidR="004507AF">
        <w:t xml:space="preserve"> </w:t>
      </w:r>
      <w:r w:rsidR="002E7444" w:rsidRPr="002E7444">
        <w:t>ложно</w:t>
      </w:r>
      <w:r w:rsidR="004507AF">
        <w:t xml:space="preserve"> </w:t>
      </w:r>
      <w:r w:rsidR="002E7444" w:rsidRPr="002E7444">
        <w:t>утверждение</w:t>
      </w:r>
      <w:r w:rsidR="004507AF">
        <w:t xml:space="preserve"> </w:t>
      </w:r>
      <w:r w:rsidR="002E7444" w:rsidRPr="002E7444">
        <w:t>А,</w:t>
      </w:r>
      <w:r w:rsidR="004507AF">
        <w:t xml:space="preserve"> </w:t>
      </w:r>
      <w:r w:rsidR="002E7444" w:rsidRPr="002E7444">
        <w:t>если</w:t>
      </w:r>
      <w:r w:rsidR="004507AF">
        <w:t xml:space="preserve"> </w:t>
      </w:r>
      <w:r w:rsidR="002E7444" w:rsidRPr="002E7444">
        <w:t>оно</w:t>
      </w:r>
      <w:r w:rsidR="004507AF">
        <w:t xml:space="preserve"> </w:t>
      </w:r>
      <w:r w:rsidR="002E7444" w:rsidRPr="002E7444">
        <w:t>выходит</w:t>
      </w:r>
      <w:r w:rsidR="004507AF">
        <w:t xml:space="preserve"> </w:t>
      </w:r>
      <w:r w:rsidR="002E7444" w:rsidRPr="002E7444">
        <w:t>за</w:t>
      </w:r>
      <w:r w:rsidR="004507AF">
        <w:t xml:space="preserve"> </w:t>
      </w:r>
      <w:r w:rsidR="002E7444" w:rsidRPr="002E7444">
        <w:t>рамки</w:t>
      </w:r>
      <w:r w:rsidR="004507AF">
        <w:t xml:space="preserve"> </w:t>
      </w:r>
      <w:r w:rsidR="002E7444" w:rsidRPr="002E7444">
        <w:t>аксиоматики,</w:t>
      </w:r>
      <w:r w:rsidR="004507AF">
        <w:t xml:space="preserve"> </w:t>
      </w:r>
      <w:r w:rsidR="002E7444" w:rsidRPr="002E7444">
        <w:t>а</w:t>
      </w:r>
      <w:r w:rsidR="004507AF">
        <w:t xml:space="preserve"> </w:t>
      </w:r>
      <w:r w:rsidR="002E7444" w:rsidRPr="002E7444">
        <w:t>такие</w:t>
      </w:r>
      <w:r w:rsidR="004507AF">
        <w:t xml:space="preserve"> </w:t>
      </w:r>
      <w:r w:rsidR="002E7444" w:rsidRPr="002E7444">
        <w:t>утверждения,</w:t>
      </w:r>
      <w:r w:rsidR="004507AF">
        <w:t xml:space="preserve"> </w:t>
      </w:r>
      <w:r w:rsidR="002E7444" w:rsidRPr="002E7444">
        <w:t>согласно</w:t>
      </w:r>
      <w:r w:rsidR="004507AF">
        <w:t xml:space="preserve"> </w:t>
      </w:r>
      <w:r w:rsidR="002E7444" w:rsidRPr="002E7444">
        <w:t>теореме</w:t>
      </w:r>
      <w:r w:rsidR="004507AF">
        <w:t xml:space="preserve"> </w:t>
      </w:r>
      <w:r w:rsidR="002E7444" w:rsidRPr="002E7444">
        <w:t>Гёделя,</w:t>
      </w:r>
      <w:r w:rsidR="004507AF">
        <w:t xml:space="preserve"> </w:t>
      </w:r>
      <w:r w:rsidR="002E7444" w:rsidRPr="002E7444">
        <w:t>неизбежно</w:t>
      </w:r>
      <w:r w:rsidR="004507AF">
        <w:t xml:space="preserve"> </w:t>
      </w:r>
      <w:r w:rsidR="002E7444" w:rsidRPr="002E7444">
        <w:t>имеются.</w:t>
      </w:r>
      <w:r w:rsidR="004507AF">
        <w:t xml:space="preserve"> </w:t>
      </w:r>
      <w:r w:rsidR="002E7444" w:rsidRPr="002E7444">
        <w:t>Человек</w:t>
      </w:r>
      <w:r w:rsidR="004507AF">
        <w:t xml:space="preserve"> </w:t>
      </w:r>
      <w:r w:rsidR="002E7444" w:rsidRPr="002E7444">
        <w:t>же,</w:t>
      </w:r>
      <w:r w:rsidR="004507AF">
        <w:t xml:space="preserve"> </w:t>
      </w:r>
      <w:r w:rsidR="002E7444" w:rsidRPr="002E7444">
        <w:t>столкнувшись</w:t>
      </w:r>
      <w:r w:rsidR="004507AF">
        <w:t xml:space="preserve"> </w:t>
      </w:r>
      <w:r w:rsidR="002E7444" w:rsidRPr="002E7444">
        <w:t>с</w:t>
      </w:r>
      <w:r w:rsidR="004507AF">
        <w:t xml:space="preserve"> </w:t>
      </w:r>
      <w:r w:rsidR="002E7444" w:rsidRPr="002E7444">
        <w:t>таким</w:t>
      </w:r>
      <w:r w:rsidR="004507AF">
        <w:t xml:space="preserve"> </w:t>
      </w:r>
      <w:r w:rsidR="002E7444" w:rsidRPr="002E7444">
        <w:t>логически</w:t>
      </w:r>
      <w:r w:rsidR="004507AF">
        <w:t xml:space="preserve"> </w:t>
      </w:r>
      <w:r w:rsidR="002E7444" w:rsidRPr="002E7444">
        <w:t>недоказуемым</w:t>
      </w:r>
      <w:r w:rsidR="004507AF">
        <w:t xml:space="preserve"> </w:t>
      </w:r>
      <w:r w:rsidR="002E7444" w:rsidRPr="002E7444">
        <w:t>и</w:t>
      </w:r>
      <w:r w:rsidR="004507AF">
        <w:t xml:space="preserve"> </w:t>
      </w:r>
      <w:r w:rsidR="002E7444" w:rsidRPr="002E7444">
        <w:t>неопровержимым</w:t>
      </w:r>
      <w:r w:rsidR="004507AF">
        <w:t xml:space="preserve"> </w:t>
      </w:r>
      <w:r w:rsidR="002E7444" w:rsidRPr="002E7444">
        <w:t>утверждением</w:t>
      </w:r>
      <w:r w:rsidR="004507AF">
        <w:t xml:space="preserve"> </w:t>
      </w:r>
      <w:r w:rsidR="002E7444" w:rsidRPr="002E7444">
        <w:t>А,</w:t>
      </w:r>
      <w:r w:rsidR="004507AF">
        <w:t xml:space="preserve"> </w:t>
      </w:r>
      <w:r w:rsidR="002E7444" w:rsidRPr="002E7444">
        <w:t>всегда</w:t>
      </w:r>
      <w:r w:rsidR="004507AF">
        <w:t xml:space="preserve"> </w:t>
      </w:r>
      <w:r w:rsidR="002E7444" w:rsidRPr="002E7444">
        <w:t>способен</w:t>
      </w:r>
      <w:r w:rsidR="004507AF">
        <w:t xml:space="preserve"> </w:t>
      </w:r>
      <w:r w:rsidR="002E7444" w:rsidRPr="002E7444">
        <w:t>определить</w:t>
      </w:r>
      <w:r w:rsidR="004507AF">
        <w:t xml:space="preserve"> </w:t>
      </w:r>
      <w:r w:rsidR="002E7444" w:rsidRPr="002E7444">
        <w:t>его</w:t>
      </w:r>
      <w:r w:rsidR="004507AF">
        <w:t xml:space="preserve"> </w:t>
      </w:r>
      <w:r w:rsidR="002E7444" w:rsidRPr="002E7444">
        <w:t>истинность</w:t>
      </w:r>
      <w:r w:rsidR="004507AF">
        <w:t xml:space="preserve"> </w:t>
      </w:r>
      <w:r w:rsidR="002E7444" w:rsidRPr="002E7444">
        <w:t>или</w:t>
      </w:r>
      <w:r w:rsidR="004507AF">
        <w:t xml:space="preserve"> </w:t>
      </w:r>
      <w:r w:rsidR="002E7444" w:rsidRPr="002E7444">
        <w:t>ложность</w:t>
      </w:r>
      <w:r w:rsidR="004507AF">
        <w:t xml:space="preserve"> </w:t>
      </w:r>
      <w:r w:rsidR="002E7444" w:rsidRPr="002E7444">
        <w:t>—</w:t>
      </w:r>
      <w:r w:rsidR="004507AF">
        <w:t xml:space="preserve"> </w:t>
      </w:r>
      <w:r w:rsidR="002E7444" w:rsidRPr="002E7444">
        <w:t>исходя</w:t>
      </w:r>
      <w:r w:rsidR="004507AF">
        <w:t xml:space="preserve"> </w:t>
      </w:r>
      <w:r w:rsidR="002E7444" w:rsidRPr="002E7444">
        <w:t>из</w:t>
      </w:r>
      <w:r w:rsidR="004507AF">
        <w:t xml:space="preserve"> </w:t>
      </w:r>
      <w:r w:rsidR="002E7444" w:rsidRPr="002E7444">
        <w:t>повседневного</w:t>
      </w:r>
      <w:r w:rsidR="004507AF">
        <w:t xml:space="preserve"> </w:t>
      </w:r>
      <w:r w:rsidR="002E7444" w:rsidRPr="002E7444">
        <w:t>опыта.</w:t>
      </w:r>
      <w:r w:rsidR="004507AF">
        <w:t xml:space="preserve"> </w:t>
      </w:r>
      <w:r w:rsidR="002E7444" w:rsidRPr="002E7444">
        <w:t>По</w:t>
      </w:r>
      <w:r w:rsidR="004507AF">
        <w:t xml:space="preserve"> </w:t>
      </w:r>
      <w:r w:rsidR="002E7444" w:rsidRPr="002E7444">
        <w:t>крайней</w:t>
      </w:r>
      <w:r w:rsidR="004507AF">
        <w:t xml:space="preserve"> </w:t>
      </w:r>
      <w:r w:rsidR="002E7444" w:rsidRPr="002E7444">
        <w:t>мере,</w:t>
      </w:r>
      <w:r w:rsidR="004507AF">
        <w:t xml:space="preserve"> </w:t>
      </w:r>
      <w:r w:rsidR="002E7444" w:rsidRPr="002E7444">
        <w:lastRenderedPageBreak/>
        <w:t>в</w:t>
      </w:r>
      <w:r w:rsidR="004507AF">
        <w:t xml:space="preserve"> </w:t>
      </w:r>
      <w:r w:rsidR="002E7444" w:rsidRPr="002E7444">
        <w:t>этом</w:t>
      </w:r>
      <w:r w:rsidR="004507AF">
        <w:t xml:space="preserve"> </w:t>
      </w:r>
      <w:r w:rsidR="002E7444" w:rsidRPr="002E7444">
        <w:t>человеческий</w:t>
      </w:r>
      <w:r w:rsidR="004507AF">
        <w:t xml:space="preserve"> </w:t>
      </w:r>
      <w:r w:rsidR="002E7444" w:rsidRPr="002E7444">
        <w:t>мозг</w:t>
      </w:r>
      <w:r w:rsidR="004507AF">
        <w:t xml:space="preserve"> </w:t>
      </w:r>
      <w:r w:rsidR="002E7444" w:rsidRPr="002E7444">
        <w:t>превосходит</w:t>
      </w:r>
      <w:r w:rsidR="004507AF">
        <w:t xml:space="preserve"> </w:t>
      </w:r>
      <w:r w:rsidR="002E7444" w:rsidRPr="002E7444">
        <w:t>компьютер,</w:t>
      </w:r>
      <w:r w:rsidR="004507AF">
        <w:t xml:space="preserve"> </w:t>
      </w:r>
      <w:r w:rsidR="002E7444" w:rsidRPr="002E7444">
        <w:t>скованный</w:t>
      </w:r>
      <w:r w:rsidR="004507AF">
        <w:t xml:space="preserve"> </w:t>
      </w:r>
      <w:r w:rsidR="002E7444" w:rsidRPr="002E7444">
        <w:t>чистыми</w:t>
      </w:r>
      <w:r w:rsidR="004507AF">
        <w:t xml:space="preserve"> </w:t>
      </w:r>
      <w:r w:rsidR="002E7444" w:rsidRPr="002E7444">
        <w:t>логическими</w:t>
      </w:r>
      <w:r w:rsidR="004507AF">
        <w:t xml:space="preserve"> </w:t>
      </w:r>
      <w:r w:rsidR="002E7444" w:rsidRPr="002E7444">
        <w:t>схемами.</w:t>
      </w:r>
      <w:r w:rsidR="004507AF">
        <w:t xml:space="preserve"> </w:t>
      </w:r>
      <w:r w:rsidR="002E7444" w:rsidRPr="002E7444">
        <w:t>Человеческий</w:t>
      </w:r>
      <w:r w:rsidR="004507AF">
        <w:t xml:space="preserve"> </w:t>
      </w:r>
      <w:r w:rsidR="002E7444" w:rsidRPr="002E7444">
        <w:t>мозг</w:t>
      </w:r>
      <w:r w:rsidR="004507AF">
        <w:t xml:space="preserve"> </w:t>
      </w:r>
      <w:r w:rsidR="002E7444" w:rsidRPr="002E7444">
        <w:t>способен</w:t>
      </w:r>
      <w:r w:rsidR="004507AF">
        <w:t xml:space="preserve"> </w:t>
      </w:r>
      <w:r w:rsidR="002E7444" w:rsidRPr="002E7444">
        <w:t>понять</w:t>
      </w:r>
      <w:r w:rsidR="004507AF">
        <w:t xml:space="preserve"> </w:t>
      </w:r>
      <w:r w:rsidR="002E7444" w:rsidRPr="002E7444">
        <w:t>всю</w:t>
      </w:r>
      <w:r w:rsidR="004507AF">
        <w:t xml:space="preserve"> </w:t>
      </w:r>
      <w:r w:rsidR="002E7444" w:rsidRPr="002E7444">
        <w:t>глубину</w:t>
      </w:r>
      <w:r w:rsidR="004507AF">
        <w:t xml:space="preserve"> </w:t>
      </w:r>
      <w:r w:rsidR="002E7444" w:rsidRPr="002E7444">
        <w:t>истины,</w:t>
      </w:r>
      <w:r w:rsidR="004507AF">
        <w:t xml:space="preserve"> </w:t>
      </w:r>
      <w:r w:rsidR="002E7444" w:rsidRPr="002E7444">
        <w:t>заключенной</w:t>
      </w:r>
      <w:r w:rsidR="004507AF">
        <w:t xml:space="preserve"> </w:t>
      </w:r>
      <w:r w:rsidR="002E7444" w:rsidRPr="002E7444">
        <w:t>в</w:t>
      </w:r>
      <w:r w:rsidR="004507AF">
        <w:t xml:space="preserve"> </w:t>
      </w:r>
      <w:r w:rsidR="002E7444" w:rsidRPr="002E7444">
        <w:t>теоремах</w:t>
      </w:r>
      <w:r w:rsidR="004507AF">
        <w:t xml:space="preserve"> </w:t>
      </w:r>
      <w:r w:rsidR="002E7444" w:rsidRPr="002E7444">
        <w:t>Гёделя,</w:t>
      </w:r>
      <w:r w:rsidR="004507AF">
        <w:t xml:space="preserve"> </w:t>
      </w:r>
      <w:r w:rsidR="002E7444" w:rsidRPr="002E7444">
        <w:t>а</w:t>
      </w:r>
      <w:r w:rsidR="004507AF">
        <w:t xml:space="preserve"> </w:t>
      </w:r>
      <w:r w:rsidR="002E7444" w:rsidRPr="002E7444">
        <w:t>компьютерный</w:t>
      </w:r>
      <w:r w:rsidR="004507AF">
        <w:t xml:space="preserve"> </w:t>
      </w:r>
      <w:r w:rsidR="002E7444" w:rsidRPr="002E7444">
        <w:t>—</w:t>
      </w:r>
      <w:r w:rsidR="004507AF">
        <w:t xml:space="preserve"> </w:t>
      </w:r>
      <w:r w:rsidR="002E7444" w:rsidRPr="002E7444">
        <w:t>никогда.</w:t>
      </w:r>
      <w:r w:rsidR="004507AF">
        <w:t xml:space="preserve"> </w:t>
      </w:r>
      <w:r w:rsidR="002E7444" w:rsidRPr="002E7444">
        <w:t>Следовательно,</w:t>
      </w:r>
      <w:r w:rsidR="004507AF">
        <w:t xml:space="preserve"> </w:t>
      </w:r>
      <w:r w:rsidR="002E7444" w:rsidRPr="002E7444">
        <w:t>человеческий</w:t>
      </w:r>
      <w:r w:rsidR="004507AF">
        <w:t xml:space="preserve"> </w:t>
      </w:r>
      <w:r w:rsidR="002E7444" w:rsidRPr="002E7444">
        <w:t>мозг</w:t>
      </w:r>
      <w:r w:rsidR="004507AF">
        <w:t xml:space="preserve"> </w:t>
      </w:r>
      <w:r w:rsidR="002E7444" w:rsidRPr="002E7444">
        <w:t>представляет</w:t>
      </w:r>
      <w:r w:rsidR="004507AF">
        <w:t xml:space="preserve"> </w:t>
      </w:r>
      <w:r w:rsidR="002E7444" w:rsidRPr="002E7444">
        <w:t>собой</w:t>
      </w:r>
      <w:r w:rsidR="004507AF">
        <w:t xml:space="preserve"> </w:t>
      </w:r>
      <w:r w:rsidR="002E7444" w:rsidRPr="002E7444">
        <w:t>что</w:t>
      </w:r>
      <w:r w:rsidR="004507AF">
        <w:t xml:space="preserve"> </w:t>
      </w:r>
      <w:r w:rsidR="002E7444" w:rsidRPr="002E7444">
        <w:t>угодно,</w:t>
      </w:r>
      <w:r w:rsidR="004507AF">
        <w:t xml:space="preserve"> </w:t>
      </w:r>
      <w:r w:rsidR="002E7444" w:rsidRPr="002E7444">
        <w:t>но</w:t>
      </w:r>
      <w:r w:rsidR="004507AF">
        <w:t xml:space="preserve"> </w:t>
      </w:r>
      <w:r w:rsidR="002E7444" w:rsidRPr="002E7444">
        <w:t>не</w:t>
      </w:r>
      <w:r w:rsidR="004507AF">
        <w:t xml:space="preserve"> </w:t>
      </w:r>
      <w:r w:rsidR="002E7444" w:rsidRPr="002E7444">
        <w:t>просто</w:t>
      </w:r>
      <w:r w:rsidR="004507AF">
        <w:t xml:space="preserve"> </w:t>
      </w:r>
      <w:r w:rsidR="002E7444" w:rsidRPr="002E7444">
        <w:t>компьютер.</w:t>
      </w:r>
      <w:r w:rsidR="006C751D">
        <w:br w:type="page"/>
      </w:r>
    </w:p>
    <w:p w14:paraId="108DEB6B" w14:textId="77777777" w:rsidR="006C751D" w:rsidRDefault="00884266" w:rsidP="00884266">
      <w:pPr>
        <w:pStyle w:val="2"/>
      </w:pPr>
      <w:bookmarkStart w:id="7" w:name="_Toc468975857"/>
      <w:r w:rsidRPr="00884266">
        <w:lastRenderedPageBreak/>
        <w:t>Следствия</w:t>
      </w:r>
      <w:r w:rsidR="004507AF">
        <w:t xml:space="preserve"> </w:t>
      </w:r>
      <w:r w:rsidRPr="00884266">
        <w:t>теорем</w:t>
      </w:r>
      <w:bookmarkEnd w:id="7"/>
    </w:p>
    <w:p w14:paraId="2F8D301B" w14:textId="77777777" w:rsidR="00884266" w:rsidRDefault="00884266" w:rsidP="00884266">
      <w:pPr>
        <w:pStyle w:val="a3"/>
      </w:pPr>
      <w:r>
        <w:t>Следствия</w:t>
      </w:r>
      <w:r w:rsidR="004507AF">
        <w:t xml:space="preserve"> </w:t>
      </w:r>
      <w:r>
        <w:t>теорем</w:t>
      </w:r>
      <w:r w:rsidR="004507AF">
        <w:t xml:space="preserve"> </w:t>
      </w:r>
      <w:r>
        <w:t>затрагивают</w:t>
      </w:r>
      <w:r w:rsidR="004507AF">
        <w:t xml:space="preserve"> </w:t>
      </w:r>
      <w:r>
        <w:t>философию</w:t>
      </w:r>
      <w:r w:rsidR="004507AF">
        <w:t xml:space="preserve"> </w:t>
      </w:r>
      <w:r>
        <w:t>математики,</w:t>
      </w:r>
      <w:r w:rsidR="004507AF">
        <w:t xml:space="preserve"> </w:t>
      </w:r>
      <w:r>
        <w:t>особенно</w:t>
      </w:r>
      <w:r w:rsidR="004507AF">
        <w:t xml:space="preserve"> </w:t>
      </w:r>
      <w:r>
        <w:t>такие</w:t>
      </w:r>
      <w:r w:rsidR="004507AF">
        <w:t xml:space="preserve"> </w:t>
      </w:r>
      <w:r>
        <w:t>формализмы,</w:t>
      </w:r>
      <w:r w:rsidR="004507AF">
        <w:t xml:space="preserve"> </w:t>
      </w:r>
      <w:r>
        <w:t>которые</w:t>
      </w:r>
      <w:r w:rsidR="004507AF">
        <w:t xml:space="preserve"> </w:t>
      </w:r>
      <w:r>
        <w:t>используют</w:t>
      </w:r>
      <w:r w:rsidR="004507AF">
        <w:t xml:space="preserve"> </w:t>
      </w:r>
      <w:r>
        <w:t>формальную</w:t>
      </w:r>
      <w:r w:rsidR="004507AF">
        <w:t xml:space="preserve"> </w:t>
      </w:r>
      <w:r>
        <w:t>логику</w:t>
      </w:r>
      <w:r w:rsidR="004507AF">
        <w:t xml:space="preserve"> </w:t>
      </w:r>
      <w:r>
        <w:t>для</w:t>
      </w:r>
      <w:r w:rsidR="004507AF">
        <w:t xml:space="preserve"> </w:t>
      </w:r>
      <w:r>
        <w:t>определения</w:t>
      </w:r>
      <w:r w:rsidR="004507AF">
        <w:t xml:space="preserve"> </w:t>
      </w:r>
      <w:r>
        <w:t>своих</w:t>
      </w:r>
      <w:r w:rsidR="004507AF">
        <w:t xml:space="preserve"> </w:t>
      </w:r>
      <w:r>
        <w:t>принципов.</w:t>
      </w:r>
      <w:r w:rsidR="004507AF">
        <w:t xml:space="preserve"> </w:t>
      </w:r>
      <w:r>
        <w:t>Можно</w:t>
      </w:r>
      <w:r w:rsidR="004507AF">
        <w:t xml:space="preserve"> </w:t>
      </w:r>
      <w:r>
        <w:t>перефразировать</w:t>
      </w:r>
      <w:r w:rsidR="004507AF">
        <w:t xml:space="preserve"> </w:t>
      </w:r>
      <w:r>
        <w:t>первую</w:t>
      </w:r>
      <w:r w:rsidR="004507AF">
        <w:t xml:space="preserve"> </w:t>
      </w:r>
      <w:r>
        <w:t>теорему</w:t>
      </w:r>
      <w:r w:rsidR="004507AF">
        <w:t xml:space="preserve"> </w:t>
      </w:r>
      <w:r>
        <w:t>о</w:t>
      </w:r>
      <w:r w:rsidR="004507AF">
        <w:t xml:space="preserve"> </w:t>
      </w:r>
      <w:r>
        <w:t>неполноте</w:t>
      </w:r>
      <w:r w:rsidR="004507AF">
        <w:t xml:space="preserve"> </w:t>
      </w:r>
      <w:r>
        <w:t>следующим</w:t>
      </w:r>
      <w:r w:rsidR="004507AF">
        <w:t xml:space="preserve"> </w:t>
      </w:r>
      <w:r>
        <w:t>образом:</w:t>
      </w:r>
      <w:r w:rsidR="004507AF">
        <w:t xml:space="preserve"> </w:t>
      </w:r>
      <w:r>
        <w:t>«</w:t>
      </w:r>
      <w:r>
        <w:rPr>
          <w:i/>
          <w:iCs/>
        </w:rPr>
        <w:t>невозможно</w:t>
      </w:r>
      <w:r w:rsidR="004507AF">
        <w:rPr>
          <w:i/>
          <w:iCs/>
        </w:rPr>
        <w:t xml:space="preserve"> </w:t>
      </w:r>
      <w:r>
        <w:rPr>
          <w:i/>
          <w:iCs/>
        </w:rPr>
        <w:t>найти</w:t>
      </w:r>
      <w:r w:rsidR="004507AF">
        <w:rPr>
          <w:i/>
          <w:iCs/>
        </w:rPr>
        <w:t xml:space="preserve"> </w:t>
      </w:r>
      <w:r>
        <w:rPr>
          <w:i/>
          <w:iCs/>
        </w:rPr>
        <w:t>всеохватывающую</w:t>
      </w:r>
      <w:r w:rsidR="004507AF">
        <w:rPr>
          <w:i/>
          <w:iCs/>
        </w:rPr>
        <w:t xml:space="preserve"> </w:t>
      </w:r>
      <w:r>
        <w:rPr>
          <w:i/>
          <w:iCs/>
        </w:rPr>
        <w:t>систему</w:t>
      </w:r>
      <w:r w:rsidR="004507AF">
        <w:rPr>
          <w:i/>
          <w:iCs/>
        </w:rPr>
        <w:t xml:space="preserve"> </w:t>
      </w:r>
      <w:r>
        <w:rPr>
          <w:i/>
          <w:iCs/>
        </w:rPr>
        <w:t>аксиом,</w:t>
      </w:r>
      <w:r w:rsidR="004507AF">
        <w:rPr>
          <w:i/>
          <w:iCs/>
        </w:rPr>
        <w:t xml:space="preserve"> </w:t>
      </w:r>
      <w:r>
        <w:rPr>
          <w:i/>
          <w:iCs/>
        </w:rPr>
        <w:t>которая</w:t>
      </w:r>
      <w:r w:rsidR="004507AF">
        <w:rPr>
          <w:i/>
          <w:iCs/>
        </w:rPr>
        <w:t xml:space="preserve"> </w:t>
      </w:r>
      <w:r>
        <w:rPr>
          <w:i/>
          <w:iCs/>
        </w:rPr>
        <w:t>была</w:t>
      </w:r>
      <w:r w:rsidR="004507AF">
        <w:rPr>
          <w:i/>
          <w:iCs/>
        </w:rPr>
        <w:t xml:space="preserve"> </w:t>
      </w:r>
      <w:r>
        <w:rPr>
          <w:i/>
          <w:iCs/>
        </w:rPr>
        <w:t>бы</w:t>
      </w:r>
      <w:r w:rsidR="004507AF">
        <w:rPr>
          <w:i/>
          <w:iCs/>
        </w:rPr>
        <w:t xml:space="preserve"> </w:t>
      </w:r>
      <w:r>
        <w:rPr>
          <w:i/>
          <w:iCs/>
        </w:rPr>
        <w:t>способна</w:t>
      </w:r>
      <w:r w:rsidR="004507AF">
        <w:rPr>
          <w:i/>
          <w:iCs/>
        </w:rPr>
        <w:t xml:space="preserve"> </w:t>
      </w:r>
      <w:r>
        <w:rPr>
          <w:i/>
          <w:iCs/>
        </w:rPr>
        <w:t>доказать</w:t>
      </w:r>
      <w:r w:rsidR="004507AF"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b/>
          <w:bCs/>
          <w:i/>
          <w:iCs/>
        </w:rPr>
        <w:t>все</w:t>
      </w:r>
      <w:r w:rsidR="004507AF"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i/>
          <w:iCs/>
        </w:rPr>
        <w:t>математические</w:t>
      </w:r>
      <w:r w:rsidR="004507AF">
        <w:rPr>
          <w:i/>
          <w:iCs/>
        </w:rPr>
        <w:t xml:space="preserve"> </w:t>
      </w:r>
      <w:r>
        <w:rPr>
          <w:i/>
          <w:iCs/>
        </w:rPr>
        <w:t>истины,</w:t>
      </w:r>
      <w:r w:rsidR="004507AF">
        <w:rPr>
          <w:i/>
          <w:iCs/>
        </w:rPr>
        <w:t xml:space="preserve"> </w:t>
      </w:r>
      <w:r>
        <w:rPr>
          <w:i/>
          <w:iCs/>
        </w:rPr>
        <w:t>и</w:t>
      </w:r>
      <w:r w:rsidR="004507AF">
        <w:rPr>
          <w:i/>
          <w:iCs/>
        </w:rPr>
        <w:t xml:space="preserve"> </w:t>
      </w:r>
      <w:r>
        <w:rPr>
          <w:i/>
          <w:iCs/>
        </w:rPr>
        <w:t>ни</w:t>
      </w:r>
      <w:r w:rsidR="004507AF">
        <w:rPr>
          <w:i/>
          <w:iCs/>
        </w:rPr>
        <w:t xml:space="preserve"> </w:t>
      </w:r>
      <w:r>
        <w:rPr>
          <w:i/>
          <w:iCs/>
        </w:rPr>
        <w:t>одной</w:t>
      </w:r>
      <w:r w:rsidR="004507AF">
        <w:rPr>
          <w:i/>
          <w:iCs/>
        </w:rPr>
        <w:t xml:space="preserve"> </w:t>
      </w:r>
      <w:r w:rsidR="0099328E">
        <w:rPr>
          <w:i/>
          <w:iCs/>
        </w:rPr>
        <w:t>лжи</w:t>
      </w:r>
      <w:r w:rsidR="0099328E">
        <w:rPr>
          <w:rStyle w:val="apple-converted-space"/>
          <w:rFonts w:ascii="Arial" w:hAnsi="Arial" w:cs="Arial"/>
          <w:color w:val="000000"/>
          <w:sz w:val="20"/>
          <w:szCs w:val="20"/>
        </w:rPr>
        <w:t>»</w:t>
      </w:r>
      <w:r>
        <w:t>.</w:t>
      </w:r>
      <w:r w:rsidR="004507AF">
        <w:t xml:space="preserve"> </w:t>
      </w:r>
      <w:r>
        <w:t>С</w:t>
      </w:r>
      <w:r w:rsidR="004507AF">
        <w:t xml:space="preserve"> </w:t>
      </w:r>
      <w:r>
        <w:t>другой</w:t>
      </w:r>
      <w:r w:rsidR="004507AF">
        <w:t xml:space="preserve"> </w:t>
      </w:r>
      <w:r>
        <w:t>стороны,</w:t>
      </w:r>
      <w:r w:rsidR="004507AF">
        <w:t xml:space="preserve"> </w:t>
      </w:r>
      <w:r>
        <w:t>с</w:t>
      </w:r>
      <w:r w:rsidR="004507AF">
        <w:t xml:space="preserve"> </w:t>
      </w:r>
      <w:r>
        <w:t>точки</w:t>
      </w:r>
      <w:r w:rsidR="004507AF">
        <w:t xml:space="preserve"> </w:t>
      </w:r>
      <w:r>
        <w:t>зрения</w:t>
      </w:r>
      <w:r w:rsidR="004507AF">
        <w:t xml:space="preserve"> </w:t>
      </w:r>
      <w:r>
        <w:t>строгой</w:t>
      </w:r>
      <w:r w:rsidR="004507AF">
        <w:t xml:space="preserve"> </w:t>
      </w:r>
      <w:r>
        <w:t>формальности,</w:t>
      </w:r>
      <w:r w:rsidR="004507AF">
        <w:t xml:space="preserve"> </w:t>
      </w:r>
      <w:r>
        <w:t>эта</w:t>
      </w:r>
      <w:r w:rsidR="004507AF">
        <w:t xml:space="preserve"> </w:t>
      </w:r>
      <w:proofErr w:type="spellStart"/>
      <w:r>
        <w:t>переформулировка</w:t>
      </w:r>
      <w:proofErr w:type="spellEnd"/>
      <w:r w:rsidR="004507AF">
        <w:t xml:space="preserve"> </w:t>
      </w:r>
      <w:r>
        <w:t>не</w:t>
      </w:r>
      <w:r w:rsidR="004507AF">
        <w:t xml:space="preserve"> </w:t>
      </w:r>
      <w:r>
        <w:t>имеет</w:t>
      </w:r>
      <w:r w:rsidR="004507AF">
        <w:t xml:space="preserve"> </w:t>
      </w:r>
      <w:r>
        <w:t>особого</w:t>
      </w:r>
      <w:r w:rsidR="004507AF">
        <w:t xml:space="preserve"> </w:t>
      </w:r>
      <w:r>
        <w:t>смысла,</w:t>
      </w:r>
      <w:r w:rsidR="004507AF">
        <w:t xml:space="preserve"> </w:t>
      </w:r>
      <w:r>
        <w:t>поскольку</w:t>
      </w:r>
      <w:r w:rsidR="004507AF">
        <w:t xml:space="preserve"> </w:t>
      </w:r>
      <w:r>
        <w:t>она</w:t>
      </w:r>
      <w:r w:rsidR="004507AF">
        <w:t xml:space="preserve"> </w:t>
      </w:r>
      <w:r>
        <w:t>предполагает</w:t>
      </w:r>
      <w:r w:rsidR="004507AF">
        <w:t xml:space="preserve"> </w:t>
      </w:r>
      <w:r>
        <w:t>понятия</w:t>
      </w:r>
      <w:r w:rsidR="004507AF">
        <w:t xml:space="preserve"> </w:t>
      </w:r>
      <w:r>
        <w:t>«истина»</w:t>
      </w:r>
      <w:r w:rsidR="004507AF">
        <w:t xml:space="preserve"> </w:t>
      </w:r>
      <w:r>
        <w:t>и</w:t>
      </w:r>
      <w:r w:rsidR="004507AF">
        <w:t xml:space="preserve"> </w:t>
      </w:r>
      <w:r>
        <w:t>«ложь»</w:t>
      </w:r>
      <w:r w:rsidR="004507AF">
        <w:t xml:space="preserve"> </w:t>
      </w:r>
      <w:r>
        <w:t>определёнными</w:t>
      </w:r>
      <w:r w:rsidR="004507AF">
        <w:t xml:space="preserve"> </w:t>
      </w:r>
      <w:r>
        <w:t>в</w:t>
      </w:r>
      <w:r w:rsidR="004507AF">
        <w:t xml:space="preserve"> </w:t>
      </w:r>
      <w:r>
        <w:t>абсолютном</w:t>
      </w:r>
      <w:r w:rsidR="004507AF">
        <w:t xml:space="preserve"> </w:t>
      </w:r>
      <w:r>
        <w:t>смысле,</w:t>
      </w:r>
      <w:r w:rsidR="004507AF">
        <w:t xml:space="preserve"> </w:t>
      </w:r>
      <w:r>
        <w:t>нежели</w:t>
      </w:r>
      <w:r w:rsidR="004507AF">
        <w:t xml:space="preserve"> </w:t>
      </w:r>
      <w:r>
        <w:t>в</w:t>
      </w:r>
      <w:r w:rsidR="004507AF">
        <w:t xml:space="preserve"> </w:t>
      </w:r>
      <w:r>
        <w:t>относительном</w:t>
      </w:r>
      <w:r w:rsidR="004507AF">
        <w:t xml:space="preserve"> </w:t>
      </w:r>
      <w:r>
        <w:t>для</w:t>
      </w:r>
      <w:r w:rsidR="004507AF">
        <w:t xml:space="preserve"> </w:t>
      </w:r>
      <w:r>
        <w:t>каждой</w:t>
      </w:r>
      <w:r w:rsidR="004507AF">
        <w:t xml:space="preserve"> </w:t>
      </w:r>
      <w:r>
        <w:t>конкретной</w:t>
      </w:r>
      <w:r w:rsidR="004507AF">
        <w:t xml:space="preserve"> </w:t>
      </w:r>
      <w:r>
        <w:t>системы.</w:t>
      </w:r>
    </w:p>
    <w:p w14:paraId="567B3EAE" w14:textId="77777777" w:rsidR="00884266" w:rsidRDefault="00884266" w:rsidP="00884266">
      <w:pPr>
        <w:pStyle w:val="a3"/>
      </w:pPr>
      <w:r>
        <w:t>А</w:t>
      </w:r>
      <w:r w:rsidR="004507AF">
        <w:t xml:space="preserve"> </w:t>
      </w:r>
      <w:r>
        <w:t>вот</w:t>
      </w:r>
      <w:r w:rsidR="004507AF">
        <w:t xml:space="preserve"> </w:t>
      </w:r>
      <w:r>
        <w:t>такое</w:t>
      </w:r>
      <w:r w:rsidR="004507AF">
        <w:t xml:space="preserve"> </w:t>
      </w:r>
      <w:r>
        <w:t>перефразирование</w:t>
      </w:r>
      <w:r w:rsidR="004507AF">
        <w:t xml:space="preserve"> </w:t>
      </w:r>
      <w:r>
        <w:t>второй</w:t>
      </w:r>
      <w:r w:rsidR="004507AF">
        <w:t xml:space="preserve"> </w:t>
      </w:r>
      <w:r>
        <w:t>теоремы</w:t>
      </w:r>
      <w:r w:rsidR="004507AF">
        <w:t xml:space="preserve"> </w:t>
      </w:r>
      <w:r>
        <w:t>является</w:t>
      </w:r>
      <w:r w:rsidR="004507AF">
        <w:t xml:space="preserve"> </w:t>
      </w:r>
      <w:r>
        <w:t>ещё</w:t>
      </w:r>
      <w:r w:rsidR="004507AF">
        <w:t xml:space="preserve"> </w:t>
      </w:r>
      <w:r>
        <w:t>более</w:t>
      </w:r>
      <w:r w:rsidR="004507AF">
        <w:t xml:space="preserve"> </w:t>
      </w:r>
      <w:r>
        <w:t>тревожным</w:t>
      </w:r>
      <w:r w:rsidR="004507AF">
        <w:t xml:space="preserve"> </w:t>
      </w:r>
      <w:r>
        <w:t>для</w:t>
      </w:r>
      <w:r w:rsidR="004507AF">
        <w:t xml:space="preserve"> </w:t>
      </w:r>
      <w:r>
        <w:t>основ</w:t>
      </w:r>
      <w:r w:rsidR="004507AF">
        <w:t xml:space="preserve"> </w:t>
      </w:r>
      <w:r>
        <w:t>математики:</w:t>
      </w:r>
    </w:p>
    <w:p w14:paraId="51208A9D" w14:textId="77777777" w:rsidR="00884266" w:rsidRDefault="00884266" w:rsidP="00884266">
      <w:pPr>
        <w:pStyle w:val="a3"/>
      </w:pPr>
      <w:r>
        <w:t>Если</w:t>
      </w:r>
      <w:r w:rsidR="004507AF">
        <w:t xml:space="preserve"> </w:t>
      </w:r>
      <w:r>
        <w:t>невозможно</w:t>
      </w:r>
      <w:r w:rsidR="004507AF">
        <w:t xml:space="preserve"> </w:t>
      </w:r>
      <w:r>
        <w:t>доказать</w:t>
      </w:r>
      <w:r w:rsidR="004507AF">
        <w:t xml:space="preserve"> </w:t>
      </w:r>
      <w:r>
        <w:t>непротиворечивость</w:t>
      </w:r>
      <w:r w:rsidR="004507AF"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b/>
          <w:bCs/>
        </w:rPr>
        <w:t>и</w:t>
      </w:r>
      <w:r w:rsidR="004507AF">
        <w:rPr>
          <w:b/>
          <w:bCs/>
        </w:rPr>
        <w:t xml:space="preserve"> </w:t>
      </w:r>
      <w:r>
        <w:rPr>
          <w:b/>
          <w:bCs/>
        </w:rPr>
        <w:t>полноту</w:t>
      </w:r>
      <w:r w:rsidR="004507AF"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t>системы</w:t>
      </w:r>
      <w:r w:rsidR="004507AF">
        <w:t xml:space="preserve"> </w:t>
      </w:r>
      <w:r>
        <w:t>в</w:t>
      </w:r>
      <w:r w:rsidR="004507AF">
        <w:t xml:space="preserve"> </w:t>
      </w:r>
      <w:r>
        <w:t>рамках</w:t>
      </w:r>
      <w:r w:rsidR="004507AF">
        <w:t xml:space="preserve"> </w:t>
      </w:r>
      <w:r>
        <w:t>неё</w:t>
      </w:r>
      <w:r w:rsidR="004507AF">
        <w:t xml:space="preserve"> </w:t>
      </w:r>
      <w:r>
        <w:t>самой,</w:t>
      </w:r>
      <w:r w:rsidR="004507AF">
        <w:t xml:space="preserve"> </w:t>
      </w:r>
      <w:r>
        <w:t>то</w:t>
      </w:r>
      <w:r w:rsidR="004507AF">
        <w:t xml:space="preserve"> </w:t>
      </w:r>
      <w:r>
        <w:t>эта</w:t>
      </w:r>
      <w:r w:rsidR="004507AF">
        <w:t xml:space="preserve"> </w:t>
      </w:r>
      <w:r>
        <w:t>система</w:t>
      </w:r>
      <w:r w:rsidR="004507AF">
        <w:t xml:space="preserve"> </w:t>
      </w:r>
      <w:r>
        <w:t>противоречива.</w:t>
      </w:r>
    </w:p>
    <w:p w14:paraId="687292AF" w14:textId="77777777" w:rsidR="00884266" w:rsidRDefault="00884266" w:rsidP="00884266">
      <w:pPr>
        <w:pStyle w:val="a3"/>
      </w:pPr>
      <w:r>
        <w:t>Следовательно,</w:t>
      </w:r>
      <w:r w:rsidR="004507AF">
        <w:t xml:space="preserve"> </w:t>
      </w:r>
      <w:r>
        <w:t>для</w:t>
      </w:r>
      <w:r w:rsidR="004507AF">
        <w:t xml:space="preserve"> </w:t>
      </w:r>
      <w:r>
        <w:t>установления</w:t>
      </w:r>
      <w:r w:rsidR="004507AF">
        <w:t xml:space="preserve"> </w:t>
      </w:r>
      <w:r>
        <w:t>факта</w:t>
      </w:r>
      <w:r w:rsidR="004507AF">
        <w:t xml:space="preserve"> </w:t>
      </w:r>
      <w:r>
        <w:t>непротиворечивости</w:t>
      </w:r>
      <w:r w:rsidR="004507AF">
        <w:t xml:space="preserve"> </w:t>
      </w:r>
      <w:r>
        <w:t>некоторой</w:t>
      </w:r>
      <w:r w:rsidR="004507AF">
        <w:t xml:space="preserve"> </w:t>
      </w:r>
      <w:r>
        <w:t>системы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S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необходимо</w:t>
      </w:r>
      <w:r w:rsidR="004507AF">
        <w:t xml:space="preserve"> </w:t>
      </w:r>
      <w:r>
        <w:t>использовать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более</w:t>
      </w:r>
      <w:r w:rsidR="004507AF">
        <w:rPr>
          <w:i/>
          <w:iCs/>
        </w:rPr>
        <w:t xml:space="preserve"> </w:t>
      </w:r>
      <w:r>
        <w:rPr>
          <w:i/>
          <w:iCs/>
        </w:rPr>
        <w:t>мощную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систему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T</w:t>
      </w:r>
      <w:r>
        <w:t>,</w:t>
      </w:r>
      <w:r w:rsidR="004507AF">
        <w:t xml:space="preserve"> </w:t>
      </w:r>
      <w:r>
        <w:t>но</w:t>
      </w:r>
      <w:r w:rsidR="004507AF">
        <w:t xml:space="preserve"> </w:t>
      </w:r>
      <w:r>
        <w:t>доказательство</w:t>
      </w:r>
      <w:r w:rsidR="004507AF">
        <w:t xml:space="preserve"> </w:t>
      </w:r>
      <w:r>
        <w:t>в</w:t>
      </w:r>
      <w:r w:rsidR="004507AF">
        <w:t xml:space="preserve"> </w:t>
      </w:r>
      <w:r>
        <w:t>рамках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T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не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полностью</w:t>
      </w:r>
      <w:r w:rsidR="004507AF">
        <w:t xml:space="preserve"> </w:t>
      </w:r>
      <w:r>
        <w:t>законченным,</w:t>
      </w:r>
      <w:r w:rsidR="004507AF">
        <w:t xml:space="preserve"> </w:t>
      </w:r>
      <w:r>
        <w:t>пока</w:t>
      </w:r>
      <w:r w:rsidR="004507AF">
        <w:t xml:space="preserve"> </w:t>
      </w:r>
      <w:r>
        <w:t>не</w:t>
      </w:r>
      <w:r w:rsidR="004507AF">
        <w:t xml:space="preserve"> </w:t>
      </w:r>
      <w:r>
        <w:t>доказана</w:t>
      </w:r>
      <w:r w:rsidR="004507AF">
        <w:t xml:space="preserve"> </w:t>
      </w:r>
      <w:r>
        <w:t>непротиворечивость</w:t>
      </w:r>
      <w:r w:rsidR="004507AF">
        <w:t xml:space="preserve"> </w:t>
      </w:r>
      <w:r>
        <w:t>самой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T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(причём</w:t>
      </w:r>
      <w:r w:rsidR="004507AF">
        <w:t xml:space="preserve"> </w:t>
      </w:r>
      <w:r>
        <w:t>без</w:t>
      </w:r>
      <w:r w:rsidR="004507AF">
        <w:t xml:space="preserve"> </w:t>
      </w:r>
      <w:r>
        <w:t>использования</w:t>
      </w:r>
      <w:r w:rsidR="004507AF">
        <w:t xml:space="preserve"> </w:t>
      </w:r>
      <w:r>
        <w:t>системы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S</w:t>
      </w:r>
      <w:r>
        <w:t>).</w:t>
      </w:r>
    </w:p>
    <w:p w14:paraId="0E7221C3" w14:textId="77777777" w:rsidR="00884266" w:rsidRDefault="00884266" w:rsidP="00884266">
      <w:pPr>
        <w:pStyle w:val="a3"/>
      </w:pPr>
      <w:r>
        <w:t>Вначале</w:t>
      </w:r>
      <w:r w:rsidR="004507AF">
        <w:t xml:space="preserve"> </w:t>
      </w:r>
      <w:r>
        <w:t>казалось,</w:t>
      </w:r>
      <w:r w:rsidR="004507AF">
        <w:t xml:space="preserve"> </w:t>
      </w:r>
      <w:r>
        <w:t>что</w:t>
      </w:r>
      <w:r w:rsidR="004507AF">
        <w:t xml:space="preserve"> </w:t>
      </w:r>
      <w:r>
        <w:t>всё-таки</w:t>
      </w:r>
      <w:r w:rsidR="004507AF">
        <w:t xml:space="preserve"> </w:t>
      </w:r>
      <w:r>
        <w:t>теоремы</w:t>
      </w:r>
      <w:r w:rsidR="004507AF">
        <w:t xml:space="preserve"> </w:t>
      </w:r>
      <w:r>
        <w:t>Гёделя</w:t>
      </w:r>
      <w:r w:rsidR="004507AF">
        <w:t xml:space="preserve"> </w:t>
      </w:r>
      <w:r>
        <w:t>оставляют</w:t>
      </w:r>
      <w:r w:rsidR="004507AF">
        <w:t xml:space="preserve"> </w:t>
      </w:r>
      <w:r>
        <w:t>немного</w:t>
      </w:r>
      <w:r w:rsidR="004507AF">
        <w:t xml:space="preserve"> </w:t>
      </w:r>
      <w:r>
        <w:t>надежды,</w:t>
      </w:r>
      <w:r w:rsidR="004507AF">
        <w:t xml:space="preserve"> </w:t>
      </w:r>
      <w:r>
        <w:t>поскольку</w:t>
      </w:r>
      <w:r w:rsidR="004507AF">
        <w:t xml:space="preserve"> </w:t>
      </w:r>
      <w:r>
        <w:t>можно</w:t>
      </w:r>
      <w:r w:rsidR="004507AF">
        <w:t xml:space="preserve"> </w:t>
      </w:r>
      <w:r>
        <w:t>создать</w:t>
      </w:r>
      <w:r w:rsidR="004507AF">
        <w:t xml:space="preserve"> </w:t>
      </w:r>
      <w:r>
        <w:t>общий</w:t>
      </w:r>
      <w:r w:rsidR="004507AF">
        <w:t xml:space="preserve"> </w:t>
      </w:r>
      <w:r>
        <w:t>алгоритм,</w:t>
      </w:r>
      <w:r w:rsidR="004507AF">
        <w:t xml:space="preserve"> </w:t>
      </w:r>
      <w:r>
        <w:t>который</w:t>
      </w:r>
      <w:r w:rsidR="004507AF">
        <w:t xml:space="preserve"> </w:t>
      </w:r>
      <w:r>
        <w:t>решает,</w:t>
      </w:r>
      <w:r w:rsidR="004507AF">
        <w:t xml:space="preserve"> </w:t>
      </w:r>
      <w:r>
        <w:t>является</w:t>
      </w:r>
      <w:r w:rsidR="004507AF">
        <w:t xml:space="preserve"> </w:t>
      </w:r>
      <w:r>
        <w:t>ли</w:t>
      </w:r>
      <w:r w:rsidR="004507AF">
        <w:t xml:space="preserve"> </w:t>
      </w:r>
      <w:r>
        <w:t>заданное</w:t>
      </w:r>
      <w:r w:rsidR="004507AF">
        <w:t xml:space="preserve"> </w:t>
      </w:r>
      <w:r>
        <w:t>утверждение</w:t>
      </w:r>
      <w:r w:rsidR="004507AF">
        <w:t xml:space="preserve"> </w:t>
      </w:r>
      <w:r>
        <w:t>разрешимым</w:t>
      </w:r>
      <w:r w:rsidR="004507AF">
        <w:t xml:space="preserve"> </w:t>
      </w:r>
      <w:r>
        <w:t>или</w:t>
      </w:r>
      <w:r w:rsidR="004507AF">
        <w:t xml:space="preserve"> </w:t>
      </w:r>
      <w:r>
        <w:t>нет.</w:t>
      </w:r>
      <w:r w:rsidR="004507AF">
        <w:t xml:space="preserve"> </w:t>
      </w:r>
      <w:r>
        <w:t>Этот</w:t>
      </w:r>
      <w:r w:rsidR="004507AF">
        <w:t xml:space="preserve"> </w:t>
      </w:r>
      <w:r>
        <w:t>алгоритм</w:t>
      </w:r>
      <w:r w:rsidR="004507AF">
        <w:t xml:space="preserve"> </w:t>
      </w:r>
      <w:r>
        <w:t>позволит</w:t>
      </w:r>
      <w:r w:rsidR="004507AF">
        <w:t xml:space="preserve"> </w:t>
      </w:r>
      <w:r>
        <w:t>математикам</w:t>
      </w:r>
      <w:r w:rsidR="004507AF">
        <w:t xml:space="preserve"> </w:t>
      </w:r>
      <w:r>
        <w:t>обойти</w:t>
      </w:r>
      <w:r w:rsidR="004507AF">
        <w:t xml:space="preserve"> </w:t>
      </w:r>
      <w:r>
        <w:t>все</w:t>
      </w:r>
      <w:r w:rsidR="004507AF">
        <w:t xml:space="preserve"> </w:t>
      </w:r>
      <w:r>
        <w:t>неразрешимые</w:t>
      </w:r>
      <w:r w:rsidR="004507AF">
        <w:t xml:space="preserve"> </w:t>
      </w:r>
      <w:r>
        <w:t>проблемы</w:t>
      </w:r>
      <w:r w:rsidR="004507AF">
        <w:t xml:space="preserve"> </w:t>
      </w:r>
      <w:r>
        <w:t>сразу</w:t>
      </w:r>
      <w:r w:rsidR="004507AF">
        <w:t xml:space="preserve"> </w:t>
      </w:r>
      <w:r>
        <w:t>вместе.</w:t>
      </w:r>
      <w:r w:rsidR="004507AF">
        <w:t xml:space="preserve"> </w:t>
      </w:r>
      <w:r>
        <w:t>Однако,</w:t>
      </w:r>
      <w:r w:rsidR="004507AF">
        <w:t xml:space="preserve"> </w:t>
      </w:r>
      <w:r>
        <w:t>отрицательный</w:t>
      </w:r>
      <w:r w:rsidR="004507AF">
        <w:t xml:space="preserve"> </w:t>
      </w:r>
      <w:r>
        <w:t>ответ</w:t>
      </w:r>
      <w:r w:rsidR="004507AF">
        <w:t xml:space="preserve"> </w:t>
      </w:r>
      <w:r>
        <w:t>на</w:t>
      </w:r>
      <w:r w:rsidR="004507AF">
        <w:t xml:space="preserve"> </w:t>
      </w:r>
      <w:r>
        <w:t>проблемы</w:t>
      </w:r>
      <w:r w:rsidR="004507AF">
        <w:t xml:space="preserve"> </w:t>
      </w:r>
      <w:r>
        <w:t>выбора,</w:t>
      </w:r>
      <w:r w:rsidR="004507AF">
        <w:t xml:space="preserve"> </w:t>
      </w:r>
      <w:r>
        <w:t>полученный</w:t>
      </w:r>
      <w:r w:rsidR="004507AF">
        <w:t xml:space="preserve"> </w:t>
      </w:r>
      <w:r>
        <w:t>в</w:t>
      </w:r>
      <w:r w:rsidR="004507AF">
        <w:t xml:space="preserve"> </w:t>
      </w:r>
      <w:r>
        <w:t>1936</w:t>
      </w:r>
      <w:r w:rsidR="004507AF">
        <w:t xml:space="preserve"> </w:t>
      </w:r>
      <w:r>
        <w:t>году,</w:t>
      </w:r>
      <w:r w:rsidR="004507AF">
        <w:t xml:space="preserve"> </w:t>
      </w:r>
      <w:r>
        <w:t>показал,</w:t>
      </w:r>
      <w:r w:rsidR="004507AF">
        <w:t xml:space="preserve"> </w:t>
      </w:r>
      <w:r>
        <w:t>что</w:t>
      </w:r>
      <w:r w:rsidR="004507AF">
        <w:t xml:space="preserve"> </w:t>
      </w:r>
      <w:r>
        <w:t>такого</w:t>
      </w:r>
      <w:r w:rsidR="004507AF">
        <w:t xml:space="preserve"> </w:t>
      </w:r>
      <w:r>
        <w:t>алгоритма</w:t>
      </w:r>
      <w:r w:rsidR="004507AF">
        <w:t xml:space="preserve"> </w:t>
      </w:r>
      <w:r>
        <w:t>не</w:t>
      </w:r>
      <w:r w:rsidR="004507AF">
        <w:t xml:space="preserve"> </w:t>
      </w:r>
      <w:r>
        <w:t>существует.</w:t>
      </w:r>
    </w:p>
    <w:p w14:paraId="4B85F5AE" w14:textId="77777777" w:rsidR="00884266" w:rsidRDefault="00884266" w:rsidP="00884266">
      <w:pPr>
        <w:pStyle w:val="a3"/>
      </w:pPr>
      <w:r>
        <w:t>Некоторые</w:t>
      </w:r>
      <w:r w:rsidR="004507AF">
        <w:t xml:space="preserve"> </w:t>
      </w:r>
      <w:r>
        <w:t>исследователи</w:t>
      </w:r>
      <w:r w:rsidR="004507AF">
        <w:t xml:space="preserve"> </w:t>
      </w:r>
      <w:r>
        <w:t>предполагают,</w:t>
      </w:r>
      <w:r w:rsidR="004507AF">
        <w:t xml:space="preserve"> </w:t>
      </w:r>
      <w:r>
        <w:t>что</w:t>
      </w:r>
      <w:r w:rsidR="004507AF">
        <w:t xml:space="preserve"> </w:t>
      </w:r>
      <w:r>
        <w:t>утверждение,</w:t>
      </w:r>
      <w:r w:rsidR="004507AF">
        <w:t xml:space="preserve"> </w:t>
      </w:r>
      <w:r>
        <w:t>которое</w:t>
      </w:r>
      <w:r w:rsidR="004507AF">
        <w:t xml:space="preserve"> </w:t>
      </w:r>
      <w:r>
        <w:t>недоказуемо</w:t>
      </w:r>
      <w:r w:rsidR="004507AF">
        <w:t xml:space="preserve"> </w:t>
      </w:r>
      <w:r>
        <w:t>в</w:t>
      </w:r>
      <w:r w:rsidR="004507AF">
        <w:t xml:space="preserve"> </w:t>
      </w:r>
      <w:r>
        <w:t>рамках</w:t>
      </w:r>
      <w:r w:rsidR="004507AF">
        <w:t xml:space="preserve"> </w:t>
      </w:r>
      <w:r>
        <w:t>дедуктивной</w:t>
      </w:r>
      <w:r w:rsidR="004507AF">
        <w:t xml:space="preserve"> </w:t>
      </w:r>
      <w:r>
        <w:t>системы,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совершенно</w:t>
      </w:r>
      <w:r w:rsidR="004507AF">
        <w:t xml:space="preserve"> </w:t>
      </w:r>
      <w:r>
        <w:t>доказуемо</w:t>
      </w:r>
      <w:r w:rsidR="004507AF">
        <w:t xml:space="preserve"> </w:t>
      </w:r>
      <w:r>
        <w:t>на</w:t>
      </w:r>
      <w:r w:rsidR="004507AF">
        <w:t xml:space="preserve"> </w:t>
      </w:r>
      <w:r>
        <w:t>некотором</w:t>
      </w:r>
      <w:r w:rsidR="004507AF">
        <w:t xml:space="preserve"> </w:t>
      </w:r>
      <w:r>
        <w:t>метаязыке.</w:t>
      </w:r>
      <w:r w:rsidR="004507AF">
        <w:t xml:space="preserve"> </w:t>
      </w:r>
      <w:r>
        <w:t>А</w:t>
      </w:r>
      <w:r w:rsidR="004507AF">
        <w:t xml:space="preserve"> </w:t>
      </w:r>
      <w:r>
        <w:t>то,</w:t>
      </w:r>
      <w:r w:rsidR="004507AF">
        <w:t xml:space="preserve"> </w:t>
      </w:r>
      <w:r>
        <w:t>что</w:t>
      </w:r>
      <w:r w:rsidR="004507AF">
        <w:t xml:space="preserve"> </w:t>
      </w:r>
      <w:r>
        <w:t>не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доказано</w:t>
      </w:r>
      <w:r w:rsidR="004507AF">
        <w:t xml:space="preserve"> </w:t>
      </w:r>
      <w:r>
        <w:t>на</w:t>
      </w:r>
      <w:r w:rsidR="004507AF">
        <w:t xml:space="preserve"> </w:t>
      </w:r>
      <w:r>
        <w:t>этом</w:t>
      </w:r>
      <w:r w:rsidR="004507AF">
        <w:t xml:space="preserve"> </w:t>
      </w:r>
      <w:r>
        <w:t>метаязыке,</w:t>
      </w:r>
      <w:r w:rsidR="004507AF">
        <w:t xml:space="preserve"> </w:t>
      </w:r>
      <w:r>
        <w:t>может,</w:t>
      </w:r>
      <w:r w:rsidR="004507AF">
        <w:t xml:space="preserve"> </w:t>
      </w:r>
      <w:r>
        <w:t>в</w:t>
      </w:r>
      <w:r w:rsidR="004507AF">
        <w:t xml:space="preserve"> </w:t>
      </w:r>
      <w:r>
        <w:t>свою</w:t>
      </w:r>
      <w:r w:rsidR="004507AF">
        <w:t xml:space="preserve"> </w:t>
      </w:r>
      <w:r>
        <w:t>очередь,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доказано</w:t>
      </w:r>
      <w:r w:rsidR="004507AF">
        <w:t xml:space="preserve"> </w:t>
      </w:r>
      <w:r>
        <w:t>на</w:t>
      </w:r>
      <w:r w:rsidR="004507AF">
        <w:t xml:space="preserve"> </w:t>
      </w:r>
      <w:r>
        <w:t>мета-</w:t>
      </w:r>
      <w:proofErr w:type="gramStart"/>
      <w:r>
        <w:rPr>
          <w:i/>
          <w:iCs/>
        </w:rPr>
        <w:t>метаязыке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,</w:t>
      </w:r>
      <w:proofErr w:type="gramEnd"/>
      <w:r w:rsidR="004507AF">
        <w:t xml:space="preserve"> </w:t>
      </w:r>
      <w:r>
        <w:t>и</w:t>
      </w:r>
      <w:r w:rsidR="004507AF">
        <w:t xml:space="preserve"> </w:t>
      </w:r>
      <w:r>
        <w:t>так</w:t>
      </w:r>
      <w:r w:rsidR="004507AF">
        <w:t xml:space="preserve"> </w:t>
      </w:r>
      <w:r>
        <w:t>до</w:t>
      </w:r>
      <w:r w:rsidR="004507AF">
        <w:t xml:space="preserve"> </w:t>
      </w:r>
      <w:r>
        <w:t>бесконечности.</w:t>
      </w:r>
      <w:r w:rsidR="004507AF">
        <w:t xml:space="preserve"> </w:t>
      </w:r>
      <w:r>
        <w:t>Применяя</w:t>
      </w:r>
      <w:r w:rsidR="004507AF">
        <w:t xml:space="preserve"> </w:t>
      </w:r>
      <w:r>
        <w:t>такие</w:t>
      </w:r>
      <w:r w:rsidR="004507AF">
        <w:t xml:space="preserve"> </w:t>
      </w:r>
      <w:r>
        <w:t>системы</w:t>
      </w:r>
      <w:r w:rsidR="004507AF">
        <w:t xml:space="preserve"> </w:t>
      </w:r>
      <w:r>
        <w:t>типизированных</w:t>
      </w:r>
      <w:r w:rsidR="004507AF">
        <w:t xml:space="preserve"> </w:t>
      </w:r>
      <w:r>
        <w:t>метаязыков</w:t>
      </w:r>
      <w:r w:rsidR="004507AF">
        <w:t xml:space="preserve"> </w:t>
      </w:r>
      <w:r>
        <w:lastRenderedPageBreak/>
        <w:t>совместно</w:t>
      </w:r>
      <w:r w:rsidR="004507AF">
        <w:t xml:space="preserve"> </w:t>
      </w:r>
      <w:r>
        <w:t>с</w:t>
      </w:r>
      <w:r w:rsidR="004507AF">
        <w:t xml:space="preserve"> </w:t>
      </w:r>
      <w:r>
        <w:t>аксиомой</w:t>
      </w:r>
      <w:r w:rsidR="004507AF">
        <w:t xml:space="preserve"> </w:t>
      </w:r>
      <w:proofErr w:type="spellStart"/>
      <w:r>
        <w:t>редуцируемости</w:t>
      </w:r>
      <w:proofErr w:type="spellEnd"/>
      <w:r>
        <w:t>,</w:t>
      </w:r>
      <w:r w:rsidR="004507AF">
        <w:t xml:space="preserve"> </w:t>
      </w:r>
      <w:r>
        <w:t>которая</w:t>
      </w:r>
      <w:r w:rsidR="004507AF">
        <w:t xml:space="preserve"> </w:t>
      </w:r>
      <w:r>
        <w:t>по</w:t>
      </w:r>
      <w:r w:rsidR="004507AF">
        <w:t xml:space="preserve"> </w:t>
      </w:r>
      <w:r>
        <w:t>индуктивному</w:t>
      </w:r>
      <w:r w:rsidR="004507AF">
        <w:t xml:space="preserve"> </w:t>
      </w:r>
      <w:r>
        <w:t>предположению</w:t>
      </w:r>
      <w:r w:rsidR="004507AF">
        <w:t xml:space="preserve"> </w:t>
      </w:r>
      <w:r>
        <w:t>применяется</w:t>
      </w:r>
      <w:r w:rsidR="004507AF">
        <w:t xml:space="preserve"> </w:t>
      </w:r>
      <w:r>
        <w:t>ко</w:t>
      </w:r>
      <w:r w:rsidR="004507AF">
        <w:t xml:space="preserve"> </w:t>
      </w:r>
      <w:r>
        <w:t>всему</w:t>
      </w:r>
      <w:r w:rsidR="004507AF">
        <w:t xml:space="preserve"> </w:t>
      </w:r>
      <w:r>
        <w:t>набору</w:t>
      </w:r>
      <w:r w:rsidR="004507AF">
        <w:t xml:space="preserve"> </w:t>
      </w:r>
      <w:r>
        <w:t>языков,</w:t>
      </w:r>
      <w:r w:rsidR="004507AF">
        <w:t xml:space="preserve"> </w:t>
      </w:r>
      <w:r>
        <w:t>можно</w:t>
      </w:r>
      <w:r w:rsidR="004507AF">
        <w:t xml:space="preserve"> </w:t>
      </w:r>
      <w:r>
        <w:t>для</w:t>
      </w:r>
      <w:r w:rsidR="004507AF">
        <w:t xml:space="preserve"> </w:t>
      </w:r>
      <w:r>
        <w:t>любых</w:t>
      </w:r>
      <w:r w:rsidR="004507AF">
        <w:t xml:space="preserve"> </w:t>
      </w:r>
      <w:r>
        <w:t>областей</w:t>
      </w:r>
      <w:r w:rsidR="004507AF">
        <w:t xml:space="preserve"> </w:t>
      </w:r>
      <w:r>
        <w:t>знаний</w:t>
      </w:r>
      <w:r w:rsidR="004507AF">
        <w:t xml:space="preserve"> </w:t>
      </w:r>
      <w:r>
        <w:t>обходить</w:t>
      </w:r>
      <w:r w:rsidR="004507AF">
        <w:t xml:space="preserve"> </w:t>
      </w:r>
      <w:r>
        <w:t>проблему</w:t>
      </w:r>
      <w:r w:rsidR="004507AF">
        <w:t xml:space="preserve"> </w:t>
      </w:r>
      <w:r>
        <w:t>неполноты.</w:t>
      </w:r>
    </w:p>
    <w:p w14:paraId="6D2EE4C2" w14:textId="77777777" w:rsidR="00884266" w:rsidRDefault="00884266" w:rsidP="00884266">
      <w:pPr>
        <w:pStyle w:val="a3"/>
      </w:pPr>
      <w:r>
        <w:t>Необходимо</w:t>
      </w:r>
      <w:r w:rsidR="004507AF">
        <w:t xml:space="preserve"> </w:t>
      </w:r>
      <w:r>
        <w:t>также</w:t>
      </w:r>
      <w:r w:rsidR="004507AF">
        <w:t xml:space="preserve"> </w:t>
      </w:r>
      <w:r>
        <w:t>отметить,</w:t>
      </w:r>
      <w:r w:rsidR="004507AF">
        <w:t xml:space="preserve"> </w:t>
      </w:r>
      <w:r>
        <w:t>что</w:t>
      </w:r>
      <w:r w:rsidR="004507AF">
        <w:t xml:space="preserve"> </w:t>
      </w:r>
      <w:r>
        <w:t>теоремы</w:t>
      </w:r>
      <w:r w:rsidR="004507AF">
        <w:t xml:space="preserve"> </w:t>
      </w:r>
      <w:r>
        <w:t>Гёделя</w:t>
      </w:r>
      <w:r w:rsidR="004507AF">
        <w:t xml:space="preserve"> </w:t>
      </w:r>
      <w:r>
        <w:t>применимы</w:t>
      </w:r>
      <w:r w:rsidR="004507AF">
        <w:t xml:space="preserve"> </w:t>
      </w:r>
      <w:r>
        <w:t>только</w:t>
      </w:r>
      <w:r w:rsidR="004507AF">
        <w:t xml:space="preserve"> </w:t>
      </w:r>
      <w:r>
        <w:t>к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достаточно</w:t>
      </w:r>
      <w:r w:rsidR="004507AF">
        <w:rPr>
          <w:i/>
          <w:iCs/>
        </w:rPr>
        <w:t xml:space="preserve"> </w:t>
      </w:r>
      <w:r>
        <w:rPr>
          <w:i/>
          <w:iCs/>
        </w:rPr>
        <w:t>сильным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системам</w:t>
      </w:r>
      <w:r w:rsidR="004507AF">
        <w:t xml:space="preserve"> </w:t>
      </w:r>
      <w:r>
        <w:t>аксиом.</w:t>
      </w:r>
      <w:r w:rsidR="004507AF">
        <w:t xml:space="preserve"> </w:t>
      </w:r>
      <w:r>
        <w:t>«Достаточно</w:t>
      </w:r>
      <w:r w:rsidR="004507AF">
        <w:t xml:space="preserve"> </w:t>
      </w:r>
      <w:r>
        <w:t>сильный»</w:t>
      </w:r>
      <w:r w:rsidR="004507AF">
        <w:t xml:space="preserve"> </w:t>
      </w:r>
      <w:r>
        <w:t>в</w:t>
      </w:r>
      <w:r w:rsidR="004507AF">
        <w:t xml:space="preserve"> </w:t>
      </w:r>
      <w:r>
        <w:t>данном</w:t>
      </w:r>
      <w:r w:rsidR="004507AF">
        <w:t xml:space="preserve"> </w:t>
      </w:r>
      <w:r>
        <w:t>контексте</w:t>
      </w:r>
      <w:r w:rsidR="004507AF">
        <w:t xml:space="preserve"> </w:t>
      </w:r>
      <w:r>
        <w:t>обозначает,</w:t>
      </w:r>
      <w:r w:rsidR="004507AF">
        <w:t xml:space="preserve"> </w:t>
      </w:r>
      <w:r>
        <w:t>что</w:t>
      </w:r>
      <w:r w:rsidR="004507AF">
        <w:t xml:space="preserve"> </w:t>
      </w:r>
      <w:r>
        <w:t>теория</w:t>
      </w:r>
      <w:r w:rsidR="004507AF">
        <w:t xml:space="preserve"> </w:t>
      </w:r>
      <w:r>
        <w:t>содержит</w:t>
      </w:r>
      <w:r w:rsidR="004507AF">
        <w:t xml:space="preserve"> </w:t>
      </w:r>
      <w:r>
        <w:t>достаточно</w:t>
      </w:r>
      <w:r w:rsidR="004507AF">
        <w:t xml:space="preserve"> </w:t>
      </w:r>
      <w:r>
        <w:t>средств</w:t>
      </w:r>
      <w:r w:rsidR="004507AF">
        <w:t xml:space="preserve"> </w:t>
      </w:r>
      <w:r>
        <w:t>для</w:t>
      </w:r>
      <w:r w:rsidR="004507AF">
        <w:t xml:space="preserve"> </w:t>
      </w:r>
      <w:r>
        <w:t>представления</w:t>
      </w:r>
      <w:r w:rsidR="004507AF">
        <w:t xml:space="preserve"> </w:t>
      </w:r>
      <w:r>
        <w:t>данных,</w:t>
      </w:r>
      <w:r w:rsidR="004507AF">
        <w:t xml:space="preserve"> </w:t>
      </w:r>
      <w:r>
        <w:t>необходимых</w:t>
      </w:r>
      <w:r w:rsidR="004507AF">
        <w:t xml:space="preserve"> </w:t>
      </w:r>
      <w:r>
        <w:t>для</w:t>
      </w:r>
      <w:r w:rsidR="004507AF">
        <w:t xml:space="preserve"> </w:t>
      </w:r>
      <w:r>
        <w:t>доказательства</w:t>
      </w:r>
      <w:r w:rsidR="004507AF">
        <w:t xml:space="preserve"> </w:t>
      </w:r>
      <w:r>
        <w:t>первой</w:t>
      </w:r>
      <w:r w:rsidR="004507AF">
        <w:t xml:space="preserve"> </w:t>
      </w:r>
      <w:r>
        <w:t>теоремы</w:t>
      </w:r>
      <w:r w:rsidR="004507AF">
        <w:t xml:space="preserve"> </w:t>
      </w:r>
      <w:r>
        <w:t>о</w:t>
      </w:r>
      <w:r w:rsidR="004507AF">
        <w:t xml:space="preserve"> </w:t>
      </w:r>
      <w:r>
        <w:t>неполноте.</w:t>
      </w:r>
      <w:r w:rsidR="004507AF">
        <w:t xml:space="preserve"> </w:t>
      </w:r>
      <w:r>
        <w:t>Существенно</w:t>
      </w:r>
      <w:r w:rsidR="004507AF">
        <w:t xml:space="preserve"> </w:t>
      </w:r>
      <w:r>
        <w:t>то,</w:t>
      </w:r>
      <w:r w:rsidR="004507AF">
        <w:t xml:space="preserve"> </w:t>
      </w:r>
      <w:r>
        <w:t>что</w:t>
      </w:r>
      <w:r w:rsidR="004507AF">
        <w:t xml:space="preserve"> </w:t>
      </w:r>
      <w:r>
        <w:t>для</w:t>
      </w:r>
      <w:r w:rsidR="004507AF">
        <w:t xml:space="preserve"> </w:t>
      </w:r>
      <w:r>
        <w:t>этого</w:t>
      </w:r>
      <w:r w:rsidR="004507AF">
        <w:t xml:space="preserve"> </w:t>
      </w:r>
      <w:r>
        <w:t>нужны</w:t>
      </w:r>
      <w:r w:rsidR="004507AF">
        <w:t xml:space="preserve"> </w:t>
      </w:r>
      <w:r>
        <w:t>базовые</w:t>
      </w:r>
      <w:r w:rsidR="004507AF">
        <w:t xml:space="preserve"> </w:t>
      </w:r>
      <w:r>
        <w:t>аксиомы,</w:t>
      </w:r>
      <w:r w:rsidR="004507AF">
        <w:t xml:space="preserve"> </w:t>
      </w:r>
      <w:r>
        <w:t>представляющие</w:t>
      </w:r>
      <w:r w:rsidR="004507AF">
        <w:t xml:space="preserve"> </w:t>
      </w:r>
      <w:r>
        <w:t>операции</w:t>
      </w:r>
      <w:r w:rsidR="004507AF">
        <w:t xml:space="preserve"> </w:t>
      </w:r>
      <w:r>
        <w:t>сложения</w:t>
      </w:r>
      <w:r w:rsidR="004507AF">
        <w:t xml:space="preserve"> </w:t>
      </w:r>
      <w:r>
        <w:t>и</w:t>
      </w:r>
      <w:r w:rsidR="004507AF">
        <w:t xml:space="preserve"> </w:t>
      </w:r>
      <w:r>
        <w:t>умножения,</w:t>
      </w:r>
      <w:r w:rsidR="004507AF">
        <w:t xml:space="preserve"> </w:t>
      </w:r>
      <w:r>
        <w:t>как,</w:t>
      </w:r>
      <w:r w:rsidR="004507AF">
        <w:t xml:space="preserve"> </w:t>
      </w:r>
      <w:r>
        <w:t>к</w:t>
      </w:r>
      <w:r w:rsidR="004507AF">
        <w:t xml:space="preserve"> </w:t>
      </w:r>
      <w:r>
        <w:t>примеру,</w:t>
      </w:r>
      <w:r w:rsidR="004507AF">
        <w:t xml:space="preserve"> </w:t>
      </w:r>
      <w:r>
        <w:t>в</w:t>
      </w:r>
      <w:r w:rsidR="004507AF">
        <w:t xml:space="preserve"> </w:t>
      </w:r>
      <w:r>
        <w:t>арифметике</w:t>
      </w:r>
      <w:r w:rsidR="004507AF">
        <w:t xml:space="preserve"> </w:t>
      </w:r>
      <w:r>
        <w:t>Робинсона</w:t>
      </w:r>
      <w:r w:rsidR="004507AF">
        <w:t xml:space="preserve"> </w:t>
      </w:r>
      <w:r>
        <w:t>Q.</w:t>
      </w:r>
      <w:r w:rsidR="004507AF">
        <w:t xml:space="preserve"> </w:t>
      </w:r>
      <w:r>
        <w:t>Существуют</w:t>
      </w:r>
      <w:r w:rsidR="004507AF">
        <w:t xml:space="preserve"> </w:t>
      </w:r>
      <w:r>
        <w:t>более</w:t>
      </w:r>
      <w:r w:rsidR="004507AF">
        <w:t xml:space="preserve"> </w:t>
      </w:r>
      <w:r>
        <w:t>слабые</w:t>
      </w:r>
      <w:r w:rsidR="004507AF">
        <w:t xml:space="preserve"> </w:t>
      </w:r>
      <w:r>
        <w:t>системы</w:t>
      </w:r>
      <w:r w:rsidR="004507AF">
        <w:t xml:space="preserve"> </w:t>
      </w:r>
      <w:r>
        <w:t>аксиом,</w:t>
      </w:r>
      <w:r w:rsidR="004507AF">
        <w:t xml:space="preserve"> </w:t>
      </w:r>
      <w:r>
        <w:t>которые</w:t>
      </w:r>
      <w:r w:rsidR="004507AF">
        <w:t xml:space="preserve"> </w:t>
      </w:r>
      <w:r>
        <w:t>полны</w:t>
      </w:r>
      <w:r w:rsidR="004507AF">
        <w:t xml:space="preserve"> </w:t>
      </w:r>
      <w:r>
        <w:t>и</w:t>
      </w:r>
      <w:r w:rsidR="004507AF">
        <w:t xml:space="preserve"> </w:t>
      </w:r>
      <w:r>
        <w:t>непротиворечивы,</w:t>
      </w:r>
      <w:r w:rsidR="004507AF">
        <w:t xml:space="preserve"> </w:t>
      </w:r>
      <w:r>
        <w:t>например,</w:t>
      </w:r>
      <w:r w:rsidR="004507AF">
        <w:t xml:space="preserve"> </w:t>
      </w:r>
      <w:r>
        <w:t>арифметика</w:t>
      </w:r>
      <w:r w:rsidR="004507AF">
        <w:t xml:space="preserve"> </w:t>
      </w:r>
      <w:proofErr w:type="spellStart"/>
      <w:r>
        <w:t>Пресбургера</w:t>
      </w:r>
      <w:proofErr w:type="spellEnd"/>
      <w:r>
        <w:t>,</w:t>
      </w:r>
      <w:r w:rsidR="004507AF">
        <w:t xml:space="preserve"> </w:t>
      </w:r>
      <w:r>
        <w:t>которая</w:t>
      </w:r>
      <w:r w:rsidR="004507AF">
        <w:t xml:space="preserve"> </w:t>
      </w:r>
      <w:r>
        <w:t>доказывает</w:t>
      </w:r>
      <w:r w:rsidR="004507AF">
        <w:t xml:space="preserve"> </w:t>
      </w:r>
      <w:r>
        <w:t>истинность</w:t>
      </w:r>
      <w:r w:rsidR="004507AF">
        <w:t xml:space="preserve"> </w:t>
      </w:r>
      <w:r>
        <w:t>утверждений</w:t>
      </w:r>
      <w:r w:rsidR="004507AF">
        <w:t xml:space="preserve"> </w:t>
      </w:r>
      <w:r>
        <w:t>первого</w:t>
      </w:r>
      <w:r w:rsidR="004507AF">
        <w:t xml:space="preserve"> </w:t>
      </w:r>
      <w:r>
        <w:t>порядка</w:t>
      </w:r>
      <w:r w:rsidR="004507AF">
        <w:t xml:space="preserve"> </w:t>
      </w:r>
      <w:r>
        <w:t>только</w:t>
      </w:r>
      <w:r w:rsidR="004507AF">
        <w:t xml:space="preserve"> </w:t>
      </w:r>
      <w:r>
        <w:t>относительно</w:t>
      </w:r>
      <w:r w:rsidR="004507AF">
        <w:t xml:space="preserve"> </w:t>
      </w:r>
      <w:r>
        <w:t>сложения.</w:t>
      </w:r>
    </w:p>
    <w:p w14:paraId="3B0ACA6E" w14:textId="77777777" w:rsidR="00884266" w:rsidRDefault="00884266" w:rsidP="00884266">
      <w:pPr>
        <w:pStyle w:val="a3"/>
      </w:pPr>
      <w:r>
        <w:t>Система</w:t>
      </w:r>
      <w:r w:rsidR="004507AF">
        <w:t xml:space="preserve"> </w:t>
      </w:r>
      <w:r>
        <w:t>аксиом</w:t>
      </w:r>
      <w:r w:rsidR="004507AF">
        <w:t xml:space="preserve"> </w:t>
      </w:r>
      <w:r>
        <w:t>может</w:t>
      </w:r>
      <w:r w:rsidR="004507AF">
        <w:t xml:space="preserve"> </w:t>
      </w:r>
      <w:r>
        <w:t>содержать</w:t>
      </w:r>
      <w:r w:rsidR="004507AF">
        <w:t xml:space="preserve"> </w:t>
      </w:r>
      <w:r>
        <w:t>бесконечное</w:t>
      </w:r>
      <w:r w:rsidR="004507AF">
        <w:t xml:space="preserve"> </w:t>
      </w:r>
      <w:r>
        <w:t>количество</w:t>
      </w:r>
      <w:r w:rsidR="004507AF">
        <w:t xml:space="preserve"> </w:t>
      </w:r>
      <w:r>
        <w:t>аксиом</w:t>
      </w:r>
      <w:r w:rsidR="004507AF">
        <w:t xml:space="preserve"> </w:t>
      </w:r>
      <w:r>
        <w:t>(как,</w:t>
      </w:r>
      <w:r w:rsidR="004507AF">
        <w:t xml:space="preserve"> </w:t>
      </w:r>
      <w:r>
        <w:t>к</w:t>
      </w:r>
      <w:r w:rsidR="004507AF">
        <w:t xml:space="preserve"> </w:t>
      </w:r>
      <w:r>
        <w:t>примеру,</w:t>
      </w:r>
      <w:r w:rsidR="004507AF">
        <w:t xml:space="preserve"> </w:t>
      </w:r>
      <w:r>
        <w:t>арифметика</w:t>
      </w:r>
      <w:r w:rsidR="004507AF">
        <w:t xml:space="preserve"> </w:t>
      </w:r>
      <w:r>
        <w:t>Пеано</w:t>
      </w:r>
      <w:r w:rsidR="004507AF">
        <w:t xml:space="preserve"> </w:t>
      </w:r>
      <w:r>
        <w:t>первого</w:t>
      </w:r>
      <w:r w:rsidR="004507AF">
        <w:t xml:space="preserve"> </w:t>
      </w:r>
      <w:r>
        <w:t>порядка),</w:t>
      </w:r>
      <w:r w:rsidR="004507AF">
        <w:t xml:space="preserve"> </w:t>
      </w:r>
      <w:r>
        <w:t>но</w:t>
      </w:r>
      <w:r w:rsidR="004507AF">
        <w:t xml:space="preserve"> </w:t>
      </w:r>
      <w:r>
        <w:t>для</w:t>
      </w:r>
      <w:r w:rsidR="004507AF">
        <w:t xml:space="preserve"> </w:t>
      </w:r>
      <w:r>
        <w:t>применимости</w:t>
      </w:r>
      <w:r w:rsidR="004507AF">
        <w:t xml:space="preserve"> </w:t>
      </w:r>
      <w:r>
        <w:t>к</w:t>
      </w:r>
      <w:r w:rsidR="004507AF">
        <w:t xml:space="preserve"> </w:t>
      </w:r>
      <w:r>
        <w:t>такой</w:t>
      </w:r>
      <w:r w:rsidR="004507AF">
        <w:t xml:space="preserve"> </w:t>
      </w:r>
      <w:r>
        <w:t>системе</w:t>
      </w:r>
      <w:r w:rsidR="004507AF">
        <w:t xml:space="preserve"> </w:t>
      </w:r>
      <w:r>
        <w:t>теоремы</w:t>
      </w:r>
      <w:r w:rsidR="004507AF">
        <w:t xml:space="preserve"> </w:t>
      </w:r>
      <w:r w:rsidR="00F6342B">
        <w:t>Гёделя</w:t>
      </w:r>
      <w:r w:rsidR="004507AF">
        <w:t xml:space="preserve"> </w:t>
      </w:r>
      <w:r>
        <w:t>должен</w:t>
      </w:r>
      <w:r w:rsidR="004507AF">
        <w:t xml:space="preserve"> </w:t>
      </w:r>
      <w:r>
        <w:t>быть</w:t>
      </w:r>
      <w:r w:rsidR="004507AF">
        <w:t xml:space="preserve"> </w:t>
      </w:r>
      <w:r>
        <w:t>эффективный</w:t>
      </w:r>
      <w:r w:rsidR="004507AF">
        <w:t xml:space="preserve"> </w:t>
      </w:r>
      <w:r>
        <w:t>алгоритм,</w:t>
      </w:r>
      <w:r w:rsidR="004507AF">
        <w:t xml:space="preserve"> </w:t>
      </w:r>
      <w:r>
        <w:t>который</w:t>
      </w:r>
      <w:r w:rsidR="004507AF">
        <w:t xml:space="preserve"> </w:t>
      </w:r>
      <w:r>
        <w:t>позволяет</w:t>
      </w:r>
      <w:r w:rsidR="004507AF">
        <w:t xml:space="preserve"> </w:t>
      </w:r>
      <w:r>
        <w:t>проверять</w:t>
      </w:r>
      <w:r w:rsidR="004507AF">
        <w:t xml:space="preserve"> </w:t>
      </w:r>
      <w:r>
        <w:t>корректность.</w:t>
      </w:r>
      <w:r w:rsidR="004507AF">
        <w:t xml:space="preserve"> </w:t>
      </w:r>
      <w:r>
        <w:t>Например,</w:t>
      </w:r>
      <w:r w:rsidR="004507AF">
        <w:t xml:space="preserve"> </w:t>
      </w:r>
      <w:r>
        <w:t>можно</w:t>
      </w:r>
      <w:r w:rsidR="004507AF">
        <w:t xml:space="preserve"> </w:t>
      </w:r>
      <w:r>
        <w:t>рассмотреть</w:t>
      </w:r>
      <w:r w:rsidR="004507AF">
        <w:t xml:space="preserve"> </w:t>
      </w:r>
      <w:r>
        <w:t>множество</w:t>
      </w:r>
      <w:r w:rsidR="004507AF">
        <w:t xml:space="preserve"> </w:t>
      </w:r>
      <w:r>
        <w:t>всех</w:t>
      </w:r>
      <w:r w:rsidR="004507AF">
        <w:t xml:space="preserve"> </w:t>
      </w:r>
      <w:r>
        <w:t>высказываний</w:t>
      </w:r>
      <w:r w:rsidR="004507AF">
        <w:t xml:space="preserve"> </w:t>
      </w:r>
      <w:r>
        <w:t>первого</w:t>
      </w:r>
      <w:r w:rsidR="004507AF">
        <w:t xml:space="preserve"> </w:t>
      </w:r>
      <w:r>
        <w:t>порядка,</w:t>
      </w:r>
      <w:r w:rsidR="004507AF">
        <w:t xml:space="preserve"> </w:t>
      </w:r>
      <w:r w:rsidR="00F6342B">
        <w:t>которые</w:t>
      </w:r>
      <w:r w:rsidR="004507AF">
        <w:t xml:space="preserve"> </w:t>
      </w:r>
      <w:r>
        <w:t>истинны</w:t>
      </w:r>
      <w:r w:rsidR="004507AF">
        <w:t xml:space="preserve"> </w:t>
      </w:r>
      <w:r>
        <w:t>в</w:t>
      </w:r>
      <w:r w:rsidR="004507AF">
        <w:t xml:space="preserve"> </w:t>
      </w:r>
      <w:r>
        <w:t>стандартной</w:t>
      </w:r>
      <w:r w:rsidR="004507AF">
        <w:t xml:space="preserve"> </w:t>
      </w:r>
      <w:r>
        <w:t>модели</w:t>
      </w:r>
      <w:r w:rsidR="004507AF">
        <w:t xml:space="preserve"> </w:t>
      </w:r>
      <w:r>
        <w:t>натуральных</w:t>
      </w:r>
      <w:r w:rsidR="004507AF">
        <w:t xml:space="preserve"> </w:t>
      </w:r>
      <w:r>
        <w:t>чисел.</w:t>
      </w:r>
      <w:r w:rsidR="004507AF">
        <w:t xml:space="preserve"> </w:t>
      </w:r>
      <w:r>
        <w:t>Эта</w:t>
      </w:r>
      <w:r w:rsidR="004507AF">
        <w:t xml:space="preserve"> </w:t>
      </w:r>
      <w:r>
        <w:t>система</w:t>
      </w:r>
      <w:r w:rsidR="004507AF">
        <w:t xml:space="preserve"> </w:t>
      </w:r>
      <w:r>
        <w:t>полна,</w:t>
      </w:r>
      <w:r w:rsidR="004507AF">
        <w:t xml:space="preserve"> </w:t>
      </w:r>
      <w:r>
        <w:t>но</w:t>
      </w:r>
      <w:r w:rsidR="004507AF">
        <w:t xml:space="preserve"> </w:t>
      </w:r>
      <w:r>
        <w:t>теорема</w:t>
      </w:r>
      <w:r w:rsidR="004507AF">
        <w:t xml:space="preserve"> </w:t>
      </w:r>
      <w:r>
        <w:t>Гёделя</w:t>
      </w:r>
      <w:r w:rsidR="004507AF">
        <w:t xml:space="preserve"> </w:t>
      </w:r>
      <w:r>
        <w:t>неприменима</w:t>
      </w:r>
      <w:r w:rsidR="004507AF">
        <w:t xml:space="preserve"> </w:t>
      </w:r>
      <w:r>
        <w:t>в</w:t>
      </w:r>
      <w:r w:rsidR="004507AF">
        <w:t xml:space="preserve"> </w:t>
      </w:r>
      <w:r>
        <w:t>данном</w:t>
      </w:r>
      <w:r w:rsidR="004507AF">
        <w:t xml:space="preserve"> </w:t>
      </w:r>
      <w:r>
        <w:t>случае,</w:t>
      </w:r>
      <w:r w:rsidR="004507AF">
        <w:t xml:space="preserve"> </w:t>
      </w:r>
      <w:r>
        <w:t>поскольку</w:t>
      </w:r>
      <w:r w:rsidR="004507AF">
        <w:t xml:space="preserve"> </w:t>
      </w:r>
      <w:r>
        <w:t>не</w:t>
      </w:r>
      <w:r w:rsidR="004507AF">
        <w:t xml:space="preserve"> </w:t>
      </w:r>
      <w:r>
        <w:t>существует</w:t>
      </w:r>
      <w:r w:rsidR="004507AF">
        <w:t xml:space="preserve"> </w:t>
      </w:r>
      <w:r>
        <w:t>эффективной</w:t>
      </w:r>
      <w:r w:rsidR="004507AF">
        <w:t xml:space="preserve"> </w:t>
      </w:r>
      <w:r>
        <w:t>процедуры,</w:t>
      </w:r>
      <w:r w:rsidR="004507AF">
        <w:t xml:space="preserve"> </w:t>
      </w:r>
      <w:r>
        <w:t>которая</w:t>
      </w:r>
      <w:r w:rsidR="004507AF">
        <w:t xml:space="preserve"> </w:t>
      </w:r>
      <w:r>
        <w:t>определяет,</w:t>
      </w:r>
      <w:r w:rsidR="004507AF">
        <w:t xml:space="preserve"> </w:t>
      </w:r>
      <w:r>
        <w:t>является</w:t>
      </w:r>
      <w:r w:rsidR="004507AF">
        <w:t xml:space="preserve"> </w:t>
      </w:r>
      <w:r>
        <w:t>ли</w:t>
      </w:r>
      <w:r w:rsidR="004507AF">
        <w:t xml:space="preserve"> </w:t>
      </w:r>
      <w:r>
        <w:t>заданная</w:t>
      </w:r>
      <w:r w:rsidR="004507AF">
        <w:t xml:space="preserve"> </w:t>
      </w:r>
      <w:r>
        <w:t>последовательность</w:t>
      </w:r>
      <w:r w:rsidR="004507AF">
        <w:t xml:space="preserve"> </w:t>
      </w:r>
      <w:r>
        <w:t>аксиомой.</w:t>
      </w:r>
      <w:r w:rsidR="004507AF">
        <w:t xml:space="preserve"> </w:t>
      </w:r>
      <w:r>
        <w:t>Фактически,</w:t>
      </w:r>
      <w:r w:rsidR="004507AF">
        <w:t xml:space="preserve"> </w:t>
      </w:r>
      <w:r>
        <w:t>это</w:t>
      </w:r>
      <w:r w:rsidR="004507AF">
        <w:t xml:space="preserve"> </w:t>
      </w:r>
      <w:r>
        <w:t>так</w:t>
      </w:r>
      <w:r w:rsidR="004507AF">
        <w:t xml:space="preserve"> </w:t>
      </w:r>
      <w:r>
        <w:t>по</w:t>
      </w:r>
      <w:r w:rsidR="004507AF">
        <w:t xml:space="preserve"> </w:t>
      </w:r>
      <w:r>
        <w:t>следствию</w:t>
      </w:r>
      <w:r w:rsidR="004507AF">
        <w:t xml:space="preserve"> </w:t>
      </w:r>
      <w:r>
        <w:t>из</w:t>
      </w:r>
      <w:r w:rsidR="004507AF">
        <w:t xml:space="preserve"> </w:t>
      </w:r>
      <w:r>
        <w:t>первой</w:t>
      </w:r>
      <w:r w:rsidR="004507AF">
        <w:t xml:space="preserve"> </w:t>
      </w:r>
      <w:r>
        <w:t>теоремы</w:t>
      </w:r>
      <w:r w:rsidR="004507AF">
        <w:t xml:space="preserve"> </w:t>
      </w:r>
      <w:r>
        <w:t>Гёделя</w:t>
      </w:r>
      <w:r w:rsidR="004507AF">
        <w:t xml:space="preserve"> </w:t>
      </w:r>
      <w:r>
        <w:t>о</w:t>
      </w:r>
      <w:r w:rsidR="004507AF">
        <w:t xml:space="preserve"> </w:t>
      </w:r>
      <w:r>
        <w:t>неполноте.</w:t>
      </w:r>
    </w:p>
    <w:p w14:paraId="2804C3CA" w14:textId="77777777" w:rsidR="00884266" w:rsidRDefault="00884266" w:rsidP="00884266">
      <w:pPr>
        <w:pStyle w:val="a3"/>
      </w:pPr>
      <w:r>
        <w:t>Другой</w:t>
      </w:r>
      <w:r w:rsidR="004507AF">
        <w:t xml:space="preserve"> </w:t>
      </w:r>
      <w:r>
        <w:t>пример</w:t>
      </w:r>
      <w:r w:rsidR="004507AF">
        <w:t xml:space="preserve"> </w:t>
      </w:r>
      <w:r>
        <w:t>теории,</w:t>
      </w:r>
      <w:r w:rsidR="004507AF">
        <w:t xml:space="preserve"> </w:t>
      </w:r>
      <w:r>
        <w:t>к</w:t>
      </w:r>
      <w:r w:rsidR="004507AF">
        <w:t xml:space="preserve"> </w:t>
      </w:r>
      <w:r>
        <w:t>которой</w:t>
      </w:r>
      <w:r w:rsidR="004507AF">
        <w:t xml:space="preserve"> </w:t>
      </w:r>
      <w:r>
        <w:t>неприменима</w:t>
      </w:r>
      <w:r w:rsidR="004507AF">
        <w:t xml:space="preserve"> </w:t>
      </w:r>
      <w:r>
        <w:t>первая</w:t>
      </w:r>
      <w:r w:rsidR="004507AF">
        <w:t xml:space="preserve"> </w:t>
      </w:r>
      <w:r>
        <w:t>теорема</w:t>
      </w:r>
      <w:r w:rsidR="004507AF">
        <w:t xml:space="preserve"> </w:t>
      </w:r>
      <w:r>
        <w:t>Гёделя</w:t>
      </w:r>
      <w:r w:rsidR="004507AF">
        <w:t xml:space="preserve"> </w:t>
      </w:r>
      <w:r>
        <w:t>о</w:t>
      </w:r>
      <w:r w:rsidR="004507AF">
        <w:t xml:space="preserve"> </w:t>
      </w:r>
      <w:r>
        <w:t>неполноте,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построен</w:t>
      </w:r>
      <w:r w:rsidR="004507AF">
        <w:t xml:space="preserve"> </w:t>
      </w:r>
      <w:r>
        <w:t>следующим</w:t>
      </w:r>
      <w:r w:rsidR="004507AF">
        <w:t xml:space="preserve"> </w:t>
      </w:r>
      <w:r>
        <w:t>образом:</w:t>
      </w:r>
      <w:r w:rsidR="004507AF">
        <w:t xml:space="preserve"> </w:t>
      </w:r>
      <w:r>
        <w:t>необходимо</w:t>
      </w:r>
      <w:r w:rsidR="004507AF">
        <w:t xml:space="preserve"> </w:t>
      </w:r>
      <w:r>
        <w:t>отсортировать</w:t>
      </w:r>
      <w:r w:rsidR="004507AF">
        <w:t xml:space="preserve"> </w:t>
      </w:r>
      <w:r>
        <w:t>все</w:t>
      </w:r>
      <w:r w:rsidR="004507AF">
        <w:t xml:space="preserve"> </w:t>
      </w:r>
      <w:r>
        <w:t>возможные</w:t>
      </w:r>
      <w:r w:rsidR="004507AF">
        <w:t xml:space="preserve"> </w:t>
      </w:r>
      <w:r>
        <w:t>истинные</w:t>
      </w:r>
      <w:r w:rsidR="004507AF">
        <w:t xml:space="preserve"> </w:t>
      </w:r>
      <w:r>
        <w:t>утверждения</w:t>
      </w:r>
      <w:r w:rsidR="004507AF">
        <w:t xml:space="preserve"> </w:t>
      </w:r>
      <w:r>
        <w:t>относительно</w:t>
      </w:r>
      <w:r w:rsidR="004507AF">
        <w:t xml:space="preserve"> </w:t>
      </w:r>
      <w:r>
        <w:t>натуральных</w:t>
      </w:r>
      <w:r w:rsidR="004507AF">
        <w:t xml:space="preserve"> </w:t>
      </w:r>
      <w:r>
        <w:t>чисел</w:t>
      </w:r>
      <w:r w:rsidR="004507AF">
        <w:t xml:space="preserve"> </w:t>
      </w:r>
      <w:r>
        <w:t>сначал</w:t>
      </w:r>
      <w:r w:rsidR="00F6342B">
        <w:t>а</w:t>
      </w:r>
      <w:r w:rsidR="004507AF">
        <w:t xml:space="preserve"> </w:t>
      </w:r>
      <w:r>
        <w:t>по</w:t>
      </w:r>
      <w:r w:rsidR="004507AF">
        <w:t xml:space="preserve"> </w:t>
      </w:r>
      <w:r>
        <w:t>длине</w:t>
      </w:r>
      <w:r w:rsidR="004507AF">
        <w:t xml:space="preserve"> </w:t>
      </w:r>
      <w:r>
        <w:t>строки,</w:t>
      </w:r>
      <w:r w:rsidR="004507AF">
        <w:t xml:space="preserve"> </w:t>
      </w:r>
      <w:r>
        <w:t>а</w:t>
      </w:r>
      <w:r w:rsidR="004507AF">
        <w:t xml:space="preserve"> </w:t>
      </w:r>
      <w:r>
        <w:t>затем</w:t>
      </w:r>
      <w:r w:rsidR="004507AF">
        <w:t xml:space="preserve"> </w:t>
      </w:r>
      <w:r>
        <w:t>лексикографически.</w:t>
      </w:r>
      <w:r w:rsidR="004507AF">
        <w:t xml:space="preserve"> </w:t>
      </w:r>
      <w:r>
        <w:t>Далее</w:t>
      </w:r>
      <w:r w:rsidR="004507AF">
        <w:t xml:space="preserve"> </w:t>
      </w:r>
      <w:r>
        <w:t>система</w:t>
      </w:r>
      <w:r w:rsidR="004507AF">
        <w:t xml:space="preserve"> </w:t>
      </w:r>
      <w:r>
        <w:t>аксиом</w:t>
      </w:r>
      <w:r w:rsidR="004507AF">
        <w:t xml:space="preserve"> </w:t>
      </w:r>
      <w:r>
        <w:t>строится</w:t>
      </w:r>
      <w:r w:rsidR="004507AF">
        <w:t xml:space="preserve"> </w:t>
      </w:r>
      <w:r>
        <w:t>так</w:t>
      </w:r>
      <w:r w:rsidR="004507AF">
        <w:t xml:space="preserve"> </w:t>
      </w:r>
      <w:r>
        <w:t>–</w:t>
      </w:r>
      <w:r w:rsidR="004507AF">
        <w:t xml:space="preserve"> </w:t>
      </w:r>
      <w:r>
        <w:t>вначале</w:t>
      </w:r>
      <w:r w:rsidR="004507AF">
        <w:t xml:space="preserve"> </w:t>
      </w:r>
      <w:r>
        <w:t>берётся</w:t>
      </w:r>
      <w:r w:rsidR="004507AF">
        <w:t xml:space="preserve"> </w:t>
      </w:r>
      <w:r>
        <w:t>система</w:t>
      </w:r>
      <w:r w:rsidR="004507AF">
        <w:t xml:space="preserve"> </w:t>
      </w:r>
      <w:r>
        <w:t>аксиом</w:t>
      </w:r>
      <w:r w:rsidR="004507AF">
        <w:t xml:space="preserve"> </w:t>
      </w:r>
      <w:r>
        <w:t>Пеано,</w:t>
      </w:r>
      <w:r w:rsidR="004507AF">
        <w:t xml:space="preserve"> </w:t>
      </w:r>
      <w:r>
        <w:t>после</w:t>
      </w:r>
      <w:r w:rsidR="004507AF">
        <w:t xml:space="preserve"> </w:t>
      </w:r>
      <w:r>
        <w:t>чего</w:t>
      </w:r>
      <w:r w:rsidR="004507AF">
        <w:t xml:space="preserve"> </w:t>
      </w:r>
      <w:r>
        <w:t>необходимо</w:t>
      </w:r>
      <w:r w:rsidR="004507AF">
        <w:t xml:space="preserve"> </w:t>
      </w:r>
      <w:r>
        <w:t>в</w:t>
      </w:r>
      <w:r w:rsidR="004507AF">
        <w:t xml:space="preserve"> </w:t>
      </w:r>
      <w:r>
        <w:t>списке</w:t>
      </w:r>
      <w:r w:rsidR="004507AF">
        <w:t xml:space="preserve"> </w:t>
      </w:r>
      <w:r>
        <w:t>утверждений</w:t>
      </w:r>
      <w:r w:rsidR="004507AF">
        <w:t xml:space="preserve"> </w:t>
      </w:r>
      <w:r>
        <w:t>выбирать</w:t>
      </w:r>
      <w:r w:rsidR="004507AF">
        <w:t xml:space="preserve"> </w:t>
      </w:r>
      <w:r>
        <w:t>первое</w:t>
      </w:r>
      <w:r w:rsidR="004507AF">
        <w:t xml:space="preserve"> </w:t>
      </w:r>
      <w:r>
        <w:t>по</w:t>
      </w:r>
      <w:r w:rsidR="004507AF">
        <w:t xml:space="preserve"> </w:t>
      </w:r>
      <w:r>
        <w:t>порядку</w:t>
      </w:r>
      <w:r w:rsidR="004507AF">
        <w:t xml:space="preserve"> </w:t>
      </w:r>
      <w:r>
        <w:t>утверждение,</w:t>
      </w:r>
      <w:r w:rsidR="004507AF">
        <w:t xml:space="preserve"> </w:t>
      </w:r>
      <w:r>
        <w:t>которое</w:t>
      </w:r>
      <w:r w:rsidR="004507AF">
        <w:t xml:space="preserve"> </w:t>
      </w:r>
      <w:r>
        <w:t>не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доказано.</w:t>
      </w:r>
      <w:r w:rsidR="004507AF">
        <w:t xml:space="preserve"> </w:t>
      </w:r>
      <w:r>
        <w:t>Далее</w:t>
      </w:r>
      <w:r w:rsidR="004507AF">
        <w:t xml:space="preserve"> </w:t>
      </w:r>
      <w:r>
        <w:t>это</w:t>
      </w:r>
      <w:r w:rsidR="004507AF">
        <w:t xml:space="preserve"> </w:t>
      </w:r>
      <w:r>
        <w:t>утверждение</w:t>
      </w:r>
      <w:r w:rsidR="004507AF">
        <w:t xml:space="preserve"> </w:t>
      </w:r>
      <w:r>
        <w:t>вносится</w:t>
      </w:r>
      <w:r w:rsidR="004507AF">
        <w:t xml:space="preserve"> </w:t>
      </w:r>
      <w:r>
        <w:t>в</w:t>
      </w:r>
      <w:r w:rsidR="004507AF">
        <w:t xml:space="preserve"> </w:t>
      </w:r>
      <w:r>
        <w:t>список</w:t>
      </w:r>
      <w:r w:rsidR="004507AF">
        <w:t xml:space="preserve"> </w:t>
      </w:r>
      <w:r>
        <w:t>аксиом</w:t>
      </w:r>
      <w:r w:rsidR="004507AF">
        <w:t xml:space="preserve"> </w:t>
      </w:r>
      <w:r>
        <w:t>новой</w:t>
      </w:r>
      <w:r w:rsidR="004507AF">
        <w:t xml:space="preserve"> </w:t>
      </w:r>
      <w:r>
        <w:t>системы.</w:t>
      </w:r>
      <w:r w:rsidR="004507AF">
        <w:t xml:space="preserve"> </w:t>
      </w:r>
      <w:r>
        <w:t>И</w:t>
      </w:r>
      <w:r w:rsidR="004507AF">
        <w:t xml:space="preserve"> </w:t>
      </w:r>
      <w:r>
        <w:t>так</w:t>
      </w:r>
      <w:r w:rsidR="004507AF">
        <w:t xml:space="preserve"> </w:t>
      </w:r>
      <w:r>
        <w:t>до</w:t>
      </w:r>
      <w:r w:rsidR="004507AF">
        <w:t xml:space="preserve"> </w:t>
      </w:r>
      <w:r>
        <w:t>конца.</w:t>
      </w:r>
      <w:r w:rsidR="004507AF">
        <w:t xml:space="preserve"> </w:t>
      </w:r>
      <w:r>
        <w:t>В</w:t>
      </w:r>
      <w:r w:rsidR="004507AF">
        <w:t xml:space="preserve"> </w:t>
      </w:r>
      <w:r>
        <w:t>конечном</w:t>
      </w:r>
      <w:r w:rsidR="004507AF">
        <w:t xml:space="preserve"> </w:t>
      </w:r>
      <w:r>
        <w:t>итоге</w:t>
      </w:r>
      <w:r w:rsidR="004507AF">
        <w:t xml:space="preserve"> </w:t>
      </w:r>
      <w:r>
        <w:lastRenderedPageBreak/>
        <w:t>этот</w:t>
      </w:r>
      <w:r w:rsidR="004507AF">
        <w:t xml:space="preserve"> </w:t>
      </w:r>
      <w:r>
        <w:t>процесс</w:t>
      </w:r>
      <w:r w:rsidR="004507AF">
        <w:t xml:space="preserve"> </w:t>
      </w:r>
      <w:r>
        <w:t>создаст</w:t>
      </w:r>
      <w:r w:rsidR="004507AF">
        <w:t xml:space="preserve"> </w:t>
      </w:r>
      <w:r>
        <w:t>полную,</w:t>
      </w:r>
      <w:r w:rsidR="004507AF">
        <w:t xml:space="preserve"> </w:t>
      </w:r>
      <w:r>
        <w:t>непротиворечивую</w:t>
      </w:r>
      <w:r w:rsidR="004507AF">
        <w:t xml:space="preserve"> </w:t>
      </w:r>
      <w:r>
        <w:t>и</w:t>
      </w:r>
      <w:r w:rsidR="004507AF">
        <w:t xml:space="preserve"> </w:t>
      </w:r>
      <w:r>
        <w:t>достаточно</w:t>
      </w:r>
      <w:r w:rsidR="004507AF">
        <w:t xml:space="preserve"> </w:t>
      </w:r>
      <w:r>
        <w:t>мощную</w:t>
      </w:r>
      <w:r w:rsidR="004507AF">
        <w:t xml:space="preserve"> </w:t>
      </w:r>
      <w:r>
        <w:t>формальную</w:t>
      </w:r>
      <w:r w:rsidR="004507AF">
        <w:t xml:space="preserve"> </w:t>
      </w:r>
      <w:r>
        <w:t>систему,</w:t>
      </w:r>
      <w:r w:rsidR="004507AF">
        <w:t xml:space="preserve"> </w:t>
      </w:r>
      <w:r>
        <w:t>которая,</w:t>
      </w:r>
      <w:r w:rsidR="004507AF">
        <w:t xml:space="preserve"> </w:t>
      </w:r>
      <w:r>
        <w:t>однако,</w:t>
      </w:r>
      <w:r w:rsidR="004507AF">
        <w:t xml:space="preserve"> </w:t>
      </w:r>
      <w:r>
        <w:t>не</w:t>
      </w:r>
      <w:r w:rsidR="004507AF">
        <w:t xml:space="preserve"> </w:t>
      </w:r>
      <w:r>
        <w:t>будет</w:t>
      </w:r>
      <w:r w:rsidR="004507AF">
        <w:t xml:space="preserve"> </w:t>
      </w:r>
      <w:r>
        <w:t>перечислимой.</w:t>
      </w:r>
    </w:p>
    <w:p w14:paraId="59D7F073" w14:textId="77777777" w:rsidR="00884266" w:rsidRDefault="00884266" w:rsidP="00884266">
      <w:pPr>
        <w:pStyle w:val="a3"/>
      </w:pPr>
      <w:r>
        <w:t>Сам</w:t>
      </w:r>
      <w:r w:rsidR="004507AF">
        <w:t xml:space="preserve"> </w:t>
      </w:r>
      <w:r>
        <w:t>Гёдель</w:t>
      </w:r>
      <w:r w:rsidR="004507AF">
        <w:t xml:space="preserve"> </w:t>
      </w:r>
      <w:r>
        <w:t>доказал</w:t>
      </w:r>
      <w:r w:rsidR="004507AF">
        <w:t xml:space="preserve"> </w:t>
      </w:r>
      <w:r>
        <w:t>технически</w:t>
      </w:r>
      <w:r w:rsidR="004507AF">
        <w:t xml:space="preserve"> </w:t>
      </w:r>
      <w:r>
        <w:t>более</w:t>
      </w:r>
      <w:r w:rsidR="004507AF">
        <w:t xml:space="preserve"> </w:t>
      </w:r>
      <w:r>
        <w:t>слабые</w:t>
      </w:r>
      <w:r w:rsidR="004507AF">
        <w:t xml:space="preserve"> </w:t>
      </w:r>
      <w:r>
        <w:t>версии</w:t>
      </w:r>
      <w:r w:rsidR="004507AF">
        <w:t xml:space="preserve"> </w:t>
      </w:r>
      <w:r>
        <w:t>теорем.</w:t>
      </w:r>
      <w:r w:rsidR="004507AF">
        <w:t xml:space="preserve"> </w:t>
      </w:r>
      <w:r>
        <w:t>Первое</w:t>
      </w:r>
      <w:r w:rsidR="004507AF">
        <w:t xml:space="preserve"> </w:t>
      </w:r>
      <w:r>
        <w:t>доказательство</w:t>
      </w:r>
      <w:r w:rsidR="004507AF">
        <w:t xml:space="preserve"> </w:t>
      </w:r>
      <w:r>
        <w:t>теорем</w:t>
      </w:r>
      <w:r w:rsidR="004507AF">
        <w:t xml:space="preserve"> </w:t>
      </w:r>
      <w:r>
        <w:t>в</w:t>
      </w:r>
      <w:r w:rsidR="004507AF">
        <w:t xml:space="preserve"> </w:t>
      </w:r>
      <w:r>
        <w:t>приведённых</w:t>
      </w:r>
      <w:r w:rsidR="004507AF">
        <w:t xml:space="preserve"> </w:t>
      </w:r>
      <w:r>
        <w:t>в</w:t>
      </w:r>
      <w:r w:rsidR="004507AF">
        <w:t xml:space="preserve"> </w:t>
      </w:r>
      <w:r>
        <w:t>статье</w:t>
      </w:r>
      <w:r w:rsidR="004507AF">
        <w:t xml:space="preserve"> </w:t>
      </w:r>
      <w:r>
        <w:t>формулировках</w:t>
      </w:r>
      <w:r w:rsidR="004507AF">
        <w:t xml:space="preserve"> </w:t>
      </w:r>
      <w:r>
        <w:t>впервые</w:t>
      </w:r>
      <w:r w:rsidR="004507AF">
        <w:t xml:space="preserve"> </w:t>
      </w:r>
      <w:r>
        <w:t>было</w:t>
      </w:r>
      <w:r w:rsidR="004507AF">
        <w:t xml:space="preserve"> </w:t>
      </w:r>
      <w:r>
        <w:t>приведено</w:t>
      </w:r>
      <w:r w:rsidR="004507AF">
        <w:t xml:space="preserve"> </w:t>
      </w:r>
      <w:r>
        <w:t>Д.Б.</w:t>
      </w:r>
      <w:r w:rsidR="004507AF">
        <w:t xml:space="preserve"> </w:t>
      </w:r>
      <w:proofErr w:type="spellStart"/>
      <w:r>
        <w:t>Россером</w:t>
      </w:r>
      <w:proofErr w:type="spellEnd"/>
      <w:r w:rsidR="004507AF">
        <w:t xml:space="preserve"> </w:t>
      </w:r>
      <w:r>
        <w:t>в</w:t>
      </w:r>
      <w:r w:rsidR="004507AF">
        <w:t xml:space="preserve"> </w:t>
      </w:r>
      <w:r>
        <w:t>1936</w:t>
      </w:r>
      <w:r w:rsidR="004507AF">
        <w:t xml:space="preserve"> </w:t>
      </w:r>
      <w:r>
        <w:t>году.</w:t>
      </w:r>
    </w:p>
    <w:p w14:paraId="4C306456" w14:textId="77777777" w:rsidR="00884266" w:rsidRDefault="00884266" w:rsidP="00884266">
      <w:pPr>
        <w:pStyle w:val="a3"/>
      </w:pPr>
      <w:r>
        <w:t>По</w:t>
      </w:r>
      <w:r w:rsidR="004507AF">
        <w:t xml:space="preserve"> </w:t>
      </w:r>
      <w:r>
        <w:t>существу,</w:t>
      </w:r>
      <w:r w:rsidR="004507AF">
        <w:t xml:space="preserve"> </w:t>
      </w:r>
      <w:r>
        <w:t>доказательство</w:t>
      </w:r>
      <w:r w:rsidR="004507AF">
        <w:t xml:space="preserve"> </w:t>
      </w:r>
      <w:r>
        <w:t>первой</w:t>
      </w:r>
      <w:r w:rsidR="004507AF">
        <w:t xml:space="preserve"> </w:t>
      </w:r>
      <w:r>
        <w:t>теоремы</w:t>
      </w:r>
      <w:r w:rsidR="004507AF">
        <w:t xml:space="preserve"> </w:t>
      </w:r>
      <w:r>
        <w:t>содержит</w:t>
      </w:r>
      <w:r w:rsidR="004507AF">
        <w:t xml:space="preserve"> </w:t>
      </w:r>
      <w:r>
        <w:t>процесс</w:t>
      </w:r>
      <w:r w:rsidR="004507AF">
        <w:t xml:space="preserve"> </w:t>
      </w:r>
      <w:r>
        <w:t>конструирования</w:t>
      </w:r>
      <w:r w:rsidR="004507AF">
        <w:t xml:space="preserve"> </w:t>
      </w:r>
      <w:r>
        <w:t>утверждения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p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в</w:t>
      </w:r>
      <w:r w:rsidR="004507AF">
        <w:t xml:space="preserve"> </w:t>
      </w:r>
      <w:r>
        <w:t>рамках</w:t>
      </w:r>
      <w:r w:rsidR="004507AF">
        <w:t xml:space="preserve"> </w:t>
      </w:r>
      <w:r>
        <w:t>формальной</w:t>
      </w:r>
      <w:r w:rsidR="004507AF">
        <w:t xml:space="preserve"> </w:t>
      </w:r>
      <w:r>
        <w:t>системы,</w:t>
      </w:r>
      <w:r w:rsidR="004507AF">
        <w:t xml:space="preserve"> </w:t>
      </w:r>
      <w:r>
        <w:t>которое</w:t>
      </w:r>
      <w:r w:rsidR="004507AF">
        <w:t xml:space="preserve"> </w:t>
      </w:r>
      <w:r>
        <w:t>можно</w:t>
      </w:r>
      <w:r w:rsidR="004507AF">
        <w:t xml:space="preserve"> </w:t>
      </w:r>
      <w:r>
        <w:t>описать</w:t>
      </w:r>
      <w:r w:rsidR="004507AF">
        <w:t xml:space="preserve"> </w:t>
      </w:r>
      <w:r>
        <w:t>на</w:t>
      </w:r>
      <w:r w:rsidR="004507AF">
        <w:t xml:space="preserve"> </w:t>
      </w:r>
      <w:r>
        <w:t>метаязыке</w:t>
      </w:r>
      <w:r w:rsidR="004507AF">
        <w:t xml:space="preserve"> </w:t>
      </w:r>
      <w:r>
        <w:t>следующим</w:t>
      </w:r>
      <w:r w:rsidR="004507AF">
        <w:t xml:space="preserve"> </w:t>
      </w:r>
      <w:r>
        <w:t>образом:</w:t>
      </w:r>
    </w:p>
    <w:p w14:paraId="77861B0B" w14:textId="77777777" w:rsidR="00884266" w:rsidRDefault="00884266" w:rsidP="00884266">
      <w:pPr>
        <w:pStyle w:val="a3"/>
      </w:pPr>
      <w:r>
        <w:rPr>
          <w:i/>
          <w:iCs/>
        </w:rPr>
        <w:t>p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=</w:t>
      </w:r>
      <w:r w:rsidR="004507AF">
        <w:t xml:space="preserve"> </w:t>
      </w:r>
      <w:r>
        <w:t>«Это</w:t>
      </w:r>
      <w:r w:rsidR="004507AF">
        <w:t xml:space="preserve"> </w:t>
      </w:r>
      <w:r>
        <w:t>утверждение</w:t>
      </w:r>
      <w:r w:rsidR="004507AF">
        <w:t xml:space="preserve"> </w:t>
      </w:r>
      <w:r>
        <w:t>не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доказано</w:t>
      </w:r>
      <w:r w:rsidR="004507AF">
        <w:t xml:space="preserve"> </w:t>
      </w:r>
      <w:r>
        <w:t>в</w:t>
      </w:r>
      <w:r w:rsidR="004507AF">
        <w:t xml:space="preserve"> </w:t>
      </w:r>
      <w:r>
        <w:t>рассматриваемой</w:t>
      </w:r>
      <w:r w:rsidR="004507AF">
        <w:t xml:space="preserve"> </w:t>
      </w:r>
      <w:r>
        <w:t>формальной</w:t>
      </w:r>
      <w:r w:rsidR="004507AF">
        <w:t xml:space="preserve"> </w:t>
      </w:r>
      <w:r>
        <w:t>системе»</w:t>
      </w:r>
    </w:p>
    <w:p w14:paraId="6EC87319" w14:textId="77777777" w:rsidR="00884266" w:rsidRDefault="00884266" w:rsidP="00884266">
      <w:pPr>
        <w:pStyle w:val="a3"/>
      </w:pPr>
      <w:r>
        <w:t>Как</w:t>
      </w:r>
      <w:r w:rsidR="004507AF">
        <w:t xml:space="preserve"> </w:t>
      </w:r>
      <w:r>
        <w:t>видно,</w:t>
      </w:r>
      <w:r w:rsidR="004507AF">
        <w:t xml:space="preserve"> </w:t>
      </w:r>
      <w:r>
        <w:t>это,</w:t>
      </w:r>
      <w:r w:rsidR="004507AF">
        <w:t xml:space="preserve"> </w:t>
      </w:r>
      <w:r>
        <w:t>всего</w:t>
      </w:r>
      <w:r w:rsidR="004507AF">
        <w:t xml:space="preserve"> </w:t>
      </w:r>
      <w:r>
        <w:t>лишь,</w:t>
      </w:r>
      <w:r w:rsidR="004507AF">
        <w:t xml:space="preserve"> </w:t>
      </w:r>
      <w:r>
        <w:t>современный</w:t>
      </w:r>
      <w:r w:rsidR="004507AF">
        <w:t xml:space="preserve"> </w:t>
      </w:r>
      <w:r>
        <w:t>вариант</w:t>
      </w:r>
      <w:r w:rsidR="004507AF">
        <w:t xml:space="preserve"> </w:t>
      </w:r>
      <w:r>
        <w:t>парадокса</w:t>
      </w:r>
      <w:r w:rsidR="004507AF">
        <w:t xml:space="preserve"> </w:t>
      </w:r>
      <w:r>
        <w:t>лжеца,</w:t>
      </w:r>
      <w:r w:rsidR="004507AF">
        <w:t xml:space="preserve"> </w:t>
      </w:r>
      <w:r>
        <w:t>который</w:t>
      </w:r>
      <w:r w:rsidR="004507AF">
        <w:t xml:space="preserve"> </w:t>
      </w:r>
      <w:r>
        <w:t>в</w:t>
      </w:r>
      <w:r w:rsidR="004507AF">
        <w:t xml:space="preserve"> </w:t>
      </w:r>
      <w:r>
        <w:t>отличие</w:t>
      </w:r>
      <w:r w:rsidR="004507AF">
        <w:t xml:space="preserve"> </w:t>
      </w:r>
      <w:r>
        <w:t>от</w:t>
      </w:r>
      <w:r w:rsidR="004507AF">
        <w:t xml:space="preserve"> </w:t>
      </w:r>
      <w:r>
        <w:t>классической</w:t>
      </w:r>
      <w:r w:rsidR="004507AF">
        <w:t xml:space="preserve"> </w:t>
      </w:r>
      <w:r>
        <w:t>формулировки,</w:t>
      </w:r>
      <w:r w:rsidR="004507AF">
        <w:t xml:space="preserve"> </w:t>
      </w:r>
      <w:r>
        <w:t>не</w:t>
      </w:r>
      <w:r w:rsidR="004507AF">
        <w:t xml:space="preserve"> </w:t>
      </w:r>
      <w:r>
        <w:t>совсем</w:t>
      </w:r>
      <w:r w:rsidR="004507AF">
        <w:t xml:space="preserve"> </w:t>
      </w:r>
      <w:r>
        <w:t>парадоксальный.</w:t>
      </w:r>
    </w:p>
    <w:p w14:paraId="1AF47AE6" w14:textId="77777777" w:rsidR="00884266" w:rsidRDefault="00884266" w:rsidP="00884266">
      <w:pPr>
        <w:pStyle w:val="a3"/>
      </w:pPr>
      <w:r>
        <w:t>Если</w:t>
      </w:r>
      <w:r w:rsidR="004507AF">
        <w:t xml:space="preserve"> </w:t>
      </w:r>
      <w:r>
        <w:t>система</w:t>
      </w:r>
      <w:r w:rsidR="004507AF">
        <w:t xml:space="preserve"> </w:t>
      </w:r>
      <w:r>
        <w:t>аксиом</w:t>
      </w:r>
      <w:r w:rsidR="004507AF">
        <w:t xml:space="preserve"> </w:t>
      </w:r>
      <w:r>
        <w:t>непротиворечива,</w:t>
      </w:r>
      <w:r w:rsidR="004507AF">
        <w:t xml:space="preserve"> </w:t>
      </w:r>
      <w:r>
        <w:t>доказательство</w:t>
      </w:r>
      <w:r w:rsidR="004507AF">
        <w:t xml:space="preserve"> </w:t>
      </w:r>
      <w:r>
        <w:t>теоремы</w:t>
      </w:r>
      <w:r w:rsidR="004507AF">
        <w:t xml:space="preserve"> </w:t>
      </w:r>
      <w:r>
        <w:t>Гёделя</w:t>
      </w:r>
      <w:r w:rsidR="004507AF">
        <w:t xml:space="preserve"> </w:t>
      </w:r>
      <w:r>
        <w:t>показывает,</w:t>
      </w:r>
      <w:r w:rsidR="004507AF">
        <w:t xml:space="preserve"> </w:t>
      </w:r>
      <w:r>
        <w:t>что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p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(и</w:t>
      </w:r>
      <w:r w:rsidR="004507AF">
        <w:t xml:space="preserve"> </w:t>
      </w:r>
      <w:r>
        <w:t>его</w:t>
      </w:r>
      <w:r w:rsidR="004507AF">
        <w:t xml:space="preserve"> </w:t>
      </w:r>
      <w:r>
        <w:t>отрицание)</w:t>
      </w:r>
      <w:r w:rsidR="004507AF">
        <w:t xml:space="preserve"> </w:t>
      </w:r>
      <w:r>
        <w:t>не</w:t>
      </w:r>
      <w:r w:rsidR="004507AF">
        <w:t xml:space="preserve"> </w:t>
      </w:r>
      <w:r>
        <w:t>могут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доказаны</w:t>
      </w:r>
      <w:r w:rsidR="004507AF">
        <w:t xml:space="preserve"> </w:t>
      </w:r>
      <w:r>
        <w:t>в</w:t>
      </w:r>
      <w:r w:rsidR="004507AF">
        <w:t xml:space="preserve"> </w:t>
      </w:r>
      <w:r>
        <w:t>рамках</w:t>
      </w:r>
      <w:r w:rsidR="004507AF">
        <w:t xml:space="preserve"> </w:t>
      </w:r>
      <w:r>
        <w:t>системы.</w:t>
      </w:r>
      <w:r w:rsidR="004507AF">
        <w:t xml:space="preserve"> </w:t>
      </w:r>
      <w:r w:rsidR="00F6342B">
        <w:t>Следовательно,</w:t>
      </w:r>
      <w:r w:rsidR="004507AF">
        <w:t xml:space="preserve"> </w:t>
      </w:r>
      <w:r>
        <w:t>утверждение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p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истинно</w:t>
      </w:r>
      <w:r w:rsidR="004507AF">
        <w:t xml:space="preserve"> </w:t>
      </w:r>
      <w:r>
        <w:t>(это</w:t>
      </w:r>
      <w:r w:rsidR="004507AF">
        <w:t xml:space="preserve"> </w:t>
      </w:r>
      <w:r>
        <w:t>утверждение</w:t>
      </w:r>
      <w:r w:rsidR="004507AF">
        <w:t xml:space="preserve"> </w:t>
      </w:r>
      <w:r>
        <w:t>о</w:t>
      </w:r>
      <w:r w:rsidR="004507AF">
        <w:t xml:space="preserve"> </w:t>
      </w:r>
      <w:r>
        <w:t>том,</w:t>
      </w:r>
      <w:r w:rsidR="004507AF">
        <w:t xml:space="preserve"> </w:t>
      </w:r>
      <w:r>
        <w:t>что</w:t>
      </w:r>
      <w:r w:rsidR="004507AF">
        <w:t xml:space="preserve"> </w:t>
      </w:r>
      <w:r>
        <w:t>оно</w:t>
      </w:r>
      <w:r w:rsidR="004507AF">
        <w:t xml:space="preserve"> </w:t>
      </w:r>
      <w:r>
        <w:t>само</w:t>
      </w:r>
      <w:r w:rsidR="004507AF">
        <w:t xml:space="preserve"> </w:t>
      </w:r>
      <w:r>
        <w:t>недоказуемо,</w:t>
      </w:r>
      <w:r w:rsidR="004507AF">
        <w:t xml:space="preserve"> </w:t>
      </w:r>
      <w:r>
        <w:t>и</w:t>
      </w:r>
      <w:r w:rsidR="004507AF">
        <w:t xml:space="preserve"> </w:t>
      </w:r>
      <w:r>
        <w:t>оно</w:t>
      </w:r>
      <w:r w:rsidR="004507AF">
        <w:t xml:space="preserve"> </w:t>
      </w:r>
      <w:r>
        <w:t>действительно</w:t>
      </w:r>
      <w:r w:rsidR="004507AF">
        <w:t xml:space="preserve"> </w:t>
      </w:r>
      <w:r>
        <w:t>недоказуемо).</w:t>
      </w:r>
      <w:r w:rsidR="004507AF">
        <w:t xml:space="preserve"> </w:t>
      </w:r>
      <w:r>
        <w:t>Если</w:t>
      </w:r>
      <w:r w:rsidR="004507AF">
        <w:t xml:space="preserve"> </w:t>
      </w:r>
      <w:r>
        <w:t>система</w:t>
      </w:r>
      <w:r w:rsidR="004507AF">
        <w:t xml:space="preserve"> </w:t>
      </w:r>
      <w:r>
        <w:t>аксиом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ω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-непротиворечива,</w:t>
      </w:r>
      <w:r w:rsidR="004507AF">
        <w:t xml:space="preserve"> </w:t>
      </w:r>
      <w:r>
        <w:t>то</w:t>
      </w:r>
      <w:r w:rsidR="004507AF">
        <w:t xml:space="preserve"> </w:t>
      </w:r>
      <w:r>
        <w:t>отрицание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p</w:t>
      </w:r>
      <w:r w:rsidR="004507AF">
        <w:rPr>
          <w:i/>
          <w:iCs/>
        </w:rPr>
        <w:t xml:space="preserve"> </w:t>
      </w:r>
      <w:r>
        <w:t>также</w:t>
      </w:r>
      <w:r w:rsidR="004507AF">
        <w:t xml:space="preserve"> </w:t>
      </w:r>
      <w:r>
        <w:t>не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доказано,</w:t>
      </w:r>
      <w:r w:rsidR="004507AF">
        <w:t xml:space="preserve"> </w:t>
      </w:r>
      <w:r>
        <w:t>и</w:t>
      </w:r>
      <w:r w:rsidR="004507AF">
        <w:t xml:space="preserve"> </w:t>
      </w:r>
      <w:r>
        <w:t>таким</w:t>
      </w:r>
      <w:r w:rsidR="004507AF">
        <w:t xml:space="preserve"> </w:t>
      </w:r>
      <w:r>
        <w:t>образом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p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не</w:t>
      </w:r>
      <w:r w:rsidR="004507AF">
        <w:t xml:space="preserve"> </w:t>
      </w:r>
      <w:r>
        <w:t>вычислимо.</w:t>
      </w:r>
      <w:r w:rsidR="004507AF">
        <w:t xml:space="preserve"> </w:t>
      </w:r>
      <w:r>
        <w:t>В</w:t>
      </w:r>
      <w:r w:rsidR="004507AF">
        <w:t xml:space="preserve"> </w:t>
      </w:r>
      <w:r>
        <w:t>системах,</w:t>
      </w:r>
      <w:r w:rsidR="004507AF">
        <w:t xml:space="preserve"> </w:t>
      </w:r>
      <w:r>
        <w:t>которые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ω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-противоречивы</w:t>
      </w:r>
      <w:r w:rsidR="004507AF">
        <w:t xml:space="preserve"> </w:t>
      </w:r>
      <w:r>
        <w:t>(но</w:t>
      </w:r>
      <w:r w:rsidR="004507AF">
        <w:t xml:space="preserve"> </w:t>
      </w:r>
      <w:r>
        <w:t>непротиворечивы),</w:t>
      </w:r>
      <w:r w:rsidR="004507AF">
        <w:t xml:space="preserve"> </w:t>
      </w:r>
      <w:r>
        <w:t>либо</w:t>
      </w:r>
      <w:r w:rsidR="004507AF">
        <w:t xml:space="preserve"> </w:t>
      </w:r>
      <w:r>
        <w:t>имеется</w:t>
      </w:r>
      <w:r w:rsidR="004507AF">
        <w:t xml:space="preserve"> </w:t>
      </w:r>
      <w:r>
        <w:t>такая</w:t>
      </w:r>
      <w:r w:rsidR="004507AF">
        <w:t xml:space="preserve"> </w:t>
      </w:r>
      <w:r>
        <w:t>же</w:t>
      </w:r>
      <w:r w:rsidR="004507AF">
        <w:t xml:space="preserve"> </w:t>
      </w:r>
      <w:r>
        <w:t>ситуация,</w:t>
      </w:r>
      <w:r w:rsidR="004507AF">
        <w:t xml:space="preserve"> </w:t>
      </w:r>
      <w:r>
        <w:t>либо</w:t>
      </w:r>
      <w:r w:rsidR="004507AF">
        <w:t xml:space="preserve"> </w:t>
      </w:r>
      <w:r>
        <w:t>утверждение</w:t>
      </w:r>
      <w:r w:rsidR="004507AF">
        <w:t xml:space="preserve"> </w:t>
      </w:r>
      <w:r>
        <w:t>¬</w:t>
      </w:r>
      <w:r>
        <w:rPr>
          <w:i/>
          <w:iCs/>
        </w:rPr>
        <w:t>p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доказано.</w:t>
      </w:r>
    </w:p>
    <w:p w14:paraId="301B83ED" w14:textId="77777777" w:rsidR="006C751D" w:rsidRDefault="00884266" w:rsidP="000349BF">
      <w:pPr>
        <w:pStyle w:val="a3"/>
      </w:pPr>
      <w:r>
        <w:t>Добавление</w:t>
      </w:r>
      <w:r w:rsidR="004507AF">
        <w:t xml:space="preserve"> </w:t>
      </w:r>
      <w:r>
        <w:t>утверждения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i/>
          <w:iCs/>
        </w:rPr>
        <w:t>p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t>в</w:t>
      </w:r>
      <w:r w:rsidR="004507AF">
        <w:t xml:space="preserve"> </w:t>
      </w:r>
      <w:r>
        <w:t>качестве</w:t>
      </w:r>
      <w:r w:rsidR="004507AF">
        <w:t xml:space="preserve"> </w:t>
      </w:r>
      <w:r>
        <w:t>аксиомы</w:t>
      </w:r>
      <w:r w:rsidR="004507AF">
        <w:t xml:space="preserve"> </w:t>
      </w:r>
      <w:r>
        <w:t>не</w:t>
      </w:r>
      <w:r w:rsidR="004507AF">
        <w:t xml:space="preserve"> </w:t>
      </w:r>
      <w:r>
        <w:t>решает</w:t>
      </w:r>
      <w:r w:rsidR="004507AF">
        <w:t xml:space="preserve"> </w:t>
      </w:r>
      <w:r>
        <w:t>проблемы,</w:t>
      </w:r>
      <w:r w:rsidR="004507AF">
        <w:t xml:space="preserve"> </w:t>
      </w:r>
      <w:r>
        <w:t>поскольку</w:t>
      </w:r>
      <w:r w:rsidR="004507AF">
        <w:t xml:space="preserve"> </w:t>
      </w:r>
      <w:r>
        <w:t>для</w:t>
      </w:r>
      <w:r w:rsidR="004507AF">
        <w:t xml:space="preserve"> </w:t>
      </w:r>
      <w:r>
        <w:t>такой</w:t>
      </w:r>
      <w:r w:rsidR="004507AF">
        <w:t xml:space="preserve"> </w:t>
      </w:r>
      <w:r>
        <w:t>расширенной</w:t>
      </w:r>
      <w:r w:rsidR="004507AF">
        <w:t xml:space="preserve"> </w:t>
      </w:r>
      <w:r>
        <w:t>системы</w:t>
      </w:r>
      <w:r w:rsidR="004507AF">
        <w:t xml:space="preserve"> </w:t>
      </w:r>
      <w:r>
        <w:t>будет</w:t>
      </w:r>
      <w:r w:rsidR="004507AF">
        <w:t xml:space="preserve"> </w:t>
      </w:r>
      <w:r>
        <w:t>существовать</w:t>
      </w:r>
      <w:r w:rsidR="004507AF">
        <w:t xml:space="preserve"> </w:t>
      </w:r>
      <w:r>
        <w:t>иное</w:t>
      </w:r>
      <w:r w:rsidR="004507AF">
        <w:t xml:space="preserve"> </w:t>
      </w:r>
      <w:r>
        <w:t>утверждение</w:t>
      </w:r>
      <w:r w:rsidR="004507AF">
        <w:t xml:space="preserve"> </w:t>
      </w:r>
      <w:r>
        <w:t>Гёделя.</w:t>
      </w:r>
      <w:r w:rsidR="004507AF">
        <w:t xml:space="preserve"> </w:t>
      </w:r>
      <w:r>
        <w:t>Такие</w:t>
      </w:r>
      <w:r w:rsidR="004507AF">
        <w:t xml:space="preserve"> </w:t>
      </w:r>
      <w:r>
        <w:t>теории,</w:t>
      </w:r>
      <w:r w:rsidR="004507AF">
        <w:t xml:space="preserve"> </w:t>
      </w:r>
      <w:r>
        <w:t>как</w:t>
      </w:r>
      <w:r w:rsidR="004507AF">
        <w:t xml:space="preserve"> </w:t>
      </w:r>
      <w:r>
        <w:t>арифметика</w:t>
      </w:r>
      <w:r w:rsidR="004507AF">
        <w:t xml:space="preserve"> </w:t>
      </w:r>
      <w:r>
        <w:t>Пеано,</w:t>
      </w:r>
      <w:r w:rsidR="004507AF">
        <w:t xml:space="preserve"> </w:t>
      </w:r>
      <w:r>
        <w:t>для</w:t>
      </w:r>
      <w:r w:rsidR="004507AF">
        <w:t xml:space="preserve"> </w:t>
      </w:r>
      <w:r>
        <w:t>которых</w:t>
      </w:r>
      <w:r w:rsidR="004507AF">
        <w:t xml:space="preserve"> </w:t>
      </w:r>
      <w:r>
        <w:t>не</w:t>
      </w:r>
      <w:r w:rsidR="004507AF">
        <w:t xml:space="preserve"> </w:t>
      </w:r>
      <w:r>
        <w:t>может</w:t>
      </w:r>
      <w:r w:rsidR="004507AF">
        <w:t xml:space="preserve"> </w:t>
      </w:r>
      <w:r>
        <w:t>быть</w:t>
      </w:r>
      <w:r w:rsidR="004507AF">
        <w:t xml:space="preserve"> </w:t>
      </w:r>
      <w:r>
        <w:t>построено</w:t>
      </w:r>
      <w:r w:rsidR="004507AF">
        <w:t xml:space="preserve"> </w:t>
      </w:r>
      <w:r>
        <w:t>перечислимого</w:t>
      </w:r>
      <w:r w:rsidR="004507AF">
        <w:t xml:space="preserve"> </w:t>
      </w:r>
      <w:r>
        <w:t>расширения,</w:t>
      </w:r>
      <w:r w:rsidR="004507AF">
        <w:t xml:space="preserve"> </w:t>
      </w:r>
      <w:r>
        <w:t>называются</w:t>
      </w:r>
      <w:r w:rsidR="004507AF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 w:rsidRPr="00AD75E2">
        <w:rPr>
          <w:bCs/>
          <w:i/>
        </w:rPr>
        <w:t>существенно</w:t>
      </w:r>
      <w:r w:rsidR="004507AF">
        <w:rPr>
          <w:bCs/>
          <w:i/>
        </w:rPr>
        <w:t xml:space="preserve"> </w:t>
      </w:r>
      <w:r w:rsidRPr="00AD75E2">
        <w:rPr>
          <w:bCs/>
          <w:i/>
        </w:rPr>
        <w:t>неполными</w:t>
      </w:r>
      <w:r w:rsidR="00F6342B" w:rsidRPr="00AD75E2">
        <w:rPr>
          <w:bCs/>
          <w:i/>
        </w:rPr>
        <w:t>.</w:t>
      </w:r>
      <w:r w:rsidR="006C751D">
        <w:br w:type="page"/>
      </w:r>
    </w:p>
    <w:p w14:paraId="2AA0E1AF" w14:textId="77777777" w:rsidR="006A2AA2" w:rsidRDefault="006A2AA2" w:rsidP="005654B5">
      <w:pPr>
        <w:pStyle w:val="a9"/>
      </w:pPr>
      <w:bookmarkStart w:id="8" w:name="_Toc468975858"/>
      <w:r w:rsidRPr="005654B5">
        <w:lastRenderedPageBreak/>
        <w:t>Заключение</w:t>
      </w:r>
      <w:bookmarkEnd w:id="8"/>
    </w:p>
    <w:p w14:paraId="78FEAE18" w14:textId="77777777" w:rsidR="00906A1D" w:rsidRDefault="000A20E1" w:rsidP="003E65B2">
      <w:pPr>
        <w:pStyle w:val="14"/>
      </w:pPr>
      <w:r w:rsidRPr="000A20E1">
        <w:t>Для</w:t>
      </w:r>
      <w:r w:rsidR="004507AF">
        <w:t xml:space="preserve"> </w:t>
      </w:r>
      <w:r w:rsidRPr="000A20E1">
        <w:t>простых</w:t>
      </w:r>
      <w:r w:rsidR="004507AF">
        <w:t xml:space="preserve"> </w:t>
      </w:r>
      <w:r w:rsidRPr="000A20E1">
        <w:t>систем</w:t>
      </w:r>
      <w:r w:rsidR="004507AF">
        <w:t xml:space="preserve"> </w:t>
      </w:r>
      <w:r w:rsidRPr="000A20E1">
        <w:t>исчислений</w:t>
      </w:r>
      <w:r w:rsidR="004507AF">
        <w:t xml:space="preserve"> </w:t>
      </w:r>
      <w:r w:rsidRPr="000A20E1">
        <w:t>доказательство</w:t>
      </w:r>
      <w:r w:rsidR="004507AF">
        <w:t xml:space="preserve"> </w:t>
      </w:r>
      <w:r w:rsidRPr="000A20E1">
        <w:t>их</w:t>
      </w:r>
      <w:r w:rsidR="004507AF">
        <w:t xml:space="preserve"> </w:t>
      </w:r>
      <w:r w:rsidRPr="000A20E1">
        <w:t>непротиворечивости</w:t>
      </w:r>
      <w:r w:rsidR="004507AF">
        <w:t xml:space="preserve"> </w:t>
      </w:r>
      <w:r w:rsidRPr="000A20E1">
        <w:t>вполне</w:t>
      </w:r>
      <w:r w:rsidR="004507AF">
        <w:t xml:space="preserve"> </w:t>
      </w:r>
      <w:r w:rsidRPr="000A20E1">
        <w:t>возможно.</w:t>
      </w:r>
      <w:r w:rsidR="004507AF">
        <w:t xml:space="preserve"> </w:t>
      </w:r>
      <w:r w:rsidRPr="000A20E1">
        <w:t>Но</w:t>
      </w:r>
      <w:r w:rsidR="004507AF">
        <w:t xml:space="preserve"> </w:t>
      </w:r>
      <w:r w:rsidRPr="000A20E1">
        <w:t>в</w:t>
      </w:r>
      <w:r w:rsidR="004507AF">
        <w:t xml:space="preserve"> </w:t>
      </w:r>
      <w:r w:rsidRPr="000A20E1">
        <w:t>случае</w:t>
      </w:r>
      <w:r w:rsidR="004507AF">
        <w:t xml:space="preserve"> </w:t>
      </w:r>
      <w:r w:rsidRPr="000A20E1">
        <w:t>арифметики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теории</w:t>
      </w:r>
      <w:r w:rsidR="004507AF">
        <w:t xml:space="preserve"> </w:t>
      </w:r>
      <w:r w:rsidRPr="000A20E1">
        <w:t>множеств</w:t>
      </w:r>
      <w:r w:rsidR="004507AF">
        <w:t xml:space="preserve"> </w:t>
      </w:r>
      <w:r w:rsidRPr="000A20E1">
        <w:t>-</w:t>
      </w:r>
      <w:r w:rsidR="004507AF">
        <w:t xml:space="preserve"> </w:t>
      </w:r>
      <w:r w:rsidRPr="000A20E1">
        <w:t>двух</w:t>
      </w:r>
      <w:r w:rsidR="004507AF">
        <w:t xml:space="preserve"> </w:t>
      </w:r>
      <w:r w:rsidRPr="000A20E1">
        <w:t>образцовых</w:t>
      </w:r>
      <w:r w:rsidR="004507AF">
        <w:t xml:space="preserve"> </w:t>
      </w:r>
      <w:r w:rsidRPr="000A20E1">
        <w:t>математических</w:t>
      </w:r>
      <w:r w:rsidR="004507AF">
        <w:t xml:space="preserve"> </w:t>
      </w:r>
      <w:r w:rsidRPr="000A20E1">
        <w:t>теорий</w:t>
      </w:r>
      <w:r w:rsidR="004507AF">
        <w:t xml:space="preserve"> </w:t>
      </w:r>
      <w:r w:rsidRPr="000A20E1">
        <w:t>-</w:t>
      </w:r>
      <w:r w:rsidR="004507AF">
        <w:t xml:space="preserve"> </w:t>
      </w:r>
      <w:r w:rsidRPr="000A20E1">
        <w:t>ситуация</w:t>
      </w:r>
      <w:r w:rsidR="004507AF">
        <w:t xml:space="preserve"> </w:t>
      </w:r>
      <w:r w:rsidRPr="000A20E1">
        <w:t>оказывается</w:t>
      </w:r>
      <w:r w:rsidR="004507AF">
        <w:t xml:space="preserve"> </w:t>
      </w:r>
      <w:r w:rsidRPr="000A20E1">
        <w:t>довольно</w:t>
      </w:r>
      <w:r w:rsidR="004507AF">
        <w:t xml:space="preserve"> </w:t>
      </w:r>
      <w:r w:rsidRPr="000A20E1">
        <w:t>необычной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непредвидимой</w:t>
      </w:r>
      <w:r w:rsidR="004507AF">
        <w:t xml:space="preserve"> </w:t>
      </w:r>
      <w:r w:rsidRPr="000A20E1">
        <w:t>с</w:t>
      </w:r>
      <w:r w:rsidR="004507AF">
        <w:t xml:space="preserve"> </w:t>
      </w:r>
      <w:r w:rsidRPr="000A20E1">
        <w:t>позиций</w:t>
      </w:r>
      <w:r w:rsidR="004507AF">
        <w:t xml:space="preserve"> </w:t>
      </w:r>
      <w:r w:rsidRPr="000A20E1">
        <w:t>здравого</w:t>
      </w:r>
      <w:r w:rsidR="004507AF">
        <w:t xml:space="preserve"> </w:t>
      </w:r>
      <w:r w:rsidRPr="000A20E1">
        <w:t>смысла.</w:t>
      </w:r>
      <w:r w:rsidR="004507AF">
        <w:t xml:space="preserve"> </w:t>
      </w:r>
      <w:r w:rsidRPr="000A20E1">
        <w:t>Согласно</w:t>
      </w:r>
      <w:r w:rsidR="004507AF">
        <w:t xml:space="preserve"> </w:t>
      </w:r>
      <w:r w:rsidRPr="000A20E1">
        <w:t>теореме</w:t>
      </w:r>
      <w:r w:rsidR="004507AF">
        <w:t xml:space="preserve"> </w:t>
      </w:r>
      <w:r w:rsidRPr="000A20E1">
        <w:t>о</w:t>
      </w:r>
      <w:r w:rsidR="004507AF">
        <w:t xml:space="preserve"> </w:t>
      </w:r>
      <w:r w:rsidRPr="000A20E1">
        <w:t>неполноте,</w:t>
      </w:r>
      <w:r w:rsidR="004507AF">
        <w:t xml:space="preserve"> </w:t>
      </w:r>
      <w:r w:rsidRPr="000A20E1">
        <w:t>в</w:t>
      </w:r>
      <w:r w:rsidR="004507AF">
        <w:t xml:space="preserve"> </w:t>
      </w:r>
      <w:r w:rsidRPr="000A20E1">
        <w:t>достаточно</w:t>
      </w:r>
      <w:r w:rsidR="004507AF">
        <w:t xml:space="preserve"> </w:t>
      </w:r>
      <w:r w:rsidRPr="000A20E1">
        <w:t>богатых</w:t>
      </w:r>
      <w:r w:rsidR="004507AF">
        <w:t xml:space="preserve"> </w:t>
      </w:r>
      <w:r w:rsidRPr="000A20E1">
        <w:t>формальных</w:t>
      </w:r>
      <w:r w:rsidR="004507AF">
        <w:t xml:space="preserve"> </w:t>
      </w:r>
      <w:r w:rsidRPr="000A20E1">
        <w:t>непротиворечивых</w:t>
      </w:r>
      <w:r w:rsidR="004507AF">
        <w:t xml:space="preserve"> </w:t>
      </w:r>
      <w:r w:rsidRPr="000A20E1">
        <w:t>системах,</w:t>
      </w:r>
      <w:r w:rsidR="004507AF">
        <w:t xml:space="preserve"> </w:t>
      </w:r>
      <w:r w:rsidRPr="000A20E1">
        <w:t>содержащих</w:t>
      </w:r>
      <w:r w:rsidR="004507AF">
        <w:t xml:space="preserve"> </w:t>
      </w:r>
      <w:r w:rsidRPr="000A20E1">
        <w:t>арифметику,</w:t>
      </w:r>
      <w:r w:rsidR="004507AF">
        <w:t xml:space="preserve"> </w:t>
      </w:r>
      <w:r w:rsidRPr="000A20E1">
        <w:t>всегда</w:t>
      </w:r>
      <w:r w:rsidR="004507AF">
        <w:t xml:space="preserve"> </w:t>
      </w:r>
      <w:r w:rsidRPr="000A20E1">
        <w:t>находятся</w:t>
      </w:r>
      <w:r w:rsidR="004507AF">
        <w:t xml:space="preserve"> </w:t>
      </w:r>
      <w:r w:rsidRPr="000A20E1">
        <w:t>неразрешимые</w:t>
      </w:r>
      <w:r w:rsidR="004507AF">
        <w:t xml:space="preserve"> </w:t>
      </w:r>
      <w:r w:rsidRPr="000A20E1">
        <w:t>формулы,</w:t>
      </w:r>
      <w:r w:rsidR="004507AF">
        <w:t xml:space="preserve"> </w:t>
      </w:r>
      <w:r w:rsidRPr="000A20E1">
        <w:t>которые</w:t>
      </w:r>
      <w:r w:rsidR="004507AF">
        <w:t xml:space="preserve"> </w:t>
      </w:r>
      <w:r w:rsidRPr="000A20E1">
        <w:t>одновременно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недоказуемы,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неопровержимы.</w:t>
      </w:r>
      <w:r w:rsidR="004507AF">
        <w:t xml:space="preserve"> </w:t>
      </w:r>
      <w:r w:rsidRPr="000A20E1">
        <w:t>Итак,</w:t>
      </w:r>
      <w:r w:rsidR="004507AF">
        <w:t xml:space="preserve"> </w:t>
      </w:r>
      <w:r w:rsidRPr="000A20E1">
        <w:t>формальная</w:t>
      </w:r>
      <w:r w:rsidR="004507AF">
        <w:t xml:space="preserve"> </w:t>
      </w:r>
      <w:r w:rsidRPr="000A20E1">
        <w:t>аксиоматическая,</w:t>
      </w:r>
      <w:r w:rsidR="004507AF">
        <w:t xml:space="preserve"> </w:t>
      </w:r>
      <w:r w:rsidRPr="000A20E1">
        <w:t>достаточно</w:t>
      </w:r>
      <w:r w:rsidR="004507AF">
        <w:t xml:space="preserve"> </w:t>
      </w:r>
      <w:r w:rsidRPr="000A20E1">
        <w:t>богатая</w:t>
      </w:r>
      <w:r w:rsidR="004507AF">
        <w:t xml:space="preserve"> </w:t>
      </w:r>
      <w:r w:rsidRPr="000A20E1">
        <w:t>содержанием</w:t>
      </w:r>
      <w:r w:rsidR="00906A1D">
        <w:t>,</w:t>
      </w:r>
      <w:r w:rsidR="004507AF">
        <w:t xml:space="preserve"> </w:t>
      </w:r>
      <w:r w:rsidRPr="000A20E1">
        <w:t>непротиворечивая</w:t>
      </w:r>
      <w:r w:rsidR="004507AF">
        <w:t xml:space="preserve"> </w:t>
      </w:r>
      <w:r w:rsidRPr="000A20E1">
        <w:t>система</w:t>
      </w:r>
      <w:r w:rsidR="004507AF">
        <w:t xml:space="preserve"> </w:t>
      </w:r>
      <w:r w:rsidRPr="000A20E1">
        <w:t>неполна,</w:t>
      </w:r>
      <w:r w:rsidR="004507AF">
        <w:t xml:space="preserve"> </w:t>
      </w:r>
      <w:r w:rsidRPr="000A20E1">
        <w:t>а</w:t>
      </w:r>
      <w:r w:rsidR="004507AF">
        <w:t xml:space="preserve"> </w:t>
      </w:r>
      <w:r w:rsidRPr="000A20E1">
        <w:t>ее</w:t>
      </w:r>
      <w:r w:rsidR="004507AF">
        <w:t xml:space="preserve"> </w:t>
      </w:r>
      <w:r w:rsidRPr="000A20E1">
        <w:t>непротиворечивость</w:t>
      </w:r>
      <w:r w:rsidR="004507AF">
        <w:t xml:space="preserve"> </w:t>
      </w:r>
      <w:r w:rsidRPr="000A20E1">
        <w:t>недоказуема.</w:t>
      </w:r>
      <w:r w:rsidR="004507AF">
        <w:t xml:space="preserve"> </w:t>
      </w:r>
      <w:r w:rsidRPr="000A20E1">
        <w:t>Так,</w:t>
      </w:r>
      <w:r w:rsidR="004507AF">
        <w:t xml:space="preserve"> </w:t>
      </w:r>
      <w:r w:rsidRPr="000A20E1">
        <w:t>теорема</w:t>
      </w:r>
      <w:r w:rsidR="004507AF">
        <w:t xml:space="preserve"> </w:t>
      </w:r>
      <w:r w:rsidRPr="000A20E1">
        <w:t>К.</w:t>
      </w:r>
      <w:r w:rsidR="004507AF">
        <w:t xml:space="preserve"> </w:t>
      </w:r>
      <w:r w:rsidRPr="000A20E1">
        <w:t>Гёделя</w:t>
      </w:r>
      <w:r w:rsidR="004507AF">
        <w:t xml:space="preserve"> </w:t>
      </w:r>
      <w:r w:rsidRPr="000A20E1">
        <w:t>о</w:t>
      </w:r>
      <w:r w:rsidR="004507AF">
        <w:t xml:space="preserve"> </w:t>
      </w:r>
      <w:r w:rsidRPr="000A20E1">
        <w:t>неполноте</w:t>
      </w:r>
      <w:r w:rsidR="004507AF">
        <w:t xml:space="preserve"> </w:t>
      </w:r>
      <w:r w:rsidRPr="000A20E1">
        <w:t>утверждает,</w:t>
      </w:r>
      <w:r w:rsidR="004507AF">
        <w:t xml:space="preserve"> </w:t>
      </w:r>
      <w:r w:rsidRPr="000A20E1">
        <w:t>что</w:t>
      </w:r>
      <w:r w:rsidR="004507AF">
        <w:t xml:space="preserve"> </w:t>
      </w:r>
      <w:r w:rsidRPr="000A20E1">
        <w:t>никакой</w:t>
      </w:r>
      <w:r w:rsidR="004507AF">
        <w:t xml:space="preserve"> </w:t>
      </w:r>
      <w:r w:rsidRPr="000A20E1">
        <w:t>конечной</w:t>
      </w:r>
      <w:r w:rsidR="004507AF">
        <w:t xml:space="preserve"> </w:t>
      </w:r>
      <w:r w:rsidRPr="000A20E1">
        <w:t>системой</w:t>
      </w:r>
      <w:r w:rsidR="004507AF">
        <w:t xml:space="preserve"> </w:t>
      </w:r>
      <w:r w:rsidRPr="000A20E1">
        <w:t>аксиом</w:t>
      </w:r>
      <w:r w:rsidR="004507AF">
        <w:t xml:space="preserve"> </w:t>
      </w:r>
      <w:r w:rsidR="00906A1D">
        <w:t>нельзя</w:t>
      </w:r>
      <w:r w:rsidR="004507AF">
        <w:t xml:space="preserve"> </w:t>
      </w:r>
      <w:r w:rsidR="00906A1D">
        <w:t>выразить</w:t>
      </w:r>
      <w:r w:rsidR="004507AF">
        <w:t xml:space="preserve"> </w:t>
      </w:r>
      <w:r w:rsidRPr="000A20E1">
        <w:t>полностью.</w:t>
      </w:r>
      <w:r w:rsidR="004507AF">
        <w:t xml:space="preserve"> </w:t>
      </w:r>
    </w:p>
    <w:p w14:paraId="5D69BF69" w14:textId="77777777" w:rsidR="006A2AA2" w:rsidRDefault="000A20E1" w:rsidP="003E65B2">
      <w:pPr>
        <w:pStyle w:val="14"/>
      </w:pPr>
      <w:r w:rsidRPr="000A20E1">
        <w:t>Из</w:t>
      </w:r>
      <w:r w:rsidR="004507AF">
        <w:t xml:space="preserve"> </w:t>
      </w:r>
      <w:r w:rsidRPr="000A20E1">
        <w:t>сказанного</w:t>
      </w:r>
      <w:r w:rsidR="004507AF">
        <w:t xml:space="preserve"> </w:t>
      </w:r>
      <w:r w:rsidRPr="000A20E1">
        <w:t>можно</w:t>
      </w:r>
      <w:r w:rsidR="004507AF">
        <w:t xml:space="preserve"> </w:t>
      </w:r>
      <w:r w:rsidRPr="000A20E1">
        <w:t>сделать</w:t>
      </w:r>
      <w:r w:rsidR="004507AF">
        <w:t xml:space="preserve"> </w:t>
      </w:r>
      <w:r w:rsidRPr="000A20E1">
        <w:t>вывод,</w:t>
      </w:r>
      <w:r w:rsidR="004507AF">
        <w:t xml:space="preserve"> </w:t>
      </w:r>
      <w:r w:rsidRPr="000A20E1">
        <w:t>что</w:t>
      </w:r>
      <w:r w:rsidR="004507AF">
        <w:t xml:space="preserve"> </w:t>
      </w:r>
      <w:r w:rsidRPr="000A20E1">
        <w:t>истины</w:t>
      </w:r>
      <w:r w:rsidR="004507AF">
        <w:t xml:space="preserve"> </w:t>
      </w:r>
      <w:r w:rsidRPr="000A20E1">
        <w:t>логические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истины</w:t>
      </w:r>
      <w:r w:rsidR="004507AF">
        <w:t xml:space="preserve"> </w:t>
      </w:r>
      <w:r w:rsidRPr="000A20E1">
        <w:t>математические</w:t>
      </w:r>
      <w:r w:rsidR="004507AF">
        <w:t xml:space="preserve"> </w:t>
      </w:r>
      <w:r w:rsidRPr="000A20E1">
        <w:t>принципиально</w:t>
      </w:r>
      <w:r w:rsidR="004507AF">
        <w:t xml:space="preserve"> </w:t>
      </w:r>
      <w:r w:rsidRPr="000A20E1">
        <w:t>различны</w:t>
      </w:r>
      <w:r w:rsidR="004507AF">
        <w:t xml:space="preserve"> </w:t>
      </w:r>
      <w:r w:rsidRPr="000A20E1">
        <w:t>относительно</w:t>
      </w:r>
      <w:r w:rsidR="004507AF">
        <w:t xml:space="preserve"> </w:t>
      </w:r>
      <w:r w:rsidRPr="000A20E1">
        <w:t>формализации</w:t>
      </w:r>
      <w:r w:rsidR="004507AF">
        <w:t xml:space="preserve"> </w:t>
      </w:r>
      <w:r w:rsidRPr="000A20E1">
        <w:t>(и</w:t>
      </w:r>
      <w:r w:rsidR="004507AF">
        <w:t xml:space="preserve"> </w:t>
      </w:r>
      <w:r w:rsidRPr="000A20E1">
        <w:t>аксиоматизации)</w:t>
      </w:r>
      <w:r w:rsidR="004507AF">
        <w:t xml:space="preserve"> </w:t>
      </w:r>
      <w:r w:rsidRPr="000A20E1">
        <w:t>логики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математики.</w:t>
      </w:r>
      <w:r w:rsidR="004507AF">
        <w:t xml:space="preserve"> </w:t>
      </w:r>
      <w:r w:rsidRPr="000A20E1">
        <w:t>Логические</w:t>
      </w:r>
      <w:r w:rsidR="004507AF">
        <w:t xml:space="preserve"> </w:t>
      </w:r>
      <w:r w:rsidRPr="000A20E1">
        <w:t>истины</w:t>
      </w:r>
      <w:r w:rsidR="004507AF">
        <w:t xml:space="preserve"> </w:t>
      </w:r>
      <w:r w:rsidRPr="000A20E1">
        <w:t>выразимы</w:t>
      </w:r>
      <w:r w:rsidR="004507AF">
        <w:t xml:space="preserve"> </w:t>
      </w:r>
      <w:r w:rsidRPr="000A20E1">
        <w:t>конечной</w:t>
      </w:r>
      <w:r w:rsidR="004507AF">
        <w:t xml:space="preserve"> </w:t>
      </w:r>
      <w:r w:rsidRPr="000A20E1">
        <w:t>системой</w:t>
      </w:r>
      <w:r w:rsidR="004507AF">
        <w:t xml:space="preserve"> </w:t>
      </w:r>
      <w:r w:rsidRPr="000A20E1">
        <w:t>аксиом,</w:t>
      </w:r>
      <w:r w:rsidR="004507AF">
        <w:t xml:space="preserve"> </w:t>
      </w:r>
      <w:r w:rsidRPr="000A20E1">
        <w:t>а</w:t>
      </w:r>
      <w:r w:rsidR="004507AF">
        <w:t xml:space="preserve"> </w:t>
      </w:r>
      <w:r w:rsidRPr="000A20E1">
        <w:t>математические</w:t>
      </w:r>
      <w:r w:rsidR="004507AF">
        <w:t xml:space="preserve"> </w:t>
      </w:r>
      <w:r w:rsidRPr="000A20E1">
        <w:t>-</w:t>
      </w:r>
      <w:r w:rsidR="004507AF">
        <w:t xml:space="preserve"> </w:t>
      </w:r>
      <w:r w:rsidRPr="000A20E1">
        <w:t>невыразимы.</w:t>
      </w:r>
      <w:r w:rsidR="004507AF">
        <w:t xml:space="preserve"> </w:t>
      </w:r>
      <w:r w:rsidRPr="000A20E1">
        <w:t>На</w:t>
      </w:r>
      <w:r w:rsidR="004507AF">
        <w:t xml:space="preserve"> </w:t>
      </w:r>
      <w:r w:rsidRPr="000A20E1">
        <w:t>этой</w:t>
      </w:r>
      <w:r w:rsidR="004507AF">
        <w:t xml:space="preserve"> </w:t>
      </w:r>
      <w:r w:rsidRPr="000A20E1">
        <w:t>базе</w:t>
      </w:r>
      <w:r w:rsidR="004507AF">
        <w:t xml:space="preserve"> </w:t>
      </w:r>
      <w:r w:rsidRPr="000A20E1">
        <w:t>можно</w:t>
      </w:r>
      <w:r w:rsidR="004507AF">
        <w:t xml:space="preserve"> </w:t>
      </w:r>
      <w:r w:rsidRPr="000A20E1">
        <w:t>сделать</w:t>
      </w:r>
      <w:r w:rsidR="004507AF">
        <w:t xml:space="preserve"> </w:t>
      </w:r>
      <w:r w:rsidRPr="000A20E1">
        <w:t>вывод</w:t>
      </w:r>
      <w:r w:rsidR="004507AF">
        <w:t xml:space="preserve"> </w:t>
      </w:r>
      <w:r w:rsidRPr="000A20E1">
        <w:t>о</w:t>
      </w:r>
      <w:r w:rsidR="004507AF">
        <w:t xml:space="preserve"> </w:t>
      </w:r>
      <w:r w:rsidRPr="000A20E1">
        <w:t>качественном</w:t>
      </w:r>
      <w:r w:rsidR="004507AF">
        <w:t xml:space="preserve"> </w:t>
      </w:r>
      <w:r w:rsidRPr="000A20E1">
        <w:t>различии</w:t>
      </w:r>
      <w:r w:rsidR="004507AF">
        <w:t xml:space="preserve"> </w:t>
      </w:r>
      <w:r w:rsidRPr="000A20E1">
        <w:t>аналитической</w:t>
      </w:r>
      <w:r w:rsidR="004507AF">
        <w:t xml:space="preserve"> </w:t>
      </w:r>
      <w:r w:rsidRPr="000A20E1">
        <w:t>истинности:</w:t>
      </w:r>
      <w:r w:rsidR="004507AF">
        <w:t xml:space="preserve"> </w:t>
      </w:r>
      <w:r w:rsidRPr="000A20E1">
        <w:t>истины</w:t>
      </w:r>
      <w:r w:rsidR="004507AF">
        <w:t xml:space="preserve"> </w:t>
      </w:r>
      <w:r w:rsidRPr="000A20E1">
        <w:t>аналитические</w:t>
      </w:r>
      <w:r w:rsidR="004507AF">
        <w:t xml:space="preserve"> </w:t>
      </w:r>
      <w:r w:rsidR="00906A1D">
        <w:t>и</w:t>
      </w:r>
      <w:r w:rsidR="004507AF">
        <w:t xml:space="preserve"> </w:t>
      </w:r>
      <w:r w:rsidRPr="000A20E1">
        <w:t>логические</w:t>
      </w:r>
      <w:r w:rsidR="004507AF">
        <w:t xml:space="preserve"> </w:t>
      </w:r>
      <w:r w:rsidRPr="000A20E1">
        <w:t>качественно</w:t>
      </w:r>
      <w:r w:rsidR="004507AF">
        <w:t xml:space="preserve"> </w:t>
      </w:r>
      <w:r w:rsidRPr="000A20E1">
        <w:t>отличаются</w:t>
      </w:r>
      <w:r w:rsidR="004507AF">
        <w:t xml:space="preserve"> </w:t>
      </w:r>
      <w:r w:rsidRPr="000A20E1">
        <w:t>от</w:t>
      </w:r>
      <w:r w:rsidR="004507AF">
        <w:t xml:space="preserve"> </w:t>
      </w:r>
      <w:r w:rsidRPr="000A20E1">
        <w:t>истин</w:t>
      </w:r>
      <w:r w:rsidR="004507AF">
        <w:t xml:space="preserve"> </w:t>
      </w:r>
      <w:r w:rsidRPr="000A20E1">
        <w:t>математических.</w:t>
      </w:r>
      <w:r w:rsidR="004507AF">
        <w:t xml:space="preserve"> </w:t>
      </w:r>
      <w:r w:rsidRPr="000A20E1">
        <w:t>Правда,</w:t>
      </w:r>
      <w:r w:rsidR="004507AF">
        <w:t xml:space="preserve"> </w:t>
      </w:r>
      <w:r w:rsidRPr="000A20E1">
        <w:t>теоремы</w:t>
      </w:r>
      <w:r w:rsidR="004507AF">
        <w:t xml:space="preserve"> </w:t>
      </w:r>
      <w:r w:rsidRPr="000A20E1">
        <w:t>К.</w:t>
      </w:r>
      <w:r w:rsidR="004507AF">
        <w:t xml:space="preserve"> </w:t>
      </w:r>
      <w:r w:rsidRPr="000A20E1">
        <w:t>Гёделя</w:t>
      </w:r>
      <w:r w:rsidR="004507AF">
        <w:t xml:space="preserve"> </w:t>
      </w:r>
      <w:r w:rsidRPr="000A20E1">
        <w:t>лишь</w:t>
      </w:r>
      <w:r w:rsidR="004507AF">
        <w:t xml:space="preserve"> </w:t>
      </w:r>
      <w:r w:rsidRPr="000A20E1">
        <w:t>косвенно</w:t>
      </w:r>
      <w:r w:rsidR="004507AF">
        <w:t xml:space="preserve"> </w:t>
      </w:r>
      <w:r w:rsidRPr="000A20E1">
        <w:t>с</w:t>
      </w:r>
      <w:r w:rsidR="00906A1D">
        <w:t>видетельствуют</w:t>
      </w:r>
      <w:r w:rsidR="004507AF">
        <w:t xml:space="preserve"> </w:t>
      </w:r>
      <w:r w:rsidR="00906A1D">
        <w:t>об</w:t>
      </w:r>
      <w:r w:rsidR="004507AF">
        <w:t xml:space="preserve"> </w:t>
      </w:r>
      <w:r w:rsidR="00906A1D">
        <w:t>этом</w:t>
      </w:r>
      <w:r w:rsidR="004507AF">
        <w:t xml:space="preserve"> </w:t>
      </w:r>
      <w:r w:rsidR="00906A1D">
        <w:t>различии.</w:t>
      </w:r>
      <w:r w:rsidR="004507AF">
        <w:t xml:space="preserve"> </w:t>
      </w:r>
      <w:r w:rsidR="00906A1D">
        <w:t>Э</w:t>
      </w:r>
      <w:r w:rsidRPr="000A20E1">
        <w:t>тот</w:t>
      </w:r>
      <w:r w:rsidR="004507AF">
        <w:t xml:space="preserve"> </w:t>
      </w:r>
      <w:r w:rsidRPr="000A20E1">
        <w:t>семантический</w:t>
      </w:r>
      <w:r w:rsidR="004507AF">
        <w:t xml:space="preserve"> </w:t>
      </w:r>
      <w:r w:rsidRPr="000A20E1">
        <w:t>подход</w:t>
      </w:r>
      <w:r w:rsidR="004507AF">
        <w:t xml:space="preserve"> </w:t>
      </w:r>
      <w:r w:rsidRPr="000A20E1">
        <w:t>в</w:t>
      </w:r>
      <w:r w:rsidR="004507AF">
        <w:t xml:space="preserve"> </w:t>
      </w:r>
      <w:r w:rsidRPr="000A20E1">
        <w:t>логике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математике</w:t>
      </w:r>
      <w:r w:rsidR="004507AF">
        <w:t xml:space="preserve"> </w:t>
      </w:r>
      <w:r w:rsidRPr="000A20E1">
        <w:t>дает</w:t>
      </w:r>
      <w:r w:rsidR="004507AF">
        <w:t xml:space="preserve"> </w:t>
      </w:r>
      <w:r w:rsidRPr="000A20E1">
        <w:t>возможность</w:t>
      </w:r>
      <w:r w:rsidR="004507AF">
        <w:t xml:space="preserve"> </w:t>
      </w:r>
      <w:r w:rsidRPr="000A20E1">
        <w:t>утверждать,</w:t>
      </w:r>
      <w:r w:rsidR="004507AF">
        <w:t xml:space="preserve"> </w:t>
      </w:r>
      <w:r w:rsidRPr="000A20E1">
        <w:t>что</w:t>
      </w:r>
      <w:r w:rsidR="004507AF">
        <w:t xml:space="preserve"> </w:t>
      </w:r>
      <w:r w:rsidRPr="000A20E1">
        <w:t>по</w:t>
      </w:r>
      <w:r w:rsidR="004507AF">
        <w:t xml:space="preserve"> </w:t>
      </w:r>
      <w:r w:rsidRPr="000A20E1">
        <w:t>основанию</w:t>
      </w:r>
      <w:r w:rsidR="004507AF">
        <w:t xml:space="preserve"> </w:t>
      </w:r>
      <w:r w:rsidRPr="000A20E1">
        <w:t>истинности</w:t>
      </w:r>
      <w:r w:rsidR="004507AF">
        <w:t xml:space="preserve"> </w:t>
      </w:r>
      <w:r w:rsidRPr="000A20E1">
        <w:t>логика</w:t>
      </w:r>
      <w:r w:rsidR="004507AF">
        <w:t xml:space="preserve"> </w:t>
      </w:r>
      <w:r w:rsidRPr="000A20E1">
        <w:t>и</w:t>
      </w:r>
      <w:r w:rsidR="004507AF">
        <w:t xml:space="preserve"> </w:t>
      </w:r>
      <w:r w:rsidRPr="000A20E1">
        <w:t>ма</w:t>
      </w:r>
      <w:r w:rsidR="00906A1D">
        <w:t>тематика</w:t>
      </w:r>
      <w:r w:rsidR="004507AF">
        <w:t xml:space="preserve"> </w:t>
      </w:r>
      <w:r w:rsidR="00906A1D">
        <w:t>принципиально</w:t>
      </w:r>
      <w:r w:rsidR="004507AF">
        <w:t xml:space="preserve"> </w:t>
      </w:r>
      <w:r w:rsidR="00906A1D">
        <w:t>различны.</w:t>
      </w:r>
    </w:p>
    <w:p w14:paraId="3CE1002D" w14:textId="77777777" w:rsidR="003E65B2" w:rsidRDefault="003E65B2" w:rsidP="003E65B2">
      <w:pPr>
        <w:pStyle w:val="14"/>
      </w:pPr>
      <w:r>
        <w:t>По</w:t>
      </w:r>
      <w:r w:rsidR="004507AF">
        <w:t xml:space="preserve"> </w:t>
      </w:r>
      <w:r>
        <w:t>окончанию</w:t>
      </w:r>
      <w:r w:rsidR="004507AF">
        <w:t xml:space="preserve"> </w:t>
      </w:r>
      <w:r w:rsidRPr="00F330B8">
        <w:t>написания</w:t>
      </w:r>
      <w:r w:rsidR="004507AF">
        <w:t xml:space="preserve"> </w:t>
      </w:r>
      <w:r>
        <w:t>курсовой</w:t>
      </w:r>
      <w:r w:rsidR="004507AF">
        <w:t xml:space="preserve"> </w:t>
      </w:r>
      <w:r>
        <w:t>работы</w:t>
      </w:r>
      <w:r w:rsidR="004507AF">
        <w:t xml:space="preserve"> </w:t>
      </w:r>
      <w:r>
        <w:t>основная</w:t>
      </w:r>
      <w:r w:rsidR="004507AF">
        <w:t xml:space="preserve"> </w:t>
      </w:r>
      <w:r w:rsidRPr="00DE34AE">
        <w:rPr>
          <w:i/>
        </w:rPr>
        <w:t>цель</w:t>
      </w:r>
      <w:r w:rsidR="004507AF">
        <w:t xml:space="preserve"> </w:t>
      </w:r>
      <w:r>
        <w:t>была</w:t>
      </w:r>
      <w:r w:rsidR="004507AF">
        <w:t xml:space="preserve"> </w:t>
      </w:r>
      <w:r w:rsidR="00892107">
        <w:t>достигнута</w:t>
      </w:r>
      <w:r>
        <w:t>.</w:t>
      </w:r>
      <w:r w:rsidR="004507AF">
        <w:t xml:space="preserve"> </w:t>
      </w:r>
      <w:r>
        <w:t>Для</w:t>
      </w:r>
      <w:r w:rsidR="004507AF">
        <w:t xml:space="preserve"> </w:t>
      </w:r>
      <w:r>
        <w:t>ее</w:t>
      </w:r>
      <w:r w:rsidR="004507AF">
        <w:t xml:space="preserve"> </w:t>
      </w:r>
      <w:r>
        <w:t>достижения</w:t>
      </w:r>
      <w:r w:rsidR="004507AF">
        <w:t xml:space="preserve"> </w:t>
      </w:r>
      <w:r w:rsidRPr="00F330B8">
        <w:t>была</w:t>
      </w:r>
      <w:r w:rsidR="004507AF">
        <w:t xml:space="preserve"> </w:t>
      </w:r>
      <w:r w:rsidRPr="00F330B8">
        <w:t>изучена</w:t>
      </w:r>
      <w:r>
        <w:t>,</w:t>
      </w:r>
      <w:r w:rsidR="004507AF">
        <w:t xml:space="preserve"> </w:t>
      </w:r>
      <w:r w:rsidRPr="00F330B8">
        <w:t>использована</w:t>
      </w:r>
      <w:r w:rsidR="004507AF">
        <w:t xml:space="preserve"> </w:t>
      </w:r>
      <w:r>
        <w:t>и</w:t>
      </w:r>
      <w:r w:rsidR="004507AF">
        <w:t xml:space="preserve"> </w:t>
      </w:r>
      <w:r>
        <w:t>закреплена</w:t>
      </w:r>
      <w:r w:rsidR="004507AF">
        <w:t xml:space="preserve"> </w:t>
      </w:r>
      <w:r w:rsidRPr="00F330B8">
        <w:t>различная</w:t>
      </w:r>
      <w:r w:rsidR="004507AF">
        <w:t xml:space="preserve"> </w:t>
      </w:r>
      <w:r w:rsidRPr="00F330B8">
        <w:t>научная</w:t>
      </w:r>
      <w:r w:rsidR="004507AF">
        <w:t xml:space="preserve"> </w:t>
      </w:r>
      <w:r w:rsidRPr="00F330B8">
        <w:t>литература</w:t>
      </w:r>
      <w:r>
        <w:t>,</w:t>
      </w:r>
      <w:r w:rsidR="004507AF">
        <w:t xml:space="preserve"> </w:t>
      </w:r>
      <w:r>
        <w:t>выделены</w:t>
      </w:r>
      <w:r w:rsidR="004507AF">
        <w:t xml:space="preserve"> </w:t>
      </w:r>
      <w:r w:rsidRPr="00596724">
        <w:t>особенности</w:t>
      </w:r>
      <w:r w:rsidR="004507AF">
        <w:t xml:space="preserve"> </w:t>
      </w:r>
      <w:r>
        <w:t>теоремы</w:t>
      </w:r>
      <w:r w:rsidR="004507AF">
        <w:t xml:space="preserve"> </w:t>
      </w:r>
      <w:r>
        <w:t>Гёделя</w:t>
      </w:r>
      <w:r w:rsidR="004507AF">
        <w:t xml:space="preserve"> </w:t>
      </w:r>
      <w:r>
        <w:t>«о</w:t>
      </w:r>
      <w:r w:rsidR="004507AF">
        <w:t xml:space="preserve"> </w:t>
      </w:r>
      <w:r>
        <w:t>неполноте»</w:t>
      </w:r>
      <w:r w:rsidRPr="00596724">
        <w:t>,</w:t>
      </w:r>
      <w:r w:rsidR="004507AF">
        <w:t xml:space="preserve"> </w:t>
      </w:r>
      <w:r>
        <w:t>ее</w:t>
      </w:r>
      <w:r w:rsidR="004507AF">
        <w:t xml:space="preserve"> </w:t>
      </w:r>
      <w:r>
        <w:t>формулировки</w:t>
      </w:r>
      <w:r w:rsidR="004507AF">
        <w:t xml:space="preserve"> </w:t>
      </w:r>
      <w:r>
        <w:t>и</w:t>
      </w:r>
      <w:r w:rsidR="004507AF">
        <w:t xml:space="preserve"> </w:t>
      </w:r>
      <w:r>
        <w:t>следствия.</w:t>
      </w:r>
      <w:r w:rsidR="004507AF">
        <w:t xml:space="preserve"> </w:t>
      </w:r>
      <w:r>
        <w:t>Был</w:t>
      </w:r>
      <w:r w:rsidR="004507AF">
        <w:t xml:space="preserve"> </w:t>
      </w:r>
      <w:r>
        <w:t>выбелен</w:t>
      </w:r>
      <w:r w:rsidR="004507AF">
        <w:t xml:space="preserve"> </w:t>
      </w:r>
      <w:r>
        <w:t>ряд</w:t>
      </w:r>
      <w:r w:rsidR="004507AF">
        <w:t xml:space="preserve"> </w:t>
      </w:r>
      <w:r>
        <w:t>примеров,</w:t>
      </w:r>
      <w:r w:rsidR="004507AF">
        <w:t xml:space="preserve"> </w:t>
      </w:r>
      <w:r>
        <w:t>раскрывающих</w:t>
      </w:r>
      <w:r w:rsidR="004507AF">
        <w:t xml:space="preserve"> </w:t>
      </w:r>
      <w:r>
        <w:t>основную</w:t>
      </w:r>
      <w:r w:rsidR="004507AF">
        <w:t xml:space="preserve"> </w:t>
      </w:r>
      <w:r>
        <w:t>идею</w:t>
      </w:r>
      <w:r w:rsidR="004507AF">
        <w:t xml:space="preserve"> </w:t>
      </w:r>
      <w:r>
        <w:t>данной</w:t>
      </w:r>
      <w:r w:rsidR="004507AF">
        <w:t xml:space="preserve"> </w:t>
      </w:r>
      <w:r>
        <w:t>теоремы.</w:t>
      </w:r>
    </w:p>
    <w:p w14:paraId="1ED0A0CE" w14:textId="77777777" w:rsidR="006A2AA2" w:rsidRDefault="006A2AA2">
      <w:pPr>
        <w:rPr>
          <w:rFonts w:ascii="Times New Roman" w:hAnsi="Times New Roman"/>
          <w:sz w:val="28"/>
        </w:rPr>
      </w:pPr>
      <w:r>
        <w:br w:type="page"/>
      </w:r>
    </w:p>
    <w:p w14:paraId="44B5CC3D" w14:textId="77777777" w:rsidR="006C751D" w:rsidRDefault="004507AF" w:rsidP="005654B5">
      <w:pPr>
        <w:pStyle w:val="a9"/>
      </w:pPr>
      <w:bookmarkStart w:id="9" w:name="_Toc468975859"/>
      <w:r>
        <w:lastRenderedPageBreak/>
        <w:t>Список используемых источников</w:t>
      </w:r>
      <w:bookmarkEnd w:id="9"/>
    </w:p>
    <w:p w14:paraId="0D690BFE" w14:textId="77777777" w:rsidR="000A20E1" w:rsidRPr="000A20E1" w:rsidRDefault="00AD75E2" w:rsidP="000A20E1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>Вводный</w:t>
      </w:r>
      <w:r w:rsidR="004507A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курс</w:t>
      </w:r>
      <w:r w:rsidR="004507A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по</w:t>
      </w:r>
      <w:r w:rsidR="004507A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математической</w:t>
      </w:r>
      <w:r w:rsidR="004507A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логики</w:t>
      </w:r>
      <w:r w:rsidR="004507A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-</w:t>
      </w:r>
      <w:r w:rsidR="004507AF">
        <w:rPr>
          <w:rFonts w:cs="Times New Roman"/>
          <w:color w:val="000000" w:themeColor="text1"/>
          <w:szCs w:val="28"/>
        </w:rPr>
        <w:t xml:space="preserve"> </w:t>
      </w:r>
      <w:hyperlink r:id="rId7" w:tgtFrame="_blank" w:history="1">
        <w:r w:rsidRPr="00AD75E2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Верещагин</w:t>
        </w:r>
        <w:r w:rsidR="004507AF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r w:rsidRPr="00AD75E2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Н.К.</w:t>
        </w:r>
      </w:hyperlink>
      <w:r w:rsidRPr="00AD75E2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4507A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hyperlink r:id="rId8" w:tgtFrame="_blank" w:history="1">
        <w:r w:rsidRPr="00AD75E2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Успенский</w:t>
        </w:r>
        <w:r w:rsidR="004507AF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r w:rsidRPr="00AD75E2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В.А.</w:t>
        </w:r>
      </w:hyperlink>
      <w:r w:rsidRPr="00AD75E2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4507A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AD75E2">
        <w:rPr>
          <w:rFonts w:cs="Times New Roman"/>
          <w:color w:val="000000" w:themeColor="text1"/>
          <w:szCs w:val="28"/>
          <w:shd w:val="clear" w:color="auto" w:fill="FFFFFF"/>
        </w:rPr>
        <w:t>Плиско</w:t>
      </w:r>
      <w:proofErr w:type="spellEnd"/>
      <w:r w:rsidR="004507AF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AD75E2">
        <w:rPr>
          <w:rFonts w:cs="Times New Roman"/>
          <w:color w:val="000000" w:themeColor="text1"/>
          <w:szCs w:val="28"/>
          <w:shd w:val="clear" w:color="auto" w:fill="FFFFFF"/>
        </w:rPr>
        <w:t>-</w:t>
      </w:r>
      <w:r w:rsidR="004507AF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 </w:t>
      </w:r>
      <w:r w:rsidRPr="00AD75E2">
        <w:rPr>
          <w:rFonts w:cs="Times New Roman"/>
          <w:color w:val="000000"/>
          <w:szCs w:val="28"/>
          <w:shd w:val="clear" w:color="auto" w:fill="FFFFFF"/>
        </w:rPr>
        <w:t>2007</w:t>
      </w:r>
      <w:r>
        <w:rPr>
          <w:rFonts w:cs="Times New Roman"/>
          <w:color w:val="000000"/>
          <w:szCs w:val="28"/>
          <w:shd w:val="clear" w:color="auto" w:fill="FFFFFF"/>
        </w:rPr>
        <w:t>.</w:t>
      </w:r>
      <w:r w:rsidR="004507AF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-</w:t>
      </w:r>
      <w:r w:rsidR="004507A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326C9" w:rsidRPr="00AD75E2">
        <w:rPr>
          <w:rFonts w:cs="Times New Roman"/>
          <w:color w:val="000000"/>
          <w:szCs w:val="28"/>
          <w:shd w:val="clear" w:color="auto" w:fill="FFFFFF"/>
        </w:rPr>
        <w:t>126</w:t>
      </w:r>
      <w:r w:rsidR="003326C9">
        <w:rPr>
          <w:rFonts w:cs="Times New Roman"/>
          <w:color w:val="000000"/>
          <w:szCs w:val="28"/>
          <w:shd w:val="clear" w:color="auto" w:fill="FFFFFF"/>
        </w:rPr>
        <w:t xml:space="preserve"> с.</w:t>
      </w:r>
    </w:p>
    <w:p w14:paraId="11FDBBDC" w14:textId="77777777" w:rsidR="000A20E1" w:rsidRPr="000A20E1" w:rsidRDefault="000A20E1" w:rsidP="000A20E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20E1">
        <w:rPr>
          <w:rStyle w:val="apple-style-span"/>
          <w:rFonts w:ascii="Times New Roman" w:hAnsi="Times New Roman"/>
          <w:color w:val="000000"/>
          <w:sz w:val="28"/>
          <w:szCs w:val="28"/>
        </w:rPr>
        <w:t>В.А.</w:t>
      </w:r>
      <w:r w:rsidR="004507AF">
        <w:rPr>
          <w:rStyle w:val="apple-style-span"/>
          <w:rFonts w:ascii="Times New Roman" w:hAnsi="Times New Roman"/>
          <w:color w:val="000000"/>
          <w:sz w:val="28"/>
          <w:szCs w:val="28"/>
        </w:rPr>
        <w:t xml:space="preserve"> </w:t>
      </w:r>
      <w:r w:rsidRPr="000A20E1">
        <w:rPr>
          <w:rStyle w:val="apple-style-span"/>
          <w:rFonts w:ascii="Times New Roman" w:hAnsi="Times New Roman"/>
          <w:color w:val="000000"/>
          <w:sz w:val="28"/>
          <w:szCs w:val="28"/>
        </w:rPr>
        <w:t>Успенский.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26C9" w:rsidRPr="000A20E1">
        <w:rPr>
          <w:rFonts w:ascii="Times New Roman" w:hAnsi="Times New Roman" w:cs="Times New Roman"/>
          <w:color w:val="000000"/>
          <w:sz w:val="28"/>
          <w:szCs w:val="28"/>
        </w:rPr>
        <w:t>Теорема</w:t>
      </w:r>
      <w:r w:rsidR="003326C9">
        <w:rPr>
          <w:rFonts w:ascii="Times New Roman" w:hAnsi="Times New Roman" w:cs="Times New Roman"/>
          <w:color w:val="000000"/>
          <w:sz w:val="28"/>
          <w:szCs w:val="28"/>
        </w:rPr>
        <w:t xml:space="preserve"> Геделя о неполноте</w:t>
      </w:r>
      <w:r w:rsidRPr="000A20E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75E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20E1">
        <w:rPr>
          <w:rFonts w:ascii="Times New Roman" w:hAnsi="Times New Roman" w:cs="Times New Roman"/>
          <w:color w:val="000000"/>
          <w:sz w:val="28"/>
          <w:szCs w:val="28"/>
        </w:rPr>
        <w:t>М.: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26C9" w:rsidRPr="000A20E1">
        <w:rPr>
          <w:rFonts w:ascii="Times New Roman" w:hAnsi="Times New Roman" w:cs="Times New Roman"/>
          <w:color w:val="000000"/>
          <w:sz w:val="28"/>
          <w:szCs w:val="28"/>
        </w:rPr>
        <w:t>Наука,</w:t>
      </w:r>
      <w:r w:rsidR="003326C9">
        <w:rPr>
          <w:rFonts w:ascii="Times New Roman" w:hAnsi="Times New Roman" w:cs="Times New Roman"/>
          <w:color w:val="000000"/>
          <w:sz w:val="28"/>
          <w:szCs w:val="28"/>
        </w:rPr>
        <w:t xml:space="preserve"> 1982</w:t>
      </w:r>
      <w:r w:rsidRPr="000A20E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1C9D52" w14:textId="77777777" w:rsidR="000A20E1" w:rsidRDefault="003326C9" w:rsidP="000A20E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20E1">
        <w:rPr>
          <w:rFonts w:ascii="Times New Roman" w:hAnsi="Times New Roman" w:cs="Times New Roman"/>
          <w:color w:val="000000"/>
          <w:sz w:val="28"/>
          <w:szCs w:val="28"/>
        </w:rPr>
        <w:t>Теорема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Геделя / Э.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20E1">
        <w:rPr>
          <w:rFonts w:ascii="Times New Roman" w:hAnsi="Times New Roman" w:cs="Times New Roman"/>
          <w:color w:val="000000"/>
          <w:sz w:val="28"/>
          <w:szCs w:val="28"/>
        </w:rPr>
        <w:t>Нагель,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Дж.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0E1" w:rsidRPr="000A20E1">
        <w:rPr>
          <w:rFonts w:ascii="Times New Roman" w:hAnsi="Times New Roman" w:cs="Times New Roman"/>
          <w:color w:val="000000"/>
          <w:sz w:val="28"/>
          <w:szCs w:val="28"/>
        </w:rPr>
        <w:t>Ньюмен</w:t>
      </w:r>
      <w:proofErr w:type="spellEnd"/>
      <w:r w:rsidR="000A20E1" w:rsidRPr="000A20E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75E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20E1" w:rsidRPr="000A20E1">
        <w:rPr>
          <w:rFonts w:ascii="Times New Roman" w:hAnsi="Times New Roman" w:cs="Times New Roman"/>
          <w:color w:val="000000"/>
          <w:sz w:val="28"/>
          <w:szCs w:val="28"/>
        </w:rPr>
        <w:t>М.: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20E1">
        <w:rPr>
          <w:rFonts w:ascii="Times New Roman" w:hAnsi="Times New Roman" w:cs="Times New Roman"/>
          <w:color w:val="000000"/>
          <w:sz w:val="28"/>
          <w:szCs w:val="28"/>
        </w:rPr>
        <w:t>Красанд</w:t>
      </w:r>
      <w:proofErr w:type="spellEnd"/>
      <w:r w:rsidRPr="000A20E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2010</w:t>
      </w:r>
      <w:r w:rsidR="000A20E1" w:rsidRPr="000A20E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50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75E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20E1" w:rsidRPr="000A20E1">
        <w:rPr>
          <w:rFonts w:ascii="Times New Roman" w:hAnsi="Times New Roman" w:cs="Times New Roman"/>
          <w:color w:val="000000"/>
          <w:sz w:val="28"/>
          <w:szCs w:val="28"/>
        </w:rPr>
        <w:t>120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20E1" w:rsidRPr="000A20E1"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14:paraId="3ACC27AF" w14:textId="77777777" w:rsidR="00AD75E2" w:rsidRPr="00AD75E2" w:rsidRDefault="00AD75E2" w:rsidP="000A20E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Математическая</w:t>
      </w:r>
      <w:r w:rsidR="004507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логика</w:t>
      </w:r>
      <w:r w:rsidR="004507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tgtFrame="_blank" w:history="1">
        <w:r w:rsidRPr="00AD75E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Ершов</w:t>
        </w:r>
        <w:r w:rsidR="004507AF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AD75E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Ю.Л.</w:t>
        </w:r>
      </w:hyperlink>
      <w:r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4507A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Палютин</w:t>
      </w:r>
      <w:proofErr w:type="spellEnd"/>
      <w:r w:rsidR="004507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Е.А.</w:t>
      </w:r>
      <w:r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5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2011.</w:t>
      </w:r>
      <w:r w:rsidR="00332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07A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26C9" w:rsidRPr="00AD75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356</w:t>
      </w:r>
      <w:r w:rsidR="00332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с.</w:t>
      </w:r>
    </w:p>
    <w:p w14:paraId="451B36B2" w14:textId="77777777" w:rsidR="00AD75E2" w:rsidRPr="00AD75E2" w:rsidRDefault="003326C9" w:rsidP="00AD75E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теории </w:t>
      </w:r>
      <w:r w:rsidR="00AD75E2"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E2"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E2"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логике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E2"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E2"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теории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E2" w:rsidRPr="00AD75E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D75E2" w:rsidRPr="00AD75E2">
        <w:rPr>
          <w:rFonts w:ascii="Times New Roman" w:hAnsi="Times New Roman" w:cs="Times New Roman"/>
          <w:sz w:val="28"/>
          <w:szCs w:val="28"/>
          <w:shd w:val="clear" w:color="auto" w:fill="FFFFFF"/>
        </w:rPr>
        <w:t>Лавров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75E2" w:rsidRPr="00AD75E2">
        <w:rPr>
          <w:rFonts w:ascii="Times New Roman" w:hAnsi="Times New Roman" w:cs="Times New Roman"/>
          <w:sz w:val="28"/>
          <w:szCs w:val="28"/>
          <w:shd w:val="clear" w:color="auto" w:fill="FFFFFF"/>
        </w:rPr>
        <w:t>И.А.</w:t>
      </w:r>
      <w:r w:rsidR="00AD75E2" w:rsidRPr="00AD75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D75E2">
        <w:rPr>
          <w:rFonts w:ascii="Times New Roman" w:hAnsi="Times New Roman" w:cs="Times New Roman"/>
          <w:sz w:val="28"/>
          <w:szCs w:val="28"/>
          <w:shd w:val="clear" w:color="auto" w:fill="FFFFFF"/>
        </w:rPr>
        <w:t>Максимова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Л.Л.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2014. -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 с.</w:t>
      </w:r>
    </w:p>
    <w:sectPr w:rsidR="00AD75E2" w:rsidRPr="00AD75E2" w:rsidSect="000D03F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A24A" w14:textId="77777777" w:rsidR="006A359D" w:rsidRDefault="006A359D" w:rsidP="00DB5FF7">
      <w:pPr>
        <w:spacing w:after="0" w:line="240" w:lineRule="auto"/>
      </w:pPr>
      <w:r>
        <w:separator/>
      </w:r>
    </w:p>
  </w:endnote>
  <w:endnote w:type="continuationSeparator" w:id="0">
    <w:p w14:paraId="4BA74A0D" w14:textId="77777777" w:rsidR="006A359D" w:rsidRDefault="006A359D" w:rsidP="00DB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396758"/>
      <w:docPartObj>
        <w:docPartGallery w:val="Page Numbers (Bottom of Page)"/>
        <w:docPartUnique/>
      </w:docPartObj>
    </w:sdtPr>
    <w:sdtEndPr/>
    <w:sdtContent>
      <w:p w14:paraId="207B3B56" w14:textId="77777777" w:rsidR="00AD75E2" w:rsidRDefault="00AD75E2" w:rsidP="00DB5FF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0C7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C85A" w14:textId="77777777" w:rsidR="006A359D" w:rsidRDefault="006A359D" w:rsidP="00DB5FF7">
      <w:pPr>
        <w:spacing w:after="0" w:line="240" w:lineRule="auto"/>
      </w:pPr>
      <w:r>
        <w:separator/>
      </w:r>
    </w:p>
  </w:footnote>
  <w:footnote w:type="continuationSeparator" w:id="0">
    <w:p w14:paraId="76772D4B" w14:textId="77777777" w:rsidR="006A359D" w:rsidRDefault="006A359D" w:rsidP="00DB5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5F7"/>
    <w:multiLevelType w:val="hybridMultilevel"/>
    <w:tmpl w:val="85EAFC0A"/>
    <w:lvl w:ilvl="0" w:tplc="9D6E22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2B89"/>
    <w:multiLevelType w:val="hybridMultilevel"/>
    <w:tmpl w:val="A524C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03670"/>
    <w:multiLevelType w:val="hybridMultilevel"/>
    <w:tmpl w:val="68FE66B8"/>
    <w:lvl w:ilvl="0" w:tplc="7C4601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8908E4"/>
    <w:multiLevelType w:val="hybridMultilevel"/>
    <w:tmpl w:val="6A68A2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4F87A96"/>
    <w:multiLevelType w:val="hybridMultilevel"/>
    <w:tmpl w:val="B6C65AF8"/>
    <w:lvl w:ilvl="0" w:tplc="03BCBE9A">
      <w:start w:val="1"/>
      <w:numFmt w:val="decimal"/>
      <w:pStyle w:val="2"/>
      <w:suff w:val="space"/>
      <w:lvlText w:val="1.%1."/>
      <w:lvlJc w:val="left"/>
      <w:pPr>
        <w:ind w:left="964" w:hanging="2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C04AB6"/>
    <w:multiLevelType w:val="hybridMultilevel"/>
    <w:tmpl w:val="59A8EEF8"/>
    <w:lvl w:ilvl="0" w:tplc="22A6C73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86EC0"/>
    <w:multiLevelType w:val="hybridMultilevel"/>
    <w:tmpl w:val="886620A2"/>
    <w:lvl w:ilvl="0" w:tplc="D22450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00"/>
    <w:rsid w:val="000349BF"/>
    <w:rsid w:val="00080E17"/>
    <w:rsid w:val="000A20E1"/>
    <w:rsid w:val="000D03F6"/>
    <w:rsid w:val="00143E8C"/>
    <w:rsid w:val="0014761A"/>
    <w:rsid w:val="002730F9"/>
    <w:rsid w:val="0028294B"/>
    <w:rsid w:val="002E7444"/>
    <w:rsid w:val="003326C9"/>
    <w:rsid w:val="003E65B2"/>
    <w:rsid w:val="004507AF"/>
    <w:rsid w:val="00480C8D"/>
    <w:rsid w:val="00495D76"/>
    <w:rsid w:val="004C5B94"/>
    <w:rsid w:val="005654B5"/>
    <w:rsid w:val="005A0639"/>
    <w:rsid w:val="005D79BD"/>
    <w:rsid w:val="00605359"/>
    <w:rsid w:val="0066742F"/>
    <w:rsid w:val="0069317E"/>
    <w:rsid w:val="006A2AA2"/>
    <w:rsid w:val="006A359D"/>
    <w:rsid w:val="006C751D"/>
    <w:rsid w:val="007323DA"/>
    <w:rsid w:val="00884266"/>
    <w:rsid w:val="00892107"/>
    <w:rsid w:val="008C2953"/>
    <w:rsid w:val="008C35E3"/>
    <w:rsid w:val="008C43FB"/>
    <w:rsid w:val="00906A1D"/>
    <w:rsid w:val="00944A8F"/>
    <w:rsid w:val="00961073"/>
    <w:rsid w:val="00971A26"/>
    <w:rsid w:val="0099328E"/>
    <w:rsid w:val="00A00C6C"/>
    <w:rsid w:val="00A37A97"/>
    <w:rsid w:val="00A40900"/>
    <w:rsid w:val="00AD75E2"/>
    <w:rsid w:val="00BB77D8"/>
    <w:rsid w:val="00C24E13"/>
    <w:rsid w:val="00C503B3"/>
    <w:rsid w:val="00D3580E"/>
    <w:rsid w:val="00DB5FF7"/>
    <w:rsid w:val="00E120C7"/>
    <w:rsid w:val="00E641FC"/>
    <w:rsid w:val="00F46645"/>
    <w:rsid w:val="00F500F1"/>
    <w:rsid w:val="00F6342B"/>
    <w:rsid w:val="00F729B2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85AC"/>
  <w15:chartTrackingRefBased/>
  <w15:docId w15:val="{E83C129E-F0B8-4CEB-99B5-8225B20B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DB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_курсач"/>
    <w:basedOn w:val="a"/>
    <w:link w:val="a4"/>
    <w:qFormat/>
    <w:rsid w:val="00F46645"/>
    <w:pPr>
      <w:spacing w:before="567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DB5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Основной текст_курсач Знак"/>
    <w:basedOn w:val="a0"/>
    <w:link w:val="a3"/>
    <w:rsid w:val="00F46645"/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DB5FF7"/>
  </w:style>
  <w:style w:type="paragraph" w:styleId="a7">
    <w:name w:val="footer"/>
    <w:basedOn w:val="a"/>
    <w:link w:val="a8"/>
    <w:uiPriority w:val="99"/>
    <w:unhideWhenUsed/>
    <w:rsid w:val="00DB5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5FF7"/>
  </w:style>
  <w:style w:type="character" w:customStyle="1" w:styleId="11">
    <w:name w:val="Заголовок 1 Знак"/>
    <w:basedOn w:val="a0"/>
    <w:link w:val="10"/>
    <w:uiPriority w:val="9"/>
    <w:rsid w:val="00DB5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5654B5"/>
    <w:pPr>
      <w:spacing w:before="0" w:line="360" w:lineRule="auto"/>
      <w:jc w:val="center"/>
    </w:pPr>
    <w:rPr>
      <w:rFonts w:ascii="Times New Roman" w:hAnsi="Times New Roman"/>
      <w:color w:val="auto"/>
      <w:lang w:eastAsia="ru-RU"/>
    </w:rPr>
  </w:style>
  <w:style w:type="paragraph" w:customStyle="1" w:styleId="1">
    <w:name w:val="Уровень_1"/>
    <w:basedOn w:val="a"/>
    <w:link w:val="12"/>
    <w:autoRedefine/>
    <w:qFormat/>
    <w:rsid w:val="00F46645"/>
    <w:pPr>
      <w:numPr>
        <w:numId w:val="2"/>
      </w:numPr>
      <w:spacing w:after="0" w:line="360" w:lineRule="auto"/>
      <w:ind w:left="714" w:hanging="357"/>
      <w:jc w:val="center"/>
      <w:outlineLvl w:val="0"/>
    </w:pPr>
    <w:rPr>
      <w:rFonts w:ascii="Times New Roman" w:hAnsi="Times New Roman"/>
      <w:sz w:val="32"/>
    </w:rPr>
  </w:style>
  <w:style w:type="paragraph" w:styleId="13">
    <w:name w:val="toc 1"/>
    <w:basedOn w:val="a"/>
    <w:next w:val="a"/>
    <w:autoRedefine/>
    <w:uiPriority w:val="39"/>
    <w:unhideWhenUsed/>
    <w:rsid w:val="006C751D"/>
    <w:pPr>
      <w:spacing w:after="100"/>
    </w:pPr>
  </w:style>
  <w:style w:type="character" w:customStyle="1" w:styleId="12">
    <w:name w:val="Уровень_1 Знак"/>
    <w:basedOn w:val="a0"/>
    <w:link w:val="1"/>
    <w:rsid w:val="00F46645"/>
    <w:rPr>
      <w:rFonts w:ascii="Times New Roman" w:hAnsi="Times New Roman"/>
      <w:sz w:val="32"/>
    </w:rPr>
  </w:style>
  <w:style w:type="character" w:styleId="aa">
    <w:name w:val="Hyperlink"/>
    <w:basedOn w:val="a0"/>
    <w:uiPriority w:val="99"/>
    <w:unhideWhenUsed/>
    <w:rsid w:val="006C751D"/>
    <w:rPr>
      <w:color w:val="0563C1" w:themeColor="hyperlink"/>
      <w:u w:val="single"/>
    </w:rPr>
  </w:style>
  <w:style w:type="paragraph" w:customStyle="1" w:styleId="2">
    <w:name w:val="2_уровень"/>
    <w:basedOn w:val="1"/>
    <w:next w:val="a3"/>
    <w:link w:val="20"/>
    <w:qFormat/>
    <w:rsid w:val="00F46645"/>
    <w:pPr>
      <w:numPr>
        <w:numId w:val="3"/>
      </w:numPr>
      <w:spacing w:before="567"/>
      <w:outlineLvl w:val="1"/>
    </w:pPr>
    <w:rPr>
      <w:sz w:val="30"/>
    </w:rPr>
  </w:style>
  <w:style w:type="character" w:customStyle="1" w:styleId="20">
    <w:name w:val="2_уровень Знак"/>
    <w:basedOn w:val="12"/>
    <w:link w:val="2"/>
    <w:rsid w:val="00F46645"/>
    <w:rPr>
      <w:rFonts w:ascii="Times New Roman" w:hAnsi="Times New Roman"/>
      <w:sz w:val="30"/>
    </w:rPr>
  </w:style>
  <w:style w:type="paragraph" w:styleId="ab">
    <w:name w:val="Normal (Web)"/>
    <w:basedOn w:val="a"/>
    <w:uiPriority w:val="99"/>
    <w:semiHidden/>
    <w:unhideWhenUsed/>
    <w:rsid w:val="0008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30F9"/>
  </w:style>
  <w:style w:type="paragraph" w:styleId="21">
    <w:name w:val="toc 2"/>
    <w:basedOn w:val="a"/>
    <w:next w:val="a"/>
    <w:autoRedefine/>
    <w:uiPriority w:val="39"/>
    <w:unhideWhenUsed/>
    <w:rsid w:val="00C503B3"/>
    <w:pPr>
      <w:spacing w:after="100"/>
      <w:ind w:left="220"/>
    </w:pPr>
  </w:style>
  <w:style w:type="character" w:styleId="ac">
    <w:name w:val="Book Title"/>
    <w:basedOn w:val="a0"/>
    <w:uiPriority w:val="33"/>
    <w:rsid w:val="00F46645"/>
    <w:rPr>
      <w:b/>
      <w:bCs/>
      <w:i/>
      <w:iCs/>
      <w:spacing w:val="5"/>
    </w:rPr>
  </w:style>
  <w:style w:type="character" w:customStyle="1" w:styleId="apple-style-span">
    <w:name w:val="apple-style-span"/>
    <w:basedOn w:val="a0"/>
    <w:uiPriority w:val="99"/>
    <w:rsid w:val="000A20E1"/>
    <w:rPr>
      <w:rFonts w:cs="Times New Roman"/>
    </w:rPr>
  </w:style>
  <w:style w:type="paragraph" w:customStyle="1" w:styleId="14">
    <w:name w:val="Основной текст 1"/>
    <w:basedOn w:val="ad"/>
    <w:qFormat/>
    <w:rsid w:val="003E65B2"/>
    <w:pPr>
      <w:spacing w:before="567"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3E65B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3E65B2"/>
  </w:style>
  <w:style w:type="character" w:customStyle="1" w:styleId="40">
    <w:name w:val="Заголовок 4 Знак"/>
    <w:basedOn w:val="a0"/>
    <w:link w:val="4"/>
    <w:uiPriority w:val="9"/>
    <w:semiHidden/>
    <w:rsid w:val="00AD75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rmal1">
    <w:name w:val="Normal1"/>
    <w:rsid w:val="0066742F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igafund.ru/authors/236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nigafund.ru/authors/194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knigafund.ru/authors/28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29</cp:revision>
  <dcterms:created xsi:type="dcterms:W3CDTF">2016-11-18T09:07:00Z</dcterms:created>
  <dcterms:modified xsi:type="dcterms:W3CDTF">2022-07-25T16:03:00Z</dcterms:modified>
</cp:coreProperties>
</file>