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F88A" w14:textId="77777777" w:rsidR="00CF06FD" w:rsidRPr="00E27BE6" w:rsidRDefault="00CF06FD" w:rsidP="00CF06FD">
      <w:pPr>
        <w:pStyle w:val="2"/>
        <w:jc w:val="center"/>
        <w:rPr>
          <w:rFonts w:ascii="Times New Roman" w:hAnsi="Times New Roman" w:cs="Times New Roman"/>
          <w:bCs/>
          <w:sz w:val="24"/>
          <w:szCs w:val="24"/>
        </w:rPr>
      </w:pPr>
      <w:r>
        <w:rPr>
          <w:rFonts w:ascii="Times New Roman" w:hAnsi="Times New Roman" w:cs="Times New Roman"/>
          <w:bCs/>
          <w:sz w:val="24"/>
          <w:szCs w:val="24"/>
        </w:rPr>
        <w:t>Управління освіти Кропивницької міської ради</w:t>
      </w:r>
    </w:p>
    <w:p w14:paraId="5947CF07" w14:textId="77777777" w:rsidR="00CF06FD" w:rsidRPr="00E27BE6" w:rsidRDefault="00CF06FD" w:rsidP="00CF06FD">
      <w:pPr>
        <w:jc w:val="center"/>
        <w:rPr>
          <w:rFonts w:ascii="Times New Roman" w:hAnsi="Times New Roman" w:cs="Times New Roman"/>
          <w:sz w:val="24"/>
          <w:szCs w:val="24"/>
          <w:lang w:eastAsia="uk-UA"/>
        </w:rPr>
      </w:pPr>
      <w:r>
        <w:rPr>
          <w:rFonts w:ascii="Times New Roman" w:hAnsi="Times New Roman" w:cs="Times New Roman"/>
          <w:sz w:val="24"/>
          <w:szCs w:val="24"/>
          <w:lang w:eastAsia="uk-UA"/>
        </w:rPr>
        <w:t>вул. Велика Перспективна, 41, 25004, м. Кропивницький</w:t>
      </w:r>
      <w:r w:rsidRPr="00E27BE6">
        <w:rPr>
          <w:rFonts w:ascii="Times New Roman" w:hAnsi="Times New Roman" w:cs="Times New Roman"/>
          <w:sz w:val="24"/>
          <w:szCs w:val="24"/>
          <w:lang w:eastAsia="uk-UA"/>
        </w:rPr>
        <w:t>, Україна</w:t>
      </w:r>
    </w:p>
    <w:p w14:paraId="32DE13FD" w14:textId="77777777" w:rsidR="00CF06FD" w:rsidRPr="00E27BE6" w:rsidRDefault="00CF06FD" w:rsidP="00CF06FD">
      <w:pPr>
        <w:tabs>
          <w:tab w:val="left" w:pos="3828"/>
        </w:tabs>
        <w:spacing w:after="0"/>
        <w:ind w:right="-52"/>
        <w:jc w:val="center"/>
        <w:rPr>
          <w:rFonts w:ascii="Times New Roman" w:hAnsi="Times New Roman" w:cs="Times New Roman"/>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509"/>
      </w:tblGrid>
      <w:tr w:rsidR="00DD5634" w:rsidRPr="00DD5634" w14:paraId="02C885D4" w14:textId="77777777" w:rsidTr="00291196">
        <w:tc>
          <w:tcPr>
            <w:tcW w:w="5309" w:type="dxa"/>
          </w:tcPr>
          <w:p w14:paraId="0CB19F97" w14:textId="77777777" w:rsidR="00CF06FD" w:rsidRPr="00E27BE6" w:rsidRDefault="00CF06FD" w:rsidP="00291196">
            <w:pPr>
              <w:tabs>
                <w:tab w:val="left" w:pos="3828"/>
              </w:tabs>
              <w:ind w:right="-52"/>
              <w:jc w:val="center"/>
              <w:rPr>
                <w:rFonts w:ascii="Times New Roman" w:hAnsi="Times New Roman" w:cs="Times New Roman"/>
                <w:sz w:val="24"/>
                <w:szCs w:val="24"/>
              </w:rPr>
            </w:pPr>
          </w:p>
        </w:tc>
        <w:tc>
          <w:tcPr>
            <w:tcW w:w="4546" w:type="dxa"/>
          </w:tcPr>
          <w:p w14:paraId="15440CB2" w14:textId="77777777" w:rsidR="00CF06FD" w:rsidRPr="00DD5634" w:rsidRDefault="00CF06FD" w:rsidP="00291196">
            <w:pPr>
              <w:spacing w:before="240"/>
              <w:ind w:left="-1420"/>
              <w:jc w:val="right"/>
              <w:rPr>
                <w:rFonts w:ascii="Times New Roman" w:eastAsia="Times New Roman" w:hAnsi="Times New Roman" w:cs="Times New Roman"/>
                <w:b/>
                <w:bCs/>
                <w:color w:val="000000" w:themeColor="text1"/>
                <w:sz w:val="24"/>
                <w:szCs w:val="24"/>
              </w:rPr>
            </w:pPr>
            <w:r w:rsidRPr="00DD5634">
              <w:rPr>
                <w:rFonts w:ascii="Times New Roman" w:eastAsia="Times New Roman" w:hAnsi="Times New Roman" w:cs="Times New Roman"/>
                <w:b/>
                <w:bCs/>
                <w:color w:val="000000" w:themeColor="text1"/>
                <w:sz w:val="24"/>
                <w:szCs w:val="24"/>
              </w:rPr>
              <w:t>                                           «ЗАТВЕРДЖЕНО»</w:t>
            </w:r>
          </w:p>
          <w:p w14:paraId="6EA7BBEA" w14:textId="77777777" w:rsidR="00CF06FD" w:rsidRPr="00DD5634" w:rsidRDefault="00CF06FD" w:rsidP="00291196">
            <w:pPr>
              <w:ind w:left="-1420"/>
              <w:jc w:val="right"/>
              <w:rPr>
                <w:rFonts w:ascii="Times New Roman" w:eastAsia="Times New Roman" w:hAnsi="Times New Roman" w:cs="Times New Roman"/>
                <w:color w:val="000000" w:themeColor="text1"/>
                <w:sz w:val="24"/>
                <w:szCs w:val="24"/>
              </w:rPr>
            </w:pPr>
            <w:r w:rsidRPr="00DD5634">
              <w:rPr>
                <w:rFonts w:ascii="Times New Roman" w:eastAsia="Times New Roman" w:hAnsi="Times New Roman" w:cs="Times New Roman"/>
                <w:b/>
                <w:bCs/>
                <w:color w:val="000000" w:themeColor="text1"/>
                <w:sz w:val="24"/>
                <w:szCs w:val="24"/>
              </w:rPr>
              <w:t>  </w:t>
            </w:r>
            <w:r w:rsidRPr="00DD5634">
              <w:rPr>
                <w:rFonts w:ascii="Times New Roman" w:eastAsia="Times New Roman" w:hAnsi="Times New Roman" w:cs="Times New Roman"/>
                <w:color w:val="000000" w:themeColor="text1"/>
                <w:sz w:val="24"/>
                <w:szCs w:val="24"/>
              </w:rPr>
              <w:t>протокол Уповноваженої особи</w:t>
            </w:r>
          </w:p>
          <w:p w14:paraId="33E0E324" w14:textId="77777777" w:rsidR="00CF06FD" w:rsidRPr="00DD5634" w:rsidRDefault="00CF06FD" w:rsidP="00291196">
            <w:pPr>
              <w:ind w:left="-1420"/>
              <w:jc w:val="right"/>
              <w:rPr>
                <w:rFonts w:ascii="Times New Roman" w:eastAsia="Times New Roman" w:hAnsi="Times New Roman" w:cs="Times New Roman"/>
                <w:color w:val="000000" w:themeColor="text1"/>
                <w:sz w:val="24"/>
                <w:szCs w:val="24"/>
              </w:rPr>
            </w:pPr>
            <w:r w:rsidRPr="00DD5634">
              <w:rPr>
                <w:rFonts w:ascii="Times New Roman" w:eastAsia="Times New Roman" w:hAnsi="Times New Roman" w:cs="Times New Roman"/>
                <w:color w:val="000000" w:themeColor="text1"/>
                <w:sz w:val="24"/>
                <w:szCs w:val="24"/>
              </w:rPr>
              <w:t>Управління освіти</w:t>
            </w:r>
          </w:p>
          <w:p w14:paraId="55769B8B" w14:textId="77777777" w:rsidR="00CF06FD" w:rsidRPr="00DD5634" w:rsidRDefault="00CF06FD" w:rsidP="00291196">
            <w:pPr>
              <w:ind w:left="-1420"/>
              <w:jc w:val="right"/>
              <w:rPr>
                <w:rFonts w:ascii="Times New Roman" w:eastAsia="Times New Roman" w:hAnsi="Times New Roman" w:cs="Times New Roman"/>
                <w:color w:val="000000" w:themeColor="text1"/>
                <w:sz w:val="24"/>
                <w:szCs w:val="24"/>
              </w:rPr>
            </w:pPr>
            <w:r w:rsidRPr="00DD5634">
              <w:rPr>
                <w:rFonts w:ascii="Times New Roman" w:eastAsia="Times New Roman" w:hAnsi="Times New Roman" w:cs="Times New Roman"/>
                <w:color w:val="000000" w:themeColor="text1"/>
                <w:sz w:val="24"/>
                <w:szCs w:val="24"/>
              </w:rPr>
              <w:t>Кропивницької міської ради</w:t>
            </w:r>
          </w:p>
          <w:p w14:paraId="4239F791" w14:textId="34277D41" w:rsidR="00CF06FD" w:rsidRPr="00DD5634" w:rsidRDefault="00BF4521" w:rsidP="00291196">
            <w:pPr>
              <w:ind w:left="-1420"/>
              <w:jc w:val="righ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Дарія Ванельчук</w:t>
            </w:r>
          </w:p>
          <w:p w14:paraId="44DB47DF" w14:textId="03752B19" w:rsidR="00CE2100" w:rsidRDefault="00484450" w:rsidP="00291196">
            <w:pPr>
              <w:ind w:left="-1420"/>
              <w:jc w:val="right"/>
              <w:rPr>
                <w:rFonts w:ascii="Times New Roman" w:eastAsia="Times New Roman" w:hAnsi="Times New Roman" w:cs="Times New Roman"/>
                <w:color w:val="000000" w:themeColor="text1"/>
                <w:sz w:val="24"/>
                <w:szCs w:val="24"/>
              </w:rPr>
            </w:pPr>
            <w:r w:rsidRPr="00484450">
              <w:rPr>
                <w:rFonts w:ascii="Times New Roman" w:eastAsia="Times New Roman" w:hAnsi="Times New Roman" w:cs="Times New Roman"/>
                <w:color w:val="000000" w:themeColor="text1"/>
                <w:sz w:val="24"/>
                <w:szCs w:val="24"/>
              </w:rPr>
              <w:t>03</w:t>
            </w:r>
            <w:r w:rsidR="006176D7">
              <w:rPr>
                <w:rFonts w:ascii="Times New Roman" w:eastAsia="Times New Roman" w:hAnsi="Times New Roman" w:cs="Times New Roman"/>
                <w:color w:val="000000" w:themeColor="text1"/>
                <w:sz w:val="24"/>
                <w:szCs w:val="24"/>
              </w:rPr>
              <w:t>.0</w:t>
            </w:r>
            <w:r w:rsidRPr="00484450">
              <w:rPr>
                <w:rFonts w:ascii="Times New Roman" w:eastAsia="Times New Roman" w:hAnsi="Times New Roman" w:cs="Times New Roman"/>
                <w:color w:val="000000" w:themeColor="text1"/>
                <w:sz w:val="24"/>
                <w:szCs w:val="24"/>
              </w:rPr>
              <w:t>6</w:t>
            </w:r>
            <w:r w:rsidR="006176D7">
              <w:rPr>
                <w:rFonts w:ascii="Times New Roman" w:eastAsia="Times New Roman" w:hAnsi="Times New Roman" w:cs="Times New Roman"/>
                <w:color w:val="000000" w:themeColor="text1"/>
                <w:sz w:val="24"/>
                <w:szCs w:val="24"/>
              </w:rPr>
              <w:t>.2026</w:t>
            </w:r>
          </w:p>
          <w:p w14:paraId="2B6119D1" w14:textId="22A4964B" w:rsidR="00CF06FD" w:rsidRPr="00DD5634" w:rsidRDefault="00CF06FD" w:rsidP="00291196">
            <w:pPr>
              <w:ind w:left="-1420"/>
              <w:jc w:val="right"/>
              <w:rPr>
                <w:rFonts w:ascii="Times New Roman" w:eastAsia="Times New Roman" w:hAnsi="Times New Roman" w:cs="Times New Roman"/>
                <w:color w:val="000000" w:themeColor="text1"/>
                <w:sz w:val="24"/>
                <w:szCs w:val="24"/>
              </w:rPr>
            </w:pPr>
          </w:p>
          <w:p w14:paraId="47283EAB" w14:textId="77777777" w:rsidR="00CF06FD" w:rsidRPr="00DD5634" w:rsidRDefault="00CF06FD" w:rsidP="00291196">
            <w:pPr>
              <w:ind w:left="-1420"/>
              <w:jc w:val="right"/>
              <w:rPr>
                <w:rFonts w:ascii="Times New Roman" w:eastAsia="Times New Roman" w:hAnsi="Times New Roman" w:cs="Times New Roman"/>
                <w:color w:val="000000" w:themeColor="text1"/>
                <w:sz w:val="24"/>
                <w:szCs w:val="24"/>
              </w:rPr>
            </w:pPr>
          </w:p>
          <w:p w14:paraId="6DF8F47E" w14:textId="77777777" w:rsidR="00CF06FD" w:rsidRPr="00DD5634" w:rsidRDefault="00CF06FD" w:rsidP="00291196">
            <w:pPr>
              <w:tabs>
                <w:tab w:val="left" w:pos="3828"/>
              </w:tabs>
              <w:ind w:right="-52"/>
              <w:rPr>
                <w:rFonts w:ascii="Times New Roman" w:hAnsi="Times New Roman" w:cs="Times New Roman"/>
                <w:color w:val="000000" w:themeColor="text1"/>
                <w:sz w:val="24"/>
                <w:szCs w:val="24"/>
              </w:rPr>
            </w:pPr>
          </w:p>
        </w:tc>
      </w:tr>
    </w:tbl>
    <w:p w14:paraId="61C2D9D3" w14:textId="77777777" w:rsidR="00CF06FD" w:rsidRDefault="00CF06FD" w:rsidP="00CF06FD">
      <w:pPr>
        <w:spacing w:after="0" w:line="240" w:lineRule="auto"/>
        <w:rPr>
          <w:rFonts w:ascii="Times New Roman" w:eastAsia="Times New Roman" w:hAnsi="Times New Roman" w:cs="Times New Roman"/>
          <w:b/>
          <w:color w:val="000000"/>
          <w:sz w:val="24"/>
          <w:szCs w:val="24"/>
        </w:rPr>
      </w:pPr>
    </w:p>
    <w:p w14:paraId="0B2B5C42" w14:textId="77777777" w:rsidR="005007D0" w:rsidRDefault="005007D0" w:rsidP="00CF06FD">
      <w:pPr>
        <w:spacing w:after="0" w:line="240" w:lineRule="auto"/>
        <w:rPr>
          <w:rFonts w:ascii="Times New Roman" w:eastAsia="Times New Roman" w:hAnsi="Times New Roman" w:cs="Times New Roman"/>
          <w:b/>
          <w:sz w:val="24"/>
          <w:szCs w:val="24"/>
        </w:rPr>
      </w:pPr>
    </w:p>
    <w:p w14:paraId="197F09F9" w14:textId="77777777" w:rsidR="005007D0" w:rsidRDefault="005007D0" w:rsidP="00CF06FD">
      <w:pPr>
        <w:spacing w:after="0" w:line="240" w:lineRule="auto"/>
        <w:rPr>
          <w:rFonts w:ascii="Times New Roman" w:eastAsia="Times New Roman" w:hAnsi="Times New Roman" w:cs="Times New Roman"/>
          <w:b/>
          <w:sz w:val="24"/>
          <w:szCs w:val="24"/>
        </w:rPr>
      </w:pPr>
    </w:p>
    <w:p w14:paraId="39AE5F90" w14:textId="38149890" w:rsidR="00CF06FD" w:rsidRPr="00F523EC" w:rsidRDefault="00CF06FD" w:rsidP="00CF06FD">
      <w:pPr>
        <w:spacing w:after="0" w:line="240" w:lineRule="auto"/>
        <w:rPr>
          <w:rFonts w:ascii="Times New Roman" w:eastAsia="Times New Roman" w:hAnsi="Times New Roman" w:cs="Times New Roman"/>
          <w:sz w:val="24"/>
          <w:szCs w:val="24"/>
        </w:rPr>
      </w:pPr>
      <w:r w:rsidRPr="00F523EC">
        <w:rPr>
          <w:rFonts w:ascii="Times New Roman" w:eastAsia="Times New Roman" w:hAnsi="Times New Roman" w:cs="Times New Roman"/>
          <w:b/>
          <w:sz w:val="24"/>
          <w:szCs w:val="24"/>
        </w:rPr>
        <w:t xml:space="preserve">                                                    ТЕНДЕРНА ДОКУМЕНТАЦІЯ</w:t>
      </w:r>
      <w:r w:rsidR="00543E1B">
        <w:rPr>
          <w:rFonts w:ascii="Times New Roman" w:eastAsia="Times New Roman" w:hAnsi="Times New Roman" w:cs="Times New Roman"/>
          <w:b/>
          <w:sz w:val="24"/>
          <w:szCs w:val="24"/>
        </w:rPr>
        <w:t xml:space="preserve"> </w:t>
      </w:r>
    </w:p>
    <w:p w14:paraId="7194E370" w14:textId="77777777" w:rsidR="00CF06FD" w:rsidRPr="00F523EC" w:rsidRDefault="00CF06FD" w:rsidP="00CF06FD">
      <w:pPr>
        <w:spacing w:before="240" w:after="0" w:line="240" w:lineRule="auto"/>
        <w:jc w:val="center"/>
        <w:rPr>
          <w:rFonts w:ascii="Times New Roman" w:eastAsia="Times New Roman" w:hAnsi="Times New Roman" w:cs="Times New Roman"/>
          <w:sz w:val="24"/>
          <w:szCs w:val="24"/>
        </w:rPr>
      </w:pPr>
      <w:r w:rsidRPr="00F523EC">
        <w:rPr>
          <w:rFonts w:ascii="Times New Roman" w:eastAsia="Times New Roman" w:hAnsi="Times New Roman" w:cs="Times New Roman"/>
          <w:b/>
          <w:sz w:val="24"/>
          <w:szCs w:val="24"/>
        </w:rPr>
        <w:t> </w:t>
      </w:r>
      <w:r w:rsidRPr="00F523EC">
        <w:rPr>
          <w:rFonts w:ascii="Times New Roman" w:eastAsia="Times New Roman" w:hAnsi="Times New Roman" w:cs="Times New Roman"/>
          <w:sz w:val="24"/>
          <w:szCs w:val="24"/>
        </w:rPr>
        <w:t>по процедурі</w:t>
      </w:r>
      <w:r w:rsidRPr="00F523EC">
        <w:rPr>
          <w:rFonts w:ascii="Times New Roman" w:eastAsia="Times New Roman" w:hAnsi="Times New Roman" w:cs="Times New Roman"/>
          <w:b/>
          <w:sz w:val="24"/>
          <w:szCs w:val="24"/>
        </w:rPr>
        <w:t xml:space="preserve"> ВІДКРИТІ ТОРГИ (з особливостями)</w:t>
      </w:r>
    </w:p>
    <w:p w14:paraId="77E62E81" w14:textId="4811D644" w:rsidR="00CF06FD" w:rsidRDefault="00CF06FD" w:rsidP="00CF06FD">
      <w:pPr>
        <w:spacing w:before="240" w:after="0" w:line="240" w:lineRule="auto"/>
        <w:jc w:val="center"/>
        <w:rPr>
          <w:rFonts w:ascii="Times New Roman" w:eastAsia="Times New Roman" w:hAnsi="Times New Roman" w:cs="Times New Roman"/>
          <w:sz w:val="24"/>
          <w:szCs w:val="24"/>
        </w:rPr>
      </w:pPr>
      <w:r w:rsidRPr="00F523EC">
        <w:rPr>
          <w:rFonts w:ascii="Times New Roman" w:eastAsia="Times New Roman" w:hAnsi="Times New Roman" w:cs="Times New Roman"/>
          <w:sz w:val="24"/>
          <w:szCs w:val="24"/>
        </w:rPr>
        <w:t xml:space="preserve">на закупівлю </w:t>
      </w:r>
      <w:r>
        <w:rPr>
          <w:rFonts w:ascii="Times New Roman" w:eastAsia="Times New Roman" w:hAnsi="Times New Roman" w:cs="Times New Roman"/>
          <w:sz w:val="24"/>
          <w:szCs w:val="24"/>
        </w:rPr>
        <w:t>послуг:</w:t>
      </w:r>
    </w:p>
    <w:p w14:paraId="6F55B835" w14:textId="71AAF7FC" w:rsidR="00FC3878" w:rsidRDefault="007A000F" w:rsidP="00ED02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код </w:t>
      </w:r>
      <w:r w:rsidR="00FC3878" w:rsidRPr="00FC3878">
        <w:rPr>
          <w:rFonts w:ascii="Times New Roman" w:eastAsia="Times New Roman" w:hAnsi="Times New Roman" w:cs="Times New Roman"/>
          <w:b/>
          <w:i/>
          <w:sz w:val="24"/>
          <w:szCs w:val="24"/>
        </w:rPr>
        <w:t>ДК 021:2015: 45310000-3 - Електромонтажні робот</w:t>
      </w:r>
      <w:r w:rsidR="00A56924">
        <w:rPr>
          <w:rFonts w:ascii="Times New Roman" w:eastAsia="Times New Roman" w:hAnsi="Times New Roman" w:cs="Times New Roman"/>
          <w:b/>
          <w:i/>
          <w:sz w:val="24"/>
          <w:szCs w:val="24"/>
        </w:rPr>
        <w:t>и (</w:t>
      </w:r>
      <w:r w:rsidR="00295D9B">
        <w:rPr>
          <w:rFonts w:ascii="Times New Roman" w:eastAsia="Times New Roman" w:hAnsi="Times New Roman" w:cs="Times New Roman"/>
          <w:b/>
          <w:i/>
          <w:sz w:val="24"/>
          <w:szCs w:val="24"/>
        </w:rPr>
        <w:t>Монтаж</w:t>
      </w:r>
      <w:r w:rsidR="00D0545D">
        <w:rPr>
          <w:rFonts w:ascii="Times New Roman" w:eastAsia="Times New Roman" w:hAnsi="Times New Roman" w:cs="Times New Roman"/>
          <w:b/>
          <w:i/>
          <w:sz w:val="24"/>
          <w:szCs w:val="24"/>
        </w:rPr>
        <w:t xml:space="preserve"> автоматичної пожежної сигналізації</w:t>
      </w:r>
      <w:r w:rsidR="00ED02B9">
        <w:rPr>
          <w:rFonts w:ascii="Times New Roman" w:eastAsia="Times New Roman" w:hAnsi="Times New Roman" w:cs="Times New Roman"/>
          <w:b/>
          <w:i/>
          <w:sz w:val="24"/>
          <w:szCs w:val="24"/>
        </w:rPr>
        <w:t xml:space="preserve"> в закладі дошкільної освіти №21 «Горобинка», що розташований за адресою: м. Кропивницький, вул. Марії Примаченко, 4. Коригування)</w:t>
      </w:r>
    </w:p>
    <w:p w14:paraId="5492FD94" w14:textId="6F10F3C2" w:rsidR="00CF06FD" w:rsidRPr="008A0033" w:rsidRDefault="00CF06FD" w:rsidP="00804895">
      <w:pPr>
        <w:spacing w:before="240" w:after="0" w:line="240" w:lineRule="auto"/>
        <w:rPr>
          <w:rFonts w:ascii="Times New Roman" w:eastAsia="Times New Roman" w:hAnsi="Times New Roman" w:cs="Times New Roman"/>
          <w:color w:val="FF0000"/>
          <w:sz w:val="24"/>
          <w:szCs w:val="24"/>
        </w:rPr>
      </w:pPr>
    </w:p>
    <w:p w14:paraId="2616F434" w14:textId="77777777" w:rsidR="00CF06FD" w:rsidRPr="00A73BA7" w:rsidRDefault="00CF06FD" w:rsidP="00CF06FD">
      <w:pPr>
        <w:spacing w:before="240" w:after="0" w:line="240" w:lineRule="auto"/>
        <w:rPr>
          <w:rFonts w:ascii="Times New Roman" w:eastAsia="Times New Roman" w:hAnsi="Times New Roman" w:cs="Times New Roman"/>
          <w:color w:val="FF0000"/>
          <w:sz w:val="28"/>
          <w:szCs w:val="28"/>
        </w:rPr>
      </w:pPr>
    </w:p>
    <w:p w14:paraId="59A335C6" w14:textId="77777777" w:rsidR="00CF06FD" w:rsidRDefault="00CF06FD" w:rsidP="00CF06FD">
      <w:pPr>
        <w:spacing w:before="240" w:after="0" w:line="240" w:lineRule="auto"/>
        <w:rPr>
          <w:rFonts w:ascii="Times New Roman" w:eastAsia="Times New Roman" w:hAnsi="Times New Roman" w:cs="Times New Roman"/>
          <w:sz w:val="24"/>
          <w:szCs w:val="24"/>
        </w:rPr>
      </w:pPr>
    </w:p>
    <w:p w14:paraId="6552C053" w14:textId="77777777" w:rsidR="00CF06FD" w:rsidRDefault="00CF06FD" w:rsidP="00CF06FD">
      <w:pPr>
        <w:spacing w:before="240" w:after="0" w:line="240" w:lineRule="auto"/>
        <w:rPr>
          <w:rFonts w:ascii="Times New Roman" w:eastAsia="Times New Roman" w:hAnsi="Times New Roman" w:cs="Times New Roman"/>
          <w:sz w:val="24"/>
          <w:szCs w:val="24"/>
        </w:rPr>
      </w:pPr>
    </w:p>
    <w:p w14:paraId="32A9105D" w14:textId="77777777" w:rsidR="00CF06FD" w:rsidRDefault="00CF06FD" w:rsidP="00CF06FD">
      <w:pPr>
        <w:spacing w:before="240" w:after="0" w:line="240" w:lineRule="auto"/>
        <w:rPr>
          <w:rFonts w:ascii="Times New Roman" w:eastAsia="Times New Roman" w:hAnsi="Times New Roman" w:cs="Times New Roman"/>
          <w:sz w:val="24"/>
          <w:szCs w:val="24"/>
        </w:rPr>
      </w:pPr>
    </w:p>
    <w:p w14:paraId="1AE57BF5" w14:textId="77777777" w:rsidR="00CF06FD" w:rsidRDefault="00CF06FD" w:rsidP="00CF06FD">
      <w:pPr>
        <w:spacing w:before="240" w:after="0" w:line="240" w:lineRule="auto"/>
        <w:rPr>
          <w:rFonts w:ascii="Times New Roman" w:eastAsia="Times New Roman" w:hAnsi="Times New Roman" w:cs="Times New Roman"/>
          <w:sz w:val="24"/>
          <w:szCs w:val="24"/>
        </w:rPr>
      </w:pPr>
    </w:p>
    <w:p w14:paraId="70D11402" w14:textId="77777777" w:rsidR="00CF06FD" w:rsidRDefault="00CF06FD" w:rsidP="00CF06FD">
      <w:pPr>
        <w:spacing w:before="240" w:after="0" w:line="240" w:lineRule="auto"/>
        <w:rPr>
          <w:rFonts w:ascii="Times New Roman" w:eastAsia="Times New Roman" w:hAnsi="Times New Roman" w:cs="Times New Roman"/>
          <w:sz w:val="24"/>
          <w:szCs w:val="24"/>
        </w:rPr>
      </w:pPr>
    </w:p>
    <w:p w14:paraId="1FF97ECC" w14:textId="77777777" w:rsidR="00CF06FD" w:rsidRDefault="00CF06FD" w:rsidP="00CF06FD">
      <w:pPr>
        <w:spacing w:before="240" w:after="0" w:line="240" w:lineRule="auto"/>
        <w:rPr>
          <w:rFonts w:ascii="Times New Roman" w:eastAsia="Times New Roman" w:hAnsi="Times New Roman" w:cs="Times New Roman"/>
          <w:sz w:val="24"/>
          <w:szCs w:val="24"/>
        </w:rPr>
      </w:pPr>
    </w:p>
    <w:p w14:paraId="5B939912" w14:textId="77777777" w:rsidR="00CF06FD" w:rsidRDefault="00CF06FD" w:rsidP="00CF06FD">
      <w:pPr>
        <w:spacing w:before="240" w:after="0" w:line="240" w:lineRule="auto"/>
        <w:rPr>
          <w:rFonts w:ascii="Times New Roman" w:eastAsia="Times New Roman" w:hAnsi="Times New Roman" w:cs="Times New Roman"/>
          <w:sz w:val="24"/>
          <w:szCs w:val="24"/>
        </w:rPr>
      </w:pPr>
    </w:p>
    <w:p w14:paraId="48641BE8" w14:textId="6DA93E74" w:rsidR="00CF06FD" w:rsidRDefault="00CF06FD" w:rsidP="00CF06FD">
      <w:pPr>
        <w:spacing w:before="240" w:after="0" w:line="240" w:lineRule="auto"/>
        <w:jc w:val="center"/>
        <w:rPr>
          <w:rFonts w:ascii="Times New Roman" w:eastAsia="Times New Roman" w:hAnsi="Times New Roman" w:cs="Times New Roman"/>
          <w:b/>
          <w:sz w:val="24"/>
          <w:szCs w:val="24"/>
        </w:rPr>
      </w:pPr>
      <w:bookmarkStart w:id="0" w:name="_heading=h.1fob9te" w:colFirst="0" w:colLast="0"/>
      <w:bookmarkEnd w:id="0"/>
      <w:r>
        <w:rPr>
          <w:rFonts w:ascii="Times New Roman" w:eastAsia="Times New Roman" w:hAnsi="Times New Roman" w:cs="Times New Roman"/>
          <w:b/>
          <w:sz w:val="24"/>
          <w:szCs w:val="24"/>
        </w:rPr>
        <w:t>м. Кропивницький</w:t>
      </w:r>
      <w:r w:rsidRPr="009D387A">
        <w:rPr>
          <w:rFonts w:ascii="Times New Roman" w:eastAsia="Times New Roman" w:hAnsi="Times New Roman" w:cs="Times New Roman"/>
          <w:b/>
          <w:sz w:val="24"/>
          <w:szCs w:val="24"/>
        </w:rPr>
        <w:t xml:space="preserve"> – 202</w:t>
      </w:r>
      <w:r w:rsidR="006176D7">
        <w:rPr>
          <w:rFonts w:ascii="Times New Roman" w:eastAsia="Times New Roman" w:hAnsi="Times New Roman" w:cs="Times New Roman"/>
          <w:b/>
          <w:sz w:val="24"/>
          <w:szCs w:val="24"/>
        </w:rPr>
        <w:t>6</w:t>
      </w:r>
      <w:r w:rsidRPr="009D387A">
        <w:rPr>
          <w:rFonts w:ascii="Times New Roman" w:eastAsia="Times New Roman" w:hAnsi="Times New Roman" w:cs="Times New Roman"/>
          <w:b/>
          <w:sz w:val="24"/>
          <w:szCs w:val="24"/>
        </w:rPr>
        <w:t xml:space="preserve"> рік</w:t>
      </w:r>
      <w:r>
        <w:rPr>
          <w:rFonts w:ascii="Times New Roman" w:eastAsia="Times New Roman" w:hAnsi="Times New Roman" w:cs="Times New Roman"/>
          <w:b/>
          <w:sz w:val="24"/>
          <w:szCs w:val="24"/>
        </w:rPr>
        <w:br w:type="page"/>
      </w:r>
    </w:p>
    <w:p w14:paraId="438F815A" w14:textId="77777777" w:rsidR="00CF06FD" w:rsidRPr="00275A9D" w:rsidRDefault="00CF06FD" w:rsidP="00CF06FD">
      <w:pPr>
        <w:spacing w:before="240" w:after="0" w:line="240" w:lineRule="auto"/>
        <w:jc w:val="center"/>
        <w:rPr>
          <w:rFonts w:ascii="Times New Roman" w:eastAsia="Times New Roman" w:hAnsi="Times New Roman" w:cs="Times New Roman"/>
          <w:b/>
          <w:sz w:val="24"/>
          <w:szCs w:val="24"/>
        </w:rPr>
      </w:pPr>
    </w:p>
    <w:tbl>
      <w:tblPr>
        <w:tblW w:w="9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05"/>
        <w:gridCol w:w="6450"/>
      </w:tblGrid>
      <w:tr w:rsidR="00CF06FD" w:rsidRPr="009D7EC2" w14:paraId="14442C08" w14:textId="77777777" w:rsidTr="00291196">
        <w:trPr>
          <w:trHeight w:val="416"/>
          <w:jc w:val="center"/>
        </w:trPr>
        <w:tc>
          <w:tcPr>
            <w:tcW w:w="705" w:type="dxa"/>
            <w:vAlign w:val="center"/>
          </w:tcPr>
          <w:p w14:paraId="73622D03" w14:textId="77777777" w:rsidR="00CF06FD" w:rsidRPr="009D7EC2" w:rsidRDefault="00CF06FD" w:rsidP="00291196">
            <w:pPr>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w:t>
            </w:r>
          </w:p>
        </w:tc>
        <w:tc>
          <w:tcPr>
            <w:tcW w:w="9255" w:type="dxa"/>
            <w:gridSpan w:val="2"/>
            <w:vAlign w:val="center"/>
          </w:tcPr>
          <w:p w14:paraId="1865CBB2" w14:textId="77777777" w:rsidR="00CF06FD" w:rsidRPr="009D7EC2" w:rsidRDefault="00CF06FD" w:rsidP="00291196">
            <w:pPr>
              <w:jc w:val="center"/>
              <w:rPr>
                <w:rFonts w:ascii="Times New Roman" w:eastAsia="Times New Roman" w:hAnsi="Times New Roman" w:cs="Times New Roman"/>
                <w:b/>
                <w:sz w:val="23"/>
                <w:szCs w:val="23"/>
              </w:rPr>
            </w:pPr>
            <w:r w:rsidRPr="009D7EC2">
              <w:rPr>
                <w:rFonts w:ascii="Times New Roman" w:eastAsia="Times New Roman" w:hAnsi="Times New Roman" w:cs="Times New Roman"/>
                <w:b/>
                <w:sz w:val="23"/>
                <w:szCs w:val="23"/>
              </w:rPr>
              <w:t>Розділ 1. Загальні положення</w:t>
            </w:r>
          </w:p>
        </w:tc>
      </w:tr>
      <w:tr w:rsidR="00CF06FD" w:rsidRPr="009D7EC2" w14:paraId="5F09EA8E" w14:textId="77777777" w:rsidTr="00291196">
        <w:trPr>
          <w:trHeight w:val="411"/>
          <w:jc w:val="center"/>
        </w:trPr>
        <w:tc>
          <w:tcPr>
            <w:tcW w:w="705" w:type="dxa"/>
            <w:vAlign w:val="center"/>
          </w:tcPr>
          <w:p w14:paraId="1659E382" w14:textId="77777777" w:rsidR="00CF06FD" w:rsidRPr="009D7EC2" w:rsidRDefault="00CF06FD" w:rsidP="00291196">
            <w:pPr>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1</w:t>
            </w:r>
          </w:p>
        </w:tc>
        <w:tc>
          <w:tcPr>
            <w:tcW w:w="2805" w:type="dxa"/>
            <w:vAlign w:val="center"/>
          </w:tcPr>
          <w:p w14:paraId="1179B956" w14:textId="77777777" w:rsidR="00CF06FD" w:rsidRPr="009D7EC2" w:rsidRDefault="00CF06FD" w:rsidP="00291196">
            <w:pPr>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2</w:t>
            </w:r>
          </w:p>
        </w:tc>
        <w:tc>
          <w:tcPr>
            <w:tcW w:w="6450" w:type="dxa"/>
            <w:vAlign w:val="center"/>
          </w:tcPr>
          <w:p w14:paraId="05C7DA2F" w14:textId="77777777" w:rsidR="00CF06FD" w:rsidRPr="009D7EC2" w:rsidRDefault="00CF06FD" w:rsidP="00291196">
            <w:pPr>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3</w:t>
            </w:r>
          </w:p>
        </w:tc>
      </w:tr>
      <w:tr w:rsidR="00CF06FD" w:rsidRPr="009D7EC2" w14:paraId="53184B06" w14:textId="77777777" w:rsidTr="00291196">
        <w:trPr>
          <w:trHeight w:val="1119"/>
          <w:jc w:val="center"/>
        </w:trPr>
        <w:tc>
          <w:tcPr>
            <w:tcW w:w="705" w:type="dxa"/>
          </w:tcPr>
          <w:p w14:paraId="1A782D3E" w14:textId="77777777" w:rsidR="00CF06FD" w:rsidRPr="009D7EC2" w:rsidRDefault="00CF06FD" w:rsidP="00A02B76">
            <w:pPr>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1</w:t>
            </w:r>
          </w:p>
        </w:tc>
        <w:tc>
          <w:tcPr>
            <w:tcW w:w="2805" w:type="dxa"/>
          </w:tcPr>
          <w:p w14:paraId="0F6C6D55" w14:textId="77777777" w:rsidR="00CF06FD" w:rsidRPr="009D7EC2" w:rsidRDefault="00CF06FD" w:rsidP="00A02B76">
            <w:pPr>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Терміни, які вживаються в тендерній документації</w:t>
            </w:r>
          </w:p>
        </w:tc>
        <w:tc>
          <w:tcPr>
            <w:tcW w:w="6450" w:type="dxa"/>
          </w:tcPr>
          <w:p w14:paraId="4DAB0622" w14:textId="77777777" w:rsidR="00CF06FD" w:rsidRPr="009D7EC2" w:rsidRDefault="00CF06FD" w:rsidP="00A02B76">
            <w:p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Тендерну д</w:t>
            </w:r>
            <w:r w:rsidRPr="009D7EC2">
              <w:rPr>
                <w:rFonts w:ascii="Times New Roman" w:eastAsia="Times New Roman" w:hAnsi="Times New Roman" w:cs="Times New Roman"/>
                <w:color w:val="000000"/>
                <w:sz w:val="23"/>
                <w:szCs w:val="23"/>
              </w:rPr>
              <w:t xml:space="preserve">окументацію розроблено відповідно до вимог Закону України «Про публічні закупівлі» (далі </w:t>
            </w:r>
            <w:r w:rsidRPr="009D7EC2">
              <w:rPr>
                <w:rFonts w:ascii="Times New Roman" w:eastAsia="Times New Roman" w:hAnsi="Times New Roman" w:cs="Times New Roman"/>
                <w:sz w:val="23"/>
                <w:szCs w:val="23"/>
              </w:rPr>
              <w:t>—</w:t>
            </w:r>
            <w:r w:rsidRPr="009D7EC2">
              <w:rPr>
                <w:rFonts w:ascii="Times New Roman" w:eastAsia="Times New Roman" w:hAnsi="Times New Roman" w:cs="Times New Roman"/>
                <w:color w:val="000000"/>
                <w:sz w:val="23"/>
                <w:szCs w:val="23"/>
              </w:rPr>
              <w:t xml:space="preserve"> Закон)</w:t>
            </w:r>
            <w:r w:rsidRPr="009D7EC2">
              <w:rPr>
                <w:rFonts w:ascii="Times New Roman" w:eastAsia="Times New Roman" w:hAnsi="Times New Roman" w:cs="Times New Roman"/>
                <w:sz w:val="23"/>
                <w:szCs w:val="23"/>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w:t>
            </w:r>
            <w:r w:rsidRPr="009D7EC2">
              <w:rPr>
                <w:rFonts w:ascii="Times New Roman" w:eastAsia="Times New Roman" w:hAnsi="Times New Roman" w:cs="Times New Roman"/>
                <w:color w:val="00B050"/>
                <w:sz w:val="23"/>
                <w:szCs w:val="23"/>
              </w:rPr>
              <w:t>)</w:t>
            </w:r>
            <w:r w:rsidRPr="009D7EC2">
              <w:rPr>
                <w:rFonts w:ascii="Times New Roman" w:eastAsia="Times New Roman" w:hAnsi="Times New Roman" w:cs="Times New Roman"/>
                <w:sz w:val="23"/>
                <w:szCs w:val="23"/>
              </w:rPr>
              <w:t xml:space="preserve"> (далі — Особливості).</w:t>
            </w:r>
          </w:p>
          <w:p w14:paraId="35171F4B" w14:textId="77777777" w:rsidR="00CF06FD" w:rsidRPr="009D7EC2" w:rsidRDefault="00CF06FD" w:rsidP="00A02B76">
            <w:p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 xml:space="preserve"> Терміни, які використовуються в цій документації, вживаються у значенні, наведеному в Законі та </w:t>
            </w:r>
            <w:r w:rsidRPr="009D7EC2">
              <w:rPr>
                <w:rFonts w:ascii="Times New Roman" w:eastAsia="Times New Roman" w:hAnsi="Times New Roman" w:cs="Times New Roman"/>
                <w:sz w:val="23"/>
                <w:szCs w:val="23"/>
              </w:rPr>
              <w:t>Особливостях.</w:t>
            </w:r>
          </w:p>
        </w:tc>
      </w:tr>
      <w:tr w:rsidR="00CF06FD" w:rsidRPr="009D7EC2" w14:paraId="6CEB9B7D" w14:textId="77777777" w:rsidTr="00A02B76">
        <w:trPr>
          <w:trHeight w:val="547"/>
          <w:jc w:val="center"/>
        </w:trPr>
        <w:tc>
          <w:tcPr>
            <w:tcW w:w="705" w:type="dxa"/>
          </w:tcPr>
          <w:p w14:paraId="660309A8" w14:textId="77777777" w:rsidR="00CF06FD" w:rsidRPr="009D7EC2" w:rsidRDefault="00CF06FD" w:rsidP="00291196">
            <w:pPr>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2</w:t>
            </w:r>
          </w:p>
        </w:tc>
        <w:tc>
          <w:tcPr>
            <w:tcW w:w="2805" w:type="dxa"/>
          </w:tcPr>
          <w:p w14:paraId="1D966220" w14:textId="77777777" w:rsidR="00CF06FD" w:rsidRPr="009D7EC2" w:rsidRDefault="00CF06FD" w:rsidP="00291196">
            <w:pPr>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Інформація про замовника торгів</w:t>
            </w:r>
          </w:p>
        </w:tc>
        <w:tc>
          <w:tcPr>
            <w:tcW w:w="6450" w:type="dxa"/>
          </w:tcPr>
          <w:p w14:paraId="2D3F3546" w14:textId="77777777" w:rsidR="00CF06FD" w:rsidRPr="009D7EC2" w:rsidRDefault="00CF06FD" w:rsidP="00A02B76">
            <w:p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 </w:t>
            </w:r>
          </w:p>
        </w:tc>
      </w:tr>
      <w:tr w:rsidR="00CF06FD" w:rsidRPr="009D7EC2" w14:paraId="0559F8CB" w14:textId="77777777" w:rsidTr="00291196">
        <w:trPr>
          <w:trHeight w:val="285"/>
          <w:jc w:val="center"/>
        </w:trPr>
        <w:tc>
          <w:tcPr>
            <w:tcW w:w="705" w:type="dxa"/>
          </w:tcPr>
          <w:p w14:paraId="25B8FB2E" w14:textId="77777777" w:rsidR="00CF06FD" w:rsidRPr="009D7EC2" w:rsidRDefault="00CF06FD" w:rsidP="00A02B76">
            <w:pPr>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2.1</w:t>
            </w:r>
          </w:p>
        </w:tc>
        <w:tc>
          <w:tcPr>
            <w:tcW w:w="2805" w:type="dxa"/>
          </w:tcPr>
          <w:p w14:paraId="4488D56C" w14:textId="77777777" w:rsidR="00CF06FD" w:rsidRPr="009D7EC2" w:rsidRDefault="00CF06FD" w:rsidP="00A02B76">
            <w:pPr>
              <w:spacing w:after="0"/>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повне найменування</w:t>
            </w:r>
          </w:p>
        </w:tc>
        <w:tc>
          <w:tcPr>
            <w:tcW w:w="6450" w:type="dxa"/>
          </w:tcPr>
          <w:p w14:paraId="50707589" w14:textId="77777777" w:rsidR="00CF06FD" w:rsidRPr="009D7EC2" w:rsidRDefault="00CF06FD" w:rsidP="00A02B76">
            <w:pPr>
              <w:spacing w:after="0"/>
              <w:jc w:val="both"/>
              <w:rPr>
                <w:rFonts w:ascii="Times New Roman" w:eastAsia="Times New Roman" w:hAnsi="Times New Roman" w:cs="Times New Roman"/>
                <w:b/>
                <w:bCs/>
                <w:i/>
                <w:sz w:val="23"/>
                <w:szCs w:val="23"/>
              </w:rPr>
            </w:pPr>
            <w:r w:rsidRPr="009D7EC2">
              <w:rPr>
                <w:rFonts w:ascii="Times New Roman" w:eastAsia="Times New Roman" w:hAnsi="Times New Roman" w:cs="Times New Roman"/>
                <w:b/>
                <w:bCs/>
                <w:i/>
                <w:sz w:val="23"/>
                <w:szCs w:val="23"/>
              </w:rPr>
              <w:t>Управління освіти Кропивницької міської ради</w:t>
            </w:r>
          </w:p>
        </w:tc>
      </w:tr>
      <w:tr w:rsidR="00CF06FD" w:rsidRPr="009D7EC2" w14:paraId="145C1948" w14:textId="77777777" w:rsidTr="00291196">
        <w:trPr>
          <w:trHeight w:val="536"/>
          <w:jc w:val="center"/>
        </w:trPr>
        <w:tc>
          <w:tcPr>
            <w:tcW w:w="705" w:type="dxa"/>
          </w:tcPr>
          <w:p w14:paraId="67AA2610" w14:textId="77777777" w:rsidR="00CF06FD" w:rsidRPr="009D7EC2" w:rsidRDefault="00CF06FD" w:rsidP="00A02B76">
            <w:pPr>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2.2</w:t>
            </w:r>
          </w:p>
        </w:tc>
        <w:tc>
          <w:tcPr>
            <w:tcW w:w="2805" w:type="dxa"/>
          </w:tcPr>
          <w:p w14:paraId="05831500" w14:textId="77777777" w:rsidR="00CF06FD" w:rsidRPr="009D7EC2" w:rsidRDefault="00CF06FD" w:rsidP="00A02B76">
            <w:pPr>
              <w:spacing w:after="0"/>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місцезнаходження</w:t>
            </w:r>
          </w:p>
        </w:tc>
        <w:tc>
          <w:tcPr>
            <w:tcW w:w="6450" w:type="dxa"/>
          </w:tcPr>
          <w:p w14:paraId="10C944AB" w14:textId="77777777" w:rsidR="00CF06FD" w:rsidRPr="009D7EC2" w:rsidRDefault="00CF06FD" w:rsidP="00A02B76">
            <w:pPr>
              <w:spacing w:after="0"/>
              <w:jc w:val="both"/>
              <w:rPr>
                <w:rFonts w:ascii="Times New Roman" w:eastAsia="Times New Roman" w:hAnsi="Times New Roman" w:cs="Times New Roman"/>
                <w:b/>
                <w:bCs/>
                <w:sz w:val="23"/>
                <w:szCs w:val="23"/>
                <w:highlight w:val="cyan"/>
              </w:rPr>
            </w:pPr>
            <w:r w:rsidRPr="009D7EC2">
              <w:rPr>
                <w:rFonts w:ascii="Times New Roman" w:eastAsia="Times New Roman" w:hAnsi="Times New Roman" w:cs="Times New Roman"/>
                <w:b/>
                <w:bCs/>
                <w:i/>
                <w:sz w:val="23"/>
                <w:szCs w:val="23"/>
              </w:rPr>
              <w:t>25022, Кіровоградська обл., м. Кропивницький, вул. Велика Перспективна, 41</w:t>
            </w:r>
          </w:p>
        </w:tc>
      </w:tr>
      <w:tr w:rsidR="00CF06FD" w:rsidRPr="009D7EC2" w14:paraId="449A3ACA" w14:textId="77777777" w:rsidTr="00291196">
        <w:trPr>
          <w:trHeight w:val="1119"/>
          <w:jc w:val="center"/>
        </w:trPr>
        <w:tc>
          <w:tcPr>
            <w:tcW w:w="705" w:type="dxa"/>
          </w:tcPr>
          <w:p w14:paraId="2C42ABBC" w14:textId="77777777" w:rsidR="00CF06FD" w:rsidRPr="009D7EC2" w:rsidRDefault="00CF06FD" w:rsidP="00A02B76">
            <w:pPr>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2.3</w:t>
            </w:r>
          </w:p>
        </w:tc>
        <w:tc>
          <w:tcPr>
            <w:tcW w:w="2805" w:type="dxa"/>
          </w:tcPr>
          <w:p w14:paraId="14C31734" w14:textId="77777777" w:rsidR="00CF06FD" w:rsidRPr="009D7EC2" w:rsidRDefault="00CF06FD" w:rsidP="00A02B76">
            <w:pPr>
              <w:spacing w:after="0"/>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50" w:type="dxa"/>
          </w:tcPr>
          <w:p w14:paraId="782234BA" w14:textId="77694D28" w:rsidR="006A07C8" w:rsidRPr="009D7EC2" w:rsidRDefault="00BF4521" w:rsidP="00A02B76">
            <w:pPr>
              <w:spacing w:after="0"/>
              <w:ind w:right="-56"/>
              <w:jc w:val="both"/>
              <w:rPr>
                <w:rFonts w:ascii="Times New Roman" w:eastAsia="Times New Roman" w:hAnsi="Times New Roman" w:cs="Times New Roman"/>
                <w:sz w:val="23"/>
                <w:szCs w:val="23"/>
                <w:lang w:val="ru-RU"/>
              </w:rPr>
            </w:pPr>
            <w:r>
              <w:rPr>
                <w:rFonts w:ascii="Times New Roman" w:eastAsia="Times New Roman" w:hAnsi="Times New Roman" w:cs="Times New Roman"/>
                <w:sz w:val="23"/>
                <w:szCs w:val="23"/>
              </w:rPr>
              <w:t>Ванельчук Дарія Віталіївна</w:t>
            </w:r>
            <w:r w:rsidR="006A07C8" w:rsidRPr="009D7EC2">
              <w:rPr>
                <w:rFonts w:ascii="Times New Roman" w:eastAsia="Times New Roman" w:hAnsi="Times New Roman" w:cs="Times New Roman"/>
                <w:sz w:val="23"/>
                <w:szCs w:val="23"/>
              </w:rPr>
              <w:t xml:space="preserve"> – бухгалтер І категорії централізованої бухгалтерії Управління освіти Кропивницької міської ради; м. Кропивницький, вул. </w:t>
            </w:r>
            <w:r w:rsidR="006A07C8" w:rsidRPr="009D7EC2">
              <w:rPr>
                <w:rFonts w:ascii="Times New Roman" w:hAnsi="Times New Roman" w:cs="Times New Roman"/>
                <w:sz w:val="23"/>
                <w:szCs w:val="23"/>
                <w:lang w:val="ru-RU"/>
              </w:rPr>
              <w:t xml:space="preserve">Велика Перспективна, 41; Тел. +38(0522)358347; Е-mail: </w:t>
            </w:r>
            <w:r w:rsidR="006A07C8" w:rsidRPr="009D7EC2">
              <w:rPr>
                <w:rFonts w:ascii="Times New Roman" w:eastAsia="Times New Roman" w:hAnsi="Times New Roman" w:cs="Times New Roman"/>
                <w:sz w:val="23"/>
                <w:szCs w:val="23"/>
                <w:lang w:val="ru-RU"/>
              </w:rPr>
              <w:t>tender-osvita@krmr.gov.</w:t>
            </w:r>
          </w:p>
          <w:p w14:paraId="534DB83C" w14:textId="77777777" w:rsidR="006A07C8" w:rsidRPr="009D7EC2" w:rsidRDefault="006A07C8" w:rsidP="00A02B76">
            <w:pPr>
              <w:spacing w:after="0"/>
              <w:ind w:right="-56"/>
              <w:jc w:val="both"/>
              <w:rPr>
                <w:rFonts w:ascii="Times New Roman" w:hAnsi="Times New Roman" w:cs="Times New Roman"/>
                <w:sz w:val="23"/>
                <w:szCs w:val="23"/>
                <w:lang w:val="ru-RU"/>
              </w:rPr>
            </w:pPr>
            <w:r w:rsidRPr="009D7EC2">
              <w:rPr>
                <w:rFonts w:ascii="Times New Roman" w:hAnsi="Times New Roman" w:cs="Times New Roman"/>
                <w:sz w:val="23"/>
                <w:szCs w:val="23"/>
                <w:lang w:val="ru-RU"/>
              </w:rPr>
              <w:t>– уповноважена здійснювати зв’язок з учасниками</w:t>
            </w:r>
            <w:r w:rsidRPr="009D7EC2">
              <w:rPr>
                <w:rFonts w:ascii="Times New Roman" w:eastAsia="Times New Roman" w:hAnsi="Times New Roman" w:cs="Times New Roman"/>
                <w:sz w:val="23"/>
                <w:szCs w:val="23"/>
                <w:lang w:val="ru-RU"/>
              </w:rPr>
              <w:t>.</w:t>
            </w:r>
          </w:p>
          <w:p w14:paraId="0D670793" w14:textId="67A1A897" w:rsidR="00CF06FD" w:rsidRPr="009D7EC2" w:rsidRDefault="006A07C8" w:rsidP="00A02B76">
            <w:pPr>
              <w:spacing w:after="0"/>
              <w:jc w:val="both"/>
              <w:rPr>
                <w:rFonts w:ascii="Times New Roman" w:eastAsia="Times New Roman" w:hAnsi="Times New Roman" w:cs="Times New Roman"/>
                <w:i/>
                <w:color w:val="FF0000"/>
                <w:sz w:val="23"/>
                <w:szCs w:val="23"/>
                <w:highlight w:val="yellow"/>
                <w:lang w:val="ru-RU"/>
              </w:rPr>
            </w:pPr>
            <w:r w:rsidRPr="009D7EC2">
              <w:rPr>
                <w:rFonts w:ascii="Times New Roman" w:hAnsi="Times New Roman" w:cs="Times New Roman"/>
                <w:sz w:val="23"/>
                <w:szCs w:val="23"/>
                <w:lang w:val="ru-RU"/>
              </w:rPr>
              <w:t>Тендерна документація знаходиться у відкритому доступі через електронну систему закупівель. Усі зміни, що вносяться замовником до тендерної документації, розміщуються та відображаються в електронній системі закупівель</w:t>
            </w:r>
            <w:r w:rsidRPr="009D7EC2">
              <w:rPr>
                <w:rFonts w:ascii="Times New Roman" w:eastAsia="Times New Roman" w:hAnsi="Times New Roman" w:cs="Times New Roman"/>
                <w:sz w:val="23"/>
                <w:szCs w:val="23"/>
                <w:lang w:val="ru-RU"/>
              </w:rPr>
              <w:t>.</w:t>
            </w:r>
          </w:p>
        </w:tc>
      </w:tr>
      <w:tr w:rsidR="00CF06FD" w:rsidRPr="009D7EC2" w14:paraId="240B3FA7" w14:textId="77777777" w:rsidTr="00291196">
        <w:trPr>
          <w:trHeight w:val="15"/>
          <w:jc w:val="center"/>
        </w:trPr>
        <w:tc>
          <w:tcPr>
            <w:tcW w:w="705" w:type="dxa"/>
          </w:tcPr>
          <w:p w14:paraId="6BCE2D8C" w14:textId="77777777" w:rsidR="00CF06FD" w:rsidRPr="009D7EC2" w:rsidRDefault="00CF06FD" w:rsidP="00A02B76">
            <w:pPr>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3</w:t>
            </w:r>
          </w:p>
        </w:tc>
        <w:tc>
          <w:tcPr>
            <w:tcW w:w="2805" w:type="dxa"/>
          </w:tcPr>
          <w:p w14:paraId="5FB64FB7" w14:textId="77777777" w:rsidR="00CF06FD" w:rsidRPr="009D7EC2" w:rsidRDefault="00CF06FD" w:rsidP="00A02B76">
            <w:pPr>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Процедура закупівлі</w:t>
            </w:r>
          </w:p>
        </w:tc>
        <w:tc>
          <w:tcPr>
            <w:tcW w:w="6450" w:type="dxa"/>
          </w:tcPr>
          <w:p w14:paraId="701D030F" w14:textId="77777777" w:rsidR="00CF06FD" w:rsidRPr="009D7EC2" w:rsidRDefault="00CF06FD" w:rsidP="00A02B76">
            <w:pPr>
              <w:spacing w:after="0"/>
              <w:jc w:val="both"/>
              <w:rPr>
                <w:rFonts w:ascii="Times New Roman" w:eastAsia="Times New Roman" w:hAnsi="Times New Roman" w:cs="Times New Roman"/>
                <w:color w:val="4A86E8"/>
                <w:sz w:val="23"/>
                <w:szCs w:val="23"/>
              </w:rPr>
            </w:pPr>
            <w:r w:rsidRPr="009D7EC2">
              <w:rPr>
                <w:rFonts w:ascii="Times New Roman" w:eastAsia="Times New Roman" w:hAnsi="Times New Roman" w:cs="Times New Roman"/>
                <w:color w:val="000000"/>
                <w:sz w:val="23"/>
                <w:szCs w:val="23"/>
              </w:rPr>
              <w:t xml:space="preserve">відкриті торги </w:t>
            </w:r>
            <w:r w:rsidRPr="009D7EC2">
              <w:rPr>
                <w:rFonts w:ascii="Times New Roman" w:eastAsia="Times New Roman" w:hAnsi="Times New Roman" w:cs="Times New Roman"/>
                <w:sz w:val="23"/>
                <w:szCs w:val="23"/>
              </w:rPr>
              <w:t>з особливостями</w:t>
            </w:r>
          </w:p>
        </w:tc>
      </w:tr>
      <w:tr w:rsidR="00CF06FD" w:rsidRPr="009D7EC2" w14:paraId="7AF0F7C1" w14:textId="77777777" w:rsidTr="00291196">
        <w:trPr>
          <w:trHeight w:val="240"/>
          <w:jc w:val="center"/>
        </w:trPr>
        <w:tc>
          <w:tcPr>
            <w:tcW w:w="705" w:type="dxa"/>
          </w:tcPr>
          <w:p w14:paraId="5E959E0B" w14:textId="77777777" w:rsidR="00CF06FD" w:rsidRPr="009D7EC2" w:rsidRDefault="00CF06FD" w:rsidP="00A02B76">
            <w:pPr>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4</w:t>
            </w:r>
          </w:p>
        </w:tc>
        <w:tc>
          <w:tcPr>
            <w:tcW w:w="2805" w:type="dxa"/>
          </w:tcPr>
          <w:p w14:paraId="2CDCE490" w14:textId="77777777" w:rsidR="00CF06FD" w:rsidRPr="009D7EC2" w:rsidRDefault="00CF06FD" w:rsidP="00A02B76">
            <w:pPr>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Інформація про предмет закупівлі</w:t>
            </w:r>
          </w:p>
        </w:tc>
        <w:tc>
          <w:tcPr>
            <w:tcW w:w="6450" w:type="dxa"/>
          </w:tcPr>
          <w:p w14:paraId="3139369D" w14:textId="77777777" w:rsidR="00CF06FD" w:rsidRPr="009D7EC2" w:rsidRDefault="00CF06FD" w:rsidP="00A02B76">
            <w:p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i/>
                <w:color w:val="000000"/>
                <w:sz w:val="23"/>
                <w:szCs w:val="23"/>
              </w:rPr>
              <w:t> </w:t>
            </w:r>
          </w:p>
        </w:tc>
      </w:tr>
      <w:tr w:rsidR="00CF06FD" w:rsidRPr="009D7EC2" w14:paraId="3A370169" w14:textId="77777777" w:rsidTr="00291196">
        <w:trPr>
          <w:jc w:val="center"/>
        </w:trPr>
        <w:tc>
          <w:tcPr>
            <w:tcW w:w="705" w:type="dxa"/>
          </w:tcPr>
          <w:p w14:paraId="095D9556" w14:textId="77777777" w:rsidR="00CF06FD" w:rsidRPr="009D7EC2" w:rsidRDefault="00CF06FD" w:rsidP="00A02B76">
            <w:pPr>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4.1</w:t>
            </w:r>
          </w:p>
        </w:tc>
        <w:tc>
          <w:tcPr>
            <w:tcW w:w="2805" w:type="dxa"/>
          </w:tcPr>
          <w:p w14:paraId="6636BF35" w14:textId="77777777" w:rsidR="00CF06FD" w:rsidRPr="009D7EC2" w:rsidRDefault="00CF06FD" w:rsidP="00A02B76">
            <w:pPr>
              <w:spacing w:after="0"/>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назва предмета закупівлі</w:t>
            </w:r>
          </w:p>
        </w:tc>
        <w:tc>
          <w:tcPr>
            <w:tcW w:w="6450" w:type="dxa"/>
          </w:tcPr>
          <w:p w14:paraId="5D525295" w14:textId="62F9FC09" w:rsidR="00CF06FD" w:rsidRPr="009D7EC2" w:rsidRDefault="00ED02B9" w:rsidP="00A02B76">
            <w:pPr>
              <w:keepLines/>
              <w:autoSpaceDE w:val="0"/>
              <w:autoSpaceDN w:val="0"/>
              <w:spacing w:after="0"/>
              <w:jc w:val="both"/>
              <w:rPr>
                <w:rFonts w:ascii="Times New Roman" w:eastAsia="Times New Roman" w:hAnsi="Times New Roman" w:cs="Times New Roman"/>
                <w:i/>
                <w:sz w:val="23"/>
                <w:szCs w:val="23"/>
              </w:rPr>
            </w:pPr>
            <w:r w:rsidRPr="00ED02B9">
              <w:rPr>
                <w:rFonts w:ascii="Times New Roman" w:eastAsia="Times New Roman" w:hAnsi="Times New Roman" w:cs="Times New Roman"/>
                <w:i/>
                <w:sz w:val="23"/>
                <w:szCs w:val="23"/>
              </w:rPr>
              <w:t>код ДК 021:2015: 45310000-3 - Електромонтажні роботи (Монтаж автоматичної пожежної сигналізації в закладі дошкільної освіти №21 «Горобинка», що розташований за адресою: м. Кропивницький, вул. Марії Примаченко, 4. Коригування)</w:t>
            </w:r>
          </w:p>
        </w:tc>
      </w:tr>
      <w:tr w:rsidR="00CF06FD" w:rsidRPr="009D7EC2" w14:paraId="3384FDB4" w14:textId="77777777" w:rsidTr="00291196">
        <w:trPr>
          <w:trHeight w:val="1119"/>
          <w:jc w:val="center"/>
        </w:trPr>
        <w:tc>
          <w:tcPr>
            <w:tcW w:w="705" w:type="dxa"/>
          </w:tcPr>
          <w:p w14:paraId="6B3DE678" w14:textId="77777777" w:rsidR="00CF06FD" w:rsidRPr="009D7EC2" w:rsidRDefault="00CF06FD" w:rsidP="00A02B76">
            <w:pPr>
              <w:widowControl w:val="0"/>
              <w:spacing w:after="0"/>
              <w:jc w:val="center"/>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4.2</w:t>
            </w:r>
          </w:p>
        </w:tc>
        <w:tc>
          <w:tcPr>
            <w:tcW w:w="2805" w:type="dxa"/>
          </w:tcPr>
          <w:p w14:paraId="40BF74D1" w14:textId="77777777" w:rsidR="00CF06FD" w:rsidRPr="009D7EC2" w:rsidRDefault="00CF06FD" w:rsidP="00A02B76">
            <w:pPr>
              <w:widowControl w:val="0"/>
              <w:spacing w:after="0"/>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опис окремої частини або частин предмета закупівлі (лота), щодо яких можуть бути подані тендерні пропозиції</w:t>
            </w:r>
          </w:p>
        </w:tc>
        <w:tc>
          <w:tcPr>
            <w:tcW w:w="6450" w:type="dxa"/>
          </w:tcPr>
          <w:p w14:paraId="0BF14D12" w14:textId="77777777" w:rsidR="00CF06FD" w:rsidRPr="009D7EC2" w:rsidRDefault="00CF06FD" w:rsidP="00A02B76">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Закупівля здійснюється щодо предмет</w:t>
            </w:r>
            <w:r w:rsidRPr="009D7EC2">
              <w:rPr>
                <w:rFonts w:ascii="Times New Roman" w:eastAsia="Times New Roman" w:hAnsi="Times New Roman" w:cs="Times New Roman"/>
                <w:sz w:val="23"/>
                <w:szCs w:val="23"/>
              </w:rPr>
              <w:t>а</w:t>
            </w:r>
            <w:r w:rsidRPr="009D7EC2">
              <w:rPr>
                <w:rFonts w:ascii="Times New Roman" w:eastAsia="Times New Roman" w:hAnsi="Times New Roman" w:cs="Times New Roman"/>
                <w:color w:val="000000"/>
                <w:sz w:val="23"/>
                <w:szCs w:val="23"/>
              </w:rPr>
              <w:t xml:space="preserve"> закупівлі в цілому.</w:t>
            </w:r>
          </w:p>
          <w:p w14:paraId="43266888" w14:textId="77777777" w:rsidR="00CF06FD" w:rsidRPr="009D7EC2" w:rsidRDefault="00CF06FD" w:rsidP="00A02B76">
            <w:pPr>
              <w:widowControl w:val="0"/>
              <w:spacing w:after="0"/>
              <w:ind w:right="120"/>
              <w:jc w:val="both"/>
              <w:rPr>
                <w:rFonts w:ascii="Times New Roman" w:eastAsia="Times New Roman" w:hAnsi="Times New Roman" w:cs="Times New Roman"/>
                <w:i/>
                <w:color w:val="FF0000"/>
                <w:sz w:val="23"/>
                <w:szCs w:val="23"/>
                <w:highlight w:val="yellow"/>
              </w:rPr>
            </w:pPr>
          </w:p>
        </w:tc>
      </w:tr>
      <w:tr w:rsidR="00CF06FD" w:rsidRPr="009D7EC2" w14:paraId="0424E355" w14:textId="77777777" w:rsidTr="00291196">
        <w:trPr>
          <w:trHeight w:val="1119"/>
          <w:jc w:val="center"/>
        </w:trPr>
        <w:tc>
          <w:tcPr>
            <w:tcW w:w="705" w:type="dxa"/>
          </w:tcPr>
          <w:p w14:paraId="1005A322"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4.3</w:t>
            </w:r>
          </w:p>
        </w:tc>
        <w:tc>
          <w:tcPr>
            <w:tcW w:w="2805" w:type="dxa"/>
          </w:tcPr>
          <w:p w14:paraId="4350006E" w14:textId="77777777" w:rsidR="00CF06FD" w:rsidRPr="009D7EC2" w:rsidRDefault="00CF06FD" w:rsidP="00A02B76">
            <w:pPr>
              <w:widowControl w:val="0"/>
              <w:spacing w:after="0"/>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місце, де повинні бути виконані роботи чи надані послуги, їх обсяги</w:t>
            </w:r>
          </w:p>
        </w:tc>
        <w:tc>
          <w:tcPr>
            <w:tcW w:w="6450" w:type="dxa"/>
          </w:tcPr>
          <w:p w14:paraId="391C0CD4" w14:textId="19D720A9" w:rsidR="00CF06FD" w:rsidRPr="009D7EC2" w:rsidRDefault="00CF06FD" w:rsidP="00916699">
            <w:pPr>
              <w:widowControl w:val="0"/>
              <w:spacing w:after="0"/>
              <w:ind w:right="120"/>
              <w:jc w:val="both"/>
              <w:rPr>
                <w:rFonts w:ascii="Times New Roman" w:eastAsia="Times New Roman" w:hAnsi="Times New Roman" w:cs="Times New Roman"/>
                <w:color w:val="4A86E8"/>
                <w:sz w:val="23"/>
                <w:szCs w:val="23"/>
                <w:highlight w:val="white"/>
              </w:rPr>
            </w:pPr>
            <w:r w:rsidRPr="009D7EC2">
              <w:rPr>
                <w:rFonts w:ascii="Times New Roman" w:eastAsia="Times New Roman" w:hAnsi="Times New Roman" w:cs="Times New Roman"/>
                <w:color w:val="000000" w:themeColor="text1"/>
                <w:sz w:val="23"/>
                <w:szCs w:val="23"/>
              </w:rPr>
              <w:t xml:space="preserve">Місце, де повинні бути виконані роботи чи надані послуги: </w:t>
            </w:r>
            <w:r w:rsidR="00D0545D" w:rsidRPr="00D0545D">
              <w:rPr>
                <w:rFonts w:ascii="Times New Roman" w:hAnsi="Times New Roman" w:cs="Times New Roman"/>
                <w:color w:val="000000" w:themeColor="text1"/>
                <w:sz w:val="23"/>
                <w:szCs w:val="23"/>
              </w:rPr>
              <w:t xml:space="preserve">Кіровоградська область, Кропивницький район, </w:t>
            </w:r>
            <w:r w:rsidR="00ED02B9" w:rsidRPr="00ED02B9">
              <w:rPr>
                <w:rFonts w:ascii="Times New Roman" w:hAnsi="Times New Roman" w:cs="Times New Roman"/>
                <w:color w:val="000000" w:themeColor="text1"/>
                <w:sz w:val="23"/>
                <w:szCs w:val="23"/>
              </w:rPr>
              <w:t>м. Кропивницький, вул. Марії Примаченко, 4</w:t>
            </w:r>
          </w:p>
        </w:tc>
      </w:tr>
      <w:tr w:rsidR="00CF06FD" w:rsidRPr="009D7EC2" w14:paraId="130B0EA1" w14:textId="77777777" w:rsidTr="00291196">
        <w:trPr>
          <w:trHeight w:val="645"/>
          <w:jc w:val="center"/>
        </w:trPr>
        <w:tc>
          <w:tcPr>
            <w:tcW w:w="705" w:type="dxa"/>
          </w:tcPr>
          <w:p w14:paraId="1631DDD7"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4.4</w:t>
            </w:r>
          </w:p>
        </w:tc>
        <w:tc>
          <w:tcPr>
            <w:tcW w:w="2805" w:type="dxa"/>
          </w:tcPr>
          <w:p w14:paraId="12185028"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строки поставки товарів, виконання робіт, надання послуг</w:t>
            </w:r>
          </w:p>
        </w:tc>
        <w:tc>
          <w:tcPr>
            <w:tcW w:w="6450" w:type="dxa"/>
          </w:tcPr>
          <w:p w14:paraId="49C7DA35" w14:textId="07DF29A8" w:rsidR="00CF06FD" w:rsidRPr="009D7EC2" w:rsidRDefault="00CF06FD" w:rsidP="00A02B76">
            <w:pPr>
              <w:widowControl w:val="0"/>
              <w:spacing w:after="0"/>
              <w:rPr>
                <w:rFonts w:ascii="Times New Roman" w:eastAsia="Times New Roman" w:hAnsi="Times New Roman" w:cs="Times New Roman"/>
                <w:b/>
                <w:sz w:val="23"/>
                <w:szCs w:val="23"/>
                <w:highlight w:val="yellow"/>
              </w:rPr>
            </w:pPr>
            <w:r w:rsidRPr="009D7EC2">
              <w:rPr>
                <w:rFonts w:ascii="Times New Roman" w:eastAsia="Times New Roman" w:hAnsi="Times New Roman" w:cs="Times New Roman"/>
                <w:b/>
                <w:sz w:val="23"/>
                <w:szCs w:val="23"/>
              </w:rPr>
              <w:t xml:space="preserve">до  </w:t>
            </w:r>
            <w:r w:rsidR="00ED02B9">
              <w:rPr>
                <w:rFonts w:ascii="Times New Roman" w:eastAsia="Times New Roman" w:hAnsi="Times New Roman" w:cs="Times New Roman"/>
                <w:b/>
                <w:sz w:val="23"/>
                <w:szCs w:val="23"/>
                <w:lang w:val="ru-RU"/>
              </w:rPr>
              <w:t>12</w:t>
            </w:r>
            <w:r w:rsidR="006176D7">
              <w:rPr>
                <w:rFonts w:ascii="Times New Roman" w:eastAsia="Times New Roman" w:hAnsi="Times New Roman" w:cs="Times New Roman"/>
                <w:b/>
                <w:sz w:val="23"/>
                <w:szCs w:val="23"/>
                <w:lang w:val="ru-RU"/>
              </w:rPr>
              <w:t>.</w:t>
            </w:r>
            <w:r w:rsidR="00ED02B9">
              <w:rPr>
                <w:rFonts w:ascii="Times New Roman" w:eastAsia="Times New Roman" w:hAnsi="Times New Roman" w:cs="Times New Roman"/>
                <w:b/>
                <w:sz w:val="23"/>
                <w:szCs w:val="23"/>
                <w:lang w:val="ru-RU"/>
              </w:rPr>
              <w:t>11</w:t>
            </w:r>
            <w:r w:rsidR="006176D7">
              <w:rPr>
                <w:rFonts w:ascii="Times New Roman" w:eastAsia="Times New Roman" w:hAnsi="Times New Roman" w:cs="Times New Roman"/>
                <w:b/>
                <w:sz w:val="23"/>
                <w:szCs w:val="23"/>
                <w:lang w:val="ru-RU"/>
              </w:rPr>
              <w:t>.2026 року</w:t>
            </w:r>
            <w:r w:rsidRPr="009D7EC2">
              <w:rPr>
                <w:rFonts w:ascii="Times New Roman" w:eastAsia="Times New Roman" w:hAnsi="Times New Roman" w:cs="Times New Roman"/>
                <w:b/>
                <w:sz w:val="23"/>
                <w:szCs w:val="23"/>
              </w:rPr>
              <w:t xml:space="preserve"> включно </w:t>
            </w:r>
          </w:p>
        </w:tc>
      </w:tr>
      <w:tr w:rsidR="00CF06FD" w:rsidRPr="009D7EC2" w14:paraId="162673CA" w14:textId="77777777" w:rsidTr="00291196">
        <w:trPr>
          <w:trHeight w:val="841"/>
          <w:jc w:val="center"/>
        </w:trPr>
        <w:tc>
          <w:tcPr>
            <w:tcW w:w="705" w:type="dxa"/>
          </w:tcPr>
          <w:p w14:paraId="2A3CF521"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5</w:t>
            </w:r>
          </w:p>
        </w:tc>
        <w:tc>
          <w:tcPr>
            <w:tcW w:w="2805" w:type="dxa"/>
          </w:tcPr>
          <w:p w14:paraId="7F94C721"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Недискримінація учасників</w:t>
            </w:r>
            <w:r w:rsidRPr="009D7EC2">
              <w:rPr>
                <w:rFonts w:ascii="Times New Roman" w:eastAsia="Times New Roman" w:hAnsi="Times New Roman" w:cs="Times New Roman"/>
                <w:sz w:val="23"/>
                <w:szCs w:val="23"/>
              </w:rPr>
              <w:t xml:space="preserve"> </w:t>
            </w:r>
          </w:p>
        </w:tc>
        <w:tc>
          <w:tcPr>
            <w:tcW w:w="6450" w:type="dxa"/>
          </w:tcPr>
          <w:p w14:paraId="52BEB6BB" w14:textId="77777777" w:rsidR="00601BD6" w:rsidRPr="00601BD6" w:rsidRDefault="00601BD6" w:rsidP="00601BD6">
            <w:pPr>
              <w:widowControl w:val="0"/>
              <w:spacing w:after="0"/>
              <w:ind w:right="140"/>
              <w:jc w:val="both"/>
              <w:rPr>
                <w:rFonts w:ascii="Times New Roman" w:eastAsia="Times New Roman" w:hAnsi="Times New Roman" w:cs="Times New Roman"/>
                <w:color w:val="000000"/>
                <w:sz w:val="23"/>
                <w:szCs w:val="23"/>
              </w:rPr>
            </w:pPr>
            <w:r w:rsidRPr="00601BD6">
              <w:rPr>
                <w:rFonts w:ascii="Times New Roman" w:eastAsia="Times New Roman" w:hAnsi="Times New Roman" w:cs="Times New Roman"/>
                <w:color w:val="000000"/>
                <w:sz w:val="23"/>
                <w:szCs w:val="23"/>
              </w:rPr>
              <w:t>Учасники (резиденти та нерезиденти) всіх форм власності та організаційно-правових форм беруть участь у процедурах закупівель на рівних умовах, крім фізичних та юридичних осіб, до яких застосовані санкції відповідно до Закону України «Про санкції». Замовники забезпечують вільний доступ усіх учасників до інформації про закупівлю, передбаченої цим Законом.</w:t>
            </w:r>
          </w:p>
          <w:p w14:paraId="09A83C85" w14:textId="7974FF6B" w:rsidR="00CF06FD" w:rsidRPr="009D7EC2" w:rsidRDefault="00601BD6" w:rsidP="00601BD6">
            <w:pPr>
              <w:widowControl w:val="0"/>
              <w:spacing w:after="0"/>
              <w:ind w:right="140"/>
              <w:jc w:val="both"/>
              <w:rPr>
                <w:rFonts w:ascii="Times New Roman" w:eastAsia="Times New Roman" w:hAnsi="Times New Roman" w:cs="Times New Roman"/>
                <w:sz w:val="23"/>
                <w:szCs w:val="23"/>
              </w:rPr>
            </w:pPr>
            <w:r w:rsidRPr="00601BD6">
              <w:rPr>
                <w:rFonts w:ascii="Times New Roman" w:eastAsia="Times New Roman" w:hAnsi="Times New Roman" w:cs="Times New Roman"/>
                <w:color w:val="000000"/>
                <w:sz w:val="23"/>
                <w:szCs w:val="23"/>
              </w:rPr>
              <w:t>Учасник-нерезидент зобов’язаний надати інформацію про кінцевих бенефіціарних власників відповідно до вимог цієї тендерної документації.</w:t>
            </w:r>
          </w:p>
        </w:tc>
      </w:tr>
      <w:tr w:rsidR="00CF06FD" w:rsidRPr="009D7EC2" w14:paraId="6503EBF2" w14:textId="77777777" w:rsidTr="00291196">
        <w:trPr>
          <w:trHeight w:val="1119"/>
          <w:jc w:val="center"/>
        </w:trPr>
        <w:tc>
          <w:tcPr>
            <w:tcW w:w="705" w:type="dxa"/>
          </w:tcPr>
          <w:p w14:paraId="5C34CC12"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6</w:t>
            </w:r>
          </w:p>
        </w:tc>
        <w:tc>
          <w:tcPr>
            <w:tcW w:w="2805" w:type="dxa"/>
          </w:tcPr>
          <w:p w14:paraId="7085B783"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Валюта, у якій повинна бути зазначена ціна тендерної пропозиції</w:t>
            </w:r>
            <w:r w:rsidRPr="009D7EC2">
              <w:rPr>
                <w:rFonts w:ascii="Times New Roman" w:eastAsia="Times New Roman" w:hAnsi="Times New Roman" w:cs="Times New Roman"/>
                <w:sz w:val="23"/>
                <w:szCs w:val="23"/>
              </w:rPr>
              <w:t xml:space="preserve"> </w:t>
            </w:r>
          </w:p>
        </w:tc>
        <w:tc>
          <w:tcPr>
            <w:tcW w:w="6450" w:type="dxa"/>
          </w:tcPr>
          <w:p w14:paraId="54DE08C9" w14:textId="77777777" w:rsidR="00CF06FD" w:rsidRPr="009D7EC2" w:rsidRDefault="00CF06FD" w:rsidP="00A02B76">
            <w:pPr>
              <w:widowControl w:val="0"/>
              <w:spacing w:after="0"/>
              <w:ind w:right="140"/>
              <w:jc w:val="both"/>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Валютою тендерної пропозиції є гривня.</w:t>
            </w:r>
            <w:r w:rsidRPr="009D7EC2">
              <w:rPr>
                <w:rFonts w:ascii="Times New Roman" w:eastAsia="Times New Roman" w:hAnsi="Times New Roman" w:cs="Times New Roman"/>
                <w:sz w:val="23"/>
                <w:szCs w:val="23"/>
              </w:rPr>
              <w:t xml:space="preserve"> </w:t>
            </w:r>
            <w:r w:rsidRPr="009D7EC2">
              <w:rPr>
                <w:rFonts w:ascii="Times New Roman" w:eastAsia="Times New Roman" w:hAnsi="Times New Roman" w:cs="Times New Roman"/>
                <w:b/>
                <w:i/>
                <w:color w:val="000000"/>
                <w:sz w:val="23"/>
                <w:szCs w:val="23"/>
              </w:rPr>
              <w:t>У разі якщо учасником процедури закупівлі є нерезидент</w:t>
            </w:r>
            <w:r w:rsidRPr="009D7EC2">
              <w:rPr>
                <w:rFonts w:ascii="Times New Roman" w:eastAsia="Times New Roman" w:hAnsi="Times New Roman" w:cs="Times New Roman"/>
                <w:b/>
                <w:color w:val="000000"/>
                <w:sz w:val="23"/>
                <w:szCs w:val="23"/>
              </w:rPr>
              <w:t xml:space="preserve">,  </w:t>
            </w:r>
            <w:r w:rsidRPr="009D7EC2">
              <w:rPr>
                <w:rFonts w:ascii="Times New Roman" w:eastAsia="Times New Roman" w:hAnsi="Times New Roman" w:cs="Times New Roman"/>
                <w:color w:val="000000"/>
                <w:sz w:val="23"/>
                <w:szCs w:val="23"/>
              </w:rPr>
              <w:t xml:space="preserve">такий </w:t>
            </w:r>
            <w:r w:rsidRPr="009D7EC2">
              <w:rPr>
                <w:rFonts w:ascii="Times New Roman" w:eastAsia="Times New Roman" w:hAnsi="Times New Roman" w:cs="Times New Roman"/>
                <w:sz w:val="23"/>
                <w:szCs w:val="23"/>
              </w:rPr>
              <w:t>у</w:t>
            </w:r>
            <w:r w:rsidRPr="009D7EC2">
              <w:rPr>
                <w:rFonts w:ascii="Times New Roman" w:eastAsia="Times New Roman" w:hAnsi="Times New Roman" w:cs="Times New Roman"/>
                <w:color w:val="000000"/>
                <w:sz w:val="23"/>
                <w:szCs w:val="23"/>
              </w:rPr>
              <w:t>часник зазначає ціну пропозиції в електронній системі закупівель у валюті – гривня.</w:t>
            </w:r>
          </w:p>
        </w:tc>
      </w:tr>
      <w:tr w:rsidR="00CF06FD" w:rsidRPr="009D7EC2" w14:paraId="69FACDFA" w14:textId="77777777" w:rsidTr="00291196">
        <w:trPr>
          <w:trHeight w:val="1119"/>
          <w:jc w:val="center"/>
        </w:trPr>
        <w:tc>
          <w:tcPr>
            <w:tcW w:w="705" w:type="dxa"/>
          </w:tcPr>
          <w:p w14:paraId="627F9674"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7</w:t>
            </w:r>
          </w:p>
        </w:tc>
        <w:tc>
          <w:tcPr>
            <w:tcW w:w="2805" w:type="dxa"/>
          </w:tcPr>
          <w:p w14:paraId="53BBBD6D"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Мова (мови), якою  (якими) повинні бути  складені тендерні пропозиції</w:t>
            </w:r>
          </w:p>
        </w:tc>
        <w:tc>
          <w:tcPr>
            <w:tcW w:w="6450" w:type="dxa"/>
          </w:tcPr>
          <w:p w14:paraId="645EDDE8" w14:textId="77777777" w:rsidR="00CF06FD" w:rsidRPr="009D7EC2" w:rsidRDefault="00CF06FD" w:rsidP="00A02B76">
            <w:pPr>
              <w:widowControl w:val="0"/>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Мова тендерної пропозиції – українська.</w:t>
            </w:r>
          </w:p>
          <w:p w14:paraId="2673E8EC" w14:textId="77777777" w:rsidR="00CF06FD" w:rsidRPr="009D7EC2" w:rsidRDefault="00CF06FD" w:rsidP="00A02B76">
            <w:pPr>
              <w:widowControl w:val="0"/>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sidRPr="009D7EC2">
              <w:rPr>
                <w:rFonts w:ascii="Times New Roman" w:eastAsia="Times New Roman" w:hAnsi="Times New Roman" w:cs="Times New Roman"/>
                <w:sz w:val="23"/>
                <w:szCs w:val="23"/>
              </w:rPr>
              <w:t>іншою мовою</w:t>
            </w:r>
            <w:r w:rsidRPr="009D7EC2">
              <w:rPr>
                <w:rFonts w:ascii="Times New Roman" w:eastAsia="Times New Roman" w:hAnsi="Times New Roman" w:cs="Times New Roman"/>
                <w:color w:val="000000"/>
                <w:sz w:val="23"/>
                <w:szCs w:val="23"/>
              </w:rPr>
              <w:t>. Визначальним є текст, викладений українською мовою.</w:t>
            </w:r>
          </w:p>
          <w:p w14:paraId="47BB5ED4" w14:textId="77777777" w:rsidR="00CF06FD" w:rsidRPr="009D7EC2" w:rsidRDefault="00CF06FD" w:rsidP="00A02B76">
            <w:pPr>
              <w:widowControl w:val="0"/>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7A31D496" w14:textId="77777777" w:rsidR="00CF06FD" w:rsidRPr="009D7EC2" w:rsidRDefault="00CF06FD" w:rsidP="00A02B76">
            <w:pPr>
              <w:widowControl w:val="0"/>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sidRPr="009D7EC2">
              <w:rPr>
                <w:rFonts w:ascii="Times New Roman" w:eastAsia="Times New Roman" w:hAnsi="Times New Roman" w:cs="Times New Roman"/>
                <w:sz w:val="23"/>
                <w:szCs w:val="23"/>
              </w:rPr>
              <w:t>І</w:t>
            </w:r>
            <w:r w:rsidRPr="009D7EC2">
              <w:rPr>
                <w:rFonts w:ascii="Times New Roman" w:eastAsia="Times New Roman" w:hAnsi="Times New Roman" w:cs="Times New Roman"/>
                <w:color w:val="000000"/>
                <w:sz w:val="23"/>
                <w:szCs w:val="23"/>
              </w:rPr>
              <w:t>нтернет, адреси електронної пошти, торговельної марки (знак</w:t>
            </w:r>
            <w:r w:rsidRPr="009D7EC2">
              <w:rPr>
                <w:rFonts w:ascii="Times New Roman" w:eastAsia="Times New Roman" w:hAnsi="Times New Roman" w:cs="Times New Roman"/>
                <w:sz w:val="23"/>
                <w:szCs w:val="23"/>
              </w:rPr>
              <w:t>а</w:t>
            </w:r>
            <w:r w:rsidRPr="009D7EC2">
              <w:rPr>
                <w:rFonts w:ascii="Times New Roman" w:eastAsia="Times New Roman" w:hAnsi="Times New Roman" w:cs="Times New Roman"/>
                <w:color w:val="000000"/>
                <w:sz w:val="23"/>
                <w:szCs w:val="23"/>
              </w:rPr>
              <w:t xml:space="preserve"> для товарів та послуг), загальноприйняті міжнародні терміни). Тендерна пропозиція та </w:t>
            </w:r>
            <w:r w:rsidRPr="009D7EC2">
              <w:rPr>
                <w:rFonts w:ascii="Times New Roman" w:eastAsia="Times New Roman" w:hAnsi="Times New Roman" w:cs="Times New Roman"/>
                <w:sz w:val="23"/>
                <w:szCs w:val="23"/>
              </w:rPr>
              <w:t>в</w:t>
            </w:r>
            <w:r w:rsidRPr="009D7EC2">
              <w:rPr>
                <w:rFonts w:ascii="Times New Roman" w:eastAsia="Times New Roman" w:hAnsi="Times New Roman" w:cs="Times New Roman"/>
                <w:color w:val="000000"/>
                <w:sz w:val="23"/>
                <w:szCs w:val="23"/>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sidRPr="009D7EC2">
              <w:rPr>
                <w:rFonts w:ascii="Times New Roman" w:eastAsia="Times New Roman" w:hAnsi="Times New Roman" w:cs="Times New Roman"/>
                <w:sz w:val="23"/>
                <w:szCs w:val="23"/>
              </w:rPr>
              <w:t>українською мовою</w:t>
            </w:r>
            <w:r w:rsidRPr="009D7EC2">
              <w:rPr>
                <w:rFonts w:ascii="Times New Roman" w:eastAsia="Times New Roman" w:hAnsi="Times New Roman" w:cs="Times New Roman"/>
                <w:color w:val="000000"/>
                <w:sz w:val="23"/>
                <w:szCs w:val="23"/>
              </w:rPr>
              <w:t xml:space="preserve">. </w:t>
            </w:r>
          </w:p>
          <w:p w14:paraId="64B57C12" w14:textId="77777777" w:rsidR="00CF06FD" w:rsidRPr="009D7EC2" w:rsidRDefault="00CF06FD" w:rsidP="00A02B76">
            <w:pPr>
              <w:widowControl w:val="0"/>
              <w:spacing w:after="0"/>
              <w:jc w:val="both"/>
              <w:rPr>
                <w:rFonts w:ascii="Times New Roman" w:eastAsia="Times New Roman" w:hAnsi="Times New Roman" w:cs="Times New Roman"/>
                <w:b/>
                <w:color w:val="000000"/>
                <w:sz w:val="23"/>
                <w:szCs w:val="23"/>
              </w:rPr>
            </w:pPr>
            <w:r w:rsidRPr="009D7EC2">
              <w:rPr>
                <w:rFonts w:ascii="Times New Roman" w:eastAsia="Times New Roman" w:hAnsi="Times New Roman" w:cs="Times New Roman"/>
                <w:b/>
                <w:color w:val="000000"/>
                <w:sz w:val="23"/>
                <w:szCs w:val="23"/>
              </w:rPr>
              <w:t>Виключення:</w:t>
            </w:r>
          </w:p>
          <w:p w14:paraId="2165A8DD" w14:textId="77777777" w:rsidR="00CF06FD" w:rsidRPr="009D7EC2" w:rsidRDefault="00CF06FD" w:rsidP="00A02B76">
            <w:pPr>
              <w:widowControl w:val="0"/>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9D7EC2">
              <w:rPr>
                <w:rFonts w:ascii="Times New Roman" w:eastAsia="Times New Roman" w:hAnsi="Times New Roman" w:cs="Times New Roman"/>
                <w:sz w:val="23"/>
                <w:szCs w:val="23"/>
              </w:rPr>
              <w:t>у</w:t>
            </w:r>
            <w:r w:rsidRPr="009D7EC2">
              <w:rPr>
                <w:rFonts w:ascii="Times New Roman" w:eastAsia="Times New Roman" w:hAnsi="Times New Roman" w:cs="Times New Roman"/>
                <w:color w:val="000000"/>
                <w:sz w:val="23"/>
                <w:szCs w:val="23"/>
              </w:rPr>
              <w:t xml:space="preserve"> тому числі якщо такі документи надані іноземною мовою без перекладу. </w:t>
            </w:r>
          </w:p>
          <w:p w14:paraId="540BF675" w14:textId="77777777" w:rsidR="00CF06FD" w:rsidRPr="009D7EC2" w:rsidRDefault="00CF06FD"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 xml:space="preserve">2.  </w:t>
            </w:r>
            <w:r w:rsidRPr="009D7EC2">
              <w:rPr>
                <w:rFonts w:ascii="Times New Roman" w:eastAsia="Times New Roman" w:hAnsi="Times New Roman" w:cs="Times New Roman"/>
                <w:sz w:val="23"/>
                <w:szCs w:val="23"/>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w:t>
            </w:r>
            <w:r w:rsidRPr="009D7EC2">
              <w:rPr>
                <w:rFonts w:ascii="Times New Roman" w:eastAsia="Times New Roman" w:hAnsi="Times New Roman" w:cs="Times New Roman"/>
                <w:sz w:val="23"/>
                <w:szCs w:val="23"/>
              </w:rPr>
              <w:lastRenderedPageBreak/>
              <w:t>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CF06FD" w:rsidRPr="009D7EC2" w14:paraId="4B6DD211" w14:textId="77777777" w:rsidTr="00291196">
        <w:trPr>
          <w:trHeight w:val="501"/>
          <w:jc w:val="center"/>
        </w:trPr>
        <w:tc>
          <w:tcPr>
            <w:tcW w:w="9960" w:type="dxa"/>
            <w:gridSpan w:val="3"/>
            <w:vAlign w:val="center"/>
          </w:tcPr>
          <w:p w14:paraId="55BCEA1A"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lastRenderedPageBreak/>
              <w:t xml:space="preserve">Розділ 2. Порядок </w:t>
            </w:r>
            <w:r w:rsidRPr="009D7EC2">
              <w:rPr>
                <w:rFonts w:ascii="Times New Roman" w:eastAsia="Times New Roman" w:hAnsi="Times New Roman" w:cs="Times New Roman"/>
                <w:b/>
                <w:sz w:val="23"/>
                <w:szCs w:val="23"/>
              </w:rPr>
              <w:t>в</w:t>
            </w:r>
            <w:r w:rsidRPr="009D7EC2">
              <w:rPr>
                <w:rFonts w:ascii="Times New Roman" w:eastAsia="Times New Roman" w:hAnsi="Times New Roman" w:cs="Times New Roman"/>
                <w:b/>
                <w:color w:val="000000"/>
                <w:sz w:val="23"/>
                <w:szCs w:val="23"/>
              </w:rPr>
              <w:t>несення змін та надання роз’яснень до тендерної документації</w:t>
            </w:r>
          </w:p>
        </w:tc>
      </w:tr>
      <w:tr w:rsidR="00CF06FD" w:rsidRPr="009D7EC2" w14:paraId="53D0FE0C" w14:textId="77777777" w:rsidTr="00291196">
        <w:trPr>
          <w:trHeight w:val="1975"/>
          <w:jc w:val="center"/>
        </w:trPr>
        <w:tc>
          <w:tcPr>
            <w:tcW w:w="705" w:type="dxa"/>
          </w:tcPr>
          <w:p w14:paraId="4F20C239"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1</w:t>
            </w:r>
          </w:p>
        </w:tc>
        <w:tc>
          <w:tcPr>
            <w:tcW w:w="2805" w:type="dxa"/>
          </w:tcPr>
          <w:p w14:paraId="36C7DBB3" w14:textId="77777777" w:rsidR="00CF06FD" w:rsidRPr="009D7EC2" w:rsidRDefault="00CF06FD" w:rsidP="00A02B76">
            <w:pPr>
              <w:widowControl w:val="0"/>
              <w:spacing w:after="0"/>
              <w:rPr>
                <w:rFonts w:ascii="Times New Roman" w:eastAsia="Times New Roman" w:hAnsi="Times New Roman" w:cs="Times New Roman"/>
                <w:b/>
                <w:sz w:val="23"/>
                <w:szCs w:val="23"/>
              </w:rPr>
            </w:pPr>
            <w:r w:rsidRPr="009D7EC2">
              <w:rPr>
                <w:rFonts w:ascii="Times New Roman" w:eastAsia="Times New Roman" w:hAnsi="Times New Roman" w:cs="Times New Roman"/>
                <w:b/>
                <w:sz w:val="23"/>
                <w:szCs w:val="23"/>
              </w:rPr>
              <w:t>Процедура надання роз’яснень щодо тендерної документації</w:t>
            </w:r>
          </w:p>
        </w:tc>
        <w:tc>
          <w:tcPr>
            <w:tcW w:w="6450" w:type="dxa"/>
          </w:tcPr>
          <w:p w14:paraId="2C443772"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звернутися до замовника з вимогою щодо усунення порушення під час проведення тендеру. </w:t>
            </w:r>
          </w:p>
          <w:p w14:paraId="500FECF3"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 </w:t>
            </w:r>
          </w:p>
          <w:p w14:paraId="0E020CA2"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Замовник повинен </w:t>
            </w:r>
            <w:r w:rsidRPr="009D7EC2">
              <w:rPr>
                <w:rFonts w:ascii="Times New Roman" w:eastAsia="Times New Roman" w:hAnsi="Times New Roman" w:cs="Times New Roman"/>
                <w:b/>
                <w:i/>
                <w:sz w:val="23"/>
                <w:szCs w:val="23"/>
                <w:highlight w:val="white"/>
              </w:rPr>
              <w:t>протягом трьох днів</w:t>
            </w:r>
            <w:r w:rsidRPr="009D7EC2">
              <w:rPr>
                <w:rFonts w:ascii="Times New Roman" w:eastAsia="Times New Roman" w:hAnsi="Times New Roman" w:cs="Times New Roman"/>
                <w:sz w:val="23"/>
                <w:szCs w:val="23"/>
                <w:highlight w:val="white"/>
              </w:rPr>
              <w:t xml:space="preserve"> з дати їх оприлюднення надати роз’яснення на звернення шляхом оприлюднення його в електронній системі закупівель.</w:t>
            </w:r>
          </w:p>
          <w:p w14:paraId="7FAB5AF8"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w:t>
            </w:r>
          </w:p>
          <w:p w14:paraId="6BCDDE2B" w14:textId="77777777" w:rsidR="00CF06FD" w:rsidRPr="009D7EC2" w:rsidRDefault="00CF06FD" w:rsidP="00A02B76">
            <w:pPr>
              <w:widowControl w:val="0"/>
              <w:spacing w:after="0"/>
              <w:jc w:val="both"/>
              <w:rPr>
                <w:rFonts w:ascii="Times New Roman" w:eastAsia="Times New Roman" w:hAnsi="Times New Roman" w:cs="Times New Roman"/>
                <w:i/>
                <w:sz w:val="23"/>
                <w:szCs w:val="23"/>
              </w:rPr>
            </w:pPr>
            <w:r w:rsidRPr="009D7EC2">
              <w:rPr>
                <w:rFonts w:ascii="Times New Roman" w:eastAsia="Times New Roman" w:hAnsi="Times New Roman" w:cs="Times New Roman"/>
                <w:sz w:val="23"/>
                <w:szCs w:val="23"/>
                <w:highlight w:val="white"/>
              </w:rPr>
              <w:t xml:space="preserve">Для поновлення перебігу відкритих торгів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w:t>
            </w:r>
            <w:r w:rsidRPr="009D7EC2">
              <w:rPr>
                <w:rFonts w:ascii="Times New Roman" w:eastAsia="Times New Roman" w:hAnsi="Times New Roman" w:cs="Times New Roman"/>
                <w:b/>
                <w:i/>
                <w:sz w:val="23"/>
                <w:szCs w:val="23"/>
                <w:highlight w:val="white"/>
              </w:rPr>
              <w:t>не менш як на чотири дні.</w:t>
            </w:r>
          </w:p>
        </w:tc>
      </w:tr>
      <w:tr w:rsidR="00CF06FD" w:rsidRPr="009D7EC2" w14:paraId="050EE6E7" w14:textId="77777777" w:rsidTr="00291196">
        <w:trPr>
          <w:trHeight w:val="1119"/>
          <w:jc w:val="center"/>
        </w:trPr>
        <w:tc>
          <w:tcPr>
            <w:tcW w:w="705" w:type="dxa"/>
          </w:tcPr>
          <w:p w14:paraId="13AEF7E4"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2</w:t>
            </w:r>
          </w:p>
        </w:tc>
        <w:tc>
          <w:tcPr>
            <w:tcW w:w="2805" w:type="dxa"/>
          </w:tcPr>
          <w:p w14:paraId="3A689E06"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Внесення змін до тендерної документації</w:t>
            </w:r>
          </w:p>
        </w:tc>
        <w:tc>
          <w:tcPr>
            <w:tcW w:w="6450" w:type="dxa"/>
          </w:tcPr>
          <w:p w14:paraId="43709B3B" w14:textId="77777777" w:rsidR="00042C31" w:rsidRPr="009D7EC2" w:rsidRDefault="00042C31" w:rsidP="00A02B76">
            <w:pPr>
              <w:tabs>
                <w:tab w:val="left" w:pos="388"/>
                <w:tab w:val="left" w:pos="616"/>
                <w:tab w:val="left" w:pos="3600"/>
              </w:tabs>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Замовник має право з власної ініціативи або у разі усунення порушень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закупівель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14:paraId="51FFF5B5" w14:textId="77777777" w:rsidR="00042C31" w:rsidRPr="009D7EC2" w:rsidRDefault="00042C31" w:rsidP="00A02B76">
            <w:pPr>
              <w:tabs>
                <w:tab w:val="left" w:pos="388"/>
                <w:tab w:val="left" w:pos="616"/>
                <w:tab w:val="left" w:pos="3600"/>
              </w:tabs>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2.2. 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p w14:paraId="75A9903A" w14:textId="63820156" w:rsidR="00CF06FD" w:rsidRPr="009D7EC2" w:rsidRDefault="00042C31" w:rsidP="00A02B76">
            <w:pPr>
              <w:tabs>
                <w:tab w:val="left" w:pos="388"/>
                <w:tab w:val="left" w:pos="616"/>
                <w:tab w:val="left" w:pos="3600"/>
              </w:tabs>
              <w:spacing w:after="0"/>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lastRenderedPageBreak/>
              <w:t>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CF06FD" w:rsidRPr="009D7EC2" w14:paraId="12F88132" w14:textId="77777777" w:rsidTr="00291196">
        <w:trPr>
          <w:trHeight w:val="480"/>
          <w:jc w:val="center"/>
        </w:trPr>
        <w:tc>
          <w:tcPr>
            <w:tcW w:w="9960" w:type="dxa"/>
            <w:gridSpan w:val="3"/>
            <w:vAlign w:val="center"/>
          </w:tcPr>
          <w:p w14:paraId="27BCD9B3"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lastRenderedPageBreak/>
              <w:t>Розділ 3. Інструкція з підготовки тендерної пропозиції</w:t>
            </w:r>
          </w:p>
        </w:tc>
      </w:tr>
      <w:tr w:rsidR="00CF06FD" w:rsidRPr="009D7EC2" w14:paraId="7085D6A8" w14:textId="77777777" w:rsidTr="00291196">
        <w:trPr>
          <w:trHeight w:val="1119"/>
          <w:jc w:val="center"/>
        </w:trPr>
        <w:tc>
          <w:tcPr>
            <w:tcW w:w="705" w:type="dxa"/>
          </w:tcPr>
          <w:p w14:paraId="6281147C"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1</w:t>
            </w:r>
          </w:p>
        </w:tc>
        <w:tc>
          <w:tcPr>
            <w:tcW w:w="2805" w:type="dxa"/>
          </w:tcPr>
          <w:p w14:paraId="0CFBB12A"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Зміст і спосіб подання тендерної пропозиції</w:t>
            </w:r>
          </w:p>
        </w:tc>
        <w:tc>
          <w:tcPr>
            <w:tcW w:w="6450" w:type="dxa"/>
            <w:vAlign w:val="center"/>
          </w:tcPr>
          <w:p w14:paraId="6B4F730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Тендерна документація формується замовником відповідно до вимог статті 22 Закону з урахуванням Особливостей. Тендерна документація містить перелік документів та/або іншої інформації, які подаються учасником процедури закупівлі у складі тендерної пропозиції, та перелік документів та/або інформації, які подаються переможцем процедури закупівлі. Зазначені переліки оформляються як окремі додатки до тендерної пропозиції.</w:t>
            </w:r>
          </w:p>
          <w:p w14:paraId="61FD33A7"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w:t>
            </w:r>
          </w:p>
          <w:p w14:paraId="49B37299"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 </w:t>
            </w:r>
          </w:p>
          <w:p w14:paraId="044024C3" w14:textId="77777777" w:rsidR="008D71CC" w:rsidRPr="009D7EC2" w:rsidRDefault="008D71CC" w:rsidP="008D71CC">
            <w:pPr>
              <w:widowControl w:val="0"/>
              <w:numPr>
                <w:ilvl w:val="0"/>
                <w:numId w:val="24"/>
              </w:numPr>
              <w:spacing w:after="0"/>
              <w:ind w:left="766" w:hanging="426"/>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інформацією, що підтверджує відповідність учасника кваліфікаційним (кваліфікаційному) критеріям – </w:t>
            </w:r>
            <w:r w:rsidRPr="009D7EC2">
              <w:rPr>
                <w:rFonts w:ascii="Times New Roman" w:eastAsia="Times New Roman" w:hAnsi="Times New Roman" w:cs="Times New Roman"/>
                <w:b/>
                <w:i/>
                <w:sz w:val="23"/>
                <w:szCs w:val="23"/>
              </w:rPr>
              <w:t>згідно</w:t>
            </w:r>
            <w:r w:rsidRPr="009D7EC2">
              <w:rPr>
                <w:rFonts w:ascii="Times New Roman" w:eastAsia="Times New Roman" w:hAnsi="Times New Roman" w:cs="Times New Roman"/>
                <w:sz w:val="23"/>
                <w:szCs w:val="23"/>
              </w:rPr>
              <w:t xml:space="preserve"> з </w:t>
            </w:r>
            <w:r w:rsidRPr="009D7EC2">
              <w:rPr>
                <w:rFonts w:ascii="Times New Roman" w:eastAsia="Times New Roman" w:hAnsi="Times New Roman" w:cs="Times New Roman"/>
                <w:b/>
                <w:i/>
                <w:sz w:val="23"/>
                <w:szCs w:val="23"/>
              </w:rPr>
              <w:t>Додатком 1</w:t>
            </w:r>
            <w:r w:rsidRPr="009D7EC2">
              <w:rPr>
                <w:rFonts w:ascii="Times New Roman" w:eastAsia="Times New Roman" w:hAnsi="Times New Roman" w:cs="Times New Roman"/>
                <w:sz w:val="23"/>
                <w:szCs w:val="23"/>
              </w:rPr>
              <w:t xml:space="preserve"> до цієї тендерної документації;</w:t>
            </w:r>
          </w:p>
          <w:p w14:paraId="2BCF03C4" w14:textId="77777777" w:rsidR="008D71CC" w:rsidRPr="009D7EC2" w:rsidRDefault="008D71CC" w:rsidP="008D71CC">
            <w:pPr>
              <w:widowControl w:val="0"/>
              <w:numPr>
                <w:ilvl w:val="0"/>
                <w:numId w:val="23"/>
              </w:num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інформацією щодо відсутності підстав, установлених в пункті 47 Особливостей, – </w:t>
            </w:r>
            <w:r w:rsidRPr="009D7EC2">
              <w:rPr>
                <w:rFonts w:ascii="Times New Roman" w:eastAsia="Times New Roman" w:hAnsi="Times New Roman" w:cs="Times New Roman"/>
                <w:b/>
                <w:i/>
                <w:sz w:val="23"/>
                <w:szCs w:val="23"/>
              </w:rPr>
              <w:t>згідно з Додатком 1</w:t>
            </w:r>
            <w:r w:rsidRPr="009D7EC2">
              <w:rPr>
                <w:rFonts w:ascii="Times New Roman" w:eastAsia="Times New Roman" w:hAnsi="Times New Roman" w:cs="Times New Roman"/>
                <w:sz w:val="23"/>
                <w:szCs w:val="23"/>
              </w:rPr>
              <w:t xml:space="preserve"> до цієї тендерної документації;</w:t>
            </w:r>
          </w:p>
          <w:p w14:paraId="3FD02F26" w14:textId="77777777" w:rsidR="008D71CC" w:rsidRPr="009D7EC2" w:rsidRDefault="008D71CC" w:rsidP="008D71CC">
            <w:pPr>
              <w:widowControl w:val="0"/>
              <w:numPr>
                <w:ilvl w:val="0"/>
                <w:numId w:val="23"/>
              </w:num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 — </w:t>
            </w:r>
            <w:r w:rsidRPr="009D7EC2">
              <w:rPr>
                <w:rFonts w:ascii="Times New Roman" w:eastAsia="Times New Roman" w:hAnsi="Times New Roman" w:cs="Times New Roman"/>
                <w:b/>
                <w:i/>
                <w:sz w:val="23"/>
                <w:szCs w:val="23"/>
              </w:rPr>
              <w:t>згідно з Додатком 2</w:t>
            </w:r>
            <w:r w:rsidRPr="009D7EC2">
              <w:rPr>
                <w:rFonts w:ascii="Times New Roman" w:eastAsia="Times New Roman" w:hAnsi="Times New Roman" w:cs="Times New Roman"/>
                <w:sz w:val="23"/>
                <w:szCs w:val="23"/>
              </w:rPr>
              <w:t xml:space="preserve"> до тендерної документації;</w:t>
            </w:r>
          </w:p>
          <w:p w14:paraId="30ADA071" w14:textId="77777777" w:rsidR="008D71CC" w:rsidRPr="009D7EC2" w:rsidRDefault="008D71CC" w:rsidP="008D71CC">
            <w:pPr>
              <w:widowControl w:val="0"/>
              <w:numPr>
                <w:ilvl w:val="0"/>
                <w:numId w:val="23"/>
              </w:num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Тендерна пропозиція – </w:t>
            </w:r>
            <w:r w:rsidRPr="009D7EC2">
              <w:rPr>
                <w:rFonts w:ascii="Times New Roman" w:eastAsia="Times New Roman" w:hAnsi="Times New Roman" w:cs="Times New Roman"/>
                <w:b/>
                <w:i/>
                <w:sz w:val="23"/>
                <w:szCs w:val="23"/>
              </w:rPr>
              <w:t xml:space="preserve">згідно з Додатком 4 </w:t>
            </w:r>
            <w:r w:rsidRPr="009D7EC2">
              <w:rPr>
                <w:rFonts w:ascii="Times New Roman" w:eastAsia="Times New Roman" w:hAnsi="Times New Roman" w:cs="Times New Roman"/>
                <w:sz w:val="23"/>
                <w:szCs w:val="23"/>
              </w:rPr>
              <w:t>до тендерної документації;</w:t>
            </w:r>
          </w:p>
          <w:p w14:paraId="0FF0EE83" w14:textId="77777777" w:rsidR="008D71CC" w:rsidRPr="009D7EC2" w:rsidRDefault="008D71CC" w:rsidP="008D71CC">
            <w:pPr>
              <w:widowControl w:val="0"/>
              <w:numPr>
                <w:ilvl w:val="0"/>
                <w:numId w:val="23"/>
              </w:num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у разі якщо тендерна пропозиція подається об’єднанням учасників, до неї обов’язково включається документ про створення такого об’єднання;</w:t>
            </w:r>
          </w:p>
          <w:p w14:paraId="28FADACD" w14:textId="77777777" w:rsidR="008D71CC" w:rsidRPr="009D7EC2" w:rsidRDefault="008D71CC" w:rsidP="008D71CC">
            <w:pPr>
              <w:widowControl w:val="0"/>
              <w:numPr>
                <w:ilvl w:val="0"/>
                <w:numId w:val="23"/>
              </w:num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іншою інформацією та документами, відповідно до вимог цієї тендерної документації та додатків до неї.</w:t>
            </w:r>
          </w:p>
          <w:p w14:paraId="3AA8C1B1" w14:textId="77777777" w:rsidR="008D71CC" w:rsidRPr="009D7EC2" w:rsidRDefault="008D71CC" w:rsidP="008D71CC">
            <w:pPr>
              <w:widowControl w:val="0"/>
              <w:numPr>
                <w:ilvl w:val="0"/>
                <w:numId w:val="23"/>
              </w:num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Додаток 5 Перелік документів, які подаються </w:t>
            </w:r>
            <w:r w:rsidRPr="009D7EC2">
              <w:rPr>
                <w:rFonts w:ascii="Times New Roman" w:eastAsia="Times New Roman" w:hAnsi="Times New Roman" w:cs="Times New Roman"/>
                <w:sz w:val="23"/>
                <w:szCs w:val="23"/>
              </w:rPr>
              <w:lastRenderedPageBreak/>
              <w:t>учасником(винесено окремим файлом)</w:t>
            </w:r>
          </w:p>
          <w:p w14:paraId="771B6742" w14:textId="77777777" w:rsidR="008D71CC" w:rsidRDefault="008D71CC" w:rsidP="008D71CC">
            <w:pPr>
              <w:widowControl w:val="0"/>
              <w:numPr>
                <w:ilvl w:val="0"/>
                <w:numId w:val="23"/>
              </w:numP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Додаток 6 Перелік документів, які подаються переможцем (винесено окремим файлом)</w:t>
            </w:r>
          </w:p>
          <w:p w14:paraId="6F589A37" w14:textId="77777777" w:rsidR="008D71CC" w:rsidRPr="00390D10" w:rsidRDefault="008D71CC" w:rsidP="008D71CC">
            <w:pPr>
              <w:widowControl w:val="0"/>
              <w:jc w:val="both"/>
              <w:rPr>
                <w:rFonts w:ascii="Times New Roman" w:eastAsia="Times New Roman" w:hAnsi="Times New Roman" w:cs="Times New Roman"/>
                <w:i/>
                <w:sz w:val="23"/>
                <w:szCs w:val="23"/>
              </w:rPr>
            </w:pPr>
            <w:r w:rsidRPr="007535E6">
              <w:rPr>
                <w:rFonts w:ascii="Times New Roman" w:eastAsia="Times New Roman" w:hAnsi="Times New Roman" w:cs="Times New Roman"/>
                <w:i/>
                <w:sz w:val="23"/>
                <w:szCs w:val="23"/>
              </w:rPr>
              <w:t>Перелік всіх документів та/або всієї інформації, які подаються учасником процедури закупівлі у складі тендерної пропозиції, та перелік всіх документів та/або всієї інформації, які подаються переможцем процедури закупівлі, оформлюються двома окремими додатками до тендерної документації. У зазначених переліках замовник розміщує посилання на відповідні вимоги тендерної документації, якщо включення таких вимог до переліків у повному обсязі ускладнило б їх сприйняття.</w:t>
            </w:r>
          </w:p>
          <w:p w14:paraId="352111E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50B90111" w14:textId="77777777" w:rsidR="008D71CC" w:rsidRPr="009D7EC2" w:rsidRDefault="008D71CC" w:rsidP="008D71CC">
            <w:pPr>
              <w:widowControl w:val="0"/>
              <w:spacing w:after="0"/>
              <w:jc w:val="both"/>
              <w:rPr>
                <w:rFonts w:ascii="Times New Roman" w:eastAsia="Times New Roman" w:hAnsi="Times New Roman" w:cs="Times New Roman"/>
                <w:i/>
                <w:sz w:val="23"/>
                <w:szCs w:val="23"/>
              </w:rPr>
            </w:pPr>
            <w:r w:rsidRPr="009D7EC2">
              <w:rPr>
                <w:rFonts w:ascii="Times New Roman" w:eastAsia="Times New Roman" w:hAnsi="Times New Roman" w:cs="Times New Roman"/>
                <w:i/>
                <w:sz w:val="23"/>
                <w:szCs w:val="23"/>
              </w:rPr>
              <w:t xml:space="preserve">Переможець процедури закупівлі у строк, що не перевищує </w:t>
            </w:r>
            <w:r w:rsidRPr="009D7EC2">
              <w:rPr>
                <w:rFonts w:ascii="Times New Roman" w:eastAsia="Times New Roman" w:hAnsi="Times New Roman" w:cs="Times New Roman"/>
                <w:b/>
                <w:i/>
                <w:sz w:val="23"/>
                <w:szCs w:val="23"/>
                <w:u w:val="single"/>
              </w:rPr>
              <w:t>чотири дні з дати оприлюднення в електронній системі закупівель повідомлення про намір укласти договір про закупівлю</w:t>
            </w:r>
            <w:r w:rsidRPr="009D7EC2">
              <w:rPr>
                <w:rFonts w:ascii="Times New Roman" w:eastAsia="Times New Roman" w:hAnsi="Times New Roman" w:cs="Times New Roman"/>
                <w:i/>
                <w:sz w:val="23"/>
                <w:szCs w:val="23"/>
              </w:rPr>
              <w:t>, повинен надати замовнику шляхом оприлюднення в електронній системі закупівель документи, встановлені в Додатку 6 (для переможця).</w:t>
            </w:r>
          </w:p>
          <w:p w14:paraId="646AD8D1" w14:textId="77777777" w:rsidR="008D71CC" w:rsidRPr="009D7EC2" w:rsidRDefault="008D71CC" w:rsidP="008D71CC">
            <w:pPr>
              <w:widowControl w:val="0"/>
              <w:spacing w:after="0"/>
              <w:jc w:val="both"/>
              <w:rPr>
                <w:rFonts w:ascii="Times New Roman" w:eastAsia="Times New Roman" w:hAnsi="Times New Roman" w:cs="Times New Roman"/>
                <w:b/>
                <w:sz w:val="23"/>
                <w:szCs w:val="23"/>
              </w:rPr>
            </w:pPr>
            <w:r w:rsidRPr="009D7EC2">
              <w:rPr>
                <w:rFonts w:ascii="Times New Roman" w:eastAsia="Times New Roman" w:hAnsi="Times New Roman" w:cs="Times New Roman"/>
                <w:b/>
                <w:sz w:val="23"/>
                <w:szCs w:val="23"/>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720CBC7D"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14:paraId="6DA7FD32"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Документи, що не передбачені законодавством для учасників - юридичних, фізичних осіб, у тому числі фізичних осіб - підприємців, не подаються.</w:t>
            </w:r>
          </w:p>
          <w:p w14:paraId="60A955AE"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5B48F16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Під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p w14:paraId="18625D5B"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Під час використання електронної системи закупівель з метою подання пропозицій та їх оцінки документи та дані </w:t>
            </w:r>
            <w:r w:rsidRPr="009D7EC2">
              <w:rPr>
                <w:rFonts w:ascii="Times New Roman" w:eastAsia="Times New Roman" w:hAnsi="Times New Roman" w:cs="Times New Roman"/>
                <w:sz w:val="23"/>
                <w:szCs w:val="23"/>
              </w:rPr>
              <w:lastRenderedPageBreak/>
              <w:t xml:space="preserve">створюються та подаються з урахуванням вимог законів України «Про електронні документи та електронний документообіг» та «Про електронні довірчі послуги».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кваліфікованого електронного підпису або удосконаленого електронного підпису. </w:t>
            </w:r>
          </w:p>
          <w:p w14:paraId="10A42A7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Учасник під час подання тендерної пропозиції має накласти кваліфікований електронний підпис або удосконалений електронний підпис особи уповноваженої на підписання тендерної пропозиції учасника. </w:t>
            </w:r>
          </w:p>
          <w:p w14:paraId="04FE4990"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Опис формальних (несуттєвих) помилок, допущення яких учасниками не призведе до відхилення їх тендерних пропозицій: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14:paraId="2A58D87B"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Перелік формальних помилок, затверджений наказом Мінекономіки від 15.04.2020 № 710:</w:t>
            </w:r>
          </w:p>
          <w:p w14:paraId="2D759EE2"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1. Інформація/документ, подана учасником процедури закупівлі у складі тендерної пропозиції, містить помилку (помилки) у частині: </w:t>
            </w:r>
          </w:p>
          <w:p w14:paraId="145D006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уживання великої літери; </w:t>
            </w:r>
          </w:p>
          <w:p w14:paraId="4EE5EB2D"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уживання розділових знаків та відмінювання слів у реченні; </w:t>
            </w:r>
          </w:p>
          <w:p w14:paraId="657C032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використання слова або мовного звороту, запозичених з іншої мови; </w:t>
            </w:r>
          </w:p>
          <w:p w14:paraId="6192A96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14:paraId="527A4011"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застосування правил переносу частини слова з рядка в рядок; </w:t>
            </w:r>
          </w:p>
          <w:p w14:paraId="36F8AFFB"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написання слів разом та/або окремо, та/або через дефіс; </w:t>
            </w:r>
          </w:p>
          <w:p w14:paraId="7D8407E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14:paraId="4D30DD79"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w:t>
            </w:r>
            <w:r w:rsidRPr="009D7EC2">
              <w:rPr>
                <w:rFonts w:ascii="Times New Roman" w:eastAsia="Times New Roman" w:hAnsi="Times New Roman" w:cs="Times New Roman"/>
                <w:sz w:val="23"/>
                <w:szCs w:val="23"/>
              </w:rPr>
              <w:lastRenderedPageBreak/>
              <w:t xml:space="preserve">закупівлі. </w:t>
            </w:r>
          </w:p>
          <w:p w14:paraId="66AD44CB"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p>
          <w:p w14:paraId="203517C9"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4. Окрема сторінка (сторінки) копії документа (документів) не завірена підписом та/або печаткою учасника процедури закупівлі (у разі її використання). </w:t>
            </w:r>
          </w:p>
          <w:p w14:paraId="2FDE2D0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p>
          <w:p w14:paraId="7972F395"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або удосконалений електронний підпис. </w:t>
            </w:r>
          </w:p>
          <w:p w14:paraId="49F78D3F"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p>
          <w:p w14:paraId="38F275F1"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8. Подання документа учасником процедури закупівлі у складі тендерної пропозиції, що є сканованою копією оригіналу документа/електронного документа. </w:t>
            </w:r>
          </w:p>
          <w:p w14:paraId="48A3600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14:paraId="3EA83008"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14:paraId="554778E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p>
          <w:p w14:paraId="31F6E3A8"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6788696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Приклади  формальних (несуттєвих) помилок, допущення яких учасниками не призведе до відхилення їх тендерних пропозицій:</w:t>
            </w:r>
          </w:p>
          <w:p w14:paraId="7740E8FD"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«кіровоградська область» замість «Кіровоградська область» або </w:t>
            </w:r>
            <w:r w:rsidRPr="009D7EC2">
              <w:rPr>
                <w:rFonts w:ascii="Times New Roman" w:eastAsia="Times New Roman" w:hAnsi="Times New Roman" w:cs="Times New Roman"/>
                <w:sz w:val="23"/>
                <w:szCs w:val="23"/>
              </w:rPr>
              <w:lastRenderedPageBreak/>
              <w:t xml:space="preserve">«місто кропивницький» замість «місто Кропивницький»; </w:t>
            </w:r>
          </w:p>
          <w:p w14:paraId="103717D1"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«у складі тендерна пропозиція» замість «у складі тендерної пропозиції»;</w:t>
            </w:r>
          </w:p>
          <w:p w14:paraId="2C99619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«наявність в учасника процедури закупівлі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14:paraId="13421F06"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«тендернапропозиція» замість «тендерна пропозиція»;</w:t>
            </w:r>
          </w:p>
          <w:p w14:paraId="6AACE6FE"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«срток поставки» замість «строк поставки»;</w:t>
            </w:r>
          </w:p>
          <w:p w14:paraId="062698D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«Довідка» замість «Лист», «Гарантійний лист» замість «Довідка», «Лист» замість «Гарантійний лист» тощо;</w:t>
            </w:r>
          </w:p>
          <w:p w14:paraId="11C2E9B2"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подання документа у форматі  «PDF» замість «JPEG», «JPEG» замість «PDF», «RAR» замість «PDF», «7z» замість «PDF» тощо.</w:t>
            </w:r>
          </w:p>
          <w:p w14:paraId="7D8C06D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Перелік документів та/або інформації, які подаються учасником процедури закупівлі у складі тендерної пропозиції, та перелік документів та/або інформації, які подаються переможцем процедури закупівлі, зазначені в окремих додатках до тендерної документації (Додаток 5, Додаток 6)</w:t>
            </w:r>
          </w:p>
          <w:p w14:paraId="368A3E53" w14:textId="7FF024C6" w:rsidR="00F81731"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На файл(и) тендерної пропозиції, завантажені в електронну систему закупівель, накладається електронний підпис, що базується на кваліфікованому сертифікаті електронного підпису </w:t>
            </w:r>
            <w:r w:rsidRPr="009D7EC2">
              <w:rPr>
                <w:rFonts w:ascii="Times New Roman" w:eastAsia="Times New Roman" w:hAnsi="Times New Roman" w:cs="Times New Roman"/>
                <w:i/>
                <w:sz w:val="23"/>
                <w:szCs w:val="23"/>
              </w:rPr>
              <w:t>або удосконаленому сертифікаті електронного підпису</w:t>
            </w:r>
            <w:r w:rsidRPr="009D7EC2">
              <w:rPr>
                <w:rFonts w:ascii="Times New Roman" w:eastAsia="Times New Roman" w:hAnsi="Times New Roman" w:cs="Times New Roman"/>
                <w:sz w:val="23"/>
                <w:szCs w:val="23"/>
              </w:rPr>
              <w:t>, відповідно до вимог Закону України "Про електронні довірчі послуги» (далі – електронний підпис).</w:t>
            </w:r>
          </w:p>
        </w:tc>
      </w:tr>
      <w:tr w:rsidR="00CF06FD" w:rsidRPr="009D7EC2" w14:paraId="063D30F3" w14:textId="77777777" w:rsidTr="00291196">
        <w:trPr>
          <w:trHeight w:val="913"/>
          <w:jc w:val="center"/>
        </w:trPr>
        <w:tc>
          <w:tcPr>
            <w:tcW w:w="705" w:type="dxa"/>
          </w:tcPr>
          <w:p w14:paraId="5988E96F"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2</w:t>
            </w:r>
          </w:p>
        </w:tc>
        <w:tc>
          <w:tcPr>
            <w:tcW w:w="2805" w:type="dxa"/>
          </w:tcPr>
          <w:p w14:paraId="747031A5" w14:textId="77777777" w:rsidR="00CF06FD" w:rsidRPr="009D7EC2" w:rsidRDefault="00CF06FD" w:rsidP="00A02B76">
            <w:pPr>
              <w:widowControl w:val="0"/>
              <w:spacing w:after="0"/>
              <w:rPr>
                <w:rFonts w:ascii="Times New Roman" w:eastAsia="Times New Roman" w:hAnsi="Times New Roman" w:cs="Times New Roman"/>
                <w:sz w:val="23"/>
                <w:szCs w:val="23"/>
              </w:rPr>
            </w:pPr>
            <w:bookmarkStart w:id="1" w:name="_heading=h.tyjcwt" w:colFirst="0" w:colLast="0"/>
            <w:bookmarkEnd w:id="1"/>
            <w:r w:rsidRPr="009D7EC2">
              <w:rPr>
                <w:rFonts w:ascii="Times New Roman" w:eastAsia="Times New Roman" w:hAnsi="Times New Roman" w:cs="Times New Roman"/>
                <w:b/>
                <w:color w:val="000000"/>
                <w:sz w:val="23"/>
                <w:szCs w:val="23"/>
              </w:rPr>
              <w:t>Забезпечення тендерної пропозиції</w:t>
            </w:r>
          </w:p>
        </w:tc>
        <w:tc>
          <w:tcPr>
            <w:tcW w:w="6450" w:type="dxa"/>
            <w:vAlign w:val="center"/>
          </w:tcPr>
          <w:p w14:paraId="0F2D7D7B" w14:textId="77777777" w:rsidR="00CF06FD" w:rsidRPr="009D7EC2" w:rsidRDefault="00CF06FD" w:rsidP="00A02B76">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Забезпечення тендерної пропозиції не вимагається. </w:t>
            </w:r>
          </w:p>
          <w:p w14:paraId="597F5DC5" w14:textId="77777777" w:rsidR="00CF06FD" w:rsidRPr="009D7EC2" w:rsidRDefault="00CF06FD" w:rsidP="00A02B76">
            <w:pPr>
              <w:spacing w:after="0"/>
              <w:jc w:val="both"/>
              <w:rPr>
                <w:rFonts w:ascii="Times New Roman" w:eastAsia="Times New Roman" w:hAnsi="Times New Roman" w:cs="Times New Roman"/>
                <w:i/>
                <w:color w:val="FF0000"/>
                <w:sz w:val="23"/>
                <w:szCs w:val="23"/>
                <w:highlight w:val="yellow"/>
              </w:rPr>
            </w:pPr>
          </w:p>
        </w:tc>
      </w:tr>
      <w:tr w:rsidR="00CF06FD" w:rsidRPr="009D7EC2" w14:paraId="29325C37" w14:textId="77777777" w:rsidTr="00291196">
        <w:trPr>
          <w:trHeight w:val="1119"/>
          <w:jc w:val="center"/>
        </w:trPr>
        <w:tc>
          <w:tcPr>
            <w:tcW w:w="705" w:type="dxa"/>
          </w:tcPr>
          <w:p w14:paraId="748BA0B5"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3</w:t>
            </w:r>
          </w:p>
        </w:tc>
        <w:tc>
          <w:tcPr>
            <w:tcW w:w="2805" w:type="dxa"/>
          </w:tcPr>
          <w:p w14:paraId="2BA13611"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Умови повернення чи неповернення забезпечення тендерної пропозиції</w:t>
            </w:r>
          </w:p>
        </w:tc>
        <w:tc>
          <w:tcPr>
            <w:tcW w:w="6450" w:type="dxa"/>
            <w:vAlign w:val="center"/>
          </w:tcPr>
          <w:p w14:paraId="62A3FCD2" w14:textId="77777777" w:rsidR="00CF06FD" w:rsidRPr="009D7EC2" w:rsidRDefault="00CF06FD" w:rsidP="00A02B76">
            <w:pPr>
              <w:widowControl w:val="0"/>
              <w:pBdr>
                <w:top w:val="nil"/>
                <w:left w:val="nil"/>
                <w:bottom w:val="nil"/>
                <w:right w:val="nil"/>
                <w:between w:val="nil"/>
              </w:pBdr>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Не передбачається.</w:t>
            </w:r>
          </w:p>
          <w:p w14:paraId="4826EB8A" w14:textId="77777777" w:rsidR="00CF06FD" w:rsidRPr="009D7EC2" w:rsidRDefault="00CF06FD" w:rsidP="00A02B76">
            <w:pPr>
              <w:widowControl w:val="0"/>
              <w:pBdr>
                <w:top w:val="nil"/>
                <w:left w:val="nil"/>
                <w:bottom w:val="nil"/>
                <w:right w:val="nil"/>
                <w:between w:val="nil"/>
              </w:pBdr>
              <w:spacing w:after="0"/>
              <w:ind w:right="120"/>
              <w:jc w:val="both"/>
              <w:rPr>
                <w:rFonts w:ascii="Times New Roman" w:eastAsia="Times New Roman" w:hAnsi="Times New Roman" w:cs="Times New Roman"/>
                <w:sz w:val="23"/>
                <w:szCs w:val="23"/>
              </w:rPr>
            </w:pPr>
          </w:p>
          <w:p w14:paraId="1826F283" w14:textId="77777777" w:rsidR="00CF06FD" w:rsidRPr="009D7EC2" w:rsidRDefault="00CF06FD" w:rsidP="00A02B76">
            <w:pPr>
              <w:spacing w:after="0"/>
              <w:jc w:val="both"/>
              <w:rPr>
                <w:rFonts w:ascii="Times New Roman" w:eastAsia="Times New Roman" w:hAnsi="Times New Roman" w:cs="Times New Roman"/>
                <w:sz w:val="23"/>
                <w:szCs w:val="23"/>
              </w:rPr>
            </w:pPr>
          </w:p>
        </w:tc>
      </w:tr>
      <w:tr w:rsidR="00CF06FD" w:rsidRPr="009D7EC2" w14:paraId="6991ECE9" w14:textId="77777777" w:rsidTr="00291196">
        <w:trPr>
          <w:trHeight w:val="560"/>
          <w:jc w:val="center"/>
        </w:trPr>
        <w:tc>
          <w:tcPr>
            <w:tcW w:w="705" w:type="dxa"/>
          </w:tcPr>
          <w:p w14:paraId="0C086E8B"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4</w:t>
            </w:r>
          </w:p>
        </w:tc>
        <w:tc>
          <w:tcPr>
            <w:tcW w:w="2805" w:type="dxa"/>
          </w:tcPr>
          <w:p w14:paraId="3A8585B1"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Строк, протягом якого тендерні пропозиції є дійсними</w:t>
            </w:r>
          </w:p>
        </w:tc>
        <w:tc>
          <w:tcPr>
            <w:tcW w:w="6450" w:type="dxa"/>
            <w:vAlign w:val="center"/>
          </w:tcPr>
          <w:p w14:paraId="14C49B24" w14:textId="77777777" w:rsidR="00481F2A" w:rsidRPr="009D7EC2" w:rsidRDefault="00481F2A" w:rsidP="00A02B76">
            <w:pPr>
              <w:widowControl w:val="0"/>
              <w:spacing w:after="0"/>
              <w:jc w:val="both"/>
              <w:rPr>
                <w:rFonts w:ascii="Times New Roman" w:eastAsia="Times New Roman" w:hAnsi="Times New Roman" w:cs="Times New Roman"/>
                <w:sz w:val="23"/>
                <w:szCs w:val="23"/>
              </w:rPr>
            </w:pPr>
            <w:bookmarkStart w:id="2" w:name="_Hlk172196593"/>
            <w:r w:rsidRPr="009D7EC2">
              <w:rPr>
                <w:rFonts w:ascii="Times New Roman" w:eastAsia="Times New Roman" w:hAnsi="Times New Roman" w:cs="Times New Roman"/>
                <w:sz w:val="23"/>
                <w:szCs w:val="23"/>
              </w:rPr>
              <w:t xml:space="preserve">Тендерні пропозиції вважаються дійсними </w:t>
            </w:r>
            <w:r w:rsidRPr="009D7EC2">
              <w:rPr>
                <w:rFonts w:ascii="Times New Roman" w:eastAsia="Times New Roman" w:hAnsi="Times New Roman" w:cs="Times New Roman"/>
                <w:b/>
                <w:i/>
                <w:sz w:val="23"/>
                <w:szCs w:val="23"/>
                <w:u w:val="single"/>
              </w:rPr>
              <w:t>протягом 120 (ста двадцяти) днів</w:t>
            </w:r>
            <w:r w:rsidRPr="009D7EC2">
              <w:rPr>
                <w:rFonts w:ascii="Times New Roman" w:eastAsia="Times New Roman" w:hAnsi="Times New Roman" w:cs="Times New Roman"/>
                <w:sz w:val="23"/>
                <w:szCs w:val="23"/>
              </w:rPr>
              <w:t xml:space="preserve"> із дати кінцевого строку подання тендерних пропозицій, </w:t>
            </w:r>
            <w:r w:rsidRPr="009D7EC2">
              <w:rPr>
                <w:rFonts w:ascii="Times New Roman" w:eastAsia="Times New Roman" w:hAnsi="Times New Roman" w:cs="Times New Roman"/>
                <w:b/>
                <w:bCs/>
                <w:sz w:val="23"/>
                <w:szCs w:val="23"/>
              </w:rPr>
              <w:t>про що надати гарантійний лист.</w:t>
            </w:r>
          </w:p>
          <w:bookmarkEnd w:id="2"/>
          <w:p w14:paraId="55806EE5" w14:textId="77777777" w:rsidR="00481F2A" w:rsidRPr="009D7EC2" w:rsidRDefault="00481F2A"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До закінчення зазначеного строку замовник має право вимагати від учасників процедури закупівлі продовження строку дії тендерних пропозицій. </w:t>
            </w:r>
          </w:p>
          <w:p w14:paraId="3B2B3796" w14:textId="77777777" w:rsidR="00481F2A" w:rsidRPr="009D7EC2" w:rsidRDefault="00481F2A" w:rsidP="00A02B76">
            <w:pPr>
              <w:widowControl w:val="0"/>
              <w:spacing w:after="0"/>
              <w:jc w:val="both"/>
              <w:rPr>
                <w:rFonts w:ascii="Times New Roman" w:eastAsia="Times New Roman" w:hAnsi="Times New Roman" w:cs="Times New Roman"/>
                <w:sz w:val="23"/>
                <w:szCs w:val="23"/>
                <w:u w:val="single"/>
              </w:rPr>
            </w:pPr>
            <w:r w:rsidRPr="009D7EC2">
              <w:rPr>
                <w:rFonts w:ascii="Times New Roman" w:eastAsia="Times New Roman" w:hAnsi="Times New Roman" w:cs="Times New Roman"/>
                <w:sz w:val="23"/>
                <w:szCs w:val="23"/>
              </w:rPr>
              <w:t xml:space="preserve">Учасник процедури закупівлі </w:t>
            </w:r>
            <w:r w:rsidRPr="009D7EC2">
              <w:rPr>
                <w:rFonts w:ascii="Times New Roman" w:eastAsia="Times New Roman" w:hAnsi="Times New Roman" w:cs="Times New Roman"/>
                <w:sz w:val="23"/>
                <w:szCs w:val="23"/>
                <w:u w:val="single"/>
              </w:rPr>
              <w:t>має право:</w:t>
            </w:r>
          </w:p>
          <w:p w14:paraId="04003AA8" w14:textId="77777777" w:rsidR="00481F2A" w:rsidRPr="009D7EC2" w:rsidRDefault="00481F2A"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відхилити таку вимогу, не втрачаючи при цьому наданого ним забезпечення тендерної пропозиції;</w:t>
            </w:r>
          </w:p>
          <w:p w14:paraId="17D6E53F" w14:textId="77777777" w:rsidR="00481F2A" w:rsidRPr="009D7EC2" w:rsidRDefault="00481F2A"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погодитися з вимогою та продовжити строк дії поданої ним тендерної пропозиції і наданого забезпечення тендерної пропозиції </w:t>
            </w:r>
            <w:r w:rsidRPr="009D7EC2">
              <w:rPr>
                <w:rFonts w:ascii="Times New Roman" w:eastAsia="Times New Roman" w:hAnsi="Times New Roman" w:cs="Times New Roman"/>
                <w:i/>
                <w:sz w:val="23"/>
                <w:szCs w:val="23"/>
              </w:rPr>
              <w:t>(у разі якщо таке вимагалося)</w:t>
            </w:r>
            <w:r w:rsidRPr="009D7EC2">
              <w:rPr>
                <w:rFonts w:ascii="Times New Roman" w:eastAsia="Times New Roman" w:hAnsi="Times New Roman" w:cs="Times New Roman"/>
                <w:sz w:val="23"/>
                <w:szCs w:val="23"/>
              </w:rPr>
              <w:t>.</w:t>
            </w:r>
          </w:p>
          <w:p w14:paraId="3CECF579" w14:textId="2A256DCA" w:rsidR="00CF06FD" w:rsidRPr="009D7EC2" w:rsidRDefault="00481F2A" w:rsidP="00A02B76">
            <w:pPr>
              <w:widowControl w:val="0"/>
              <w:spacing w:after="0"/>
              <w:jc w:val="both"/>
              <w:rPr>
                <w:rFonts w:ascii="Times New Roman" w:eastAsia="Times New Roman" w:hAnsi="Times New Roman" w:cs="Times New Roman"/>
                <w:strike/>
                <w:sz w:val="23"/>
                <w:szCs w:val="23"/>
              </w:rPr>
            </w:pPr>
            <w:r w:rsidRPr="009D7EC2">
              <w:rPr>
                <w:rFonts w:ascii="Times New Roman" w:eastAsia="Times New Roman" w:hAnsi="Times New Roman" w:cs="Times New Roman"/>
                <w:sz w:val="23"/>
                <w:szCs w:val="23"/>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CF06FD" w:rsidRPr="009D7EC2" w14:paraId="341D564C" w14:textId="77777777" w:rsidTr="00291196">
        <w:trPr>
          <w:trHeight w:val="1119"/>
          <w:jc w:val="center"/>
        </w:trPr>
        <w:tc>
          <w:tcPr>
            <w:tcW w:w="705" w:type="dxa"/>
          </w:tcPr>
          <w:p w14:paraId="1E3A8B33"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5</w:t>
            </w:r>
          </w:p>
        </w:tc>
        <w:tc>
          <w:tcPr>
            <w:tcW w:w="2805" w:type="dxa"/>
          </w:tcPr>
          <w:p w14:paraId="46FAF43A"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Кваліфікаційні критерії до учасників та вимоги</w:t>
            </w:r>
            <w:r w:rsidRPr="009D7EC2">
              <w:rPr>
                <w:rFonts w:ascii="Times New Roman" w:eastAsia="Times New Roman" w:hAnsi="Times New Roman" w:cs="Times New Roman"/>
                <w:b/>
                <w:sz w:val="23"/>
                <w:szCs w:val="23"/>
              </w:rPr>
              <w:t xml:space="preserve">, згідно  з пунктом 28  та пунктом </w:t>
            </w:r>
            <w:r w:rsidRPr="009D7EC2">
              <w:rPr>
                <w:rFonts w:ascii="Times New Roman" w:eastAsia="Times New Roman" w:hAnsi="Times New Roman" w:cs="Times New Roman"/>
                <w:b/>
                <w:sz w:val="23"/>
                <w:szCs w:val="23"/>
                <w:highlight w:val="white"/>
              </w:rPr>
              <w:t>47</w:t>
            </w:r>
            <w:r w:rsidRPr="009D7EC2">
              <w:rPr>
                <w:rFonts w:ascii="Times New Roman" w:eastAsia="Times New Roman" w:hAnsi="Times New Roman" w:cs="Times New Roman"/>
                <w:b/>
                <w:color w:val="00B050"/>
                <w:sz w:val="23"/>
                <w:szCs w:val="23"/>
                <w:highlight w:val="white"/>
              </w:rPr>
              <w:t xml:space="preserve"> </w:t>
            </w:r>
            <w:r w:rsidRPr="009D7EC2">
              <w:rPr>
                <w:rFonts w:ascii="Times New Roman" w:eastAsia="Times New Roman" w:hAnsi="Times New Roman" w:cs="Times New Roman"/>
                <w:b/>
                <w:color w:val="00B050"/>
                <w:sz w:val="23"/>
                <w:szCs w:val="23"/>
              </w:rPr>
              <w:t xml:space="preserve"> </w:t>
            </w:r>
            <w:r w:rsidRPr="009D7EC2">
              <w:rPr>
                <w:rFonts w:ascii="Times New Roman" w:eastAsia="Times New Roman" w:hAnsi="Times New Roman" w:cs="Times New Roman"/>
                <w:b/>
                <w:sz w:val="23"/>
                <w:szCs w:val="23"/>
              </w:rPr>
              <w:t>Особливостей</w:t>
            </w:r>
          </w:p>
        </w:tc>
        <w:tc>
          <w:tcPr>
            <w:tcW w:w="6450" w:type="dxa"/>
            <w:vAlign w:val="center"/>
          </w:tcPr>
          <w:p w14:paraId="2478209A" w14:textId="77777777" w:rsidR="00CF06FD" w:rsidRPr="009D7EC2" w:rsidRDefault="00CF06FD" w:rsidP="00A02B76">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sidRPr="009D7EC2">
              <w:rPr>
                <w:rFonts w:ascii="Times New Roman" w:eastAsia="Times New Roman" w:hAnsi="Times New Roman" w:cs="Times New Roman"/>
                <w:b/>
                <w:i/>
                <w:sz w:val="23"/>
                <w:szCs w:val="23"/>
              </w:rPr>
              <w:t>Додатку 1</w:t>
            </w:r>
            <w:r w:rsidRPr="009D7EC2">
              <w:rPr>
                <w:rFonts w:ascii="Times New Roman" w:eastAsia="Times New Roman" w:hAnsi="Times New Roman" w:cs="Times New Roman"/>
                <w:i/>
                <w:sz w:val="23"/>
                <w:szCs w:val="23"/>
              </w:rPr>
              <w:t xml:space="preserve"> </w:t>
            </w:r>
            <w:r w:rsidRPr="009D7EC2">
              <w:rPr>
                <w:rFonts w:ascii="Times New Roman" w:eastAsia="Times New Roman" w:hAnsi="Times New Roman" w:cs="Times New Roman"/>
                <w:sz w:val="23"/>
                <w:szCs w:val="23"/>
              </w:rPr>
              <w:t xml:space="preserve">до цієї тендерної документації. </w:t>
            </w:r>
          </w:p>
          <w:p w14:paraId="2F876B05" w14:textId="77777777" w:rsidR="00CF06FD" w:rsidRPr="009D7EC2" w:rsidRDefault="00CF06FD" w:rsidP="00A02B76">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Спосіб підтвердження відповідності учасника критеріям і вимогам згідно із законодавством наведено в</w:t>
            </w:r>
            <w:r w:rsidRPr="009D7EC2">
              <w:rPr>
                <w:rFonts w:ascii="Times New Roman" w:eastAsia="Times New Roman" w:hAnsi="Times New Roman" w:cs="Times New Roman"/>
                <w:b/>
                <w:sz w:val="23"/>
                <w:szCs w:val="23"/>
              </w:rPr>
              <w:t xml:space="preserve"> </w:t>
            </w:r>
            <w:r w:rsidRPr="009D7EC2">
              <w:rPr>
                <w:rFonts w:ascii="Times New Roman" w:eastAsia="Times New Roman" w:hAnsi="Times New Roman" w:cs="Times New Roman"/>
                <w:b/>
                <w:i/>
                <w:sz w:val="23"/>
                <w:szCs w:val="23"/>
              </w:rPr>
              <w:t>Додатку 1</w:t>
            </w:r>
            <w:r w:rsidRPr="009D7EC2">
              <w:rPr>
                <w:rFonts w:ascii="Times New Roman" w:eastAsia="Times New Roman" w:hAnsi="Times New Roman" w:cs="Times New Roman"/>
                <w:sz w:val="23"/>
                <w:szCs w:val="23"/>
              </w:rPr>
              <w:t xml:space="preserve"> до цієї тендерної документації. </w:t>
            </w:r>
          </w:p>
          <w:p w14:paraId="792165B2" w14:textId="77777777" w:rsidR="00CF06FD" w:rsidRPr="009D7EC2" w:rsidRDefault="00CF06FD" w:rsidP="00A02B76">
            <w:pPr>
              <w:widowControl w:val="0"/>
              <w:spacing w:after="0"/>
              <w:ind w:right="120"/>
              <w:jc w:val="both"/>
              <w:rPr>
                <w:rFonts w:ascii="Times New Roman" w:eastAsia="Times New Roman" w:hAnsi="Times New Roman" w:cs="Times New Roman"/>
                <w:b/>
                <w:sz w:val="23"/>
                <w:szCs w:val="23"/>
              </w:rPr>
            </w:pPr>
            <w:r w:rsidRPr="009D7EC2">
              <w:rPr>
                <w:rFonts w:ascii="Times New Roman" w:eastAsia="Times New Roman" w:hAnsi="Times New Roman" w:cs="Times New Roman"/>
                <w:b/>
                <w:sz w:val="23"/>
                <w:szCs w:val="23"/>
              </w:rPr>
              <w:t xml:space="preserve">Підстави, визначені пунктом </w:t>
            </w:r>
            <w:r w:rsidRPr="009D7EC2">
              <w:rPr>
                <w:rFonts w:ascii="Times New Roman" w:eastAsia="Times New Roman" w:hAnsi="Times New Roman" w:cs="Times New Roman"/>
                <w:b/>
                <w:sz w:val="23"/>
                <w:szCs w:val="23"/>
                <w:highlight w:val="white"/>
              </w:rPr>
              <w:t xml:space="preserve">47 </w:t>
            </w:r>
            <w:r w:rsidRPr="009D7EC2">
              <w:rPr>
                <w:rFonts w:ascii="Times New Roman" w:eastAsia="Times New Roman" w:hAnsi="Times New Roman" w:cs="Times New Roman"/>
                <w:b/>
                <w:sz w:val="23"/>
                <w:szCs w:val="23"/>
              </w:rPr>
              <w:t>Особливостей.</w:t>
            </w:r>
          </w:p>
          <w:p w14:paraId="4141DE9D" w14:textId="77777777" w:rsidR="008D71CC" w:rsidRPr="00243C89" w:rsidRDefault="008D71CC" w:rsidP="008D71CC">
            <w:pPr>
              <w:tabs>
                <w:tab w:val="left" w:pos="388"/>
                <w:tab w:val="left" w:pos="616"/>
                <w:tab w:val="left" w:pos="3600"/>
              </w:tabs>
              <w:suppressAutoHyphens/>
              <w:snapToGrid w:val="0"/>
              <w:jc w:val="both"/>
              <w:rPr>
                <w:rFonts w:ascii="Times New Roman" w:hAnsi="Times New Roman"/>
                <w:color w:val="000000" w:themeColor="text1"/>
                <w:sz w:val="24"/>
              </w:rPr>
            </w:pPr>
            <w:r w:rsidRPr="00243C89">
              <w:rPr>
                <w:rFonts w:ascii="Times New Roman" w:hAnsi="Times New Roman"/>
                <w:color w:val="000000" w:themeColor="text1"/>
                <w:sz w:val="24"/>
              </w:rPr>
              <w:t xml:space="preserve">Замовник приймає рішення про відмову учаснику </w:t>
            </w:r>
            <w:r w:rsidRPr="00BD438C">
              <w:rPr>
                <w:rFonts w:ascii="Times New Roman" w:eastAsia="Times New Roman" w:hAnsi="Times New Roman"/>
                <w:color w:val="000000" w:themeColor="text1"/>
                <w:sz w:val="24"/>
                <w:szCs w:val="24"/>
                <w:lang w:eastAsia="ar-SA"/>
              </w:rPr>
              <w:t xml:space="preserve">процедури закупівлі </w:t>
            </w:r>
            <w:r w:rsidRPr="00243C89">
              <w:rPr>
                <w:rFonts w:ascii="Times New Roman" w:hAnsi="Times New Roman"/>
                <w:color w:val="000000" w:themeColor="text1"/>
                <w:sz w:val="24"/>
              </w:rPr>
              <w:t xml:space="preserve">в участі у </w:t>
            </w:r>
            <w:r w:rsidRPr="00BD438C">
              <w:rPr>
                <w:rFonts w:ascii="Times New Roman" w:eastAsia="Times New Roman" w:hAnsi="Times New Roman"/>
                <w:color w:val="000000" w:themeColor="text1"/>
                <w:sz w:val="24"/>
                <w:szCs w:val="24"/>
                <w:lang w:eastAsia="ar-SA"/>
              </w:rPr>
              <w:t xml:space="preserve">відкритих торгах </w:t>
            </w:r>
            <w:r w:rsidRPr="00243C89">
              <w:rPr>
                <w:rFonts w:ascii="Times New Roman" w:hAnsi="Times New Roman"/>
                <w:color w:val="000000" w:themeColor="text1"/>
                <w:sz w:val="24"/>
              </w:rPr>
              <w:t xml:space="preserve">та зобов’язаний відхилити тендерну пропозицію учасника </w:t>
            </w:r>
            <w:r w:rsidRPr="00BD438C">
              <w:rPr>
                <w:rFonts w:ascii="Times New Roman" w:eastAsia="Times New Roman" w:hAnsi="Times New Roman"/>
                <w:color w:val="000000" w:themeColor="text1"/>
                <w:sz w:val="24"/>
                <w:szCs w:val="24"/>
                <w:lang w:eastAsia="ar-SA"/>
              </w:rPr>
              <w:t xml:space="preserve">процедури закупівлі </w:t>
            </w:r>
            <w:r w:rsidRPr="00243C89">
              <w:rPr>
                <w:rFonts w:ascii="Times New Roman" w:hAnsi="Times New Roman"/>
                <w:color w:val="000000" w:themeColor="text1"/>
                <w:sz w:val="24"/>
              </w:rPr>
              <w:t xml:space="preserve">в разі, </w:t>
            </w:r>
            <w:r w:rsidRPr="00BD438C">
              <w:rPr>
                <w:rFonts w:ascii="Times New Roman" w:eastAsia="Times New Roman" w:hAnsi="Times New Roman"/>
                <w:color w:val="000000" w:themeColor="text1"/>
                <w:sz w:val="24"/>
                <w:szCs w:val="24"/>
                <w:lang w:eastAsia="ar-SA"/>
              </w:rPr>
              <w:t>коли</w:t>
            </w:r>
            <w:r w:rsidRPr="00243C89">
              <w:rPr>
                <w:rFonts w:ascii="Times New Roman" w:hAnsi="Times New Roman"/>
                <w:color w:val="000000" w:themeColor="text1"/>
                <w:sz w:val="24"/>
              </w:rPr>
              <w:t>:</w:t>
            </w:r>
          </w:p>
          <w:p w14:paraId="17061257"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5EFA5D42"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45D89C05"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1E64D00"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1B24C308"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C5ACF10"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 xml:space="preserve">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w:t>
            </w:r>
            <w:r w:rsidRPr="00D53142">
              <w:rPr>
                <w:rFonts w:ascii="Times New Roman" w:eastAsia="Times New Roman" w:hAnsi="Times New Roman"/>
                <w:sz w:val="24"/>
                <w:szCs w:val="24"/>
                <w:lang w:eastAsia="ar-SA"/>
              </w:rPr>
              <w:lastRenderedPageBreak/>
              <w:t>відмиванням коштів), судимість з якого не знято або не погашено в установленому законом порядку;</w:t>
            </w:r>
          </w:p>
          <w:p w14:paraId="72C68BC0"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45EC372A" w14:textId="77777777" w:rsidR="008D71CC" w:rsidRPr="00F6666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8) учасник процедури закупівлі визнаний в установленому законом порядку банкрутом та стосовно нього відкрита ліквідаційна процедура;</w:t>
            </w:r>
          </w:p>
          <w:p w14:paraId="120D2E30" w14:textId="77777777" w:rsidR="008D71CC" w:rsidRPr="006A3D95"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F66662">
              <w:rPr>
                <w:rFonts w:ascii="Times New Roman" w:eastAsia="Times New Roman" w:hAnsi="Times New Roman"/>
                <w:sz w:val="24"/>
                <w:szCs w:val="24"/>
                <w:lang w:eastAsia="ar-SA"/>
              </w:rPr>
              <w:t xml:space="preserve">9) </w:t>
            </w:r>
            <w:r w:rsidRPr="006A3D95">
              <w:rPr>
                <w:rFonts w:ascii="Times New Roman" w:eastAsia="Times New Roman" w:hAnsi="Times New Roman"/>
                <w:sz w:val="24"/>
                <w:szCs w:val="24"/>
                <w:lang w:eastAsia="ar-SA"/>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w:t>
            </w:r>
            <w:r>
              <w:rPr>
                <w:rFonts w:ascii="Times New Roman" w:eastAsia="Times New Roman" w:hAnsi="Times New Roman"/>
                <w:sz w:val="24"/>
                <w:szCs w:val="24"/>
                <w:lang w:eastAsia="ar-SA"/>
              </w:rPr>
              <w:t>-</w:t>
            </w:r>
            <w:r w:rsidRPr="006A3D95">
              <w:rPr>
                <w:rFonts w:ascii="Times New Roman" w:eastAsia="Times New Roman" w:hAnsi="Times New Roman"/>
                <w:sz w:val="24"/>
                <w:szCs w:val="24"/>
                <w:lang w:eastAsia="ar-SA"/>
              </w:rPr>
              <w:t xml:space="preserve"> підприємців та громадських формувань» (для учасника процедури закупівлі </w:t>
            </w:r>
            <w:r>
              <w:rPr>
                <w:rFonts w:ascii="Times New Roman" w:eastAsia="Times New Roman" w:hAnsi="Times New Roman"/>
                <w:sz w:val="24"/>
                <w:szCs w:val="24"/>
                <w:lang w:eastAsia="ar-SA"/>
              </w:rPr>
              <w:t>-</w:t>
            </w:r>
            <w:r w:rsidRPr="006A3D95">
              <w:rPr>
                <w:rFonts w:ascii="Times New Roman" w:eastAsia="Times New Roman" w:hAnsi="Times New Roman"/>
                <w:sz w:val="24"/>
                <w:szCs w:val="24"/>
                <w:lang w:eastAsia="ar-SA"/>
              </w:rPr>
              <w:t xml:space="preserve"> резидента), або учасник процедури закупівлі </w:t>
            </w:r>
            <w:r>
              <w:rPr>
                <w:rFonts w:ascii="Times New Roman" w:eastAsia="Times New Roman" w:hAnsi="Times New Roman"/>
                <w:sz w:val="24"/>
                <w:szCs w:val="24"/>
                <w:lang w:eastAsia="ar-SA"/>
              </w:rPr>
              <w:t>-</w:t>
            </w:r>
            <w:r w:rsidRPr="006A3D95">
              <w:rPr>
                <w:rFonts w:ascii="Times New Roman" w:eastAsia="Times New Roman" w:hAnsi="Times New Roman"/>
                <w:sz w:val="24"/>
                <w:szCs w:val="24"/>
                <w:lang w:eastAsia="ar-SA"/>
              </w:rPr>
              <w:t xml:space="preserve"> нерезидент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p>
          <w:p w14:paraId="1EB19871" w14:textId="77777777" w:rsidR="008D71CC" w:rsidRPr="00D53142"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1E31F8F3" w14:textId="77777777" w:rsidR="008D71CC"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7E284A34" w14:textId="77777777" w:rsidR="008D71CC" w:rsidRPr="00390D10" w:rsidRDefault="008D71CC" w:rsidP="008D71CC">
            <w:pPr>
              <w:tabs>
                <w:tab w:val="left" w:pos="388"/>
                <w:tab w:val="left" w:pos="616"/>
                <w:tab w:val="left" w:pos="3600"/>
              </w:tabs>
              <w:suppressAutoHyphens/>
              <w:snapToGrid w:val="0"/>
              <w:jc w:val="both"/>
              <w:rPr>
                <w:rFonts w:ascii="Times New Roman" w:eastAsia="Times New Roman" w:hAnsi="Times New Roman"/>
                <w:sz w:val="24"/>
                <w:szCs w:val="24"/>
                <w:lang w:eastAsia="ar-SA"/>
              </w:rPr>
            </w:pPr>
            <w:r w:rsidRPr="00D53142">
              <w:rPr>
                <w:rFonts w:ascii="Times New Roman" w:eastAsia="Times New Roman" w:hAnsi="Times New Roman"/>
                <w:sz w:val="24"/>
                <w:szCs w:val="24"/>
                <w:lang w:eastAsia="ar-S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F66662">
              <w:rPr>
                <w:rFonts w:ascii="Times New Roman" w:eastAsia="Times New Roman" w:hAnsi="Times New Roman"/>
                <w:sz w:val="24"/>
                <w:szCs w:val="24"/>
                <w:lang w:eastAsia="ar-SA"/>
              </w:rPr>
              <w:t>.</w:t>
            </w:r>
          </w:p>
          <w:p w14:paraId="6AB3BB7A" w14:textId="77777777" w:rsidR="008D71CC" w:rsidRPr="000C2106" w:rsidRDefault="008D71CC" w:rsidP="008D71CC">
            <w:pPr>
              <w:tabs>
                <w:tab w:val="left" w:pos="388"/>
                <w:tab w:val="left" w:pos="616"/>
                <w:tab w:val="left" w:pos="3600"/>
              </w:tabs>
              <w:suppressAutoHyphens/>
              <w:snapToGrid w:val="0"/>
              <w:spacing w:after="0" w:line="240" w:lineRule="auto"/>
              <w:jc w:val="both"/>
              <w:rPr>
                <w:rFonts w:ascii="Times New Roman" w:eastAsia="Times New Roman" w:hAnsi="Times New Roman"/>
                <w:sz w:val="24"/>
                <w:szCs w:val="24"/>
                <w:lang w:eastAsia="ar-SA"/>
              </w:rPr>
            </w:pPr>
            <w:r>
              <w:rPr>
                <w:rFonts w:ascii="Times New Roman" w:eastAsia="Times New Roman" w:hAnsi="Times New Roman"/>
                <w:sz w:val="24"/>
                <w:szCs w:val="24"/>
                <w:lang w:eastAsia="ar-SA"/>
              </w:rPr>
              <w:t xml:space="preserve">5.2. </w:t>
            </w:r>
            <w:r w:rsidRPr="000C2106">
              <w:rPr>
                <w:rFonts w:ascii="Times New Roman" w:eastAsia="Times New Roman" w:hAnsi="Times New Roman"/>
                <w:sz w:val="24"/>
                <w:szCs w:val="24"/>
                <w:lang w:eastAsia="ar-SA"/>
              </w:rPr>
              <w:t xml:space="preserve">Замовник може прийняти рішення про відмову учаснику процедури закупівлі в участі у відкритих торгах та відхилити тендерну пропозицію учасника процедури закупівлі в разі, коли учасник процедури закупівлі не виконав свої зобов’язання за раніше укладеним договором про закупівлю із цим самим замовником, що призвело до його дострокового </w:t>
            </w:r>
            <w:r w:rsidRPr="000C2106">
              <w:rPr>
                <w:rFonts w:ascii="Times New Roman" w:eastAsia="Times New Roman" w:hAnsi="Times New Roman"/>
                <w:sz w:val="24"/>
                <w:szCs w:val="24"/>
                <w:lang w:eastAsia="ar-SA"/>
              </w:rPr>
              <w:lastRenderedPageBreak/>
              <w:t>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 Учасник процедури закупівлі, що перебуває в обставинах, зазначених у цьому абзаці, може надати підтвердження вжиття заходів для доведення своєї надійності,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процедури закупівлі не може бути відмовлено в участі в процедурі закупівлі.</w:t>
            </w:r>
          </w:p>
          <w:p w14:paraId="0C2C2AA3" w14:textId="77777777" w:rsidR="008D71CC" w:rsidRPr="000C2106" w:rsidRDefault="008D71CC" w:rsidP="008D71CC">
            <w:pPr>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color w:val="000000"/>
                <w:sz w:val="24"/>
                <w:szCs w:val="24"/>
                <w:lang w:eastAsia="ar-SA"/>
              </w:rPr>
              <w:t>5.3</w:t>
            </w:r>
            <w:r w:rsidRPr="000C2106">
              <w:rPr>
                <w:rFonts w:ascii="Times New Roman" w:eastAsia="Times New Roman" w:hAnsi="Times New Roman" w:cs="Times New Roman"/>
                <w:color w:val="000000"/>
                <w:sz w:val="24"/>
                <w:szCs w:val="24"/>
                <w:lang w:eastAsia="ar-SA"/>
              </w:rPr>
              <w:t xml:space="preserve">. Замовник зобов’язаний відхилити тендерну пропозицію переможця процедури закупівлі в разі, коли наявні підстави, визначені </w:t>
            </w:r>
            <w:bookmarkStart w:id="3" w:name="n161"/>
            <w:bookmarkStart w:id="4" w:name="n160"/>
            <w:bookmarkEnd w:id="3"/>
            <w:bookmarkEnd w:id="4"/>
            <w:r w:rsidRPr="000C2106">
              <w:rPr>
                <w:rFonts w:ascii="Times New Roman" w:eastAsia="Times New Roman" w:hAnsi="Times New Roman" w:cs="Times New Roman"/>
                <w:color w:val="000000"/>
                <w:sz w:val="24"/>
                <w:szCs w:val="24"/>
                <w:lang w:eastAsia="ar-SA"/>
              </w:rPr>
              <w:t>пунктом 47 Особливостей.</w:t>
            </w:r>
            <w:r w:rsidRPr="000C2106">
              <w:rPr>
                <w:rFonts w:ascii="Times New Roman" w:eastAsia="Times New Roman" w:hAnsi="Times New Roman" w:cs="Times New Roman"/>
                <w:color w:val="FF0000"/>
                <w:sz w:val="24"/>
                <w:szCs w:val="24"/>
                <w:lang w:eastAsia="ar-SA"/>
              </w:rPr>
              <w:t xml:space="preserve"> </w:t>
            </w:r>
            <w:r w:rsidRPr="000C2106">
              <w:rPr>
                <w:rFonts w:ascii="Times New Roman" w:eastAsia="Times New Roman" w:hAnsi="Times New Roman" w:cs="Times New Roman"/>
                <w:color w:val="000000"/>
                <w:sz w:val="24"/>
                <w:szCs w:val="24"/>
                <w:lang w:eastAsia="ar-SA"/>
              </w:rPr>
              <w:t xml:space="preserve">Переможець процедури закупівлі у строк, що не перевищує чотири дні з дати оприлюднення в електронній системі закупівель повідомлення </w:t>
            </w:r>
            <w:r w:rsidRPr="000C2106">
              <w:rPr>
                <w:rFonts w:ascii="Times New Roman" w:eastAsia="Times New Roman" w:hAnsi="Times New Roman" w:cs="Times New Roman"/>
                <w:sz w:val="24"/>
                <w:szCs w:val="24"/>
                <w:lang w:eastAsia="ar-SA"/>
              </w:rPr>
              <w:t>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w:t>
            </w:r>
            <w:r>
              <w:rPr>
                <w:rFonts w:ascii="Times New Roman" w:eastAsia="Times New Roman" w:hAnsi="Times New Roman" w:cs="Times New Roman"/>
                <w:sz w:val="24"/>
                <w:szCs w:val="24"/>
                <w:lang w:eastAsia="ar-SA"/>
              </w:rPr>
              <w:t>.</w:t>
            </w:r>
            <w:r w:rsidRPr="000C2106">
              <w:rPr>
                <w:rFonts w:ascii="Times New Roman" w:eastAsia="Times New Roman" w:hAnsi="Times New Roman" w:cs="Times New Roman"/>
                <w:sz w:val="24"/>
                <w:szCs w:val="24"/>
                <w:lang w:eastAsia="ar-SA"/>
              </w:rPr>
              <w:t xml:space="preserve"> Замовник не вимагає документального підтвердження публічної інформації, що оприлюднена у формі відкритих даних згідно із </w:t>
            </w:r>
            <w:r w:rsidRPr="000C2106">
              <w:rPr>
                <w:rFonts w:ascii="Times New Roman" w:eastAsia="Times New Roman" w:hAnsi="Times New Roman" w:cs="Times New Roman"/>
                <w:color w:val="0000FF"/>
                <w:sz w:val="24"/>
                <w:szCs w:val="24"/>
                <w:u w:val="single"/>
                <w:lang w:eastAsia="ar-SA"/>
              </w:rPr>
              <w:t>Законом України</w:t>
            </w:r>
            <w:r w:rsidRPr="000C2106">
              <w:rPr>
                <w:rFonts w:ascii="Times New Roman" w:eastAsia="Times New Roman" w:hAnsi="Times New Roman" w:cs="Times New Roman"/>
                <w:sz w:val="24"/>
                <w:szCs w:val="24"/>
                <w:lang w:eastAsia="ar-SA"/>
              </w:rPr>
              <w:t xml:space="preserve">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bookmarkStart w:id="5" w:name="n162"/>
            <w:bookmarkEnd w:id="5"/>
          </w:p>
          <w:p w14:paraId="156C7799" w14:textId="77777777" w:rsidR="008D71CC" w:rsidRPr="000C2106" w:rsidRDefault="008D71CC" w:rsidP="008D71CC">
            <w:pPr>
              <w:spacing w:after="0" w:line="240" w:lineRule="auto"/>
              <w:jc w:val="both"/>
              <w:rPr>
                <w:rFonts w:ascii="Times New Roman" w:eastAsia="Times New Roman" w:hAnsi="Times New Roman" w:cs="Times New Roman"/>
                <w:sz w:val="24"/>
                <w:szCs w:val="24"/>
                <w:lang w:eastAsia="en-US"/>
              </w:rPr>
            </w:pPr>
            <w:r w:rsidRPr="000C2106">
              <w:rPr>
                <w:rFonts w:ascii="Times New Roman" w:eastAsia="Times New Roman" w:hAnsi="Times New Roman" w:cs="Times New Roman"/>
                <w:sz w:val="24"/>
                <w:szCs w:val="24"/>
                <w:lang w:eastAsia="ar-SA"/>
              </w:rPr>
              <w:t>Учасник процедури закупівлі підтверджує відсутність підстав, зазначених в пункті 47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7D34EDE3" w14:textId="77777777" w:rsidR="008D71CC" w:rsidRPr="000C2106" w:rsidRDefault="008D71CC" w:rsidP="008D71CC">
            <w:pPr>
              <w:spacing w:after="0" w:line="240" w:lineRule="auto"/>
              <w:jc w:val="both"/>
              <w:rPr>
                <w:rFonts w:ascii="Times New Roman" w:eastAsia="Times New Roman" w:hAnsi="Times New Roman" w:cs="Times New Roman"/>
                <w:sz w:val="24"/>
                <w:szCs w:val="24"/>
                <w:lang w:eastAsia="en-US"/>
              </w:rPr>
            </w:pPr>
            <w:bookmarkStart w:id="6" w:name="n163"/>
            <w:bookmarkEnd w:id="6"/>
            <w:r w:rsidRPr="000C2106">
              <w:rPr>
                <w:rFonts w:ascii="Times New Roman" w:eastAsia="Times New Roman" w:hAnsi="Times New Roman" w:cs="Times New Roman"/>
                <w:sz w:val="24"/>
                <w:szCs w:val="24"/>
                <w:lang w:eastAsia="en-US"/>
              </w:rPr>
              <w:t xml:space="preserve">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в пункті 47 Особливостей, крім самостійного декларування відсутності таких підстав учасником процедури закупівлі відповідно до абзацу </w:t>
            </w:r>
            <w:r>
              <w:rPr>
                <w:rFonts w:ascii="Times New Roman" w:hAnsi="Times New Roman"/>
                <w:color w:val="000000"/>
                <w:sz w:val="24"/>
                <w:szCs w:val="20"/>
                <w:lang w:eastAsia="en-US"/>
              </w:rPr>
              <w:t>шістнад</w:t>
            </w:r>
            <w:r w:rsidRPr="000C2106">
              <w:rPr>
                <w:rFonts w:ascii="Times New Roman" w:hAnsi="Times New Roman"/>
                <w:color w:val="000000"/>
                <w:sz w:val="24"/>
                <w:szCs w:val="20"/>
                <w:lang w:eastAsia="en-US"/>
              </w:rPr>
              <w:t>цятого</w:t>
            </w:r>
            <w:r w:rsidRPr="000C2106">
              <w:rPr>
                <w:rFonts w:ascii="Times New Roman" w:hAnsi="Times New Roman"/>
                <w:color w:val="FF0000"/>
                <w:sz w:val="24"/>
                <w:szCs w:val="20"/>
                <w:lang w:eastAsia="en-US"/>
              </w:rPr>
              <w:t xml:space="preserve"> </w:t>
            </w:r>
            <w:r w:rsidRPr="000C2106">
              <w:rPr>
                <w:rFonts w:ascii="Times New Roman" w:eastAsia="Times New Roman" w:hAnsi="Times New Roman" w:cs="Times New Roman"/>
                <w:sz w:val="24"/>
                <w:szCs w:val="24"/>
                <w:lang w:eastAsia="en-US"/>
              </w:rPr>
              <w:t xml:space="preserve"> пункту 47 Особливостей.</w:t>
            </w:r>
          </w:p>
          <w:p w14:paraId="72971E57" w14:textId="77777777" w:rsidR="008D71CC" w:rsidRPr="000C2106" w:rsidRDefault="008D71CC" w:rsidP="008D71CC">
            <w:pPr>
              <w:pBdr>
                <w:top w:val="nil"/>
                <w:left w:val="nil"/>
                <w:bottom w:val="nil"/>
                <w:right w:val="nil"/>
                <w:between w:val="nil"/>
              </w:pBdr>
              <w:tabs>
                <w:tab w:val="left" w:pos="388"/>
                <w:tab w:val="left" w:pos="616"/>
                <w:tab w:val="left" w:pos="3600"/>
              </w:tabs>
              <w:spacing w:after="0" w:line="240" w:lineRule="auto"/>
              <w:jc w:val="both"/>
              <w:rPr>
                <w:rFonts w:ascii="Times New Roman" w:eastAsia="Times New Roman" w:hAnsi="Times New Roman" w:cs="Times New Roman"/>
                <w:color w:val="000000"/>
                <w:sz w:val="24"/>
                <w:szCs w:val="24"/>
                <w:lang w:eastAsia="en-US"/>
              </w:rPr>
            </w:pPr>
            <w:bookmarkStart w:id="7" w:name="n164"/>
            <w:bookmarkEnd w:id="7"/>
            <w:r w:rsidRPr="000C2106">
              <w:rPr>
                <w:rFonts w:ascii="Times New Roman" w:eastAsia="Times New Roman" w:hAnsi="Times New Roman" w:cs="Times New Roman"/>
                <w:color w:val="000000"/>
                <w:sz w:val="24"/>
                <w:szCs w:val="24"/>
                <w:lang w:eastAsia="en-US"/>
              </w:rPr>
              <w:t xml:space="preserve">5.4. У разі подання тендерної пропозиції об’єднанням учасників підтвердження відсутності підстав для відмови в участі у процедурі закупівлі встановленими </w:t>
            </w:r>
            <w:r>
              <w:rPr>
                <w:rFonts w:ascii="Times New Roman" w:eastAsia="Times New Roman" w:hAnsi="Times New Roman" w:cs="Times New Roman"/>
                <w:color w:val="000000"/>
                <w:sz w:val="24"/>
                <w:szCs w:val="24"/>
                <w:lang w:eastAsia="en-US"/>
              </w:rPr>
              <w:t>пункто</w:t>
            </w:r>
            <w:r w:rsidRPr="000C2106">
              <w:rPr>
                <w:rFonts w:ascii="Times New Roman" w:eastAsia="Times New Roman" w:hAnsi="Times New Roman" w:cs="Times New Roman"/>
                <w:color w:val="000000"/>
                <w:sz w:val="24"/>
                <w:szCs w:val="24"/>
                <w:lang w:eastAsia="en-US"/>
              </w:rPr>
              <w:t>м 47 Особливостей подається по кожному з учасників, які входять у склад об’єднання окремо.</w:t>
            </w:r>
          </w:p>
          <w:p w14:paraId="2A73D9A1" w14:textId="77777777" w:rsidR="008D71CC" w:rsidRPr="000C2106" w:rsidRDefault="008D71CC" w:rsidP="008D71CC">
            <w:pPr>
              <w:pBdr>
                <w:top w:val="nil"/>
                <w:left w:val="nil"/>
                <w:bottom w:val="nil"/>
                <w:right w:val="nil"/>
                <w:between w:val="nil"/>
              </w:pBdr>
              <w:tabs>
                <w:tab w:val="left" w:pos="388"/>
                <w:tab w:val="left" w:pos="600"/>
                <w:tab w:val="left" w:pos="3600"/>
              </w:tabs>
              <w:spacing w:after="0" w:line="240" w:lineRule="auto"/>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 xml:space="preserve">5.5. У разі якщо учасник процедури закупівлі має намір залучити спроможності інших суб’єктів господарювання як субпідрядників/співвиконавців в обсязі не менш як 20 відсотків від вартості договору про закупівлю у разі закупівлі </w:t>
            </w:r>
            <w:r w:rsidRPr="000C2106">
              <w:rPr>
                <w:rFonts w:ascii="Times New Roman" w:eastAsia="Times New Roman" w:hAnsi="Times New Roman" w:cs="Times New Roman"/>
                <w:color w:val="000000"/>
                <w:sz w:val="24"/>
                <w:szCs w:val="24"/>
                <w:lang w:eastAsia="en-US"/>
              </w:rPr>
              <w:lastRenderedPageBreak/>
              <w:t>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 47 Особливостей.</w:t>
            </w:r>
          </w:p>
          <w:p w14:paraId="3970D03A" w14:textId="77777777" w:rsidR="008D71CC" w:rsidRPr="000C2106" w:rsidRDefault="008D71CC" w:rsidP="008D71CC">
            <w:pPr>
              <w:pBdr>
                <w:top w:val="nil"/>
                <w:left w:val="nil"/>
                <w:bottom w:val="nil"/>
                <w:right w:val="nil"/>
                <w:between w:val="nil"/>
              </w:pBdr>
              <w:tabs>
                <w:tab w:val="left" w:pos="388"/>
                <w:tab w:val="left" w:pos="600"/>
                <w:tab w:val="left" w:pos="3600"/>
              </w:tabs>
              <w:spacing w:after="0" w:line="240" w:lineRule="auto"/>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5.6.</w:t>
            </w:r>
            <w:r w:rsidRPr="000C2106">
              <w:rPr>
                <w:sz w:val="20"/>
                <w:szCs w:val="20"/>
                <w:lang w:eastAsia="en-US"/>
              </w:rPr>
              <w:t xml:space="preserve"> </w:t>
            </w:r>
            <w:r w:rsidRPr="000C2106">
              <w:rPr>
                <w:rFonts w:ascii="Times New Roman" w:eastAsia="Times New Roman" w:hAnsi="Times New Roman" w:cs="Times New Roman"/>
                <w:color w:val="000000"/>
                <w:sz w:val="24"/>
                <w:szCs w:val="24"/>
                <w:lang w:eastAsia="en-US"/>
              </w:rPr>
              <w:t>Учасник процедури закупівлі у складі тендерної пропозиції підтверджує наявність та актуальність інформації про кінцевих бенефіціарних власників.</w:t>
            </w:r>
          </w:p>
          <w:p w14:paraId="37F119A3" w14:textId="77777777" w:rsidR="008D71CC" w:rsidRPr="000C2106" w:rsidRDefault="008D71CC" w:rsidP="008D71CC">
            <w:pPr>
              <w:pBdr>
                <w:top w:val="nil"/>
                <w:left w:val="nil"/>
                <w:bottom w:val="nil"/>
                <w:right w:val="nil"/>
                <w:between w:val="nil"/>
              </w:pBdr>
              <w:tabs>
                <w:tab w:val="left" w:pos="388"/>
                <w:tab w:val="left" w:pos="600"/>
                <w:tab w:val="left" w:pos="3600"/>
              </w:tabs>
              <w:spacing w:after="0" w:line="240" w:lineRule="auto"/>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Для учасника процедури закупівлі - резидента України інформація про кінцевих бенефіціарних власників перевіряється замовником у Єдиному державному реєстрі юридичних осіб, фізичних осіб - підприємців та громадських формувань.</w:t>
            </w:r>
          </w:p>
          <w:p w14:paraId="37715084" w14:textId="77777777" w:rsidR="008D71CC" w:rsidRPr="000C2106" w:rsidRDefault="008D71CC" w:rsidP="008D71CC">
            <w:pPr>
              <w:pBdr>
                <w:top w:val="nil"/>
                <w:left w:val="nil"/>
                <w:bottom w:val="nil"/>
                <w:right w:val="nil"/>
                <w:between w:val="nil"/>
              </w:pBdr>
              <w:tabs>
                <w:tab w:val="left" w:pos="388"/>
                <w:tab w:val="left" w:pos="600"/>
                <w:tab w:val="left" w:pos="3600"/>
              </w:tabs>
              <w:spacing w:after="0" w:line="240" w:lineRule="auto"/>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У разі якщо учасник процедури закупівлі є нерезидентом, такий учасник зобов’язаний надати у складі тендерної пропозиції інформацію про кінцевих бенефіціарних власників у спосіб, визначений цією тендерною документацією, а саме:</w:t>
            </w:r>
          </w:p>
          <w:p w14:paraId="112AAAAD" w14:textId="77777777" w:rsidR="008D71CC" w:rsidRPr="000C2106" w:rsidRDefault="008D71CC" w:rsidP="008D71CC">
            <w:pPr>
              <w:pBdr>
                <w:top w:val="nil"/>
                <w:left w:val="nil"/>
                <w:bottom w:val="nil"/>
                <w:right w:val="nil"/>
                <w:between w:val="nil"/>
              </w:pBdr>
              <w:tabs>
                <w:tab w:val="left" w:pos="388"/>
                <w:tab w:val="left" w:pos="600"/>
                <w:tab w:val="left" w:pos="3600"/>
              </w:tabs>
              <w:spacing w:after="0" w:line="240" w:lineRule="auto"/>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 прізвище, ім’я, по батькові (за наявності);</w:t>
            </w:r>
          </w:p>
          <w:p w14:paraId="2CE276B5" w14:textId="77777777" w:rsidR="008D71CC" w:rsidRPr="000C2106" w:rsidRDefault="008D71CC" w:rsidP="008D71CC">
            <w:pPr>
              <w:pBdr>
                <w:top w:val="nil"/>
                <w:left w:val="nil"/>
                <w:bottom w:val="nil"/>
                <w:right w:val="nil"/>
                <w:between w:val="nil"/>
              </w:pBdr>
              <w:tabs>
                <w:tab w:val="left" w:pos="388"/>
                <w:tab w:val="left" w:pos="600"/>
                <w:tab w:val="left" w:pos="3600"/>
              </w:tabs>
              <w:spacing w:after="0" w:line="240" w:lineRule="auto"/>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 країну громадянства (підданства), а у разі наявності кількох - усі країни громадянства (підданства);</w:t>
            </w:r>
          </w:p>
          <w:p w14:paraId="06F0B8A7" w14:textId="77777777" w:rsidR="008D71CC" w:rsidRPr="000C2106" w:rsidRDefault="008D71CC" w:rsidP="008D71CC">
            <w:pPr>
              <w:pBdr>
                <w:top w:val="nil"/>
                <w:left w:val="nil"/>
                <w:bottom w:val="nil"/>
                <w:right w:val="nil"/>
                <w:between w:val="nil"/>
              </w:pBdr>
              <w:tabs>
                <w:tab w:val="left" w:pos="388"/>
                <w:tab w:val="left" w:pos="600"/>
                <w:tab w:val="left" w:pos="3600"/>
              </w:tabs>
              <w:spacing w:after="0" w:line="240" w:lineRule="auto"/>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w:t>
            </w:r>
          </w:p>
          <w:p w14:paraId="208F4A2D" w14:textId="0683959E" w:rsidR="00CF06FD" w:rsidRPr="008D71CC" w:rsidRDefault="008D71CC" w:rsidP="008D71CC">
            <w:pPr>
              <w:spacing w:after="0"/>
              <w:jc w:val="both"/>
              <w:rPr>
                <w:rFonts w:ascii="Times New Roman" w:eastAsia="Times New Roman" w:hAnsi="Times New Roman" w:cs="Times New Roman"/>
                <w:color w:val="000000"/>
                <w:sz w:val="24"/>
                <w:szCs w:val="24"/>
                <w:lang w:eastAsia="en-US"/>
              </w:rPr>
            </w:pPr>
            <w:r w:rsidRPr="000C2106">
              <w:rPr>
                <w:rFonts w:ascii="Times New Roman" w:eastAsia="Times New Roman" w:hAnsi="Times New Roman" w:cs="Times New Roman"/>
                <w:color w:val="000000"/>
                <w:sz w:val="24"/>
                <w:szCs w:val="24"/>
                <w:lang w:eastAsia="en-US"/>
              </w:rPr>
              <w:t>- характер та міру (рівень, ступінь, частку) бенефіціарного володіння (вигоди, інтересу, впливу).</w:t>
            </w:r>
          </w:p>
        </w:tc>
      </w:tr>
      <w:tr w:rsidR="00CF06FD" w:rsidRPr="009D7EC2" w14:paraId="7F9B6622" w14:textId="77777777" w:rsidTr="00A60F02">
        <w:trPr>
          <w:trHeight w:val="419"/>
          <w:jc w:val="center"/>
        </w:trPr>
        <w:tc>
          <w:tcPr>
            <w:tcW w:w="705" w:type="dxa"/>
          </w:tcPr>
          <w:p w14:paraId="6484730E"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6</w:t>
            </w:r>
          </w:p>
        </w:tc>
        <w:tc>
          <w:tcPr>
            <w:tcW w:w="2805" w:type="dxa"/>
          </w:tcPr>
          <w:p w14:paraId="483ECAEF"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Інформація про технічні, якісні та кількісні характеристики предмета закупівлі</w:t>
            </w:r>
          </w:p>
        </w:tc>
        <w:tc>
          <w:tcPr>
            <w:tcW w:w="6450" w:type="dxa"/>
            <w:vAlign w:val="center"/>
          </w:tcPr>
          <w:p w14:paraId="2BFC0D6A" w14:textId="77777777" w:rsidR="00CF06FD" w:rsidRPr="009D7EC2" w:rsidRDefault="00CF06FD" w:rsidP="00A02B76">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Вимоги до предмета закупівлі (технічні, якісні та кількісні характеристики) згідно з</w:t>
            </w:r>
            <w:hyperlink r:id="rId8">
              <w:r w:rsidRPr="009D7EC2">
                <w:rPr>
                  <w:rFonts w:ascii="Times New Roman" w:eastAsia="Times New Roman" w:hAnsi="Times New Roman" w:cs="Times New Roman"/>
                  <w:sz w:val="23"/>
                  <w:szCs w:val="23"/>
                </w:rPr>
                <w:t xml:space="preserve"> пунктом третім </w:t>
              </w:r>
            </w:hyperlink>
            <w:hyperlink r:id="rId9">
              <w:r w:rsidRPr="009D7EC2">
                <w:rPr>
                  <w:rFonts w:ascii="Times New Roman" w:eastAsia="Times New Roman" w:hAnsi="Times New Roman" w:cs="Times New Roman"/>
                  <w:sz w:val="23"/>
                  <w:szCs w:val="23"/>
                  <w:u w:val="single"/>
                </w:rPr>
                <w:t>частини друго</w:t>
              </w:r>
            </w:hyperlink>
            <w:r w:rsidRPr="009D7EC2">
              <w:rPr>
                <w:rFonts w:ascii="Times New Roman" w:eastAsia="Times New Roman" w:hAnsi="Times New Roman" w:cs="Times New Roman"/>
                <w:sz w:val="23"/>
                <w:szCs w:val="23"/>
              </w:rPr>
              <w:t xml:space="preserve">ї статті 22 Закону зазначено в </w:t>
            </w:r>
            <w:r w:rsidRPr="009D7EC2">
              <w:rPr>
                <w:rFonts w:ascii="Times New Roman" w:eastAsia="Times New Roman" w:hAnsi="Times New Roman" w:cs="Times New Roman"/>
                <w:b/>
                <w:i/>
                <w:sz w:val="23"/>
                <w:szCs w:val="23"/>
              </w:rPr>
              <w:t>Додатку 2</w:t>
            </w:r>
            <w:r w:rsidRPr="009D7EC2">
              <w:rPr>
                <w:rFonts w:ascii="Times New Roman" w:eastAsia="Times New Roman" w:hAnsi="Times New Roman" w:cs="Times New Roman"/>
                <w:b/>
                <w:sz w:val="23"/>
                <w:szCs w:val="23"/>
              </w:rPr>
              <w:t xml:space="preserve"> </w:t>
            </w:r>
            <w:r w:rsidRPr="009D7EC2">
              <w:rPr>
                <w:rFonts w:ascii="Times New Roman" w:eastAsia="Times New Roman" w:hAnsi="Times New Roman" w:cs="Times New Roman"/>
                <w:sz w:val="23"/>
                <w:szCs w:val="23"/>
              </w:rPr>
              <w:t>до цієї тендерної документації.</w:t>
            </w:r>
          </w:p>
        </w:tc>
      </w:tr>
      <w:tr w:rsidR="00CF06FD" w:rsidRPr="009D7EC2" w14:paraId="36D18D58" w14:textId="77777777" w:rsidTr="00291196">
        <w:trPr>
          <w:trHeight w:val="1119"/>
          <w:jc w:val="center"/>
        </w:trPr>
        <w:tc>
          <w:tcPr>
            <w:tcW w:w="705" w:type="dxa"/>
          </w:tcPr>
          <w:p w14:paraId="07AA2343"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7</w:t>
            </w:r>
          </w:p>
        </w:tc>
        <w:tc>
          <w:tcPr>
            <w:tcW w:w="2805" w:type="dxa"/>
          </w:tcPr>
          <w:p w14:paraId="25176D06"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sz w:val="23"/>
                <w:szCs w:val="23"/>
              </w:rPr>
              <w:t xml:space="preserve">Інформація про субпідрядника /співвиконавця </w:t>
            </w:r>
          </w:p>
        </w:tc>
        <w:tc>
          <w:tcPr>
            <w:tcW w:w="6450" w:type="dxa"/>
            <w:vAlign w:val="center"/>
          </w:tcPr>
          <w:p w14:paraId="0EBE550D" w14:textId="77777777" w:rsidR="00CF06FD" w:rsidRPr="009D7EC2" w:rsidRDefault="00CF06FD" w:rsidP="00A02B76">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виконання робіт чи послуг як субпідрядника/співвиконавця у обсязі не менше ніж 20 відсотків від вартості договору про закупівлю </w:t>
            </w:r>
            <w:r w:rsidRPr="009D7EC2">
              <w:rPr>
                <w:rFonts w:ascii="Times New Roman" w:eastAsia="Times New Roman" w:hAnsi="Times New Roman" w:cs="Times New Roman"/>
                <w:i/>
                <w:sz w:val="23"/>
                <w:szCs w:val="23"/>
              </w:rPr>
              <w:t>(надається у разі залучення).</w:t>
            </w:r>
          </w:p>
        </w:tc>
      </w:tr>
      <w:tr w:rsidR="00CF06FD" w:rsidRPr="009D7EC2" w14:paraId="162E3098" w14:textId="77777777" w:rsidTr="00291196">
        <w:trPr>
          <w:trHeight w:val="841"/>
          <w:jc w:val="center"/>
        </w:trPr>
        <w:tc>
          <w:tcPr>
            <w:tcW w:w="705" w:type="dxa"/>
          </w:tcPr>
          <w:p w14:paraId="20283699"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8</w:t>
            </w:r>
          </w:p>
        </w:tc>
        <w:tc>
          <w:tcPr>
            <w:tcW w:w="2805" w:type="dxa"/>
          </w:tcPr>
          <w:p w14:paraId="41C345F4"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Унесення змін або відкликання тендерної пропозиції учасником</w:t>
            </w:r>
          </w:p>
        </w:tc>
        <w:tc>
          <w:tcPr>
            <w:tcW w:w="6450" w:type="dxa"/>
            <w:vAlign w:val="center"/>
          </w:tcPr>
          <w:p w14:paraId="7B5F6838" w14:textId="77777777" w:rsidR="00CF06FD" w:rsidRPr="009D7EC2" w:rsidRDefault="00CF06FD"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CF06FD" w:rsidRPr="009D7EC2" w14:paraId="124A18C4" w14:textId="77777777" w:rsidTr="00291196">
        <w:trPr>
          <w:trHeight w:val="442"/>
          <w:jc w:val="center"/>
        </w:trPr>
        <w:tc>
          <w:tcPr>
            <w:tcW w:w="9960" w:type="dxa"/>
            <w:gridSpan w:val="3"/>
            <w:vAlign w:val="center"/>
          </w:tcPr>
          <w:p w14:paraId="050B01A0"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Розділ 4. Подання та розкриття тендерної пропозиції</w:t>
            </w:r>
          </w:p>
        </w:tc>
      </w:tr>
      <w:tr w:rsidR="00CF06FD" w:rsidRPr="009D7EC2" w14:paraId="39B2C6CF" w14:textId="77777777" w:rsidTr="00291196">
        <w:trPr>
          <w:trHeight w:val="1119"/>
          <w:jc w:val="center"/>
        </w:trPr>
        <w:tc>
          <w:tcPr>
            <w:tcW w:w="705" w:type="dxa"/>
          </w:tcPr>
          <w:p w14:paraId="3FA4CF2D"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1</w:t>
            </w:r>
          </w:p>
        </w:tc>
        <w:tc>
          <w:tcPr>
            <w:tcW w:w="2805" w:type="dxa"/>
          </w:tcPr>
          <w:p w14:paraId="30ACBF20"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Кінцевий строк подання тендерної пропозиції</w:t>
            </w:r>
          </w:p>
        </w:tc>
        <w:tc>
          <w:tcPr>
            <w:tcW w:w="6450" w:type="dxa"/>
            <w:vAlign w:val="center"/>
          </w:tcPr>
          <w:p w14:paraId="6E2CF6EE" w14:textId="3D39A541" w:rsidR="00CF06FD" w:rsidRPr="009D7EC2" w:rsidRDefault="00CF06FD" w:rsidP="00A02B76">
            <w:pPr>
              <w:spacing w:before="28" w:after="0" w:line="100" w:lineRule="atLeast"/>
              <w:ind w:firstLine="460"/>
              <w:jc w:val="both"/>
              <w:rPr>
                <w:rFonts w:ascii="Times New Roman" w:hAnsi="Times New Roman" w:cs="Times New Roman"/>
                <w:b/>
                <w:color w:val="FF0000"/>
                <w:sz w:val="23"/>
                <w:szCs w:val="23"/>
              </w:rPr>
            </w:pPr>
            <w:r w:rsidRPr="009D7EC2">
              <w:rPr>
                <w:rFonts w:ascii="Times New Roman" w:eastAsia="Times New Roman" w:hAnsi="Times New Roman" w:cs="Times New Roman"/>
                <w:sz w:val="23"/>
                <w:szCs w:val="23"/>
              </w:rPr>
              <w:t xml:space="preserve">Кінцевий строк подання тендерних пропозицій – </w:t>
            </w:r>
            <w:r w:rsidR="00484450" w:rsidRPr="00484450">
              <w:rPr>
                <w:rFonts w:ascii="Times New Roman" w:eastAsia="Times New Roman" w:hAnsi="Times New Roman" w:cs="Times New Roman"/>
                <w:b/>
                <w:sz w:val="23"/>
                <w:szCs w:val="23"/>
                <w:lang w:val="ru-RU"/>
              </w:rPr>
              <w:t>11</w:t>
            </w:r>
            <w:r w:rsidRPr="009D7EC2">
              <w:rPr>
                <w:rFonts w:ascii="Times New Roman" w:eastAsia="Times New Roman" w:hAnsi="Times New Roman" w:cs="Times New Roman"/>
                <w:b/>
                <w:sz w:val="23"/>
                <w:szCs w:val="23"/>
              </w:rPr>
              <w:t>.</w:t>
            </w:r>
            <w:r w:rsidR="006176D7">
              <w:rPr>
                <w:rFonts w:ascii="Times New Roman" w:eastAsia="Times New Roman" w:hAnsi="Times New Roman" w:cs="Times New Roman"/>
                <w:b/>
                <w:sz w:val="23"/>
                <w:szCs w:val="23"/>
              </w:rPr>
              <w:t>0</w:t>
            </w:r>
            <w:r w:rsidR="00ED02B9">
              <w:rPr>
                <w:rFonts w:ascii="Times New Roman" w:eastAsia="Times New Roman" w:hAnsi="Times New Roman" w:cs="Times New Roman"/>
                <w:b/>
                <w:sz w:val="23"/>
                <w:szCs w:val="23"/>
              </w:rPr>
              <w:t>6</w:t>
            </w:r>
            <w:r w:rsidR="0086069C" w:rsidRPr="009D7EC2">
              <w:rPr>
                <w:rFonts w:ascii="Times New Roman" w:eastAsia="Times New Roman" w:hAnsi="Times New Roman" w:cs="Times New Roman"/>
                <w:b/>
                <w:sz w:val="23"/>
                <w:szCs w:val="23"/>
              </w:rPr>
              <w:t>.202</w:t>
            </w:r>
            <w:r w:rsidR="006176D7">
              <w:rPr>
                <w:rFonts w:ascii="Times New Roman" w:eastAsia="Times New Roman" w:hAnsi="Times New Roman" w:cs="Times New Roman"/>
                <w:b/>
                <w:sz w:val="23"/>
                <w:szCs w:val="23"/>
              </w:rPr>
              <w:t>6</w:t>
            </w:r>
            <w:r w:rsidRPr="009D7EC2">
              <w:rPr>
                <w:rFonts w:ascii="Times New Roman" w:eastAsia="Times New Roman" w:hAnsi="Times New Roman" w:cs="Times New Roman"/>
                <w:b/>
                <w:sz w:val="23"/>
                <w:szCs w:val="23"/>
              </w:rPr>
              <w:t xml:space="preserve"> року </w:t>
            </w:r>
            <w:r w:rsidRPr="009D7EC2">
              <w:rPr>
                <w:rFonts w:ascii="Times New Roman" w:hAnsi="Times New Roman" w:cs="Times New Roman"/>
                <w:b/>
                <w:sz w:val="23"/>
                <w:szCs w:val="23"/>
              </w:rPr>
              <w:t>о 00:0</w:t>
            </w:r>
            <w:r w:rsidR="00BF4521">
              <w:rPr>
                <w:rFonts w:ascii="Times New Roman" w:hAnsi="Times New Roman" w:cs="Times New Roman"/>
                <w:b/>
                <w:sz w:val="23"/>
                <w:szCs w:val="23"/>
              </w:rPr>
              <w:t>0</w:t>
            </w:r>
            <w:r w:rsidRPr="009D7EC2">
              <w:rPr>
                <w:rFonts w:ascii="Times New Roman" w:eastAsia="Times New Roman" w:hAnsi="Times New Roman" w:cs="Times New Roman"/>
                <w:b/>
                <w:sz w:val="23"/>
                <w:szCs w:val="23"/>
              </w:rPr>
              <w:t xml:space="preserve"> </w:t>
            </w:r>
          </w:p>
          <w:p w14:paraId="4E09ED2A" w14:textId="77777777" w:rsidR="00CF06FD" w:rsidRPr="009D7EC2" w:rsidRDefault="00CF06FD"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Отримана тендерна пропозиція вноситься автоматично до реєстру отриманих тендерних пропозицій.</w:t>
            </w:r>
          </w:p>
          <w:p w14:paraId="6DDC42E4" w14:textId="77777777" w:rsidR="00CF06FD" w:rsidRPr="009D7EC2" w:rsidRDefault="00CF06FD"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14DB3CA8" w14:textId="4B12A214" w:rsidR="00CF06FD" w:rsidRPr="009D7EC2" w:rsidRDefault="00CF06FD" w:rsidP="00A02B76">
            <w:pPr>
              <w:widowControl w:val="0"/>
              <w:pBdr>
                <w:top w:val="nil"/>
                <w:left w:val="nil"/>
                <w:bottom w:val="nil"/>
                <w:right w:val="nil"/>
                <w:between w:val="nil"/>
              </w:pBd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Тендерні пропозиції після закінчення кінцевого строку їх подання не приймаються електронною системою закупівель.</w:t>
            </w:r>
          </w:p>
        </w:tc>
      </w:tr>
      <w:tr w:rsidR="00CF06FD" w:rsidRPr="009D7EC2" w14:paraId="61B3610B" w14:textId="77777777" w:rsidTr="00291196">
        <w:trPr>
          <w:trHeight w:val="1119"/>
          <w:jc w:val="center"/>
        </w:trPr>
        <w:tc>
          <w:tcPr>
            <w:tcW w:w="705" w:type="dxa"/>
          </w:tcPr>
          <w:p w14:paraId="1A81BB82"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2</w:t>
            </w:r>
          </w:p>
        </w:tc>
        <w:tc>
          <w:tcPr>
            <w:tcW w:w="2805" w:type="dxa"/>
          </w:tcPr>
          <w:p w14:paraId="7E032890" w14:textId="77777777" w:rsidR="00CF06FD" w:rsidRPr="009D7EC2" w:rsidRDefault="00CF06FD" w:rsidP="00A02B76">
            <w:pPr>
              <w:widowControl w:val="0"/>
              <w:spacing w:after="0"/>
              <w:rPr>
                <w:rFonts w:ascii="Times New Roman" w:eastAsia="Times New Roman" w:hAnsi="Times New Roman" w:cs="Times New Roman"/>
                <w:strike/>
                <w:sz w:val="23"/>
                <w:szCs w:val="23"/>
                <w:highlight w:val="white"/>
              </w:rPr>
            </w:pPr>
            <w:r w:rsidRPr="009D7EC2">
              <w:rPr>
                <w:rFonts w:ascii="Times New Roman" w:eastAsia="Times New Roman" w:hAnsi="Times New Roman" w:cs="Times New Roman"/>
                <w:b/>
                <w:sz w:val="23"/>
                <w:szCs w:val="23"/>
                <w:highlight w:val="white"/>
              </w:rPr>
              <w:t>Дата та час розкриття тендерної пропозиції</w:t>
            </w:r>
            <w:r w:rsidRPr="009D7EC2">
              <w:rPr>
                <w:rFonts w:ascii="Times New Roman" w:eastAsia="Times New Roman" w:hAnsi="Times New Roman" w:cs="Times New Roman"/>
                <w:sz w:val="23"/>
                <w:szCs w:val="23"/>
                <w:highlight w:val="white"/>
              </w:rPr>
              <w:t xml:space="preserve"> </w:t>
            </w:r>
          </w:p>
        </w:tc>
        <w:tc>
          <w:tcPr>
            <w:tcW w:w="6450" w:type="dxa"/>
            <w:vAlign w:val="center"/>
          </w:tcPr>
          <w:p w14:paraId="5A38214F" w14:textId="77777777" w:rsidR="00CF06FD" w:rsidRPr="009D7EC2" w:rsidRDefault="00CF06FD" w:rsidP="00A02B76">
            <w:pPr>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3662BD6D" w14:textId="77777777" w:rsidR="00CF06FD" w:rsidRPr="009D7EC2" w:rsidRDefault="00CF06FD" w:rsidP="00A02B76">
            <w:pPr>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0509BD64" w14:textId="77777777" w:rsidR="00CF06FD" w:rsidRPr="009D7EC2" w:rsidRDefault="00CF06FD" w:rsidP="00A02B76">
            <w:pPr>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0" w:anchor="n159">
              <w:r w:rsidRPr="009D7EC2">
                <w:rPr>
                  <w:rFonts w:ascii="Times New Roman" w:eastAsia="Times New Roman" w:hAnsi="Times New Roman" w:cs="Times New Roman"/>
                  <w:sz w:val="23"/>
                  <w:szCs w:val="23"/>
                  <w:highlight w:val="white"/>
                </w:rPr>
                <w:t>47</w:t>
              </w:r>
            </w:hyperlink>
            <w:r w:rsidRPr="009D7EC2">
              <w:rPr>
                <w:rFonts w:ascii="Times New Roman" w:eastAsia="Times New Roman" w:hAnsi="Times New Roman" w:cs="Times New Roman"/>
                <w:sz w:val="23"/>
                <w:szCs w:val="23"/>
                <w:highlight w:val="white"/>
              </w:rPr>
              <w:t xml:space="preserve"> Особливостей.</w:t>
            </w:r>
          </w:p>
        </w:tc>
      </w:tr>
      <w:tr w:rsidR="00CF06FD" w:rsidRPr="009D7EC2" w14:paraId="1E28DC97" w14:textId="77777777" w:rsidTr="00291196">
        <w:trPr>
          <w:trHeight w:val="512"/>
          <w:jc w:val="center"/>
        </w:trPr>
        <w:tc>
          <w:tcPr>
            <w:tcW w:w="9960" w:type="dxa"/>
            <w:gridSpan w:val="3"/>
            <w:vAlign w:val="center"/>
          </w:tcPr>
          <w:p w14:paraId="399EDA48"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b/>
                <w:sz w:val="23"/>
                <w:szCs w:val="23"/>
              </w:rPr>
              <w:t>Розділ 5. Оцінка тендерної пропозиції</w:t>
            </w:r>
          </w:p>
        </w:tc>
      </w:tr>
      <w:tr w:rsidR="00CF06FD" w:rsidRPr="009D7EC2" w14:paraId="2CA8E59E" w14:textId="77777777" w:rsidTr="00291196">
        <w:trPr>
          <w:trHeight w:val="1119"/>
          <w:jc w:val="center"/>
        </w:trPr>
        <w:tc>
          <w:tcPr>
            <w:tcW w:w="705" w:type="dxa"/>
          </w:tcPr>
          <w:p w14:paraId="20A35DEE"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1</w:t>
            </w:r>
          </w:p>
        </w:tc>
        <w:tc>
          <w:tcPr>
            <w:tcW w:w="2805" w:type="dxa"/>
          </w:tcPr>
          <w:p w14:paraId="36573B78"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Перелік критеріїв та методика оцінки тендерної пропозиції із зазначенням питомої ваги критерію</w:t>
            </w:r>
          </w:p>
        </w:tc>
        <w:tc>
          <w:tcPr>
            <w:tcW w:w="6450" w:type="dxa"/>
            <w:vAlign w:val="center"/>
          </w:tcPr>
          <w:p w14:paraId="15190BD0" w14:textId="77777777" w:rsidR="008D71CC" w:rsidRPr="009D7EC2" w:rsidRDefault="008D71CC" w:rsidP="008D71CC">
            <w:pPr>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1" w:anchor="n1553">
              <w:r w:rsidRPr="009D7EC2">
                <w:rPr>
                  <w:rFonts w:ascii="Times New Roman" w:eastAsia="Times New Roman" w:hAnsi="Times New Roman" w:cs="Times New Roman"/>
                  <w:sz w:val="23"/>
                  <w:szCs w:val="23"/>
                  <w:highlight w:val="white"/>
                </w:rPr>
                <w:t>шістнадцятої</w:t>
              </w:r>
            </w:hyperlink>
            <w:r w:rsidRPr="009D7EC2">
              <w:rPr>
                <w:rFonts w:ascii="Times New Roman" w:eastAsia="Times New Roman" w:hAnsi="Times New Roman" w:cs="Times New Roman"/>
                <w:sz w:val="23"/>
                <w:szCs w:val="23"/>
                <w:highlight w:val="white"/>
              </w:rPr>
              <w:t>, абзаців другого і третього частини п’ятнадцятої статті 29 Закону не застосовуються) з урахуванням положень пункту 43 Особливостей.</w:t>
            </w:r>
          </w:p>
          <w:p w14:paraId="7CE6DE1C" w14:textId="77777777" w:rsidR="008D71CC" w:rsidRPr="009D7EC2" w:rsidRDefault="008D71CC" w:rsidP="008D71CC">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3FE3D72D" w14:textId="77777777" w:rsidR="008D71CC" w:rsidRPr="009D7EC2" w:rsidRDefault="008D71CC" w:rsidP="008D71CC">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Критерії та методика оцінки визначаються відповідно до статті 29 Закону.</w:t>
            </w:r>
          </w:p>
          <w:p w14:paraId="22C2AEB1" w14:textId="77777777" w:rsidR="008D71CC" w:rsidRPr="009D7EC2" w:rsidRDefault="008D71CC" w:rsidP="008D71CC">
            <w:pPr>
              <w:widowControl w:val="0"/>
              <w:spacing w:after="0"/>
              <w:jc w:val="both"/>
              <w:rPr>
                <w:rFonts w:ascii="Times New Roman" w:eastAsia="Times New Roman" w:hAnsi="Times New Roman" w:cs="Times New Roman"/>
                <w:b/>
                <w:sz w:val="23"/>
                <w:szCs w:val="23"/>
                <w:highlight w:val="white"/>
              </w:rPr>
            </w:pPr>
            <w:r w:rsidRPr="009D7EC2">
              <w:rPr>
                <w:rFonts w:ascii="Times New Roman" w:eastAsia="Times New Roman" w:hAnsi="Times New Roman" w:cs="Times New Roman"/>
                <w:b/>
                <w:sz w:val="23"/>
                <w:szCs w:val="23"/>
                <w:highlight w:val="white"/>
              </w:rPr>
              <w:t>Перелік критеріїв та методика оцінки тендерної пропозиції із зазначенням питомої ваги критерію:</w:t>
            </w:r>
          </w:p>
          <w:p w14:paraId="21B491DF" w14:textId="77777777" w:rsidR="008D71CC" w:rsidRPr="009D7EC2" w:rsidRDefault="008D71CC" w:rsidP="008D71CC">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274CDC20" w14:textId="77777777" w:rsidR="008D71CC" w:rsidRPr="009D7EC2" w:rsidRDefault="008D71CC" w:rsidP="008D71CC">
            <w:pPr>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w:t>
            </w:r>
            <w:r w:rsidRPr="009D7EC2">
              <w:rPr>
                <w:rFonts w:ascii="Times New Roman" w:eastAsia="Times New Roman" w:hAnsi="Times New Roman" w:cs="Times New Roman"/>
                <w:sz w:val="23"/>
                <w:szCs w:val="23"/>
                <w:highlight w:val="white"/>
              </w:rPr>
              <w:lastRenderedPageBreak/>
              <w:t>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4AA56F5F" w14:textId="77777777" w:rsidR="008D71CC" w:rsidRPr="009D7EC2" w:rsidRDefault="008D71CC" w:rsidP="008D71CC">
            <w:pPr>
              <w:widowControl w:val="0"/>
              <w:spacing w:after="0"/>
              <w:jc w:val="both"/>
              <w:rPr>
                <w:rFonts w:ascii="Times New Roman" w:eastAsia="Times New Roman" w:hAnsi="Times New Roman" w:cs="Times New Roman"/>
                <w:i/>
                <w:sz w:val="23"/>
                <w:szCs w:val="23"/>
                <w:highlight w:val="yellow"/>
              </w:rPr>
            </w:pPr>
            <w:r w:rsidRPr="009D7EC2">
              <w:rPr>
                <w:rFonts w:ascii="Times New Roman" w:eastAsia="Times New Roman" w:hAnsi="Times New Roman" w:cs="Times New Roman"/>
                <w:sz w:val="23"/>
                <w:szCs w:val="23"/>
                <w:highlight w:val="white"/>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47AE6EBF"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i/>
                <w:sz w:val="23"/>
                <w:szCs w:val="23"/>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09DB6A0F" w14:textId="77777777" w:rsidR="008D71CC" w:rsidRPr="009D7EC2" w:rsidRDefault="008D71CC" w:rsidP="008D71CC">
            <w:pPr>
              <w:widowControl w:val="0"/>
              <w:spacing w:after="0"/>
              <w:jc w:val="both"/>
              <w:rPr>
                <w:rFonts w:ascii="Times New Roman" w:eastAsia="Times New Roman" w:hAnsi="Times New Roman" w:cs="Times New Roman"/>
                <w:b/>
                <w:i/>
                <w:sz w:val="23"/>
                <w:szCs w:val="23"/>
              </w:rPr>
            </w:pPr>
            <w:r w:rsidRPr="009D7EC2">
              <w:rPr>
                <w:rFonts w:ascii="Times New Roman" w:eastAsia="Times New Roman" w:hAnsi="Times New Roman" w:cs="Times New Roman"/>
                <w:i/>
                <w:sz w:val="23"/>
                <w:szCs w:val="23"/>
              </w:rPr>
              <w:t xml:space="preserve">До розгляду </w:t>
            </w:r>
            <w:r w:rsidRPr="009D7EC2">
              <w:rPr>
                <w:rFonts w:ascii="Times New Roman" w:eastAsia="Times New Roman" w:hAnsi="Times New Roman" w:cs="Times New Roman"/>
                <w:i/>
                <w:sz w:val="23"/>
                <w:szCs w:val="23"/>
                <w:u w:val="single"/>
              </w:rPr>
              <w:t xml:space="preserve"> не приймається </w:t>
            </w:r>
            <w:r w:rsidRPr="009D7EC2">
              <w:rPr>
                <w:rFonts w:ascii="Times New Roman" w:eastAsia="Times New Roman" w:hAnsi="Times New Roman" w:cs="Times New Roman"/>
                <w:i/>
                <w:sz w:val="23"/>
                <w:szCs w:val="23"/>
              </w:rPr>
              <w:t>)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41807EA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Оцінка тендерних пропозицій здійснюється на основі критерію „Ціна”. Питома вага – 100 %.</w:t>
            </w:r>
          </w:p>
          <w:p w14:paraId="798828F4"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14:paraId="779819BD"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Оцінка здійснюється щодо предмета закупівлі в цілому.</w:t>
            </w:r>
          </w:p>
          <w:p w14:paraId="212066A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Учасник визначає ціну на </w:t>
            </w:r>
            <w:r w:rsidRPr="009D7EC2">
              <w:rPr>
                <w:rFonts w:ascii="Times New Roman" w:eastAsia="Times New Roman" w:hAnsi="Times New Roman" w:cs="Times New Roman"/>
                <w:b/>
                <w:sz w:val="23"/>
                <w:szCs w:val="23"/>
              </w:rPr>
              <w:t>послугу</w:t>
            </w:r>
            <w:r w:rsidRPr="009D7EC2">
              <w:rPr>
                <w:rFonts w:ascii="Times New Roman" w:eastAsia="Times New Roman" w:hAnsi="Times New Roman" w:cs="Times New Roman"/>
                <w:sz w:val="23"/>
                <w:szCs w:val="23"/>
              </w:rPr>
              <w:t xml:space="preserve">, що він пропонує </w:t>
            </w:r>
            <w:r w:rsidRPr="009D7EC2">
              <w:rPr>
                <w:rFonts w:ascii="Times New Roman" w:eastAsia="Times New Roman" w:hAnsi="Times New Roman" w:cs="Times New Roman"/>
                <w:b/>
                <w:sz w:val="23"/>
                <w:szCs w:val="23"/>
              </w:rPr>
              <w:t>надати</w:t>
            </w:r>
            <w:r w:rsidRPr="009D7EC2">
              <w:rPr>
                <w:rFonts w:ascii="Times New Roman" w:eastAsia="Times New Roman" w:hAnsi="Times New Roman" w:cs="Times New Roman"/>
                <w:sz w:val="23"/>
                <w:szCs w:val="23"/>
              </w:rPr>
              <w:t xml:space="preserve">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w:t>
            </w:r>
            <w:r w:rsidRPr="009D7EC2">
              <w:rPr>
                <w:rFonts w:ascii="Times New Roman" w:eastAsia="Times New Roman" w:hAnsi="Times New Roman" w:cs="Times New Roman"/>
                <w:b/>
                <w:sz w:val="23"/>
                <w:szCs w:val="23"/>
              </w:rPr>
              <w:t>послуг</w:t>
            </w:r>
            <w:r w:rsidRPr="009D7EC2">
              <w:rPr>
                <w:rFonts w:ascii="Times New Roman" w:eastAsia="Times New Roman" w:hAnsi="Times New Roman" w:cs="Times New Roman"/>
                <w:sz w:val="23"/>
                <w:szCs w:val="23"/>
              </w:rPr>
              <w:t xml:space="preserve"> даного виду.</w:t>
            </w:r>
          </w:p>
          <w:p w14:paraId="730F5D19" w14:textId="77777777" w:rsidR="008D71CC" w:rsidRPr="009D7EC2" w:rsidRDefault="008D71CC" w:rsidP="008D71CC">
            <w:pPr>
              <w:widowControl w:val="0"/>
              <w:spacing w:after="0"/>
              <w:jc w:val="both"/>
              <w:rPr>
                <w:rFonts w:ascii="Times New Roman" w:eastAsia="Times New Roman" w:hAnsi="Times New Roman" w:cs="Times New Roman"/>
                <w:sz w:val="23"/>
                <w:szCs w:val="23"/>
                <w:highlight w:val="yellow"/>
              </w:rPr>
            </w:pPr>
            <w:r w:rsidRPr="009D7EC2">
              <w:rPr>
                <w:rFonts w:ascii="Times New Roman" w:eastAsia="Times New Roman" w:hAnsi="Times New Roman" w:cs="Times New Roman"/>
                <w:sz w:val="23"/>
                <w:szCs w:val="23"/>
                <w:highlight w:val="white"/>
              </w:rPr>
              <w:t>Розмір мінімального кроку пониження ціни під час електронного аукціону – 1 % .</w:t>
            </w:r>
          </w:p>
          <w:p w14:paraId="2F738404" w14:textId="77777777" w:rsidR="008D71CC" w:rsidRPr="009D7EC2" w:rsidRDefault="008D71CC" w:rsidP="008D71CC">
            <w:pPr>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Учасник процедури закупівлі, який надав найбільш економічно вигідну тендерну пропозицію, що є аномально низькою (у </w:t>
            </w:r>
            <w:r w:rsidRPr="009D7EC2">
              <w:rPr>
                <w:rFonts w:ascii="Times New Roman" w:eastAsia="Times New Roman" w:hAnsi="Times New Roman" w:cs="Times New Roman"/>
                <w:sz w:val="23"/>
                <w:szCs w:val="23"/>
                <w:highlight w:val="white"/>
              </w:rPr>
              <w:lastRenderedPageBreak/>
              <w:t xml:space="preserve">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w:t>
            </w:r>
            <w:r w:rsidRPr="009D7EC2">
              <w:rPr>
                <w:rFonts w:ascii="Times New Roman" w:eastAsia="Times New Roman" w:hAnsi="Times New Roman" w:cs="Times New Roman"/>
                <w:sz w:val="23"/>
                <w:szCs w:val="23"/>
              </w:rPr>
              <w:t>за результатами проведеного електронного аукціону,</w:t>
            </w:r>
            <w:r w:rsidRPr="009D7EC2">
              <w:rPr>
                <w:rFonts w:ascii="Times New Roman" w:eastAsia="Times New Roman" w:hAnsi="Times New Roman" w:cs="Times New Roman"/>
                <w:sz w:val="23"/>
                <w:szCs w:val="23"/>
                <w:highlight w:val="white"/>
              </w:rPr>
              <w:t xml:space="preserve">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7D9C51B6" w14:textId="77777777" w:rsidR="008D71CC" w:rsidRPr="009D7EC2" w:rsidRDefault="008D71CC" w:rsidP="008D71CC">
            <w:pPr>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70F79F29" w14:textId="77777777" w:rsidR="008D71CC" w:rsidRPr="009D7EC2" w:rsidRDefault="008D71CC" w:rsidP="008D71CC">
            <w:pPr>
              <w:keepNext/>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66A1E566" w14:textId="77777777" w:rsidR="008D71CC" w:rsidRPr="009D7EC2" w:rsidRDefault="008D71CC" w:rsidP="008D71CC">
            <w:pPr>
              <w:keepNext/>
              <w:shd w:val="clear" w:color="auto" w:fill="FFFFFF"/>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6BEA5D7B" w14:textId="77777777" w:rsidR="008D71CC" w:rsidRPr="009D7EC2" w:rsidRDefault="008D71CC" w:rsidP="008D71CC">
            <w:pPr>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w:t>
            </w:r>
            <w:r w:rsidRPr="009D7EC2">
              <w:rPr>
                <w:rFonts w:ascii="Times New Roman" w:eastAsia="Times New Roman" w:hAnsi="Times New Roman" w:cs="Times New Roman"/>
                <w:sz w:val="23"/>
                <w:szCs w:val="23"/>
                <w:highlight w:val="white"/>
              </w:rPr>
              <w:lastRenderedPageBreak/>
              <w:t>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19113950" w14:textId="77777777" w:rsidR="008D71CC" w:rsidRPr="009D7EC2" w:rsidRDefault="008D71CC" w:rsidP="008D71CC">
            <w:pPr>
              <w:spacing w:after="0"/>
              <w:jc w:val="both"/>
              <w:rPr>
                <w:rFonts w:ascii="Times New Roman" w:eastAsia="Times New Roman" w:hAnsi="Times New Roman" w:cs="Times New Roman"/>
                <w:strike/>
                <w:sz w:val="23"/>
                <w:szCs w:val="23"/>
                <w:highlight w:val="white"/>
              </w:rPr>
            </w:pPr>
            <w:r w:rsidRPr="009D7EC2">
              <w:rPr>
                <w:rFonts w:ascii="Times New Roman" w:eastAsia="Times New Roman" w:hAnsi="Times New Roman" w:cs="Times New Roman"/>
                <w:sz w:val="23"/>
                <w:szCs w:val="23"/>
                <w:highlight w:val="white"/>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44D06ED4" w14:textId="77777777" w:rsidR="008D71CC" w:rsidRPr="009D7EC2" w:rsidRDefault="008D71CC" w:rsidP="008D71CC">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sidRPr="009D7EC2">
              <w:rPr>
                <w:rFonts w:ascii="Times New Roman" w:eastAsia="Times New Roman" w:hAnsi="Times New Roman" w:cs="Times New Roman"/>
                <w:b/>
                <w:i/>
                <w:sz w:val="23"/>
                <w:szCs w:val="23"/>
              </w:rPr>
              <w:t>протягом 24 годин</w:t>
            </w:r>
            <w:r w:rsidRPr="009D7EC2">
              <w:rPr>
                <w:rFonts w:ascii="Times New Roman" w:eastAsia="Times New Roman" w:hAnsi="Times New Roman" w:cs="Times New Roman"/>
                <w:sz w:val="23"/>
                <w:szCs w:val="23"/>
              </w:rPr>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w:t>
            </w:r>
            <w:r w:rsidRPr="009D7EC2">
              <w:rPr>
                <w:rFonts w:ascii="Times New Roman" w:eastAsia="Times New Roman" w:hAnsi="Times New Roman" w:cs="Times New Roman"/>
                <w:sz w:val="23"/>
                <w:szCs w:val="23"/>
                <w:highlight w:val="white"/>
              </w:rPr>
              <w:t>лених невідповідностей.</w:t>
            </w:r>
          </w:p>
          <w:p w14:paraId="0B38A0C6" w14:textId="77777777" w:rsidR="008D71CC" w:rsidRPr="009D7EC2" w:rsidRDefault="008D71CC" w:rsidP="008D71CC">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167C72AC" w14:textId="77777777" w:rsidR="008D71CC" w:rsidRPr="009D7EC2" w:rsidRDefault="008D71CC" w:rsidP="008D71CC">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43A85A9C"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p>
        </w:tc>
      </w:tr>
      <w:tr w:rsidR="00CF06FD" w:rsidRPr="009D7EC2" w14:paraId="678ADF79" w14:textId="77777777" w:rsidTr="00291196">
        <w:trPr>
          <w:trHeight w:val="1119"/>
          <w:jc w:val="center"/>
        </w:trPr>
        <w:tc>
          <w:tcPr>
            <w:tcW w:w="705" w:type="dxa"/>
          </w:tcPr>
          <w:p w14:paraId="667DBB28"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2</w:t>
            </w:r>
          </w:p>
        </w:tc>
        <w:tc>
          <w:tcPr>
            <w:tcW w:w="2805" w:type="dxa"/>
          </w:tcPr>
          <w:p w14:paraId="0081E8CB"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Інша інформація</w:t>
            </w:r>
          </w:p>
        </w:tc>
        <w:tc>
          <w:tcPr>
            <w:tcW w:w="6450" w:type="dxa"/>
            <w:vAlign w:val="center"/>
          </w:tcPr>
          <w:p w14:paraId="51B0428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Вартість тендерної пропозиції та всі інші ціни повинні бути чітко визначені.</w:t>
            </w:r>
          </w:p>
          <w:p w14:paraId="71F57B86" w14:textId="77777777" w:rsidR="008D71CC" w:rsidRPr="009D7EC2" w:rsidRDefault="008D71CC" w:rsidP="008D71CC">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7190CA40"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Зазначені витрати сплачуються учасником за рахунок його прибутку. </w:t>
            </w:r>
            <w:r w:rsidRPr="009D7EC2">
              <w:rPr>
                <w:rFonts w:ascii="Times New Roman" w:eastAsia="Times New Roman" w:hAnsi="Times New Roman" w:cs="Times New Roman"/>
                <w:sz w:val="23"/>
                <w:szCs w:val="23"/>
              </w:rPr>
              <w:lastRenderedPageBreak/>
              <w:t>Понесені витрати не відшкодовуються (в тому числі  у разі відміни торгів чи визнання торгів такими, що не відбулися).</w:t>
            </w:r>
          </w:p>
          <w:p w14:paraId="5AABDBC8"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0E1B5C1B"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14:paraId="4AA9201F"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Pr>
                <w:rFonts w:ascii="Times New Roman" w:eastAsia="Times New Roman" w:hAnsi="Times New Roman" w:cs="Times New Roman"/>
                <w:b/>
                <w:i/>
                <w:sz w:val="23"/>
                <w:szCs w:val="23"/>
                <w:u w:val="single"/>
              </w:rPr>
              <w:t xml:space="preserve">2.2. </w:t>
            </w:r>
            <w:r w:rsidRPr="009D7EC2">
              <w:rPr>
                <w:rFonts w:ascii="Times New Roman" w:eastAsia="Times New Roman" w:hAnsi="Times New Roman" w:cs="Times New Roman"/>
                <w:b/>
                <w:i/>
                <w:sz w:val="23"/>
                <w:szCs w:val="23"/>
                <w:u w:val="single"/>
              </w:rPr>
              <w:t>Інші умови тендерної документації:</w:t>
            </w:r>
          </w:p>
          <w:p w14:paraId="55421476"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1. Учасники відповідають за зміст своїх тендерних пропозицій та повинні дотримуватись норм чинного законодавства України.</w:t>
            </w:r>
          </w:p>
          <w:p w14:paraId="6317CC7B"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14:paraId="230C6DD1"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2EDDAA51"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4.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08DBB288"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5. Учасники торгів — нерезиденти для виконання вимог щодо подання документів, передбачених </w:t>
            </w:r>
            <w:r w:rsidRPr="009D7EC2">
              <w:rPr>
                <w:rFonts w:ascii="Times New Roman" w:eastAsia="Times New Roman" w:hAnsi="Times New Roman" w:cs="Times New Roman"/>
                <w:b/>
                <w:i/>
                <w:sz w:val="23"/>
                <w:szCs w:val="23"/>
              </w:rPr>
              <w:t>Додатком  1</w:t>
            </w:r>
            <w:r w:rsidRPr="009D7EC2">
              <w:rPr>
                <w:rFonts w:ascii="Times New Roman" w:eastAsia="Times New Roman" w:hAnsi="Times New Roman" w:cs="Times New Roman"/>
                <w:sz w:val="23"/>
                <w:szCs w:val="23"/>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6F5CBB5C"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6. 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тендерної пропозиції.</w:t>
            </w:r>
          </w:p>
          <w:p w14:paraId="538C9BDA"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w:t>
            </w:r>
            <w:r w:rsidRPr="009D7EC2">
              <w:rPr>
                <w:rFonts w:ascii="Times New Roman" w:eastAsia="Times New Roman" w:hAnsi="Times New Roman" w:cs="Times New Roman"/>
                <w:sz w:val="23"/>
                <w:szCs w:val="23"/>
              </w:rPr>
              <w:lastRenderedPageBreak/>
              <w:t>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14:paraId="5443D588"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7. Документи, видані державними органами, повинні відповідати вимогам нормативних актів, відповідно до яких такі документи видані.</w:t>
            </w:r>
          </w:p>
          <w:p w14:paraId="4963AC5B"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8. Учасник, який подав тендерну пропозицію, вважається таким, що згодний з проєктом договору про закупівлю, викладеним у </w:t>
            </w:r>
            <w:r w:rsidRPr="009D7EC2">
              <w:rPr>
                <w:rFonts w:ascii="Times New Roman" w:eastAsia="Times New Roman" w:hAnsi="Times New Roman" w:cs="Times New Roman"/>
                <w:b/>
                <w:i/>
                <w:sz w:val="23"/>
                <w:szCs w:val="23"/>
              </w:rPr>
              <w:t>Додатку 3</w:t>
            </w:r>
            <w:r w:rsidRPr="009D7EC2">
              <w:rPr>
                <w:rFonts w:ascii="Times New Roman" w:eastAsia="Times New Roman" w:hAnsi="Times New Roman" w:cs="Times New Roman"/>
                <w:sz w:val="23"/>
                <w:szCs w:val="23"/>
              </w:rPr>
              <w:t xml:space="preserve"> до цієї тендерної документації, та буде дотримуватися умов своєї тендерної пропозиції протягом строку, встановленого </w:t>
            </w:r>
            <w:r w:rsidRPr="009D7EC2">
              <w:rPr>
                <w:rFonts w:ascii="Times New Roman" w:eastAsia="Times New Roman" w:hAnsi="Times New Roman" w:cs="Times New Roman"/>
                <w:b/>
                <w:i/>
                <w:sz w:val="23"/>
                <w:szCs w:val="23"/>
              </w:rPr>
              <w:t>в п. 4 Розділу 3</w:t>
            </w:r>
            <w:r w:rsidRPr="009D7EC2">
              <w:rPr>
                <w:rFonts w:ascii="Times New Roman" w:eastAsia="Times New Roman" w:hAnsi="Times New Roman" w:cs="Times New Roman"/>
                <w:sz w:val="23"/>
                <w:szCs w:val="23"/>
              </w:rPr>
              <w:t xml:space="preserve"> до цієї тендерної документації.</w:t>
            </w:r>
          </w:p>
          <w:p w14:paraId="0FD7F2C2"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6A88ABD4" w14:textId="77777777" w:rsidR="008D71CC" w:rsidRPr="009D7EC2" w:rsidRDefault="008D71CC" w:rsidP="008D71CC">
            <w:pPr>
              <w:widowControl w:val="0"/>
              <w:pBdr>
                <w:top w:val="nil"/>
                <w:left w:val="nil"/>
                <w:bottom w:val="nil"/>
                <w:right w:val="nil"/>
                <w:between w:val="nil"/>
              </w:pBd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10. Фактом подання тендерної пропозиції учасник підтверджує (жодних окремих підтверджень не потрібно подавати в складі тендерної пропозиції), що у попередніх відносинах між  Учасником та Замовником таку оперативно-господарську/і санкцію/ї, передбачену/і пунктом 4 частини 1 статті 236 ГКУ, як відмова від встановлення господарських відносин на майбутнє, не було застосовано.</w:t>
            </w:r>
          </w:p>
          <w:p w14:paraId="1834DC6E" w14:textId="77777777" w:rsidR="008D71CC" w:rsidRPr="009D7EC2"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11. Тендерна пропозиція учасника може містити документи з водяними знаками.</w:t>
            </w:r>
          </w:p>
          <w:p w14:paraId="3EF91777" w14:textId="77777777" w:rsidR="008D71CC" w:rsidRPr="009D7EC2" w:rsidRDefault="008D71CC" w:rsidP="008D71CC">
            <w:pPr>
              <w:widowControl w:val="0"/>
              <w:pBdr>
                <w:top w:val="nil"/>
                <w:left w:val="nil"/>
                <w:bottom w:val="nil"/>
                <w:right w:val="nil"/>
                <w:between w:val="nil"/>
              </w:pBd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12.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14:paraId="75061036" w14:textId="77777777" w:rsidR="008D71CC" w:rsidRPr="009D7EC2" w:rsidRDefault="008D71CC" w:rsidP="008D71CC">
            <w:pPr>
              <w:widowControl w:val="0"/>
              <w:pBdr>
                <w:top w:val="nil"/>
                <w:left w:val="nil"/>
                <w:bottom w:val="nil"/>
                <w:right w:val="nil"/>
                <w:between w:val="nil"/>
              </w:pBd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   </w:t>
            </w:r>
            <w:r w:rsidRPr="009D7EC2">
              <w:rPr>
                <w:rFonts w:ascii="Times New Roman" w:eastAsia="Times New Roman" w:hAnsi="Times New Roman" w:cs="Times New Roman"/>
                <w:sz w:val="23"/>
                <w:szCs w:val="23"/>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04A8DB9C" w14:textId="77777777" w:rsidR="008D71CC" w:rsidRPr="009D7EC2" w:rsidRDefault="008D71CC" w:rsidP="008D71CC">
            <w:pPr>
              <w:widowControl w:val="0"/>
              <w:pBdr>
                <w:top w:val="nil"/>
                <w:left w:val="nil"/>
                <w:bottom w:val="nil"/>
                <w:right w:val="nil"/>
                <w:between w:val="nil"/>
              </w:pBdr>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   </w:t>
            </w:r>
            <w:r w:rsidRPr="009D7EC2">
              <w:rPr>
                <w:rFonts w:ascii="Times New Roman" w:eastAsia="Times New Roman" w:hAnsi="Times New Roman" w:cs="Times New Roman"/>
                <w:sz w:val="23"/>
                <w:szCs w:val="23"/>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5CFDAA0A" w14:textId="77777777" w:rsidR="008D71CC" w:rsidRPr="009D7EC2" w:rsidRDefault="008D71CC" w:rsidP="008D71CC">
            <w:pPr>
              <w:widowControl w:val="0"/>
              <w:pBdr>
                <w:top w:val="nil"/>
                <w:left w:val="nil"/>
                <w:bottom w:val="nil"/>
                <w:right w:val="nil"/>
                <w:between w:val="nil"/>
              </w:pBdr>
              <w:spacing w:after="0"/>
              <w:jc w:val="both"/>
              <w:rPr>
                <w:rFonts w:ascii="Times New Roman" w:eastAsia="Times New Roman" w:hAnsi="Times New Roman" w:cs="Times New Roman"/>
                <w:i/>
                <w:sz w:val="23"/>
                <w:szCs w:val="23"/>
              </w:rPr>
            </w:pPr>
            <w:r w:rsidRPr="009D7EC2">
              <w:rPr>
                <w:rFonts w:ascii="Times New Roman" w:eastAsia="Times New Roman" w:hAnsi="Times New Roman" w:cs="Times New Roman"/>
                <w:sz w:val="23"/>
                <w:szCs w:val="23"/>
              </w:rPr>
              <w:t xml:space="preserve">—   </w:t>
            </w:r>
            <w:r w:rsidRPr="009D7EC2">
              <w:rPr>
                <w:rFonts w:ascii="Times New Roman" w:eastAsia="Times New Roman" w:hAnsi="Times New Roman" w:cs="Times New Roman"/>
                <w:sz w:val="23"/>
                <w:szCs w:val="23"/>
              </w:rPr>
              <w:tab/>
              <w:t>Закону України «Про забезпечення прав і свобод громадян та правовий режим на тимчасово окупованій території України» від 15.04.2014 № 1207-VII.</w:t>
            </w:r>
          </w:p>
          <w:p w14:paraId="0A712E95" w14:textId="77777777" w:rsidR="008D71CC" w:rsidRDefault="008D71CC" w:rsidP="008D71CC">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 xml:space="preserve">А також враховувати, що в Україні </w:t>
            </w:r>
            <w:r w:rsidRPr="009D7EC2">
              <w:rPr>
                <w:rFonts w:ascii="Times New Roman" w:eastAsia="Times New Roman" w:hAnsi="Times New Roman" w:cs="Times New Roman"/>
                <w:sz w:val="23"/>
                <w:szCs w:val="23"/>
                <w:highlight w:val="white"/>
              </w:rPr>
              <w:t xml:space="preserve">замовникам забороняється </w:t>
            </w:r>
            <w:r w:rsidRPr="009D7EC2">
              <w:rPr>
                <w:rFonts w:ascii="Times New Roman" w:eastAsia="Times New Roman" w:hAnsi="Times New Roman" w:cs="Times New Roman"/>
                <w:sz w:val="23"/>
                <w:szCs w:val="23"/>
                <w:highlight w:val="white"/>
              </w:rPr>
              <w:lastRenderedPageBreak/>
              <w:t xml:space="preserve">здійснювати публічні закупівлі товарів, робіт і послуг у громадян </w:t>
            </w:r>
            <w:r w:rsidRPr="009D7EC2">
              <w:rPr>
                <w:rFonts w:ascii="Times New Roman" w:eastAsia="Times New Roman" w:hAnsi="Times New Roman" w:cs="Times New Roman"/>
                <w:sz w:val="23"/>
                <w:szCs w:val="23"/>
              </w:rPr>
              <w:t>Російської Федерації/Республіки Білорусь/Ісламської Республіки Іран (крім того, що проживає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w:t>
            </w:r>
            <w:r w:rsidRPr="009D7EC2">
              <w:rPr>
                <w:rFonts w:ascii="Times New Roman" w:eastAsia="Times New Roman" w:hAnsi="Times New Roman" w:cs="Times New Roman"/>
                <w:sz w:val="23"/>
                <w:szCs w:val="23"/>
                <w:highlight w:val="white"/>
              </w:rPr>
              <w:t>,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3314C1A7" w14:textId="77777777" w:rsidR="008D71CC" w:rsidRPr="00AB0229" w:rsidRDefault="008D71CC" w:rsidP="008D71CC">
            <w:pPr>
              <w:widowControl w:val="0"/>
              <w:spacing w:after="0"/>
              <w:jc w:val="both"/>
              <w:rPr>
                <w:rFonts w:ascii="Times New Roman" w:eastAsia="Times New Roman" w:hAnsi="Times New Roman" w:cs="Times New Roman"/>
                <w:i/>
                <w:sz w:val="23"/>
                <w:szCs w:val="23"/>
              </w:rPr>
            </w:pPr>
            <w:r>
              <w:rPr>
                <w:rFonts w:ascii="Times New Roman" w:eastAsia="Times New Roman" w:hAnsi="Times New Roman" w:cs="Times New Roman"/>
                <w:i/>
                <w:sz w:val="23"/>
                <w:szCs w:val="23"/>
              </w:rPr>
              <w:t xml:space="preserve">13. </w:t>
            </w:r>
            <w:r w:rsidRPr="00AB0229">
              <w:rPr>
                <w:rFonts w:ascii="Times New Roman" w:eastAsia="Times New Roman" w:hAnsi="Times New Roman" w:cs="Times New Roman"/>
                <w:i/>
                <w:sz w:val="23"/>
                <w:szCs w:val="23"/>
              </w:rPr>
              <w:t xml:space="preserve">Учасники відповідають за зміст своїх тендерних пропозицій, </w:t>
            </w:r>
            <w:r>
              <w:rPr>
                <w:rFonts w:ascii="Times New Roman" w:eastAsia="Times New Roman" w:hAnsi="Times New Roman" w:cs="Times New Roman"/>
                <w:i/>
                <w:sz w:val="23"/>
                <w:szCs w:val="23"/>
              </w:rPr>
              <w:t>та ф</w:t>
            </w:r>
            <w:r w:rsidRPr="00425E0F">
              <w:rPr>
                <w:rFonts w:ascii="Times New Roman" w:eastAsia="Times New Roman" w:hAnsi="Times New Roman" w:cs="Times New Roman"/>
                <w:i/>
                <w:sz w:val="23"/>
                <w:szCs w:val="23"/>
              </w:rPr>
              <w:t xml:space="preserve">актом подання тендерної пропозиції учасник підтверджує (жодних окремих підтверджень не потрібно подавати в складі тендерної пропозиції), що </w:t>
            </w:r>
            <w:r w:rsidRPr="00AB0229">
              <w:rPr>
                <w:rFonts w:ascii="Times New Roman" w:eastAsia="Times New Roman" w:hAnsi="Times New Roman" w:cs="Times New Roman"/>
                <w:i/>
                <w:sz w:val="23"/>
                <w:szCs w:val="23"/>
              </w:rPr>
              <w:t>в тому числі</w:t>
            </w:r>
            <w:r>
              <w:rPr>
                <w:rFonts w:ascii="Times New Roman" w:eastAsia="Times New Roman" w:hAnsi="Times New Roman" w:cs="Times New Roman"/>
                <w:i/>
                <w:sz w:val="23"/>
                <w:szCs w:val="23"/>
              </w:rPr>
              <w:t xml:space="preserve"> дотримується таких норм чинного законодавства України</w:t>
            </w:r>
            <w:r w:rsidRPr="00AB0229">
              <w:rPr>
                <w:rFonts w:ascii="Times New Roman" w:eastAsia="Times New Roman" w:hAnsi="Times New Roman" w:cs="Times New Roman"/>
                <w:i/>
                <w:sz w:val="23"/>
                <w:szCs w:val="23"/>
              </w:rPr>
              <w:t xml:space="preserve">: </w:t>
            </w:r>
          </w:p>
          <w:p w14:paraId="3E55EDFF" w14:textId="77777777" w:rsidR="008D71CC" w:rsidRPr="00AB0229" w:rsidRDefault="008D71CC" w:rsidP="008D71CC">
            <w:pPr>
              <w:widowControl w:val="0"/>
              <w:spacing w:after="0"/>
              <w:jc w:val="both"/>
              <w:rPr>
                <w:rFonts w:ascii="Times New Roman" w:eastAsia="Times New Roman" w:hAnsi="Times New Roman" w:cs="Times New Roman"/>
                <w:i/>
                <w:sz w:val="23"/>
                <w:szCs w:val="23"/>
              </w:rPr>
            </w:pPr>
            <w:r w:rsidRPr="00AB0229">
              <w:rPr>
                <w:rFonts w:ascii="Times New Roman" w:eastAsia="Times New Roman" w:hAnsi="Times New Roman" w:cs="Times New Roman"/>
                <w:i/>
                <w:sz w:val="23"/>
                <w:szCs w:val="23"/>
              </w:rPr>
              <w:t>-</w:t>
            </w:r>
            <w:r w:rsidRPr="00AB0229">
              <w:rPr>
                <w:rFonts w:ascii="Times New Roman" w:eastAsia="Times New Roman" w:hAnsi="Times New Roman" w:cs="Times New Roman"/>
                <w:i/>
                <w:sz w:val="23"/>
                <w:szCs w:val="23"/>
              </w:rPr>
              <w:tab/>
              <w:t xml:space="preserve">Закон України “Про санкції” від 14.08.2014 № 1644-VII </w:t>
            </w:r>
          </w:p>
          <w:p w14:paraId="019830AC" w14:textId="77777777" w:rsidR="008D71CC" w:rsidRPr="00AB0229" w:rsidRDefault="008D71CC" w:rsidP="008D71CC">
            <w:pPr>
              <w:widowControl w:val="0"/>
              <w:spacing w:after="0"/>
              <w:jc w:val="both"/>
              <w:rPr>
                <w:rFonts w:ascii="Times New Roman" w:eastAsia="Times New Roman" w:hAnsi="Times New Roman" w:cs="Times New Roman"/>
                <w:i/>
                <w:sz w:val="23"/>
                <w:szCs w:val="23"/>
              </w:rPr>
            </w:pPr>
            <w:r w:rsidRPr="00AB0229">
              <w:rPr>
                <w:rFonts w:ascii="Times New Roman" w:eastAsia="Times New Roman" w:hAnsi="Times New Roman" w:cs="Times New Roman"/>
                <w:i/>
                <w:sz w:val="23"/>
                <w:szCs w:val="23"/>
              </w:rPr>
              <w:t>-</w:t>
            </w:r>
            <w:r w:rsidRPr="00AB0229">
              <w:rPr>
                <w:rFonts w:ascii="Times New Roman" w:eastAsia="Times New Roman" w:hAnsi="Times New Roman" w:cs="Times New Roman"/>
                <w:i/>
                <w:sz w:val="23"/>
                <w:szCs w:val="23"/>
              </w:rPr>
              <w:tab/>
              <w:t>Рішення РНБО від 28 квітня 2017 року "Про застосування персональних спеціальних економічних та інших обмежувальних заходів (санкцій)" згідно додатків;</w:t>
            </w:r>
          </w:p>
          <w:p w14:paraId="468FF294" w14:textId="77777777" w:rsidR="008D71CC" w:rsidRPr="00AB0229" w:rsidRDefault="008D71CC" w:rsidP="008D71CC">
            <w:pPr>
              <w:widowControl w:val="0"/>
              <w:spacing w:after="0"/>
              <w:jc w:val="both"/>
              <w:rPr>
                <w:rFonts w:ascii="Times New Roman" w:eastAsia="Times New Roman" w:hAnsi="Times New Roman" w:cs="Times New Roman"/>
                <w:i/>
                <w:sz w:val="23"/>
                <w:szCs w:val="23"/>
              </w:rPr>
            </w:pPr>
            <w:r w:rsidRPr="00AB0229">
              <w:rPr>
                <w:rFonts w:ascii="Times New Roman" w:eastAsia="Times New Roman" w:hAnsi="Times New Roman" w:cs="Times New Roman"/>
                <w:i/>
                <w:sz w:val="23"/>
                <w:szCs w:val="23"/>
              </w:rPr>
              <w:t>-</w:t>
            </w:r>
            <w:r w:rsidRPr="00AB0229">
              <w:rPr>
                <w:rFonts w:ascii="Times New Roman" w:eastAsia="Times New Roman" w:hAnsi="Times New Roman" w:cs="Times New Roman"/>
                <w:i/>
                <w:sz w:val="23"/>
                <w:szCs w:val="23"/>
              </w:rPr>
              <w:tab/>
              <w:t>Закон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від 14.10.2014р. № 1702-VII;</w:t>
            </w:r>
          </w:p>
          <w:p w14:paraId="1B59E52C" w14:textId="77777777" w:rsidR="008D71CC" w:rsidRPr="00AB0229" w:rsidRDefault="008D71CC" w:rsidP="008D71CC">
            <w:pPr>
              <w:widowControl w:val="0"/>
              <w:spacing w:after="0"/>
              <w:jc w:val="both"/>
              <w:rPr>
                <w:rFonts w:ascii="Times New Roman" w:eastAsia="Times New Roman" w:hAnsi="Times New Roman" w:cs="Times New Roman"/>
                <w:i/>
                <w:sz w:val="23"/>
                <w:szCs w:val="23"/>
              </w:rPr>
            </w:pPr>
            <w:r w:rsidRPr="00AB0229">
              <w:rPr>
                <w:rFonts w:ascii="Times New Roman" w:eastAsia="Times New Roman" w:hAnsi="Times New Roman" w:cs="Times New Roman"/>
                <w:i/>
                <w:sz w:val="23"/>
                <w:szCs w:val="23"/>
              </w:rPr>
              <w:t>-</w:t>
            </w:r>
            <w:r w:rsidRPr="00AB0229">
              <w:rPr>
                <w:rFonts w:ascii="Times New Roman" w:eastAsia="Times New Roman" w:hAnsi="Times New Roman" w:cs="Times New Roman"/>
                <w:i/>
                <w:sz w:val="23"/>
                <w:szCs w:val="23"/>
              </w:rPr>
              <w:tab/>
              <w:t>Постанова Кабінету Міністрів від 07.11.2014р.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w:t>
            </w:r>
          </w:p>
          <w:p w14:paraId="62B979E9" w14:textId="77777777" w:rsidR="008D71CC" w:rsidRPr="00AB0229" w:rsidRDefault="008D71CC" w:rsidP="008D71CC">
            <w:pPr>
              <w:widowControl w:val="0"/>
              <w:spacing w:after="0"/>
              <w:jc w:val="both"/>
              <w:rPr>
                <w:rFonts w:ascii="Times New Roman" w:eastAsia="Times New Roman" w:hAnsi="Times New Roman" w:cs="Times New Roman"/>
                <w:i/>
                <w:sz w:val="23"/>
                <w:szCs w:val="23"/>
              </w:rPr>
            </w:pPr>
            <w:r w:rsidRPr="00AB0229">
              <w:rPr>
                <w:rFonts w:ascii="Times New Roman" w:eastAsia="Times New Roman" w:hAnsi="Times New Roman" w:cs="Times New Roman"/>
                <w:i/>
                <w:sz w:val="23"/>
                <w:szCs w:val="23"/>
              </w:rPr>
              <w:lastRenderedPageBreak/>
              <w:t>-</w:t>
            </w:r>
            <w:r w:rsidRPr="00AB0229">
              <w:rPr>
                <w:rFonts w:ascii="Times New Roman" w:eastAsia="Times New Roman" w:hAnsi="Times New Roman" w:cs="Times New Roman"/>
                <w:i/>
                <w:sz w:val="23"/>
                <w:szCs w:val="23"/>
              </w:rPr>
              <w:tab/>
              <w:t>Постанова Кабінету Міністрів від 16.12.2015р. №1035 «Про обмеження поставок окремих товарів (робіт, послуг) з тимчасово окупованої території на іншу територію України та/або з іншої території України на тимчасово окуповану територію»;</w:t>
            </w:r>
          </w:p>
          <w:p w14:paraId="0086D0F1" w14:textId="77777777" w:rsidR="008D71CC" w:rsidRPr="00AB0229" w:rsidRDefault="008D71CC" w:rsidP="008D71CC">
            <w:pPr>
              <w:widowControl w:val="0"/>
              <w:spacing w:after="0"/>
              <w:jc w:val="both"/>
              <w:rPr>
                <w:rFonts w:ascii="Times New Roman" w:eastAsia="Times New Roman" w:hAnsi="Times New Roman" w:cs="Times New Roman"/>
                <w:i/>
                <w:sz w:val="23"/>
                <w:szCs w:val="23"/>
              </w:rPr>
            </w:pPr>
            <w:r w:rsidRPr="00AB0229">
              <w:rPr>
                <w:rFonts w:ascii="Times New Roman" w:eastAsia="Times New Roman" w:hAnsi="Times New Roman" w:cs="Times New Roman"/>
                <w:i/>
                <w:sz w:val="23"/>
                <w:szCs w:val="23"/>
              </w:rPr>
              <w:t>-</w:t>
            </w:r>
            <w:r w:rsidRPr="00AB0229">
              <w:rPr>
                <w:rFonts w:ascii="Times New Roman" w:eastAsia="Times New Roman" w:hAnsi="Times New Roman" w:cs="Times New Roman"/>
                <w:i/>
                <w:sz w:val="23"/>
                <w:szCs w:val="23"/>
              </w:rPr>
              <w:tab/>
              <w:t xml:space="preserve">Постанова Кабінету Міністрів України від 30 грудня 2015р. № 1147 «Про заборону ввезення на митну територію України товарів, що походять з Російської Федерації». </w:t>
            </w:r>
          </w:p>
          <w:p w14:paraId="3EE80EC1" w14:textId="67917131" w:rsidR="00CF06FD" w:rsidRPr="009D7EC2" w:rsidRDefault="00CF06FD" w:rsidP="00A02B76">
            <w:pPr>
              <w:widowControl w:val="0"/>
              <w:spacing w:after="0"/>
              <w:jc w:val="both"/>
              <w:rPr>
                <w:rFonts w:ascii="Times New Roman" w:eastAsia="Times New Roman" w:hAnsi="Times New Roman" w:cs="Times New Roman"/>
                <w:i/>
                <w:sz w:val="23"/>
                <w:szCs w:val="23"/>
              </w:rPr>
            </w:pPr>
          </w:p>
        </w:tc>
      </w:tr>
      <w:tr w:rsidR="00CF06FD" w:rsidRPr="009D7EC2" w14:paraId="3FC22AFC" w14:textId="77777777" w:rsidTr="00291196">
        <w:trPr>
          <w:trHeight w:val="1119"/>
          <w:jc w:val="center"/>
        </w:trPr>
        <w:tc>
          <w:tcPr>
            <w:tcW w:w="705" w:type="dxa"/>
          </w:tcPr>
          <w:p w14:paraId="55AC0B3C"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3</w:t>
            </w:r>
          </w:p>
        </w:tc>
        <w:tc>
          <w:tcPr>
            <w:tcW w:w="2805" w:type="dxa"/>
          </w:tcPr>
          <w:p w14:paraId="4437D450"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Відхилення тендерних пропозицій</w:t>
            </w:r>
          </w:p>
        </w:tc>
        <w:tc>
          <w:tcPr>
            <w:tcW w:w="6450" w:type="dxa"/>
            <w:vAlign w:val="center"/>
          </w:tcPr>
          <w:p w14:paraId="490C43AC" w14:textId="77777777" w:rsidR="008D71CC" w:rsidRPr="009D7EC2" w:rsidRDefault="008D71CC" w:rsidP="008D71CC">
            <w:pPr>
              <w:spacing w:after="0"/>
              <w:jc w:val="both"/>
              <w:rPr>
                <w:rFonts w:ascii="Times New Roman" w:eastAsia="Times New Roman" w:hAnsi="Times New Roman" w:cs="Times New Roman"/>
                <w:b/>
                <w:i/>
                <w:sz w:val="23"/>
                <w:szCs w:val="23"/>
                <w:highlight w:val="white"/>
              </w:rPr>
            </w:pPr>
            <w:r w:rsidRPr="009D7EC2">
              <w:rPr>
                <w:rFonts w:ascii="Times New Roman" w:eastAsia="Times New Roman" w:hAnsi="Times New Roman" w:cs="Times New Roman"/>
                <w:b/>
                <w:i/>
                <w:sz w:val="23"/>
                <w:szCs w:val="23"/>
                <w:highlight w:val="white"/>
              </w:rPr>
              <w:t>Замовник відхиляє тендерну пропозицію із зазначенням аргументації в електронній системі закупівель у разі, коли:</w:t>
            </w:r>
          </w:p>
          <w:p w14:paraId="768CFB4B"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1) учасник процедури закупівлі:</w:t>
            </w:r>
          </w:p>
          <w:p w14:paraId="199155F9"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підпадає під підстави, встановлені пунктом 47 цих особливостей;</w:t>
            </w:r>
          </w:p>
          <w:p w14:paraId="779BF052"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345F62D7"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не надав забезпечення тендерної пропозиції, якщо таке забезпечення вимагалося замовником;</w:t>
            </w:r>
          </w:p>
          <w:p w14:paraId="4A5F9F0E"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5165CAD4"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492312B0"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визначив конфіденційною інформацію, що не може бути визначена як конфіденційна відповідно до вимог пункту 40 цих особливостей;</w:t>
            </w:r>
          </w:p>
          <w:p w14:paraId="6190C473"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color w:val="00B050"/>
                <w:sz w:val="23"/>
                <w:szCs w:val="23"/>
                <w:highlight w:val="white"/>
              </w:rPr>
            </w:pPr>
            <w:r w:rsidRPr="009D7EC2">
              <w:rPr>
                <w:rFonts w:ascii="Times New Roman" w:eastAsia="Times New Roman" w:hAnsi="Times New Roman" w:cs="Times New Roman"/>
                <w:sz w:val="23"/>
                <w:szCs w:val="23"/>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w:t>
            </w:r>
            <w:r w:rsidRPr="009D7EC2">
              <w:rPr>
                <w:rFonts w:ascii="Times New Roman" w:eastAsia="Times New Roman" w:hAnsi="Times New Roman" w:cs="Times New Roman"/>
                <w:sz w:val="23"/>
                <w:szCs w:val="23"/>
              </w:rPr>
              <w:lastRenderedPageBreak/>
              <w:t>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sidRPr="009D7EC2">
              <w:rPr>
                <w:rFonts w:ascii="Times New Roman" w:eastAsia="Times New Roman" w:hAnsi="Times New Roman" w:cs="Times New Roman"/>
                <w:color w:val="00B050"/>
                <w:sz w:val="23"/>
                <w:szCs w:val="23"/>
                <w:highlight w:val="white"/>
              </w:rPr>
              <w:t>;</w:t>
            </w:r>
          </w:p>
          <w:p w14:paraId="09CD59CE"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2) тендерна пропозиція:</w:t>
            </w:r>
          </w:p>
          <w:p w14:paraId="25FAE823"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2" w:anchor="n131">
              <w:r w:rsidRPr="009D7EC2">
                <w:rPr>
                  <w:rFonts w:ascii="Times New Roman" w:eastAsia="Times New Roman" w:hAnsi="Times New Roman" w:cs="Times New Roman"/>
                  <w:sz w:val="23"/>
                  <w:szCs w:val="23"/>
                  <w:highlight w:val="white"/>
                </w:rPr>
                <w:t>пункту 4</w:t>
              </w:r>
            </w:hyperlink>
            <w:r w:rsidRPr="009D7EC2">
              <w:rPr>
                <w:rFonts w:ascii="Times New Roman" w:eastAsia="Times New Roman" w:hAnsi="Times New Roman" w:cs="Times New Roman"/>
                <w:sz w:val="23"/>
                <w:szCs w:val="23"/>
                <w:highlight w:val="white"/>
              </w:rPr>
              <w:t>3 цих особливостей;</w:t>
            </w:r>
          </w:p>
          <w:p w14:paraId="25A85850"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є такою, строк дії якої закінчився;</w:t>
            </w:r>
          </w:p>
          <w:p w14:paraId="4650C77C"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2401B265"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не відповідає вимогам, установленим у тендерній документації відповідно до абзацу першого частини третьої статті 22 Закону;</w:t>
            </w:r>
          </w:p>
          <w:p w14:paraId="70259811"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3) переможець процедури закупівлі:</w:t>
            </w:r>
          </w:p>
          <w:p w14:paraId="6D47BA09"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14:paraId="73B8E0D4"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16962512"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не надав забезпечення виконання договору про закупівлю, якщо таке забезпечення вимагалося замовником;</w:t>
            </w:r>
          </w:p>
          <w:p w14:paraId="1918E75A"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6B7029EE" w14:textId="77777777" w:rsidR="008D71CC" w:rsidRPr="009D7EC2" w:rsidRDefault="008D71CC" w:rsidP="008D71CC">
            <w:pPr>
              <w:shd w:val="clear" w:color="auto" w:fill="FFFFFF"/>
              <w:spacing w:after="0"/>
              <w:ind w:firstLine="567"/>
              <w:jc w:val="both"/>
              <w:rPr>
                <w:rFonts w:ascii="Times New Roman" w:eastAsia="Times New Roman" w:hAnsi="Times New Roman" w:cs="Times New Roman"/>
                <w:b/>
                <w:i/>
                <w:sz w:val="23"/>
                <w:szCs w:val="23"/>
                <w:highlight w:val="white"/>
              </w:rPr>
            </w:pPr>
            <w:r w:rsidRPr="009D7EC2">
              <w:rPr>
                <w:rFonts w:ascii="Times New Roman" w:eastAsia="Times New Roman" w:hAnsi="Times New Roman" w:cs="Times New Roman"/>
                <w:b/>
                <w:i/>
                <w:sz w:val="23"/>
                <w:szCs w:val="23"/>
                <w:highlight w:val="white"/>
              </w:rPr>
              <w:t>Замовник може відхилити тендерну пропозицію із зазначенням аргументації в електронній системі закупівель у разі, коли:</w:t>
            </w:r>
          </w:p>
          <w:p w14:paraId="49057F2E" w14:textId="77777777" w:rsidR="008D71CC" w:rsidRPr="009D7EC2" w:rsidRDefault="008D71CC" w:rsidP="008D71CC">
            <w:pPr>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lastRenderedPageBreak/>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72ECDAF4" w14:textId="77777777" w:rsidR="008D71CC" w:rsidRPr="009D7EC2" w:rsidRDefault="008D71CC" w:rsidP="008D71CC">
            <w:pPr>
              <w:spacing w:after="0"/>
              <w:ind w:firstLine="567"/>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2) учасник процедури закупівлі не виконав свої зобов’язання за раніше укладеним договором про закупівлю з тим самим замовником, що призвело до застосування санкції у вигляді штрафів та/або відшкодування збитків протягом трьох років з дати їх застосування, з наданням документального підтвердження застосування до такого учасника санкції (рішення суду або факт добровільної сплати штрафу, або відшкодування збитків).</w:t>
            </w:r>
          </w:p>
          <w:p w14:paraId="0398BB47" w14:textId="77777777" w:rsidR="008D71CC" w:rsidRPr="009D7EC2" w:rsidRDefault="008D71CC" w:rsidP="008D71CC">
            <w:pPr>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2E85029E" w14:textId="1555575B" w:rsidR="00CF06FD" w:rsidRPr="009D7EC2" w:rsidRDefault="008D71CC" w:rsidP="008D71CC">
            <w:pPr>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CF06FD" w:rsidRPr="009D7EC2" w14:paraId="3D55F53E" w14:textId="77777777" w:rsidTr="00291196">
        <w:trPr>
          <w:trHeight w:val="472"/>
          <w:jc w:val="center"/>
        </w:trPr>
        <w:tc>
          <w:tcPr>
            <w:tcW w:w="9960" w:type="dxa"/>
            <w:gridSpan w:val="3"/>
            <w:vAlign w:val="center"/>
          </w:tcPr>
          <w:p w14:paraId="16F7D93F" w14:textId="77777777" w:rsidR="00CF06FD" w:rsidRPr="009D7EC2" w:rsidRDefault="00CF06FD" w:rsidP="00A02B76">
            <w:pPr>
              <w:widowControl w:val="0"/>
              <w:spacing w:after="0"/>
              <w:jc w:val="center"/>
              <w:rPr>
                <w:rFonts w:ascii="Times New Roman" w:eastAsia="Times New Roman" w:hAnsi="Times New Roman" w:cs="Times New Roman"/>
                <w:sz w:val="23"/>
                <w:szCs w:val="23"/>
                <w:highlight w:val="white"/>
              </w:rPr>
            </w:pPr>
            <w:r w:rsidRPr="009D7EC2">
              <w:rPr>
                <w:rFonts w:ascii="Times New Roman" w:eastAsia="Times New Roman" w:hAnsi="Times New Roman" w:cs="Times New Roman"/>
                <w:b/>
                <w:color w:val="000000"/>
                <w:sz w:val="23"/>
                <w:szCs w:val="23"/>
                <w:highlight w:val="white"/>
              </w:rPr>
              <w:lastRenderedPageBreak/>
              <w:t>Розділ 6. Результати торгів та укладання договору про закупівлю</w:t>
            </w:r>
          </w:p>
        </w:tc>
      </w:tr>
      <w:tr w:rsidR="00CF06FD" w:rsidRPr="009D7EC2" w14:paraId="6644AE91" w14:textId="77777777" w:rsidTr="00291196">
        <w:trPr>
          <w:trHeight w:val="1119"/>
          <w:jc w:val="center"/>
        </w:trPr>
        <w:tc>
          <w:tcPr>
            <w:tcW w:w="705" w:type="dxa"/>
          </w:tcPr>
          <w:p w14:paraId="25AE1D92"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1</w:t>
            </w:r>
          </w:p>
        </w:tc>
        <w:tc>
          <w:tcPr>
            <w:tcW w:w="2805" w:type="dxa"/>
          </w:tcPr>
          <w:p w14:paraId="23B13FE9" w14:textId="77777777" w:rsidR="00CF06FD" w:rsidRPr="009D7EC2" w:rsidRDefault="00CF06FD" w:rsidP="00A02B76">
            <w:pPr>
              <w:widowControl w:val="0"/>
              <w:spacing w:after="0"/>
              <w:rPr>
                <w:rFonts w:ascii="Times New Roman" w:eastAsia="Times New Roman" w:hAnsi="Times New Roman" w:cs="Times New Roman"/>
                <w:b/>
                <w:sz w:val="23"/>
                <w:szCs w:val="23"/>
              </w:rPr>
            </w:pPr>
            <w:r w:rsidRPr="009D7EC2">
              <w:rPr>
                <w:rFonts w:ascii="Times New Roman" w:eastAsia="Times New Roman" w:hAnsi="Times New Roman" w:cs="Times New Roman"/>
                <w:b/>
                <w:sz w:val="23"/>
                <w:szCs w:val="23"/>
              </w:rPr>
              <w:t>Відміна тендеру чи визнання тендеру таким, що не відбувся</w:t>
            </w:r>
          </w:p>
        </w:tc>
        <w:tc>
          <w:tcPr>
            <w:tcW w:w="6450" w:type="dxa"/>
            <w:vAlign w:val="center"/>
          </w:tcPr>
          <w:p w14:paraId="61ED8743" w14:textId="77777777" w:rsidR="00CF06FD" w:rsidRPr="009D7EC2" w:rsidRDefault="00CF06FD" w:rsidP="00A02B76">
            <w:pPr>
              <w:widowControl w:val="0"/>
              <w:spacing w:after="0"/>
              <w:jc w:val="both"/>
              <w:rPr>
                <w:rFonts w:ascii="Times New Roman" w:eastAsia="Times New Roman" w:hAnsi="Times New Roman" w:cs="Times New Roman"/>
                <w:b/>
                <w:i/>
                <w:sz w:val="23"/>
                <w:szCs w:val="23"/>
                <w:highlight w:val="white"/>
              </w:rPr>
            </w:pPr>
            <w:r w:rsidRPr="009D7EC2">
              <w:rPr>
                <w:rFonts w:ascii="Times New Roman" w:eastAsia="Times New Roman" w:hAnsi="Times New Roman" w:cs="Times New Roman"/>
                <w:b/>
                <w:i/>
                <w:sz w:val="23"/>
                <w:szCs w:val="23"/>
                <w:highlight w:val="white"/>
              </w:rPr>
              <w:t>Замовник відміняє відкриті торги у разі:</w:t>
            </w:r>
          </w:p>
          <w:p w14:paraId="706B0954"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1) відсутності подальшої потреби в закупівлі товарів, робіт чи послуг;</w:t>
            </w:r>
          </w:p>
          <w:p w14:paraId="5551BC3F"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3BAFA9E8"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3) скорочення обсягу видатків на здійснення закупівлі товарів, робіт чи послуг;</w:t>
            </w:r>
          </w:p>
          <w:p w14:paraId="5D160E22"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4) коли здійснення закупівлі стало неможливим внаслідок дії обставин непереборної сили.</w:t>
            </w:r>
          </w:p>
          <w:p w14:paraId="32291AEC"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У разі відміни відкритих торгів замовник </w:t>
            </w:r>
            <w:r w:rsidRPr="009D7EC2">
              <w:rPr>
                <w:rFonts w:ascii="Times New Roman" w:eastAsia="Times New Roman" w:hAnsi="Times New Roman" w:cs="Times New Roman"/>
                <w:b/>
                <w:i/>
                <w:sz w:val="23"/>
                <w:szCs w:val="23"/>
                <w:highlight w:val="white"/>
              </w:rPr>
              <w:t>протягом одного робочого дня</w:t>
            </w:r>
            <w:r w:rsidRPr="009D7EC2">
              <w:rPr>
                <w:rFonts w:ascii="Times New Roman" w:eastAsia="Times New Roman" w:hAnsi="Times New Roman" w:cs="Times New Roman"/>
                <w:sz w:val="23"/>
                <w:szCs w:val="23"/>
                <w:highlight w:val="white"/>
              </w:rPr>
              <w:t xml:space="preserve"> з дати прийняття відповідного рішення зазначає в електронній системі закупівель підстави прийняття такого рішення.</w:t>
            </w:r>
          </w:p>
          <w:p w14:paraId="6DFAB124" w14:textId="77777777" w:rsidR="00CF06FD" w:rsidRPr="009D7EC2" w:rsidRDefault="00CF06FD" w:rsidP="00A02B76">
            <w:pPr>
              <w:widowControl w:val="0"/>
              <w:spacing w:after="0"/>
              <w:jc w:val="both"/>
              <w:rPr>
                <w:rFonts w:ascii="Times New Roman" w:eastAsia="Times New Roman" w:hAnsi="Times New Roman" w:cs="Times New Roman"/>
                <w:b/>
                <w:i/>
                <w:sz w:val="23"/>
                <w:szCs w:val="23"/>
                <w:highlight w:val="white"/>
              </w:rPr>
            </w:pPr>
            <w:r w:rsidRPr="009D7EC2">
              <w:rPr>
                <w:rFonts w:ascii="Times New Roman" w:eastAsia="Times New Roman" w:hAnsi="Times New Roman" w:cs="Times New Roman"/>
                <w:b/>
                <w:i/>
                <w:sz w:val="23"/>
                <w:szCs w:val="23"/>
                <w:highlight w:val="white"/>
              </w:rPr>
              <w:lastRenderedPageBreak/>
              <w:t>Відкриті торги автоматично відміняються електронною системою закупівель у разі:</w:t>
            </w:r>
          </w:p>
          <w:p w14:paraId="456A9103"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2449FF53"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2) неподання жодної тендерної пропозиції для участі у відкритих торгах у строк, установлений замовником згідно з Особливостями.</w:t>
            </w:r>
          </w:p>
          <w:p w14:paraId="45D4E7D2"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14:paraId="13CE46DF"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Відкриті торги можуть бути відмінені частково (за лотом).</w:t>
            </w:r>
          </w:p>
          <w:p w14:paraId="6B819BD8"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sidRPr="009D7EC2">
              <w:rPr>
                <w:rFonts w:ascii="Times New Roman" w:eastAsia="Times New Roman" w:hAnsi="Times New Roman" w:cs="Times New Roman"/>
                <w:color w:val="4A86E8"/>
                <w:sz w:val="23"/>
                <w:szCs w:val="23"/>
                <w:highlight w:val="white"/>
              </w:rPr>
              <w:t>.</w:t>
            </w:r>
          </w:p>
        </w:tc>
      </w:tr>
      <w:tr w:rsidR="00CF06FD" w:rsidRPr="009D7EC2" w14:paraId="423E0D19" w14:textId="77777777" w:rsidTr="00291196">
        <w:trPr>
          <w:trHeight w:val="1119"/>
          <w:jc w:val="center"/>
        </w:trPr>
        <w:tc>
          <w:tcPr>
            <w:tcW w:w="705" w:type="dxa"/>
          </w:tcPr>
          <w:p w14:paraId="73E9EFAD"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lastRenderedPageBreak/>
              <w:t>2</w:t>
            </w:r>
          </w:p>
        </w:tc>
        <w:tc>
          <w:tcPr>
            <w:tcW w:w="2805" w:type="dxa"/>
          </w:tcPr>
          <w:p w14:paraId="709CBB7A"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Строк укладання договору про закупівлю</w:t>
            </w:r>
          </w:p>
        </w:tc>
        <w:tc>
          <w:tcPr>
            <w:tcW w:w="6450" w:type="dxa"/>
            <w:vAlign w:val="center"/>
          </w:tcPr>
          <w:p w14:paraId="47D12C6F"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9D7EC2">
              <w:rPr>
                <w:rFonts w:ascii="Times New Roman" w:eastAsia="Times New Roman" w:hAnsi="Times New Roman" w:cs="Times New Roman"/>
                <w:b/>
                <w:i/>
                <w:sz w:val="23"/>
                <w:szCs w:val="23"/>
                <w:highlight w:val="white"/>
              </w:rPr>
              <w:t>не пізніше ніж через 15 днів</w:t>
            </w:r>
            <w:r w:rsidRPr="009D7EC2">
              <w:rPr>
                <w:rFonts w:ascii="Times New Roman" w:eastAsia="Times New Roman" w:hAnsi="Times New Roman" w:cs="Times New Roman"/>
                <w:sz w:val="23"/>
                <w:szCs w:val="23"/>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sidRPr="009D7EC2">
              <w:rPr>
                <w:rFonts w:ascii="Times New Roman" w:eastAsia="Times New Roman" w:hAnsi="Times New Roman" w:cs="Times New Roman"/>
                <w:b/>
                <w:i/>
                <w:sz w:val="23"/>
                <w:szCs w:val="23"/>
                <w:highlight w:val="white"/>
              </w:rPr>
              <w:t>може бути продовжений до 60 днів</w:t>
            </w:r>
            <w:r w:rsidRPr="009D7EC2">
              <w:rPr>
                <w:rFonts w:ascii="Times New Roman" w:eastAsia="Times New Roman" w:hAnsi="Times New Roman" w:cs="Times New Roman"/>
                <w:sz w:val="23"/>
                <w:szCs w:val="23"/>
                <w:highlight w:val="white"/>
              </w:rPr>
              <w:t xml:space="preserve">. </w:t>
            </w:r>
          </w:p>
          <w:p w14:paraId="3EA27491" w14:textId="77777777" w:rsidR="00CF06FD" w:rsidRPr="009D7EC2" w:rsidRDefault="00CF06FD" w:rsidP="00A02B76">
            <w:pPr>
              <w:widowControl w:val="0"/>
              <w:spacing w:after="0"/>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795EBB22" w14:textId="77777777" w:rsidR="00CF06FD" w:rsidRPr="009D7EC2" w:rsidRDefault="00CF06FD" w:rsidP="00A02B76">
            <w:pPr>
              <w:widowControl w:val="0"/>
              <w:spacing w:after="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highlight w:val="white"/>
              </w:rPr>
              <w:t xml:space="preserve">З метою забезпечення права на оскарження рішень замовника до органу оскарження договір про закупівлю </w:t>
            </w:r>
            <w:r w:rsidRPr="009D7EC2">
              <w:rPr>
                <w:rFonts w:ascii="Times New Roman" w:eastAsia="Times New Roman" w:hAnsi="Times New Roman" w:cs="Times New Roman"/>
                <w:b/>
                <w:i/>
                <w:sz w:val="23"/>
                <w:szCs w:val="23"/>
                <w:highlight w:val="white"/>
              </w:rPr>
              <w:t>не може бути укладено раніше ніж через п’ять днів</w:t>
            </w:r>
            <w:r w:rsidRPr="009D7EC2">
              <w:rPr>
                <w:rFonts w:ascii="Times New Roman" w:eastAsia="Times New Roman" w:hAnsi="Times New Roman" w:cs="Times New Roman"/>
                <w:i/>
                <w:sz w:val="23"/>
                <w:szCs w:val="23"/>
                <w:highlight w:val="white"/>
              </w:rPr>
              <w:t xml:space="preserve"> </w:t>
            </w:r>
            <w:r w:rsidRPr="009D7EC2">
              <w:rPr>
                <w:rFonts w:ascii="Times New Roman" w:eastAsia="Times New Roman" w:hAnsi="Times New Roman" w:cs="Times New Roman"/>
                <w:sz w:val="23"/>
                <w:szCs w:val="23"/>
                <w:highlight w:val="white"/>
              </w:rPr>
              <w:t>з дати оприлюднення в електронній системі закупівель повідомлення про намір укласти договір про закупівлю.</w:t>
            </w:r>
          </w:p>
        </w:tc>
      </w:tr>
      <w:tr w:rsidR="00CF06FD" w:rsidRPr="009D7EC2" w14:paraId="630C49C8" w14:textId="77777777" w:rsidTr="00291196">
        <w:trPr>
          <w:trHeight w:val="1119"/>
          <w:jc w:val="center"/>
        </w:trPr>
        <w:tc>
          <w:tcPr>
            <w:tcW w:w="705" w:type="dxa"/>
          </w:tcPr>
          <w:p w14:paraId="61895AC3"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3</w:t>
            </w:r>
          </w:p>
        </w:tc>
        <w:tc>
          <w:tcPr>
            <w:tcW w:w="2805" w:type="dxa"/>
          </w:tcPr>
          <w:p w14:paraId="6D6BCD25"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Проект договору про закупівлю</w:t>
            </w:r>
          </w:p>
        </w:tc>
        <w:tc>
          <w:tcPr>
            <w:tcW w:w="6450" w:type="dxa"/>
            <w:vAlign w:val="center"/>
          </w:tcPr>
          <w:p w14:paraId="5BA9EA45" w14:textId="77777777" w:rsidR="00CF06FD" w:rsidRPr="009D7EC2" w:rsidRDefault="00CF06FD" w:rsidP="00A02B76">
            <w:pPr>
              <w:widowControl w:val="0"/>
              <w:spacing w:after="0"/>
              <w:ind w:right="119"/>
              <w:jc w:val="both"/>
              <w:rPr>
                <w:rFonts w:ascii="Times New Roman" w:eastAsia="Times New Roman" w:hAnsi="Times New Roman" w:cs="Times New Roman"/>
                <w:color w:val="000000"/>
                <w:sz w:val="23"/>
                <w:szCs w:val="23"/>
              </w:rPr>
            </w:pPr>
            <w:r w:rsidRPr="009D7EC2">
              <w:rPr>
                <w:rFonts w:ascii="Times New Roman" w:eastAsia="Times New Roman" w:hAnsi="Times New Roman" w:cs="Times New Roman"/>
                <w:color w:val="000000"/>
                <w:sz w:val="23"/>
                <w:szCs w:val="23"/>
              </w:rPr>
              <w:t xml:space="preserve">Проект </w:t>
            </w:r>
            <w:r w:rsidRPr="009D7EC2">
              <w:rPr>
                <w:rFonts w:ascii="Times New Roman" w:eastAsia="Times New Roman" w:hAnsi="Times New Roman" w:cs="Times New Roman"/>
                <w:sz w:val="23"/>
                <w:szCs w:val="23"/>
              </w:rPr>
              <w:t>д</w:t>
            </w:r>
            <w:r w:rsidRPr="009D7EC2">
              <w:rPr>
                <w:rFonts w:ascii="Times New Roman" w:eastAsia="Times New Roman" w:hAnsi="Times New Roman" w:cs="Times New Roman"/>
                <w:color w:val="000000"/>
                <w:sz w:val="23"/>
                <w:szCs w:val="23"/>
              </w:rPr>
              <w:t xml:space="preserve">оговору про закупівлю викладено в </w:t>
            </w:r>
            <w:r w:rsidRPr="009D7EC2">
              <w:rPr>
                <w:rFonts w:ascii="Times New Roman" w:eastAsia="Times New Roman" w:hAnsi="Times New Roman" w:cs="Times New Roman"/>
                <w:b/>
                <w:i/>
                <w:color w:val="000000"/>
                <w:sz w:val="23"/>
                <w:szCs w:val="23"/>
              </w:rPr>
              <w:t>Додатку 3</w:t>
            </w:r>
            <w:r w:rsidRPr="009D7EC2">
              <w:rPr>
                <w:rFonts w:ascii="Times New Roman" w:eastAsia="Times New Roman" w:hAnsi="Times New Roman" w:cs="Times New Roman"/>
                <w:color w:val="000000"/>
                <w:sz w:val="23"/>
                <w:szCs w:val="23"/>
              </w:rPr>
              <w:t xml:space="preserve"> до цієї тендерної документації.</w:t>
            </w:r>
          </w:p>
          <w:p w14:paraId="208D2D37" w14:textId="77777777" w:rsidR="00CF06FD" w:rsidRPr="009D7EC2" w:rsidRDefault="00CF06FD" w:rsidP="00A02B76">
            <w:pPr>
              <w:widowControl w:val="0"/>
              <w:spacing w:after="0"/>
              <w:ind w:right="119"/>
              <w:jc w:val="both"/>
              <w:rPr>
                <w:rFonts w:ascii="Times New Roman" w:eastAsia="Times New Roman" w:hAnsi="Times New Roman" w:cs="Times New Roman"/>
                <w:i/>
                <w:sz w:val="23"/>
                <w:szCs w:val="23"/>
                <w:highlight w:val="white"/>
              </w:rPr>
            </w:pPr>
            <w:r w:rsidRPr="009D7EC2">
              <w:rPr>
                <w:rFonts w:ascii="Times New Roman" w:eastAsia="Times New Roman" w:hAnsi="Times New Roman" w:cs="Times New Roman"/>
                <w:color w:val="000000"/>
                <w:sz w:val="23"/>
                <w:szCs w:val="23"/>
              </w:rPr>
              <w:t xml:space="preserve">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w:t>
            </w:r>
            <w:r w:rsidRPr="009D7EC2">
              <w:rPr>
                <w:rFonts w:ascii="Times New Roman" w:eastAsia="Times New Roman" w:hAnsi="Times New Roman" w:cs="Times New Roman"/>
                <w:sz w:val="23"/>
                <w:szCs w:val="23"/>
                <w:highlight w:val="white"/>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tc>
      </w:tr>
      <w:tr w:rsidR="00CF06FD" w:rsidRPr="009D7EC2" w14:paraId="2C63D766" w14:textId="77777777" w:rsidTr="00291196">
        <w:trPr>
          <w:trHeight w:val="2100"/>
          <w:jc w:val="center"/>
        </w:trPr>
        <w:tc>
          <w:tcPr>
            <w:tcW w:w="705" w:type="dxa"/>
          </w:tcPr>
          <w:p w14:paraId="69775D56"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color w:val="000000"/>
                <w:sz w:val="23"/>
                <w:szCs w:val="23"/>
              </w:rPr>
              <w:t>4</w:t>
            </w:r>
          </w:p>
        </w:tc>
        <w:tc>
          <w:tcPr>
            <w:tcW w:w="2805" w:type="dxa"/>
          </w:tcPr>
          <w:p w14:paraId="2344AAB9"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Умови договору про закупівлю</w:t>
            </w:r>
          </w:p>
        </w:tc>
        <w:tc>
          <w:tcPr>
            <w:tcW w:w="6450" w:type="dxa"/>
            <w:vAlign w:val="center"/>
          </w:tcPr>
          <w:p w14:paraId="15B7B8CE" w14:textId="77777777" w:rsidR="008D71CC" w:rsidRPr="00C232B9" w:rsidRDefault="008D71CC" w:rsidP="008D71CC">
            <w:pPr>
              <w:widowControl w:val="0"/>
              <w:pBdr>
                <w:top w:val="nil"/>
                <w:left w:val="nil"/>
                <w:bottom w:val="nil"/>
                <w:right w:val="nil"/>
                <w:between w:val="nil"/>
              </w:pBdr>
              <w:spacing w:after="0" w:line="240" w:lineRule="auto"/>
              <w:jc w:val="both"/>
              <w:rPr>
                <w:rFonts w:ascii="Times New Roman" w:eastAsia="Times New Roman" w:hAnsi="Times New Roman" w:cs="Times New Roman"/>
                <w:sz w:val="23"/>
                <w:szCs w:val="23"/>
              </w:rPr>
            </w:pPr>
            <w:r w:rsidRPr="00C232B9">
              <w:rPr>
                <w:rFonts w:ascii="Times New Roman" w:eastAsia="Times New Roman" w:hAnsi="Times New Roman" w:cs="Times New Roman"/>
                <w:sz w:val="23"/>
                <w:szCs w:val="23"/>
              </w:rPr>
              <w:t>Договір про закупівлю за результатами проведеної закупівлі згідно з</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пунктами 10,</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13,</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80,</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86,</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88,</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89,</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91</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цих особливостей укладається відповідно до</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Цивільного кодексу України</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з урахуванням положень</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статті 41</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Закону, крім частин</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другої - п’ятої,</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сьомої - дев’ятої</w:t>
            </w:r>
            <w:r w:rsidRPr="00C232B9">
              <w:rPr>
                <w:rFonts w:ascii="Times New Roman" w:eastAsia="Times New Roman" w:hAnsi="Times New Roman" w:cs="Times New Roman"/>
                <w:sz w:val="23"/>
                <w:szCs w:val="23"/>
                <w:lang w:val="ru-RU"/>
              </w:rPr>
              <w:t> </w:t>
            </w:r>
            <w:r w:rsidRPr="00C232B9">
              <w:rPr>
                <w:rFonts w:ascii="Times New Roman" w:eastAsia="Times New Roman" w:hAnsi="Times New Roman" w:cs="Times New Roman"/>
                <w:sz w:val="23"/>
                <w:szCs w:val="23"/>
              </w:rPr>
              <w:t>статті 41 Закону, та цих особливостей.</w:t>
            </w:r>
          </w:p>
          <w:p w14:paraId="4439813D" w14:textId="77777777" w:rsidR="008D71CC" w:rsidRPr="00C232B9" w:rsidRDefault="008D71CC" w:rsidP="008D71CC">
            <w:pPr>
              <w:widowControl w:val="0"/>
              <w:pBdr>
                <w:top w:val="nil"/>
                <w:left w:val="nil"/>
                <w:bottom w:val="nil"/>
                <w:right w:val="nil"/>
                <w:between w:val="nil"/>
              </w:pBdr>
              <w:spacing w:after="0" w:line="240" w:lineRule="auto"/>
              <w:jc w:val="both"/>
              <w:rPr>
                <w:rFonts w:ascii="Times New Roman" w:eastAsia="Times New Roman" w:hAnsi="Times New Roman" w:cs="Times New Roman"/>
                <w:sz w:val="23"/>
                <w:szCs w:val="23"/>
                <w:lang w:val="ru-RU"/>
              </w:rPr>
            </w:pPr>
            <w:bookmarkStart w:id="8" w:name="n788"/>
            <w:bookmarkStart w:id="9" w:name="n503"/>
            <w:bookmarkEnd w:id="8"/>
            <w:bookmarkEnd w:id="9"/>
            <w:r w:rsidRPr="00C232B9">
              <w:rPr>
                <w:rFonts w:ascii="Times New Roman" w:eastAsia="Times New Roman" w:hAnsi="Times New Roman" w:cs="Times New Roman"/>
                <w:sz w:val="23"/>
                <w:szCs w:val="23"/>
                <w:lang w:val="ru-RU"/>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14:paraId="6D1FE928" w14:textId="77777777" w:rsidR="008D71CC" w:rsidRPr="00C232B9" w:rsidRDefault="008D71CC" w:rsidP="008D71CC">
            <w:pPr>
              <w:widowControl w:val="0"/>
              <w:pBdr>
                <w:top w:val="nil"/>
                <w:left w:val="nil"/>
                <w:bottom w:val="nil"/>
                <w:right w:val="nil"/>
                <w:between w:val="nil"/>
              </w:pBdr>
              <w:spacing w:after="0" w:line="240" w:lineRule="auto"/>
              <w:jc w:val="both"/>
              <w:rPr>
                <w:rFonts w:ascii="Times New Roman" w:eastAsia="Times New Roman" w:hAnsi="Times New Roman" w:cs="Times New Roman"/>
                <w:sz w:val="23"/>
                <w:szCs w:val="23"/>
                <w:lang w:val="ru-RU"/>
              </w:rPr>
            </w:pPr>
            <w:bookmarkStart w:id="10" w:name="n504"/>
            <w:bookmarkEnd w:id="10"/>
            <w:r w:rsidRPr="00C232B9">
              <w:rPr>
                <w:rFonts w:ascii="Times New Roman" w:eastAsia="Times New Roman" w:hAnsi="Times New Roman" w:cs="Times New Roman"/>
                <w:sz w:val="23"/>
                <w:szCs w:val="23"/>
                <w:lang w:val="ru-RU"/>
              </w:rPr>
              <w:t xml:space="preserve">Забороняється укладення договорів про закупівлю, що </w:t>
            </w:r>
            <w:r w:rsidRPr="00C232B9">
              <w:rPr>
                <w:rFonts w:ascii="Times New Roman" w:eastAsia="Times New Roman" w:hAnsi="Times New Roman" w:cs="Times New Roman"/>
                <w:sz w:val="23"/>
                <w:szCs w:val="23"/>
                <w:lang w:val="ru-RU"/>
              </w:rPr>
              <w:lastRenderedPageBreak/>
              <w:t>передбачають оплату замовником товарів, робіт і послуг до/без проведення відкритих торгів/використання електронного каталогу, крім випадків, передбачених цими особливостями.</w:t>
            </w:r>
          </w:p>
          <w:p w14:paraId="7C40A83A" w14:textId="77777777" w:rsidR="008D71CC" w:rsidRPr="00C232B9" w:rsidRDefault="008D71CC" w:rsidP="008D71CC">
            <w:pPr>
              <w:widowControl w:val="0"/>
              <w:pBdr>
                <w:top w:val="nil"/>
                <w:left w:val="nil"/>
                <w:bottom w:val="nil"/>
                <w:right w:val="nil"/>
                <w:between w:val="nil"/>
              </w:pBdr>
              <w:spacing w:after="0" w:line="240" w:lineRule="auto"/>
              <w:jc w:val="both"/>
              <w:rPr>
                <w:rFonts w:ascii="Times New Roman" w:eastAsia="Times New Roman" w:hAnsi="Times New Roman" w:cs="Times New Roman"/>
                <w:sz w:val="23"/>
                <w:szCs w:val="23"/>
                <w:lang w:val="ru-RU"/>
              </w:rPr>
            </w:pPr>
            <w:bookmarkStart w:id="11" w:name="n505"/>
            <w:bookmarkEnd w:id="11"/>
            <w:r w:rsidRPr="00C232B9">
              <w:rPr>
                <w:rFonts w:ascii="Times New Roman" w:eastAsia="Times New Roman" w:hAnsi="Times New Roman" w:cs="Times New Roman"/>
                <w:sz w:val="23"/>
                <w:szCs w:val="23"/>
                <w:lang w:val="ru-RU"/>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5782AD48" w14:textId="77777777" w:rsidR="008D71CC" w:rsidRPr="00C232B9" w:rsidRDefault="008D71CC" w:rsidP="008D71CC">
            <w:pPr>
              <w:widowControl w:val="0"/>
              <w:pBdr>
                <w:top w:val="nil"/>
                <w:left w:val="nil"/>
                <w:bottom w:val="nil"/>
                <w:right w:val="nil"/>
                <w:between w:val="nil"/>
              </w:pBdr>
              <w:spacing w:after="0" w:line="240" w:lineRule="auto"/>
              <w:jc w:val="both"/>
              <w:rPr>
                <w:rFonts w:ascii="Times New Roman" w:eastAsia="Times New Roman" w:hAnsi="Times New Roman" w:cs="Times New Roman"/>
                <w:sz w:val="23"/>
                <w:szCs w:val="23"/>
                <w:lang w:val="ru-RU"/>
              </w:rPr>
            </w:pPr>
            <w:bookmarkStart w:id="12" w:name="n506"/>
            <w:bookmarkEnd w:id="12"/>
            <w:r w:rsidRPr="00C232B9">
              <w:rPr>
                <w:rFonts w:ascii="Times New Roman" w:eastAsia="Times New Roman" w:hAnsi="Times New Roman" w:cs="Times New Roman"/>
                <w:sz w:val="23"/>
                <w:szCs w:val="23"/>
                <w:lang w:val="ru-RU"/>
              </w:rPr>
              <w:t>визначення грошового еквівалента зобов’язання в іноземній валюті;</w:t>
            </w:r>
          </w:p>
          <w:p w14:paraId="4B3E98DE" w14:textId="77777777" w:rsidR="008D71CC" w:rsidRPr="00C232B9" w:rsidRDefault="008D71CC" w:rsidP="008D71CC">
            <w:pPr>
              <w:widowControl w:val="0"/>
              <w:pBdr>
                <w:top w:val="nil"/>
                <w:left w:val="nil"/>
                <w:bottom w:val="nil"/>
                <w:right w:val="nil"/>
                <w:between w:val="nil"/>
              </w:pBdr>
              <w:spacing w:after="0" w:line="240" w:lineRule="auto"/>
              <w:jc w:val="both"/>
              <w:rPr>
                <w:rFonts w:ascii="Times New Roman" w:eastAsia="Times New Roman" w:hAnsi="Times New Roman" w:cs="Times New Roman"/>
                <w:sz w:val="23"/>
                <w:szCs w:val="23"/>
                <w:lang w:val="ru-RU"/>
              </w:rPr>
            </w:pPr>
            <w:bookmarkStart w:id="13" w:name="n507"/>
            <w:bookmarkEnd w:id="13"/>
            <w:r w:rsidRPr="00C232B9">
              <w:rPr>
                <w:rFonts w:ascii="Times New Roman" w:eastAsia="Times New Roman" w:hAnsi="Times New Roman" w:cs="Times New Roman"/>
                <w:sz w:val="23"/>
                <w:szCs w:val="23"/>
                <w:lang w:val="ru-RU"/>
              </w:rPr>
              <w:t>перерахунку ціни в бік зменшення ціни тендерної пропозиції переможця без зменшення обсягів закупівлі;</w:t>
            </w:r>
          </w:p>
          <w:p w14:paraId="4A013BE7" w14:textId="3B7B6433" w:rsidR="00CF06FD" w:rsidRPr="009D7EC2" w:rsidRDefault="008D71CC" w:rsidP="008D71CC">
            <w:pPr>
              <w:widowControl w:val="0"/>
              <w:pBdr>
                <w:top w:val="nil"/>
                <w:left w:val="nil"/>
                <w:bottom w:val="nil"/>
                <w:right w:val="nil"/>
                <w:between w:val="nil"/>
              </w:pBdr>
              <w:spacing w:after="0" w:line="240" w:lineRule="auto"/>
              <w:jc w:val="both"/>
              <w:rPr>
                <w:rFonts w:ascii="Times New Roman" w:eastAsia="Times New Roman" w:hAnsi="Times New Roman" w:cs="Times New Roman"/>
                <w:sz w:val="23"/>
                <w:szCs w:val="23"/>
              </w:rPr>
            </w:pPr>
            <w:bookmarkStart w:id="14" w:name="n508"/>
            <w:bookmarkEnd w:id="14"/>
            <w:r w:rsidRPr="00C232B9">
              <w:rPr>
                <w:rFonts w:ascii="Times New Roman" w:eastAsia="Times New Roman" w:hAnsi="Times New Roman" w:cs="Times New Roman"/>
                <w:sz w:val="23"/>
                <w:szCs w:val="23"/>
                <w:lang w:val="ru-RU"/>
              </w:rPr>
              <w:t>перерахунку ціни та обсягів товарів в бік зменшення за умови необхідності приведення обсягів товарів до кратності упаковки.</w:t>
            </w:r>
          </w:p>
        </w:tc>
      </w:tr>
      <w:tr w:rsidR="00CF06FD" w:rsidRPr="009D7EC2" w14:paraId="183E5188" w14:textId="77777777" w:rsidTr="00D27093">
        <w:trPr>
          <w:trHeight w:val="494"/>
          <w:jc w:val="center"/>
        </w:trPr>
        <w:tc>
          <w:tcPr>
            <w:tcW w:w="705" w:type="dxa"/>
          </w:tcPr>
          <w:p w14:paraId="0D4B2CAA" w14:textId="77777777" w:rsidR="00CF06FD" w:rsidRPr="009D7EC2" w:rsidRDefault="00CF06FD" w:rsidP="00A02B76">
            <w:pPr>
              <w:widowControl w:val="0"/>
              <w:spacing w:after="0"/>
              <w:jc w:val="center"/>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lastRenderedPageBreak/>
              <w:t>5</w:t>
            </w:r>
          </w:p>
        </w:tc>
        <w:tc>
          <w:tcPr>
            <w:tcW w:w="2805" w:type="dxa"/>
          </w:tcPr>
          <w:p w14:paraId="17FD299C" w14:textId="77777777" w:rsidR="00CF06FD" w:rsidRPr="009D7EC2" w:rsidRDefault="00CF06FD" w:rsidP="00A02B76">
            <w:pPr>
              <w:widowControl w:val="0"/>
              <w:spacing w:after="0"/>
              <w:rPr>
                <w:rFonts w:ascii="Times New Roman" w:eastAsia="Times New Roman" w:hAnsi="Times New Roman" w:cs="Times New Roman"/>
                <w:sz w:val="23"/>
                <w:szCs w:val="23"/>
              </w:rPr>
            </w:pPr>
            <w:r w:rsidRPr="009D7EC2">
              <w:rPr>
                <w:rFonts w:ascii="Times New Roman" w:eastAsia="Times New Roman" w:hAnsi="Times New Roman" w:cs="Times New Roman"/>
                <w:b/>
                <w:color w:val="000000"/>
                <w:sz w:val="23"/>
                <w:szCs w:val="23"/>
              </w:rPr>
              <w:t>Забезпечення виконання договору про закупівлю</w:t>
            </w:r>
          </w:p>
        </w:tc>
        <w:tc>
          <w:tcPr>
            <w:tcW w:w="6450" w:type="dxa"/>
            <w:vAlign w:val="center"/>
          </w:tcPr>
          <w:p w14:paraId="73477AC8" w14:textId="21A3FCC7" w:rsidR="00CF06FD" w:rsidRPr="009D7EC2" w:rsidRDefault="00CF06FD" w:rsidP="00A02B76">
            <w:pPr>
              <w:widowControl w:val="0"/>
              <w:spacing w:after="0"/>
              <w:ind w:right="120"/>
              <w:jc w:val="both"/>
              <w:rPr>
                <w:rFonts w:ascii="Times New Roman" w:eastAsia="Times New Roman" w:hAnsi="Times New Roman" w:cs="Times New Roman"/>
                <w:sz w:val="23"/>
                <w:szCs w:val="23"/>
              </w:rPr>
            </w:pPr>
            <w:r w:rsidRPr="009D7EC2">
              <w:rPr>
                <w:rFonts w:ascii="Times New Roman" w:eastAsia="Times New Roman" w:hAnsi="Times New Roman" w:cs="Times New Roman"/>
                <w:sz w:val="23"/>
                <w:szCs w:val="23"/>
              </w:rPr>
              <w:t>Забезпечення виконання договору про закупівлю не вимагається.</w:t>
            </w:r>
          </w:p>
        </w:tc>
      </w:tr>
    </w:tbl>
    <w:p w14:paraId="29CA8016" w14:textId="77777777" w:rsidR="00CF06FD" w:rsidRPr="009D7EC2" w:rsidRDefault="00CF06FD" w:rsidP="00CF06FD">
      <w:pPr>
        <w:widowControl w:val="0"/>
        <w:spacing w:after="0" w:line="240" w:lineRule="auto"/>
        <w:jc w:val="both"/>
        <w:rPr>
          <w:rFonts w:ascii="Times New Roman" w:eastAsia="Times New Roman" w:hAnsi="Times New Roman" w:cs="Times New Roman"/>
          <w:sz w:val="23"/>
          <w:szCs w:val="23"/>
          <w:highlight w:val="green"/>
        </w:rPr>
      </w:pPr>
      <w:bookmarkStart w:id="15" w:name="_heading=h.2s8eyo1" w:colFirst="0" w:colLast="0"/>
      <w:bookmarkEnd w:id="15"/>
    </w:p>
    <w:p w14:paraId="58A08FE0" w14:textId="54968B40" w:rsidR="00CF06FD" w:rsidRPr="009D7EC2" w:rsidRDefault="00CF06FD" w:rsidP="00CF06FD">
      <w:pPr>
        <w:widowControl w:val="0"/>
        <w:spacing w:after="0" w:line="240" w:lineRule="auto"/>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Додатки: </w:t>
      </w:r>
      <w:r w:rsidRPr="009D7EC2">
        <w:rPr>
          <w:rFonts w:ascii="Times New Roman" w:eastAsia="Times New Roman" w:hAnsi="Times New Roman" w:cs="Times New Roman"/>
          <w:sz w:val="23"/>
          <w:szCs w:val="23"/>
          <w:highlight w:val="white"/>
        </w:rPr>
        <w:tab/>
      </w:r>
      <w:r w:rsidRPr="009D7EC2">
        <w:rPr>
          <w:rFonts w:ascii="Times New Roman" w:eastAsia="Times New Roman" w:hAnsi="Times New Roman" w:cs="Times New Roman"/>
          <w:sz w:val="23"/>
          <w:szCs w:val="23"/>
          <w:highlight w:val="white"/>
        </w:rPr>
        <w:tab/>
        <w:t xml:space="preserve">           1. Додат</w:t>
      </w:r>
      <w:r w:rsidR="004340D8" w:rsidRPr="009D7EC2">
        <w:rPr>
          <w:rFonts w:ascii="Times New Roman" w:eastAsia="Times New Roman" w:hAnsi="Times New Roman" w:cs="Times New Roman"/>
          <w:sz w:val="23"/>
          <w:szCs w:val="23"/>
          <w:highlight w:val="white"/>
        </w:rPr>
        <w:t>ок 1</w:t>
      </w:r>
      <w:r w:rsidR="00D27093" w:rsidRPr="009D7EC2">
        <w:rPr>
          <w:rFonts w:ascii="Times New Roman" w:eastAsia="Times New Roman" w:hAnsi="Times New Roman" w:cs="Times New Roman"/>
          <w:sz w:val="23"/>
          <w:szCs w:val="23"/>
          <w:highlight w:val="white"/>
        </w:rPr>
        <w:t xml:space="preserve"> </w:t>
      </w:r>
    </w:p>
    <w:p w14:paraId="22BC73F2" w14:textId="77777777" w:rsidR="00CF06FD" w:rsidRPr="009D7EC2" w:rsidRDefault="00CF06FD" w:rsidP="00CF06FD">
      <w:pPr>
        <w:widowControl w:val="0"/>
        <w:spacing w:after="0" w:line="240" w:lineRule="auto"/>
        <w:jc w:val="both"/>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                                               2. Додат</w:t>
      </w:r>
      <w:r w:rsidR="004340D8" w:rsidRPr="009D7EC2">
        <w:rPr>
          <w:rFonts w:ascii="Times New Roman" w:eastAsia="Times New Roman" w:hAnsi="Times New Roman" w:cs="Times New Roman"/>
          <w:sz w:val="23"/>
          <w:szCs w:val="23"/>
          <w:highlight w:val="white"/>
        </w:rPr>
        <w:t>ок 2</w:t>
      </w:r>
    </w:p>
    <w:p w14:paraId="32B8D026" w14:textId="77777777" w:rsidR="00CF06FD" w:rsidRPr="009D7EC2" w:rsidRDefault="00CF06FD" w:rsidP="004340D8">
      <w:pPr>
        <w:spacing w:after="0"/>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                                               3. Дода</w:t>
      </w:r>
      <w:r w:rsidR="004340D8" w:rsidRPr="009D7EC2">
        <w:rPr>
          <w:rFonts w:ascii="Times New Roman" w:eastAsia="Times New Roman" w:hAnsi="Times New Roman" w:cs="Times New Roman"/>
          <w:sz w:val="23"/>
          <w:szCs w:val="23"/>
          <w:highlight w:val="white"/>
        </w:rPr>
        <w:t>ток 3</w:t>
      </w:r>
    </w:p>
    <w:p w14:paraId="77161559" w14:textId="77777777" w:rsidR="00CF06FD" w:rsidRPr="009D7EC2" w:rsidRDefault="00CF06FD" w:rsidP="004340D8">
      <w:pPr>
        <w:spacing w:after="0"/>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                                               4. Дода</w:t>
      </w:r>
      <w:r w:rsidR="004340D8" w:rsidRPr="009D7EC2">
        <w:rPr>
          <w:rFonts w:ascii="Times New Roman" w:eastAsia="Times New Roman" w:hAnsi="Times New Roman" w:cs="Times New Roman"/>
          <w:sz w:val="23"/>
          <w:szCs w:val="23"/>
          <w:highlight w:val="white"/>
        </w:rPr>
        <w:t>ток 4</w:t>
      </w:r>
    </w:p>
    <w:p w14:paraId="253DE57B" w14:textId="53B7B1FD" w:rsidR="004340D8" w:rsidRPr="009D7EC2" w:rsidRDefault="004340D8" w:rsidP="004340D8">
      <w:pPr>
        <w:spacing w:after="0"/>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lang w:val="ru-RU"/>
        </w:rPr>
        <w:t xml:space="preserve">                                               5. </w:t>
      </w:r>
      <w:r w:rsidRPr="009D7EC2">
        <w:rPr>
          <w:rFonts w:ascii="Times New Roman" w:eastAsia="Times New Roman" w:hAnsi="Times New Roman" w:cs="Times New Roman"/>
          <w:sz w:val="23"/>
          <w:szCs w:val="23"/>
          <w:highlight w:val="white"/>
        </w:rPr>
        <w:t>Додаток 5</w:t>
      </w:r>
      <w:r w:rsidR="00D27093" w:rsidRPr="009D7EC2">
        <w:rPr>
          <w:rFonts w:ascii="Times New Roman" w:eastAsia="Times New Roman" w:hAnsi="Times New Roman" w:cs="Times New Roman"/>
          <w:sz w:val="23"/>
          <w:szCs w:val="23"/>
          <w:highlight w:val="white"/>
        </w:rPr>
        <w:t xml:space="preserve"> (винесено окремим додатком)</w:t>
      </w:r>
    </w:p>
    <w:p w14:paraId="5F2F1C88" w14:textId="018C8635" w:rsidR="00CF06FD" w:rsidRPr="009D7EC2" w:rsidRDefault="004340D8" w:rsidP="00F56192">
      <w:pPr>
        <w:spacing w:after="0"/>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                                               6. Додаток 6</w:t>
      </w:r>
      <w:r w:rsidR="00D27093" w:rsidRPr="009D7EC2">
        <w:rPr>
          <w:rFonts w:ascii="Times New Roman" w:eastAsia="Times New Roman" w:hAnsi="Times New Roman" w:cs="Times New Roman"/>
          <w:sz w:val="23"/>
          <w:szCs w:val="23"/>
          <w:highlight w:val="white"/>
        </w:rPr>
        <w:t xml:space="preserve"> (винесено окремим додатком)</w:t>
      </w:r>
    </w:p>
    <w:p w14:paraId="333E088A" w14:textId="2266F058" w:rsidR="00D27093" w:rsidRPr="009D7EC2" w:rsidRDefault="00D27093" w:rsidP="00F56192">
      <w:pPr>
        <w:spacing w:after="0"/>
        <w:rPr>
          <w:rFonts w:ascii="Times New Roman" w:eastAsia="Times New Roman" w:hAnsi="Times New Roman" w:cs="Times New Roman"/>
          <w:sz w:val="23"/>
          <w:szCs w:val="23"/>
          <w:highlight w:val="white"/>
        </w:rPr>
      </w:pPr>
      <w:r w:rsidRPr="009D7EC2">
        <w:rPr>
          <w:rFonts w:ascii="Times New Roman" w:eastAsia="Times New Roman" w:hAnsi="Times New Roman" w:cs="Times New Roman"/>
          <w:sz w:val="23"/>
          <w:szCs w:val="23"/>
          <w:highlight w:val="white"/>
        </w:rPr>
        <w:t xml:space="preserve">                                       </w:t>
      </w:r>
      <w:r w:rsidR="00124422">
        <w:rPr>
          <w:rFonts w:ascii="Times New Roman" w:eastAsia="Times New Roman" w:hAnsi="Times New Roman" w:cs="Times New Roman"/>
          <w:sz w:val="23"/>
          <w:szCs w:val="23"/>
          <w:highlight w:val="white"/>
        </w:rPr>
        <w:t xml:space="preserve">     </w:t>
      </w:r>
    </w:p>
    <w:p w14:paraId="2D666C31" w14:textId="26D07128" w:rsidR="00CF06FD" w:rsidRDefault="00CF06FD" w:rsidP="00CF06FD">
      <w:pPr>
        <w:spacing w:after="0" w:line="240" w:lineRule="auto"/>
        <w:ind w:left="5660" w:firstLine="700"/>
        <w:jc w:val="right"/>
        <w:rPr>
          <w:rFonts w:ascii="Times New Roman" w:eastAsia="Times New Roman" w:hAnsi="Times New Roman" w:cs="Times New Roman"/>
          <w:b/>
          <w:sz w:val="20"/>
          <w:szCs w:val="20"/>
        </w:rPr>
      </w:pPr>
    </w:p>
    <w:p w14:paraId="2591DC3B" w14:textId="0A96F0E1"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5BA3A8D9" w14:textId="22E6D1ED"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0C102939" w14:textId="54D86BB2"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0DA87458" w14:textId="5C92190F"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6BD82D76" w14:textId="4656E310"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0E51AD37" w14:textId="656B6D29"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6547B3D4" w14:textId="0B25C5C7"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43211040" w14:textId="7EDA1241"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0EFB35E9" w14:textId="4A3DB303"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3C094F22" w14:textId="41007BBA"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4A9754C8" w14:textId="7EEB9A95"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2F9636D3" w14:textId="44A3D182"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5BA92E6F" w14:textId="54FEFC26"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551C1219" w14:textId="1FA89DCC" w:rsidR="00B46646" w:rsidRDefault="00B46646" w:rsidP="00CF06FD">
      <w:pPr>
        <w:spacing w:after="0" w:line="240" w:lineRule="auto"/>
        <w:ind w:left="5660" w:firstLine="700"/>
        <w:jc w:val="right"/>
        <w:rPr>
          <w:rFonts w:ascii="Times New Roman" w:eastAsia="Times New Roman" w:hAnsi="Times New Roman" w:cs="Times New Roman"/>
          <w:b/>
          <w:sz w:val="20"/>
          <w:szCs w:val="20"/>
        </w:rPr>
      </w:pPr>
    </w:p>
    <w:p w14:paraId="22BA61B2" w14:textId="0C02D9F1" w:rsidR="00124422" w:rsidRDefault="00124422" w:rsidP="00CF06FD">
      <w:pPr>
        <w:spacing w:after="0" w:line="240" w:lineRule="auto"/>
        <w:ind w:left="5660" w:firstLine="700"/>
        <w:jc w:val="right"/>
        <w:rPr>
          <w:rFonts w:ascii="Times New Roman" w:eastAsia="Times New Roman" w:hAnsi="Times New Roman" w:cs="Times New Roman"/>
          <w:b/>
          <w:sz w:val="20"/>
          <w:szCs w:val="20"/>
        </w:rPr>
      </w:pPr>
    </w:p>
    <w:p w14:paraId="646FA965" w14:textId="3891D0C5" w:rsidR="00124422" w:rsidRDefault="00124422" w:rsidP="00CF06FD">
      <w:pPr>
        <w:spacing w:after="0" w:line="240" w:lineRule="auto"/>
        <w:ind w:left="5660" w:firstLine="700"/>
        <w:jc w:val="right"/>
        <w:rPr>
          <w:rFonts w:ascii="Times New Roman" w:eastAsia="Times New Roman" w:hAnsi="Times New Roman" w:cs="Times New Roman"/>
          <w:b/>
          <w:sz w:val="20"/>
          <w:szCs w:val="20"/>
        </w:rPr>
      </w:pPr>
    </w:p>
    <w:p w14:paraId="4D02E597" w14:textId="11B34001" w:rsidR="00124422" w:rsidRDefault="00124422" w:rsidP="00CF06FD">
      <w:pPr>
        <w:spacing w:after="0" w:line="240" w:lineRule="auto"/>
        <w:ind w:left="5660" w:firstLine="700"/>
        <w:jc w:val="right"/>
        <w:rPr>
          <w:rFonts w:ascii="Times New Roman" w:eastAsia="Times New Roman" w:hAnsi="Times New Roman" w:cs="Times New Roman"/>
          <w:b/>
          <w:sz w:val="20"/>
          <w:szCs w:val="20"/>
        </w:rPr>
      </w:pPr>
    </w:p>
    <w:p w14:paraId="24AB157F" w14:textId="01F808F8" w:rsidR="00124422" w:rsidRDefault="00124422" w:rsidP="00CF06FD">
      <w:pPr>
        <w:spacing w:after="0" w:line="240" w:lineRule="auto"/>
        <w:ind w:left="5660" w:firstLine="700"/>
        <w:jc w:val="right"/>
        <w:rPr>
          <w:rFonts w:ascii="Times New Roman" w:eastAsia="Times New Roman" w:hAnsi="Times New Roman" w:cs="Times New Roman"/>
          <w:b/>
          <w:sz w:val="20"/>
          <w:szCs w:val="20"/>
        </w:rPr>
      </w:pPr>
    </w:p>
    <w:p w14:paraId="237CD3E2" w14:textId="06D94B04" w:rsidR="00683A67" w:rsidRDefault="00683A67" w:rsidP="00CF06FD">
      <w:pPr>
        <w:spacing w:after="0" w:line="240" w:lineRule="auto"/>
        <w:ind w:left="5660" w:firstLine="700"/>
        <w:jc w:val="right"/>
        <w:rPr>
          <w:rFonts w:ascii="Times New Roman" w:eastAsia="Times New Roman" w:hAnsi="Times New Roman" w:cs="Times New Roman"/>
          <w:b/>
          <w:sz w:val="20"/>
          <w:szCs w:val="20"/>
        </w:rPr>
      </w:pPr>
    </w:p>
    <w:p w14:paraId="591F8EA0" w14:textId="2AAF767B" w:rsidR="00683A67" w:rsidRDefault="00683A67" w:rsidP="00CF06FD">
      <w:pPr>
        <w:spacing w:after="0" w:line="240" w:lineRule="auto"/>
        <w:ind w:left="5660" w:firstLine="700"/>
        <w:jc w:val="right"/>
        <w:rPr>
          <w:rFonts w:ascii="Times New Roman" w:eastAsia="Times New Roman" w:hAnsi="Times New Roman" w:cs="Times New Roman"/>
          <w:b/>
          <w:sz w:val="20"/>
          <w:szCs w:val="20"/>
        </w:rPr>
      </w:pPr>
    </w:p>
    <w:p w14:paraId="286104CF" w14:textId="2D022E8D" w:rsidR="00683A67" w:rsidRDefault="00683A67" w:rsidP="00CF06FD">
      <w:pPr>
        <w:spacing w:after="0" w:line="240" w:lineRule="auto"/>
        <w:ind w:left="5660" w:firstLine="700"/>
        <w:jc w:val="right"/>
        <w:rPr>
          <w:rFonts w:ascii="Times New Roman" w:eastAsia="Times New Roman" w:hAnsi="Times New Roman" w:cs="Times New Roman"/>
          <w:b/>
          <w:sz w:val="20"/>
          <w:szCs w:val="20"/>
        </w:rPr>
      </w:pPr>
    </w:p>
    <w:p w14:paraId="47C09749" w14:textId="4278B0F9" w:rsidR="00683A67" w:rsidRDefault="00683A67" w:rsidP="00CF06FD">
      <w:pPr>
        <w:spacing w:after="0" w:line="240" w:lineRule="auto"/>
        <w:ind w:left="5660" w:firstLine="700"/>
        <w:jc w:val="right"/>
        <w:rPr>
          <w:rFonts w:ascii="Times New Roman" w:eastAsia="Times New Roman" w:hAnsi="Times New Roman" w:cs="Times New Roman"/>
          <w:b/>
          <w:sz w:val="20"/>
          <w:szCs w:val="20"/>
        </w:rPr>
      </w:pPr>
    </w:p>
    <w:p w14:paraId="593FF68C"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54355260"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2B05AD81"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4525953B"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5E0C813F"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17A44A32"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03C590B5"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23EB78FF"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1F3B3EE8"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0EB7467C"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30016D05" w14:textId="77777777" w:rsidR="00D0545D" w:rsidRDefault="00D0545D" w:rsidP="00CF06FD">
      <w:pPr>
        <w:spacing w:after="0" w:line="240" w:lineRule="auto"/>
        <w:ind w:left="5660" w:firstLine="700"/>
        <w:jc w:val="right"/>
        <w:rPr>
          <w:rFonts w:ascii="Times New Roman" w:eastAsia="Times New Roman" w:hAnsi="Times New Roman" w:cs="Times New Roman"/>
          <w:b/>
          <w:sz w:val="20"/>
          <w:szCs w:val="20"/>
        </w:rPr>
      </w:pPr>
    </w:p>
    <w:p w14:paraId="4D516506" w14:textId="77777777" w:rsidR="00CF06FD" w:rsidRDefault="00CF06FD" w:rsidP="00CF06FD">
      <w:pPr>
        <w:spacing w:after="0" w:line="240" w:lineRule="auto"/>
        <w:ind w:left="5660" w:firstLine="700"/>
        <w:jc w:val="right"/>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lastRenderedPageBreak/>
        <w:t>ДОДАТОК 1</w:t>
      </w:r>
    </w:p>
    <w:p w14:paraId="469D6D1F" w14:textId="77777777" w:rsidR="00CF06FD" w:rsidRDefault="00CF06FD" w:rsidP="00CF06FD">
      <w:pPr>
        <w:spacing w:after="0" w:line="240" w:lineRule="auto"/>
        <w:ind w:left="5660" w:firstLine="700"/>
        <w:jc w:val="right"/>
        <w:rPr>
          <w:rFonts w:ascii="Times New Roman" w:eastAsia="Times New Roman" w:hAnsi="Times New Roman" w:cs="Times New Roman"/>
          <w:sz w:val="20"/>
          <w:szCs w:val="20"/>
        </w:rPr>
      </w:pPr>
      <w:r>
        <w:rPr>
          <w:rFonts w:ascii="Times New Roman" w:eastAsia="Times New Roman" w:hAnsi="Times New Roman" w:cs="Times New Roman"/>
          <w:i/>
          <w:color w:val="000000"/>
          <w:sz w:val="20"/>
          <w:szCs w:val="20"/>
        </w:rPr>
        <w:t>до тендерної документації</w:t>
      </w:r>
    </w:p>
    <w:p w14:paraId="20702537" w14:textId="77777777" w:rsidR="00CF06FD" w:rsidRDefault="00CF06FD" w:rsidP="00CF06FD">
      <w:pPr>
        <w:spacing w:after="0" w:line="240" w:lineRule="auto"/>
        <w:ind w:left="5660" w:firstLine="700"/>
        <w:jc w:val="both"/>
        <w:rPr>
          <w:rFonts w:ascii="Times New Roman" w:eastAsia="Times New Roman" w:hAnsi="Times New Roman" w:cs="Times New Roman"/>
          <w:sz w:val="20"/>
          <w:szCs w:val="20"/>
        </w:rPr>
      </w:pPr>
      <w:r>
        <w:rPr>
          <w:rFonts w:ascii="Times New Roman" w:eastAsia="Times New Roman" w:hAnsi="Times New Roman" w:cs="Times New Roman"/>
          <w:i/>
          <w:color w:val="000000"/>
          <w:sz w:val="20"/>
          <w:szCs w:val="20"/>
        </w:rPr>
        <w:t> </w:t>
      </w:r>
    </w:p>
    <w:p w14:paraId="0950787D" w14:textId="77777777" w:rsidR="00CF06FD" w:rsidRDefault="00CF06FD" w:rsidP="00CF06FD">
      <w:pPr>
        <w:numPr>
          <w:ilvl w:val="0"/>
          <w:numId w:val="6"/>
        </w:numPr>
        <w:shd w:val="clear" w:color="auto" w:fill="FFFFFF"/>
        <w:spacing w:after="0" w:line="240" w:lineRule="auto"/>
        <w:ind w:left="502"/>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Перелік документів та інформації  для підтвердження відповідності УЧАСНИКА  кваліфікаційним критеріям, визначеним у статті 16 Закону “Про публічні закупівлі”:</w:t>
      </w:r>
    </w:p>
    <w:p w14:paraId="1D8846ED" w14:textId="4259C7D0" w:rsidR="00271670" w:rsidRPr="00CD54C9" w:rsidRDefault="00271670" w:rsidP="00175834">
      <w:pPr>
        <w:spacing w:before="240" w:after="0" w:line="240" w:lineRule="auto"/>
        <w:jc w:val="both"/>
        <w:rPr>
          <w:rFonts w:ascii="Times New Roman" w:eastAsia="Times New Roman" w:hAnsi="Times New Roman" w:cs="Times New Roman"/>
          <w:i/>
          <w:sz w:val="20"/>
          <w:szCs w:val="20"/>
        </w:rPr>
      </w:pPr>
    </w:p>
    <w:tbl>
      <w:tblPr>
        <w:tblW w:w="9619" w:type="dxa"/>
        <w:jc w:val="center"/>
        <w:tblLayout w:type="fixed"/>
        <w:tblLook w:val="0400" w:firstRow="0" w:lastRow="0" w:firstColumn="0" w:lastColumn="0" w:noHBand="0" w:noVBand="1"/>
      </w:tblPr>
      <w:tblGrid>
        <w:gridCol w:w="490"/>
        <w:gridCol w:w="2273"/>
        <w:gridCol w:w="6856"/>
      </w:tblGrid>
      <w:tr w:rsidR="00271670" w:rsidRPr="00C67EF1" w14:paraId="50EF5D47" w14:textId="77777777" w:rsidTr="00271670">
        <w:trPr>
          <w:trHeight w:val="690"/>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15B097" w14:textId="77777777" w:rsidR="00271670" w:rsidRPr="00C67EF1" w:rsidRDefault="00271670" w:rsidP="00271670">
            <w:pPr>
              <w:spacing w:before="240"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 з/п</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245711" w14:textId="77777777" w:rsidR="00271670" w:rsidRPr="00C67EF1" w:rsidRDefault="00271670" w:rsidP="00271670">
            <w:pPr>
              <w:spacing w:before="240"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Кваліфікаційні критерії</w:t>
            </w: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2CE239" w14:textId="77777777" w:rsidR="00271670" w:rsidRPr="00C67EF1" w:rsidRDefault="00271670" w:rsidP="00271670">
            <w:pPr>
              <w:spacing w:before="240"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Документи та інформація, які підтверджують відповідність Учасника кваліфікаційним критеріям**</w:t>
            </w:r>
          </w:p>
        </w:tc>
      </w:tr>
      <w:tr w:rsidR="00271670" w:rsidRPr="00C67EF1" w14:paraId="32C8653F" w14:textId="77777777" w:rsidTr="00271670">
        <w:trPr>
          <w:trHeight w:val="2855"/>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A4BF5" w14:textId="77777777" w:rsidR="00271670" w:rsidRPr="00C67EF1" w:rsidRDefault="00271670" w:rsidP="00271670">
            <w:pPr>
              <w:spacing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1</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09D58" w14:textId="77777777" w:rsidR="00271670" w:rsidRPr="00C67EF1" w:rsidRDefault="00271670" w:rsidP="00271670">
            <w:pPr>
              <w:spacing w:after="0" w:line="240" w:lineRule="auto"/>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Наявність обладнання, матеріально-технічної бази та технологій*</w:t>
            </w:r>
          </w:p>
          <w:p w14:paraId="2AC0FA4F"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i/>
                <w:sz w:val="20"/>
                <w:szCs w:val="20"/>
                <w:lang w:val="ru-RU"/>
              </w:rPr>
              <w:t>* Під час закупівлі робіт або послуг у разі встановлення кваліфікаційного критерію, такого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 / співвиконавців</w:t>
            </w:r>
          </w:p>
          <w:p w14:paraId="484F6B29" w14:textId="77777777" w:rsidR="00271670" w:rsidRPr="00C67EF1" w:rsidRDefault="00271670" w:rsidP="00271670">
            <w:pPr>
              <w:spacing w:after="0" w:line="240" w:lineRule="auto"/>
              <w:rPr>
                <w:rFonts w:ascii="Times New Roman" w:eastAsia="Times New Roman" w:hAnsi="Times New Roman" w:cs="Times New Roman"/>
                <w:sz w:val="20"/>
                <w:szCs w:val="20"/>
                <w:lang w:val="ru-RU"/>
              </w:rPr>
            </w:pPr>
          </w:p>
          <w:p w14:paraId="29CEE228" w14:textId="77777777" w:rsidR="00271670" w:rsidRPr="00C67EF1" w:rsidRDefault="00271670" w:rsidP="00271670">
            <w:pPr>
              <w:spacing w:before="120" w:after="240" w:line="240" w:lineRule="auto"/>
              <w:jc w:val="both"/>
              <w:rPr>
                <w:rFonts w:ascii="Times New Roman" w:eastAsia="Times New Roman" w:hAnsi="Times New Roman" w:cs="Times New Roman"/>
                <w:sz w:val="20"/>
                <w:szCs w:val="20"/>
                <w:lang w:val="ru-RU"/>
              </w:rPr>
            </w:pP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6DF58" w14:textId="77777777" w:rsidR="00271670" w:rsidRPr="00C67EF1" w:rsidRDefault="00271670" w:rsidP="00271670">
            <w:pPr>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Заповнена довідка за формою, викладеною у таблиці 1, що містить інформацію про наявність обладнання та матеріально-технічної бази Учасника.</w:t>
            </w:r>
          </w:p>
          <w:p w14:paraId="6872D908" w14:textId="77777777" w:rsidR="00271670" w:rsidRPr="00C67EF1" w:rsidRDefault="00271670" w:rsidP="00271670">
            <w:pPr>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Матеріально-технічна база має відповідати умовам, визначеним в</w:t>
            </w:r>
            <w:r w:rsidRPr="00C67EF1">
              <w:rPr>
                <w:rFonts w:ascii="Times New Roman" w:hAnsi="Times New Roman" w:cs="Times New Roman"/>
                <w:sz w:val="20"/>
                <w:szCs w:val="20"/>
              </w:rPr>
              <w:t xml:space="preserve"> п. 16</w:t>
            </w:r>
            <w:r w:rsidRPr="00C67EF1">
              <w:rPr>
                <w:rFonts w:ascii="Times New Roman" w:hAnsi="Times New Roman" w:cs="Times New Roman"/>
                <w:sz w:val="20"/>
                <w:szCs w:val="20"/>
                <w:lang w:val="ru-RU"/>
              </w:rPr>
              <w:t xml:space="preserve"> Постанови Кабінету Міністрів України від 23 листопада 2016 р. № 852.</w:t>
            </w:r>
          </w:p>
          <w:p w14:paraId="18FCEC3D" w14:textId="77777777" w:rsidR="00271670" w:rsidRPr="00C67EF1" w:rsidRDefault="00271670" w:rsidP="00271670">
            <w:pPr>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Таблиця 1</w:t>
            </w:r>
          </w:p>
          <w:p w14:paraId="39FFA76B" w14:textId="77777777" w:rsidR="00271670" w:rsidRPr="00C67EF1" w:rsidRDefault="00271670" w:rsidP="00271670">
            <w:pPr>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Довідка про наявність обладнання та матеріально-технічної бази</w:t>
            </w:r>
          </w:p>
          <w:tbl>
            <w:tblPr>
              <w:tblW w:w="5949" w:type="dxa"/>
              <w:tblInd w:w="245" w:type="dxa"/>
              <w:tblLayout w:type="fixed"/>
              <w:tblLook w:val="0000" w:firstRow="0" w:lastRow="0" w:firstColumn="0" w:lastColumn="0" w:noHBand="0" w:noVBand="0"/>
            </w:tblPr>
            <w:tblGrid>
              <w:gridCol w:w="780"/>
              <w:gridCol w:w="2193"/>
              <w:gridCol w:w="1275"/>
              <w:gridCol w:w="1701"/>
            </w:tblGrid>
            <w:tr w:rsidR="00271670" w:rsidRPr="00C67EF1" w14:paraId="02D20BF2" w14:textId="77777777" w:rsidTr="00271670">
              <w:tc>
                <w:tcPr>
                  <w:tcW w:w="780" w:type="dxa"/>
                  <w:tcBorders>
                    <w:top w:val="single" w:sz="4" w:space="0" w:color="000000"/>
                    <w:left w:val="single" w:sz="4" w:space="0" w:color="000000"/>
                    <w:bottom w:val="single" w:sz="4" w:space="0" w:color="000000"/>
                  </w:tcBorders>
                  <w:vAlign w:val="center"/>
                </w:tcPr>
                <w:p w14:paraId="1FC683BF"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 з/п</w:t>
                  </w:r>
                </w:p>
              </w:tc>
              <w:tc>
                <w:tcPr>
                  <w:tcW w:w="2193" w:type="dxa"/>
                  <w:tcBorders>
                    <w:top w:val="single" w:sz="4" w:space="0" w:color="000000"/>
                    <w:left w:val="single" w:sz="4" w:space="0" w:color="000000"/>
                    <w:bottom w:val="single" w:sz="4" w:space="0" w:color="000000"/>
                  </w:tcBorders>
                  <w:vAlign w:val="center"/>
                </w:tcPr>
                <w:p w14:paraId="1DB901FE"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Найменування обладнання</w:t>
                  </w:r>
                </w:p>
                <w:p w14:paraId="5D8E2B50"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та матеріально-технічна база (місцезнаходження офісу, складу)</w:t>
                  </w:r>
                </w:p>
              </w:tc>
              <w:tc>
                <w:tcPr>
                  <w:tcW w:w="1275" w:type="dxa"/>
                  <w:tcBorders>
                    <w:top w:val="single" w:sz="4" w:space="0" w:color="000000"/>
                    <w:left w:val="single" w:sz="4" w:space="0" w:color="000000"/>
                    <w:bottom w:val="single" w:sz="4" w:space="0" w:color="000000"/>
                  </w:tcBorders>
                  <w:vAlign w:val="center"/>
                </w:tcPr>
                <w:p w14:paraId="32208530"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Кількість</w:t>
                  </w:r>
                </w:p>
              </w:tc>
              <w:tc>
                <w:tcPr>
                  <w:tcW w:w="1701" w:type="dxa"/>
                  <w:tcBorders>
                    <w:top w:val="single" w:sz="4" w:space="0" w:color="000000"/>
                    <w:left w:val="single" w:sz="4" w:space="0" w:color="000000"/>
                    <w:bottom w:val="single" w:sz="4" w:space="0" w:color="000000"/>
                    <w:right w:val="single" w:sz="4" w:space="0" w:color="000000"/>
                  </w:tcBorders>
                  <w:vAlign w:val="center"/>
                </w:tcPr>
                <w:p w14:paraId="24A25636"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Примітка (власне чи орендоване)</w:t>
                  </w:r>
                </w:p>
              </w:tc>
            </w:tr>
            <w:tr w:rsidR="00271670" w:rsidRPr="00C67EF1" w14:paraId="7C6AEB19" w14:textId="77777777" w:rsidTr="00271670">
              <w:tc>
                <w:tcPr>
                  <w:tcW w:w="780" w:type="dxa"/>
                  <w:tcBorders>
                    <w:top w:val="single" w:sz="4" w:space="0" w:color="000000"/>
                    <w:left w:val="single" w:sz="4" w:space="0" w:color="000000"/>
                    <w:bottom w:val="single" w:sz="4" w:space="0" w:color="000000"/>
                  </w:tcBorders>
                  <w:vAlign w:val="center"/>
                </w:tcPr>
                <w:p w14:paraId="4F20EA7A" w14:textId="77777777" w:rsidR="00271670" w:rsidRPr="00C67EF1" w:rsidRDefault="00271670" w:rsidP="00271670">
                  <w:pPr>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1</w:t>
                  </w:r>
                </w:p>
              </w:tc>
              <w:tc>
                <w:tcPr>
                  <w:tcW w:w="2193" w:type="dxa"/>
                  <w:tcBorders>
                    <w:top w:val="single" w:sz="4" w:space="0" w:color="000000"/>
                    <w:left w:val="single" w:sz="4" w:space="0" w:color="000000"/>
                    <w:bottom w:val="single" w:sz="4" w:space="0" w:color="000000"/>
                  </w:tcBorders>
                  <w:vAlign w:val="center"/>
                </w:tcPr>
                <w:p w14:paraId="3CD02091" w14:textId="77777777" w:rsidR="00271670" w:rsidRPr="00C67EF1" w:rsidRDefault="00271670" w:rsidP="00271670">
                  <w:pPr>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2</w:t>
                  </w:r>
                </w:p>
              </w:tc>
              <w:tc>
                <w:tcPr>
                  <w:tcW w:w="1275" w:type="dxa"/>
                  <w:tcBorders>
                    <w:top w:val="single" w:sz="4" w:space="0" w:color="000000"/>
                    <w:left w:val="single" w:sz="4" w:space="0" w:color="000000"/>
                    <w:bottom w:val="single" w:sz="4" w:space="0" w:color="000000"/>
                  </w:tcBorders>
                  <w:vAlign w:val="center"/>
                </w:tcPr>
                <w:p w14:paraId="177E27C8" w14:textId="77777777" w:rsidR="00271670" w:rsidRPr="00C67EF1" w:rsidRDefault="00271670" w:rsidP="00271670">
                  <w:pPr>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5DC8D39C" w14:textId="77777777" w:rsidR="00271670" w:rsidRPr="00C67EF1" w:rsidRDefault="00271670" w:rsidP="00271670">
                  <w:pPr>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4</w:t>
                  </w:r>
                </w:p>
              </w:tc>
            </w:tr>
            <w:tr w:rsidR="00271670" w:rsidRPr="00C67EF1" w14:paraId="4E31206B" w14:textId="77777777" w:rsidTr="00271670">
              <w:trPr>
                <w:trHeight w:val="444"/>
              </w:trPr>
              <w:tc>
                <w:tcPr>
                  <w:tcW w:w="780" w:type="dxa"/>
                  <w:tcBorders>
                    <w:top w:val="single" w:sz="4" w:space="0" w:color="000000"/>
                    <w:left w:val="single" w:sz="4" w:space="0" w:color="000000"/>
                    <w:bottom w:val="single" w:sz="4" w:space="0" w:color="000000"/>
                  </w:tcBorders>
                  <w:vAlign w:val="center"/>
                </w:tcPr>
                <w:p w14:paraId="2CCA1FB6"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1.</w:t>
                  </w:r>
                </w:p>
              </w:tc>
              <w:tc>
                <w:tcPr>
                  <w:tcW w:w="2193" w:type="dxa"/>
                  <w:tcBorders>
                    <w:top w:val="single" w:sz="4" w:space="0" w:color="000000"/>
                    <w:left w:val="single" w:sz="4" w:space="0" w:color="000000"/>
                    <w:bottom w:val="single" w:sz="4" w:space="0" w:color="000000"/>
                  </w:tcBorders>
                </w:tcPr>
                <w:p w14:paraId="612F45E2"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p>
              </w:tc>
              <w:tc>
                <w:tcPr>
                  <w:tcW w:w="1275" w:type="dxa"/>
                  <w:tcBorders>
                    <w:top w:val="single" w:sz="4" w:space="0" w:color="000000"/>
                    <w:left w:val="single" w:sz="4" w:space="0" w:color="000000"/>
                    <w:bottom w:val="single" w:sz="4" w:space="0" w:color="000000"/>
                  </w:tcBorders>
                </w:tcPr>
                <w:p w14:paraId="6D98D4DA"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p>
              </w:tc>
              <w:tc>
                <w:tcPr>
                  <w:tcW w:w="1701" w:type="dxa"/>
                  <w:tcBorders>
                    <w:top w:val="single" w:sz="4" w:space="0" w:color="000000"/>
                    <w:left w:val="single" w:sz="4" w:space="0" w:color="000000"/>
                    <w:bottom w:val="single" w:sz="4" w:space="0" w:color="000000"/>
                    <w:right w:val="single" w:sz="4" w:space="0" w:color="000000"/>
                  </w:tcBorders>
                </w:tcPr>
                <w:p w14:paraId="1B2AA2AA"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p>
                <w:p w14:paraId="4DAF03C9"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p>
              </w:tc>
            </w:tr>
          </w:tbl>
          <w:p w14:paraId="4DB58003" w14:textId="77777777" w:rsidR="00271670" w:rsidRPr="00C67EF1" w:rsidRDefault="00271670" w:rsidP="00271670">
            <w:pPr>
              <w:spacing w:after="0" w:line="240" w:lineRule="auto"/>
              <w:jc w:val="both"/>
              <w:rPr>
                <w:rFonts w:ascii="Times New Roman" w:hAnsi="Times New Roman" w:cs="Times New Roman"/>
                <w:sz w:val="20"/>
                <w:szCs w:val="20"/>
                <w:lang w:val="ru-RU"/>
              </w:rPr>
            </w:pPr>
          </w:p>
          <w:tbl>
            <w:tblPr>
              <w:tblW w:w="0" w:type="auto"/>
              <w:tblInd w:w="72" w:type="dxa"/>
              <w:tblLayout w:type="fixed"/>
              <w:tblLook w:val="0000" w:firstRow="0" w:lastRow="0" w:firstColumn="0" w:lastColumn="0" w:noHBand="0" w:noVBand="0"/>
            </w:tblPr>
            <w:tblGrid>
              <w:gridCol w:w="3750"/>
              <w:gridCol w:w="2040"/>
              <w:gridCol w:w="1245"/>
              <w:gridCol w:w="2370"/>
            </w:tblGrid>
            <w:tr w:rsidR="00271670" w:rsidRPr="00C67EF1" w14:paraId="79B636F0" w14:textId="77777777" w:rsidTr="00271670">
              <w:trPr>
                <w:trHeight w:val="23"/>
              </w:trPr>
              <w:tc>
                <w:tcPr>
                  <w:tcW w:w="3750" w:type="dxa"/>
                </w:tcPr>
                <w:p w14:paraId="46FCD672" w14:textId="77777777" w:rsidR="00271670" w:rsidRPr="00C67EF1" w:rsidRDefault="00271670" w:rsidP="00271670">
                  <w:pPr>
                    <w:spacing w:after="0" w:line="240" w:lineRule="auto"/>
                    <w:jc w:val="both"/>
                    <w:rPr>
                      <w:rFonts w:ascii="Times New Roman" w:hAnsi="Times New Roman" w:cs="Times New Roman"/>
                      <w:sz w:val="20"/>
                      <w:szCs w:val="20"/>
                      <w:lang w:eastAsia="en-US"/>
                    </w:rPr>
                  </w:pPr>
                  <w:r w:rsidRPr="00C67EF1">
                    <w:rPr>
                      <w:rFonts w:ascii="Times New Roman" w:hAnsi="Times New Roman" w:cs="Times New Roman"/>
                      <w:sz w:val="20"/>
                      <w:szCs w:val="20"/>
                      <w:lang w:eastAsia="en-US"/>
                    </w:rPr>
                    <w:t>__________________</w:t>
                  </w:r>
                </w:p>
              </w:tc>
              <w:tc>
                <w:tcPr>
                  <w:tcW w:w="2040" w:type="dxa"/>
                  <w:tcBorders>
                    <w:bottom w:val="single" w:sz="4" w:space="0" w:color="000000"/>
                  </w:tcBorders>
                </w:tcPr>
                <w:p w14:paraId="6CBBA7B5" w14:textId="77777777" w:rsidR="00271670" w:rsidRPr="00C67EF1" w:rsidRDefault="00271670" w:rsidP="00271670">
                  <w:pPr>
                    <w:spacing w:after="0" w:line="240" w:lineRule="auto"/>
                    <w:jc w:val="both"/>
                    <w:rPr>
                      <w:rFonts w:ascii="Times New Roman" w:hAnsi="Times New Roman" w:cs="Times New Roman"/>
                      <w:sz w:val="20"/>
                      <w:szCs w:val="20"/>
                      <w:u w:val="single"/>
                      <w:lang w:val="ru-RU" w:eastAsia="en-US"/>
                    </w:rPr>
                  </w:pPr>
                </w:p>
              </w:tc>
              <w:tc>
                <w:tcPr>
                  <w:tcW w:w="1245" w:type="dxa"/>
                </w:tcPr>
                <w:p w14:paraId="761DB1DA"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p>
              </w:tc>
              <w:tc>
                <w:tcPr>
                  <w:tcW w:w="2370" w:type="dxa"/>
                  <w:tcBorders>
                    <w:bottom w:val="single" w:sz="4" w:space="0" w:color="000000"/>
                  </w:tcBorders>
                </w:tcPr>
                <w:p w14:paraId="6C3CF5FF" w14:textId="77777777" w:rsidR="00271670" w:rsidRPr="00C67EF1" w:rsidRDefault="00271670" w:rsidP="00271670">
                  <w:pPr>
                    <w:spacing w:after="0" w:line="240" w:lineRule="auto"/>
                    <w:jc w:val="both"/>
                    <w:rPr>
                      <w:rFonts w:ascii="Times New Roman" w:hAnsi="Times New Roman" w:cs="Times New Roman"/>
                      <w:sz w:val="20"/>
                      <w:szCs w:val="20"/>
                      <w:lang w:val="ru-RU" w:eastAsia="en-US"/>
                    </w:rPr>
                  </w:pPr>
                </w:p>
              </w:tc>
            </w:tr>
            <w:tr w:rsidR="00271670" w:rsidRPr="00C67EF1" w14:paraId="0C538FD2" w14:textId="77777777" w:rsidTr="00271670">
              <w:trPr>
                <w:trHeight w:val="23"/>
              </w:trPr>
              <w:tc>
                <w:tcPr>
                  <w:tcW w:w="3750" w:type="dxa"/>
                </w:tcPr>
                <w:p w14:paraId="5E668667" w14:textId="77777777" w:rsidR="00271670" w:rsidRPr="00C67EF1" w:rsidRDefault="00271670" w:rsidP="00271670">
                  <w:pPr>
                    <w:spacing w:after="0" w:line="240" w:lineRule="auto"/>
                    <w:jc w:val="both"/>
                    <w:rPr>
                      <w:rFonts w:ascii="Times New Roman" w:hAnsi="Times New Roman" w:cs="Times New Roman"/>
                      <w:sz w:val="20"/>
                      <w:szCs w:val="20"/>
                      <w:vertAlign w:val="superscript"/>
                      <w:lang w:val="ru-RU" w:eastAsia="en-US"/>
                    </w:rPr>
                  </w:pPr>
                  <w:r w:rsidRPr="00C67EF1">
                    <w:rPr>
                      <w:rFonts w:ascii="Times New Roman" w:hAnsi="Times New Roman" w:cs="Times New Roman"/>
                      <w:sz w:val="20"/>
                      <w:szCs w:val="20"/>
                      <w:vertAlign w:val="superscript"/>
                      <w:lang w:val="ru-RU" w:eastAsia="en-US"/>
                    </w:rPr>
                    <w:t xml:space="preserve">              (Посада)</w:t>
                  </w:r>
                </w:p>
              </w:tc>
              <w:tc>
                <w:tcPr>
                  <w:tcW w:w="2040" w:type="dxa"/>
                  <w:tcBorders>
                    <w:top w:val="single" w:sz="4" w:space="0" w:color="000000"/>
                  </w:tcBorders>
                </w:tcPr>
                <w:p w14:paraId="1E3F08F1" w14:textId="77777777" w:rsidR="00271670" w:rsidRPr="00C67EF1" w:rsidRDefault="00271670" w:rsidP="00271670">
                  <w:pPr>
                    <w:spacing w:after="0" w:line="240" w:lineRule="auto"/>
                    <w:jc w:val="both"/>
                    <w:rPr>
                      <w:rFonts w:ascii="Times New Roman" w:hAnsi="Times New Roman" w:cs="Times New Roman"/>
                      <w:sz w:val="20"/>
                      <w:szCs w:val="20"/>
                      <w:vertAlign w:val="superscript"/>
                      <w:lang w:val="ru-RU" w:eastAsia="en-US"/>
                    </w:rPr>
                  </w:pPr>
                  <w:r w:rsidRPr="00C67EF1">
                    <w:rPr>
                      <w:rFonts w:ascii="Times New Roman" w:hAnsi="Times New Roman" w:cs="Times New Roman"/>
                      <w:sz w:val="20"/>
                      <w:szCs w:val="20"/>
                      <w:vertAlign w:val="superscript"/>
                      <w:lang w:val="ru-RU" w:eastAsia="en-US"/>
                    </w:rPr>
                    <w:t>(підпис, М.П.)</w:t>
                  </w:r>
                </w:p>
              </w:tc>
              <w:tc>
                <w:tcPr>
                  <w:tcW w:w="1245" w:type="dxa"/>
                </w:tcPr>
                <w:p w14:paraId="7346D220" w14:textId="77777777" w:rsidR="00271670" w:rsidRPr="00C67EF1" w:rsidRDefault="00271670" w:rsidP="00271670">
                  <w:pPr>
                    <w:spacing w:after="0" w:line="240" w:lineRule="auto"/>
                    <w:jc w:val="both"/>
                    <w:rPr>
                      <w:rFonts w:ascii="Times New Roman" w:hAnsi="Times New Roman" w:cs="Times New Roman"/>
                      <w:sz w:val="20"/>
                      <w:szCs w:val="20"/>
                      <w:vertAlign w:val="superscript"/>
                      <w:lang w:val="ru-RU" w:eastAsia="en-US"/>
                    </w:rPr>
                  </w:pPr>
                </w:p>
              </w:tc>
              <w:tc>
                <w:tcPr>
                  <w:tcW w:w="2370" w:type="dxa"/>
                  <w:tcBorders>
                    <w:top w:val="single" w:sz="4" w:space="0" w:color="000000"/>
                  </w:tcBorders>
                </w:tcPr>
                <w:p w14:paraId="7EF807E3" w14:textId="77777777" w:rsidR="00271670" w:rsidRPr="00C67EF1" w:rsidRDefault="00271670" w:rsidP="00271670">
                  <w:pPr>
                    <w:spacing w:after="0" w:line="240" w:lineRule="auto"/>
                    <w:jc w:val="both"/>
                    <w:rPr>
                      <w:rFonts w:ascii="Times New Roman" w:hAnsi="Times New Roman" w:cs="Times New Roman"/>
                      <w:sz w:val="20"/>
                      <w:szCs w:val="20"/>
                      <w:vertAlign w:val="superscript"/>
                      <w:lang w:val="ru-RU" w:eastAsia="en-US"/>
                    </w:rPr>
                  </w:pPr>
                  <w:r w:rsidRPr="00C67EF1">
                    <w:rPr>
                      <w:rFonts w:ascii="Times New Roman" w:hAnsi="Times New Roman" w:cs="Times New Roman"/>
                      <w:sz w:val="20"/>
                      <w:szCs w:val="20"/>
                      <w:vertAlign w:val="superscript"/>
                      <w:lang w:val="ru-RU" w:eastAsia="en-US"/>
                    </w:rPr>
                    <w:t>(ініціали та прізвище)</w:t>
                  </w:r>
                </w:p>
              </w:tc>
            </w:tr>
          </w:tbl>
          <w:p w14:paraId="7CC1249B" w14:textId="77777777" w:rsidR="00271670" w:rsidRPr="00C67EF1" w:rsidRDefault="00271670" w:rsidP="00271670">
            <w:pPr>
              <w:spacing w:after="0" w:line="240" w:lineRule="auto"/>
              <w:jc w:val="both"/>
              <w:rPr>
                <w:rFonts w:ascii="Times New Roman" w:eastAsia="Times New Roman" w:hAnsi="Times New Roman" w:cs="Times New Roman"/>
                <w:i/>
                <w:iCs/>
                <w:sz w:val="20"/>
                <w:szCs w:val="20"/>
                <w:lang w:eastAsia="uk-UA"/>
              </w:rPr>
            </w:pPr>
            <w:r w:rsidRPr="00C67EF1">
              <w:rPr>
                <w:rFonts w:ascii="Times New Roman" w:eastAsia="Times New Roman" w:hAnsi="Times New Roman" w:cs="Times New Roman"/>
                <w:i/>
                <w:iCs/>
                <w:sz w:val="20"/>
                <w:szCs w:val="20"/>
                <w:lang w:eastAsia="uk-UA"/>
              </w:rPr>
              <w:t>Підставами використання обладнання та  матеріально-технічної бази можуть бути: право власності, право користування (оренди, суборенди, лізингу, позички, за довіреністю тощо) або отримання відповідних послуг (забезпечення) на договірних засадах.</w:t>
            </w:r>
          </w:p>
          <w:p w14:paraId="18A64CCA" w14:textId="77777777" w:rsidR="00271670" w:rsidRPr="00C67EF1" w:rsidRDefault="00271670" w:rsidP="00271670">
            <w:pPr>
              <w:spacing w:after="0" w:line="240" w:lineRule="auto"/>
              <w:jc w:val="both"/>
              <w:rPr>
                <w:rFonts w:ascii="Times New Roman" w:eastAsia="Times New Roman" w:hAnsi="Times New Roman" w:cs="Times New Roman"/>
                <w:i/>
                <w:iCs/>
                <w:sz w:val="20"/>
                <w:szCs w:val="20"/>
                <w:lang w:eastAsia="uk-UA"/>
              </w:rPr>
            </w:pPr>
            <w:r w:rsidRPr="00C67EF1">
              <w:rPr>
                <w:rFonts w:ascii="Times New Roman" w:eastAsia="Times New Roman" w:hAnsi="Times New Roman" w:cs="Times New Roman"/>
                <w:i/>
                <w:iCs/>
                <w:sz w:val="20"/>
                <w:szCs w:val="20"/>
                <w:lang w:eastAsia="uk-UA"/>
              </w:rPr>
              <w:t>Отримання відповідних послуг (забезпечення) на договірних засадах підтверджується копією документів договірного характеру, що підтверджують забезпечення Учасника третіми особами відповідними послугами з використання</w:t>
            </w:r>
            <w:r w:rsidRPr="00C67EF1">
              <w:rPr>
                <w:rFonts w:ascii="Times New Roman" w:eastAsia="Times New Roman" w:hAnsi="Times New Roman" w:cs="Times New Roman"/>
                <w:sz w:val="20"/>
                <w:szCs w:val="20"/>
                <w:lang w:eastAsia="uk-UA"/>
              </w:rPr>
              <w:t xml:space="preserve"> </w:t>
            </w:r>
            <w:r w:rsidRPr="00C67EF1">
              <w:rPr>
                <w:rFonts w:ascii="Times New Roman" w:eastAsia="Times New Roman" w:hAnsi="Times New Roman" w:cs="Times New Roman"/>
                <w:i/>
                <w:iCs/>
                <w:sz w:val="20"/>
                <w:szCs w:val="20"/>
                <w:lang w:eastAsia="uk-UA"/>
              </w:rPr>
              <w:t>обладнання та</w:t>
            </w:r>
            <w:r w:rsidRPr="00C67EF1">
              <w:rPr>
                <w:rFonts w:ascii="Times New Roman" w:eastAsia="Times New Roman" w:hAnsi="Times New Roman" w:cs="Times New Roman"/>
                <w:sz w:val="20"/>
                <w:szCs w:val="20"/>
                <w:lang w:eastAsia="uk-UA"/>
              </w:rPr>
              <w:t xml:space="preserve"> </w:t>
            </w:r>
            <w:r w:rsidRPr="00C67EF1">
              <w:rPr>
                <w:rFonts w:ascii="Times New Roman" w:eastAsia="Times New Roman" w:hAnsi="Times New Roman" w:cs="Times New Roman"/>
                <w:i/>
                <w:iCs/>
                <w:sz w:val="20"/>
                <w:szCs w:val="20"/>
                <w:lang w:eastAsia="uk-UA"/>
              </w:rPr>
              <w:t>матеріально-технічної бази, визначеної змістом довідки довільної форми.</w:t>
            </w:r>
          </w:p>
          <w:p w14:paraId="3EDCAC3D" w14:textId="77777777" w:rsidR="00271670" w:rsidRPr="00C67EF1" w:rsidRDefault="00271670" w:rsidP="00271670">
            <w:pPr>
              <w:spacing w:after="0" w:line="240" w:lineRule="auto"/>
              <w:jc w:val="both"/>
              <w:rPr>
                <w:rFonts w:ascii="Times New Roman" w:eastAsia="Times New Roman" w:hAnsi="Times New Roman" w:cs="Times New Roman"/>
                <w:sz w:val="20"/>
                <w:szCs w:val="20"/>
                <w:lang w:eastAsia="uk-UA"/>
              </w:rPr>
            </w:pPr>
            <w:r w:rsidRPr="00C67EF1">
              <w:rPr>
                <w:rFonts w:ascii="Times New Roman" w:eastAsia="Times New Roman" w:hAnsi="Times New Roman" w:cs="Times New Roman"/>
                <w:b/>
                <w:i/>
                <w:iCs/>
                <w:sz w:val="20"/>
                <w:szCs w:val="20"/>
                <w:lang w:eastAsia="uk-UA"/>
              </w:rPr>
              <w:t>Такі договори повинні бути дійсними та чинними протягом всього строку виконання робіт, що є предметом закупівлі, на все обладнання та матеріально-технічну баз</w:t>
            </w:r>
            <w:r>
              <w:rPr>
                <w:rFonts w:ascii="Times New Roman" w:eastAsia="Times New Roman" w:hAnsi="Times New Roman" w:cs="Times New Roman"/>
                <w:b/>
                <w:i/>
                <w:iCs/>
                <w:sz w:val="20"/>
                <w:szCs w:val="20"/>
                <w:lang w:eastAsia="uk-UA"/>
              </w:rPr>
              <w:t>у, які не є власністю учасника.</w:t>
            </w:r>
          </w:p>
        </w:tc>
      </w:tr>
      <w:tr w:rsidR="00271670" w:rsidRPr="00C67EF1" w14:paraId="7CC1B33C" w14:textId="77777777" w:rsidTr="00271670">
        <w:trPr>
          <w:trHeight w:val="6968"/>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0E77F" w14:textId="77777777" w:rsidR="00271670" w:rsidRPr="00C67EF1" w:rsidRDefault="00271670" w:rsidP="00271670">
            <w:pPr>
              <w:spacing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lastRenderedPageBreak/>
              <w:t>2</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DC328" w14:textId="77777777" w:rsidR="00271670" w:rsidRPr="00C67EF1" w:rsidRDefault="00271670" w:rsidP="00271670">
            <w:pPr>
              <w:spacing w:after="0" w:line="240" w:lineRule="auto"/>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Наявність працівників відповідної кваліфікації, які мають необхідні знання та досвід*</w:t>
            </w:r>
          </w:p>
          <w:p w14:paraId="6FD4D56E"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i/>
                <w:sz w:val="20"/>
                <w:szCs w:val="20"/>
                <w:lang w:val="ru-RU"/>
              </w:rPr>
              <w:t>* Під час закупівлі робіт або послуг у разі встановлення кваліфікаційного критерію, такого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 співвиконавців</w:t>
            </w: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C9B23" w14:textId="6798857F" w:rsidR="00980702" w:rsidRPr="00980702" w:rsidRDefault="00271670" w:rsidP="00980702">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rPr>
              <w:t xml:space="preserve">2.1. </w:t>
            </w:r>
            <w:r w:rsidR="00980702" w:rsidRPr="00980702">
              <w:rPr>
                <w:rFonts w:ascii="Times New Roman" w:hAnsi="Times New Roman" w:cs="Times New Roman"/>
                <w:sz w:val="20"/>
                <w:szCs w:val="20"/>
                <w:lang w:val="ru-RU"/>
              </w:rPr>
              <w:t>Заповнені довідки за формами, викладеними у таблиці 2 та таблиці 3, що містять інформацію про наявність основного інженерно-технічного персоналу та робітників відповідної кваліфікації, які мають необхідні знання, досвід та пройшли навчання і перевірку знань з питань пожежної безпеки, завірені підписом та печаткою (у разі наявності) Учасника, з урахуванням вимог, зазначених у п. 14 та п. 15 постанови Кабінету Міністрів України від 23 листопада 2016 р. № 852.</w:t>
            </w:r>
          </w:p>
          <w:p w14:paraId="275C5139" w14:textId="4E387976" w:rsidR="00271670" w:rsidRPr="00C67EF1" w:rsidRDefault="00980702" w:rsidP="00980702">
            <w:pPr>
              <w:spacing w:after="0" w:line="240" w:lineRule="auto"/>
              <w:jc w:val="both"/>
              <w:rPr>
                <w:rFonts w:ascii="Times New Roman" w:eastAsia="Times New Roman" w:hAnsi="Times New Roman" w:cs="Times New Roman"/>
                <w:i/>
                <w:sz w:val="20"/>
                <w:szCs w:val="20"/>
              </w:rPr>
            </w:pPr>
            <w:r w:rsidRPr="00980702">
              <w:rPr>
                <w:rFonts w:ascii="Times New Roman" w:hAnsi="Times New Roman" w:cs="Times New Roman"/>
                <w:sz w:val="20"/>
                <w:szCs w:val="20"/>
                <w:lang w:val="ru-RU"/>
              </w:rPr>
              <w:t>На підтвердження наявності трудових відносин із зазначеними у довідках працівниками необхідно надати скановані оригінали наказів про прийняття на роботу, або трудових книжок, або цивільно-правових угод, або контрактів</w:t>
            </w:r>
          </w:p>
          <w:p w14:paraId="1BA4CDCD"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 xml:space="preserve">Таблиця 2 </w:t>
            </w:r>
          </w:p>
          <w:p w14:paraId="1C780000"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rPr>
            </w:pPr>
            <w:r w:rsidRPr="00C67EF1">
              <w:rPr>
                <w:rFonts w:ascii="Times New Roman" w:hAnsi="Times New Roman" w:cs="Times New Roman"/>
                <w:sz w:val="20"/>
                <w:szCs w:val="20"/>
                <w:lang w:val="ru-RU"/>
              </w:rPr>
              <w:t>Довідка про наявність інженерно – технічних працівників</w:t>
            </w:r>
          </w:p>
          <w:tbl>
            <w:tblPr>
              <w:tblW w:w="6638" w:type="dxa"/>
              <w:tblLayout w:type="fixed"/>
              <w:tblCellMar>
                <w:left w:w="0" w:type="dxa"/>
                <w:right w:w="0" w:type="dxa"/>
              </w:tblCellMar>
              <w:tblLook w:val="0000" w:firstRow="0" w:lastRow="0" w:firstColumn="0" w:lastColumn="0" w:noHBand="0" w:noVBand="0"/>
            </w:tblPr>
            <w:tblGrid>
              <w:gridCol w:w="26"/>
              <w:gridCol w:w="160"/>
              <w:gridCol w:w="641"/>
              <w:gridCol w:w="918"/>
              <w:gridCol w:w="889"/>
              <w:gridCol w:w="734"/>
              <w:gridCol w:w="283"/>
              <w:gridCol w:w="1567"/>
              <w:gridCol w:w="468"/>
              <w:gridCol w:w="25"/>
              <w:gridCol w:w="21"/>
              <w:gridCol w:w="353"/>
              <w:gridCol w:w="20"/>
              <w:gridCol w:w="533"/>
            </w:tblGrid>
            <w:tr w:rsidR="00271670" w:rsidRPr="00C67EF1" w14:paraId="7D3DBEF3" w14:textId="77777777" w:rsidTr="00271670">
              <w:trPr>
                <w:gridAfter w:val="4"/>
                <w:wAfter w:w="925" w:type="dxa"/>
                <w:trHeight w:val="342"/>
              </w:trPr>
              <w:tc>
                <w:tcPr>
                  <w:tcW w:w="187" w:type="dxa"/>
                  <w:gridSpan w:val="2"/>
                </w:tcPr>
                <w:p w14:paraId="42A4C143"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c>
                <w:tcPr>
                  <w:tcW w:w="641" w:type="dxa"/>
                  <w:tcBorders>
                    <w:top w:val="single" w:sz="4" w:space="0" w:color="000000"/>
                    <w:left w:val="single" w:sz="4" w:space="0" w:color="000000"/>
                    <w:bottom w:val="single" w:sz="4" w:space="0" w:color="000000"/>
                  </w:tcBorders>
                  <w:vAlign w:val="center"/>
                </w:tcPr>
                <w:p w14:paraId="45970932"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w:t>
                  </w:r>
                </w:p>
                <w:p w14:paraId="4E48A58B"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п/п</w:t>
                  </w:r>
                </w:p>
              </w:tc>
              <w:tc>
                <w:tcPr>
                  <w:tcW w:w="919" w:type="dxa"/>
                  <w:tcBorders>
                    <w:top w:val="single" w:sz="4" w:space="0" w:color="000000"/>
                    <w:left w:val="single" w:sz="4" w:space="0" w:color="000000"/>
                    <w:bottom w:val="single" w:sz="4" w:space="0" w:color="000000"/>
                  </w:tcBorders>
                  <w:vAlign w:val="center"/>
                </w:tcPr>
                <w:p w14:paraId="5403B24B"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Посада</w:t>
                  </w:r>
                </w:p>
              </w:tc>
              <w:tc>
                <w:tcPr>
                  <w:tcW w:w="890" w:type="dxa"/>
                  <w:tcBorders>
                    <w:top w:val="single" w:sz="4" w:space="0" w:color="000000"/>
                    <w:left w:val="single" w:sz="4" w:space="0" w:color="000000"/>
                    <w:bottom w:val="single" w:sz="4" w:space="0" w:color="000000"/>
                  </w:tcBorders>
                  <w:vAlign w:val="center"/>
                </w:tcPr>
                <w:p w14:paraId="2CDBB732"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ПІБ</w:t>
                  </w:r>
                </w:p>
              </w:tc>
              <w:tc>
                <w:tcPr>
                  <w:tcW w:w="1018" w:type="dxa"/>
                  <w:gridSpan w:val="2"/>
                  <w:tcBorders>
                    <w:top w:val="single" w:sz="4" w:space="0" w:color="000000"/>
                    <w:left w:val="single" w:sz="4" w:space="0" w:color="000000"/>
                    <w:bottom w:val="single" w:sz="4" w:space="0" w:color="000000"/>
                  </w:tcBorders>
                  <w:vAlign w:val="center"/>
                </w:tcPr>
                <w:p w14:paraId="040FCBBD"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Штатний/ найманий працівник</w:t>
                  </w:r>
                </w:p>
              </w:tc>
              <w:tc>
                <w:tcPr>
                  <w:tcW w:w="2036" w:type="dxa"/>
                  <w:gridSpan w:val="2"/>
                  <w:tcBorders>
                    <w:top w:val="single" w:sz="4" w:space="0" w:color="000000"/>
                    <w:left w:val="single" w:sz="4" w:space="0" w:color="000000"/>
                    <w:bottom w:val="single" w:sz="4" w:space="0" w:color="000000"/>
                  </w:tcBorders>
                  <w:vAlign w:val="center"/>
                </w:tcPr>
                <w:p w14:paraId="6D07CB94"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eastAsia="en-US"/>
                    </w:rPr>
                    <w:t>Досвід роботи на займаній посаді (років)</w:t>
                  </w:r>
                </w:p>
              </w:tc>
              <w:tc>
                <w:tcPr>
                  <w:tcW w:w="22" w:type="dxa"/>
                  <w:tcBorders>
                    <w:left w:val="single" w:sz="4" w:space="0" w:color="000000"/>
                  </w:tcBorders>
                </w:tcPr>
                <w:p w14:paraId="5F19D643"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r>
            <w:tr w:rsidR="00271670" w:rsidRPr="00C67EF1" w14:paraId="356674C5" w14:textId="77777777" w:rsidTr="00271670">
              <w:trPr>
                <w:gridAfter w:val="4"/>
                <w:wAfter w:w="925" w:type="dxa"/>
                <w:trHeight w:val="114"/>
              </w:trPr>
              <w:tc>
                <w:tcPr>
                  <w:tcW w:w="187" w:type="dxa"/>
                  <w:gridSpan w:val="2"/>
                </w:tcPr>
                <w:p w14:paraId="44D35EB9"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c>
                <w:tcPr>
                  <w:tcW w:w="641" w:type="dxa"/>
                  <w:tcBorders>
                    <w:top w:val="single" w:sz="4" w:space="0" w:color="000000"/>
                    <w:left w:val="single" w:sz="4" w:space="0" w:color="000000"/>
                    <w:bottom w:val="single" w:sz="4" w:space="0" w:color="000000"/>
                  </w:tcBorders>
                  <w:vAlign w:val="center"/>
                </w:tcPr>
                <w:p w14:paraId="7BE5AF27"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iCs/>
                      <w:sz w:val="20"/>
                      <w:szCs w:val="20"/>
                      <w:lang w:val="ru-RU" w:eastAsia="en-US"/>
                    </w:rPr>
                    <w:t>1</w:t>
                  </w:r>
                </w:p>
              </w:tc>
              <w:tc>
                <w:tcPr>
                  <w:tcW w:w="919" w:type="dxa"/>
                  <w:tcBorders>
                    <w:top w:val="single" w:sz="4" w:space="0" w:color="000000"/>
                    <w:left w:val="single" w:sz="4" w:space="0" w:color="000000"/>
                    <w:bottom w:val="single" w:sz="4" w:space="0" w:color="000000"/>
                  </w:tcBorders>
                  <w:vAlign w:val="center"/>
                </w:tcPr>
                <w:p w14:paraId="357D641A"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iCs/>
                      <w:sz w:val="20"/>
                      <w:szCs w:val="20"/>
                      <w:lang w:val="ru-RU" w:eastAsia="en-US"/>
                    </w:rPr>
                    <w:t>2</w:t>
                  </w:r>
                </w:p>
              </w:tc>
              <w:tc>
                <w:tcPr>
                  <w:tcW w:w="890" w:type="dxa"/>
                  <w:tcBorders>
                    <w:top w:val="single" w:sz="4" w:space="0" w:color="000000"/>
                    <w:left w:val="single" w:sz="4" w:space="0" w:color="000000"/>
                    <w:bottom w:val="single" w:sz="4" w:space="0" w:color="000000"/>
                  </w:tcBorders>
                  <w:vAlign w:val="center"/>
                </w:tcPr>
                <w:p w14:paraId="267619E1"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iCs/>
                      <w:sz w:val="20"/>
                      <w:szCs w:val="20"/>
                      <w:lang w:val="ru-RU" w:eastAsia="en-US"/>
                    </w:rPr>
                    <w:t>3</w:t>
                  </w:r>
                </w:p>
              </w:tc>
              <w:tc>
                <w:tcPr>
                  <w:tcW w:w="1018" w:type="dxa"/>
                  <w:gridSpan w:val="2"/>
                  <w:tcBorders>
                    <w:top w:val="single" w:sz="4" w:space="0" w:color="000000"/>
                    <w:left w:val="single" w:sz="4" w:space="0" w:color="000000"/>
                    <w:bottom w:val="single" w:sz="4" w:space="0" w:color="000000"/>
                  </w:tcBorders>
                  <w:vAlign w:val="center"/>
                </w:tcPr>
                <w:p w14:paraId="1BCB9DD0"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iCs/>
                      <w:sz w:val="20"/>
                      <w:szCs w:val="20"/>
                      <w:lang w:val="ru-RU" w:eastAsia="en-US"/>
                    </w:rPr>
                    <w:t>4</w:t>
                  </w:r>
                </w:p>
              </w:tc>
              <w:tc>
                <w:tcPr>
                  <w:tcW w:w="2036" w:type="dxa"/>
                  <w:gridSpan w:val="2"/>
                  <w:tcBorders>
                    <w:top w:val="single" w:sz="4" w:space="0" w:color="000000"/>
                    <w:left w:val="single" w:sz="4" w:space="0" w:color="000000"/>
                    <w:bottom w:val="single" w:sz="4" w:space="0" w:color="000000"/>
                  </w:tcBorders>
                  <w:vAlign w:val="center"/>
                </w:tcPr>
                <w:p w14:paraId="6D71FC91"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iCs/>
                      <w:sz w:val="20"/>
                      <w:szCs w:val="20"/>
                      <w:lang w:val="ru-RU" w:eastAsia="en-US"/>
                    </w:rPr>
                    <w:t>5</w:t>
                  </w:r>
                </w:p>
              </w:tc>
              <w:tc>
                <w:tcPr>
                  <w:tcW w:w="22" w:type="dxa"/>
                  <w:tcBorders>
                    <w:left w:val="single" w:sz="4" w:space="0" w:color="000000"/>
                  </w:tcBorders>
                </w:tcPr>
                <w:p w14:paraId="48F335DF" w14:textId="77777777" w:rsidR="00271670" w:rsidRPr="00C67EF1" w:rsidRDefault="00271670" w:rsidP="00271670">
                  <w:pPr>
                    <w:widowControl w:val="0"/>
                    <w:spacing w:after="0" w:line="240" w:lineRule="auto"/>
                    <w:jc w:val="both"/>
                    <w:rPr>
                      <w:rFonts w:ascii="Times New Roman" w:hAnsi="Times New Roman" w:cs="Times New Roman"/>
                      <w:iCs/>
                      <w:sz w:val="20"/>
                      <w:szCs w:val="20"/>
                      <w:lang w:val="ru-RU" w:eastAsia="en-US"/>
                    </w:rPr>
                  </w:pPr>
                </w:p>
              </w:tc>
            </w:tr>
            <w:tr w:rsidR="00271670" w:rsidRPr="00C67EF1" w14:paraId="4085187E" w14:textId="77777777" w:rsidTr="00271670">
              <w:trPr>
                <w:gridAfter w:val="4"/>
                <w:wAfter w:w="925" w:type="dxa"/>
                <w:trHeight w:val="114"/>
              </w:trPr>
              <w:tc>
                <w:tcPr>
                  <w:tcW w:w="187" w:type="dxa"/>
                  <w:gridSpan w:val="2"/>
                </w:tcPr>
                <w:p w14:paraId="369A6B5B"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c>
                <w:tcPr>
                  <w:tcW w:w="641" w:type="dxa"/>
                  <w:tcBorders>
                    <w:top w:val="single" w:sz="4" w:space="0" w:color="000000"/>
                    <w:left w:val="single" w:sz="4" w:space="0" w:color="000000"/>
                    <w:bottom w:val="single" w:sz="4" w:space="0" w:color="000000"/>
                  </w:tcBorders>
                  <w:vAlign w:val="center"/>
                </w:tcPr>
                <w:p w14:paraId="5D1547F7" w14:textId="77777777" w:rsidR="00271670" w:rsidRPr="00C67EF1" w:rsidRDefault="00271670" w:rsidP="00271670">
                  <w:pPr>
                    <w:widowControl w:val="0"/>
                    <w:spacing w:after="0" w:line="240" w:lineRule="auto"/>
                    <w:jc w:val="both"/>
                    <w:rPr>
                      <w:rFonts w:ascii="Times New Roman" w:hAnsi="Times New Roman" w:cs="Times New Roman"/>
                      <w:iCs/>
                      <w:sz w:val="20"/>
                      <w:szCs w:val="20"/>
                      <w:lang w:val="ru-RU" w:eastAsia="en-US"/>
                    </w:rPr>
                  </w:pPr>
                </w:p>
              </w:tc>
              <w:tc>
                <w:tcPr>
                  <w:tcW w:w="919" w:type="dxa"/>
                  <w:tcBorders>
                    <w:top w:val="single" w:sz="4" w:space="0" w:color="000000"/>
                    <w:left w:val="single" w:sz="4" w:space="0" w:color="000000"/>
                    <w:bottom w:val="single" w:sz="4" w:space="0" w:color="000000"/>
                  </w:tcBorders>
                  <w:vAlign w:val="center"/>
                </w:tcPr>
                <w:p w14:paraId="1476BAA1" w14:textId="77777777" w:rsidR="00271670" w:rsidRPr="00C67EF1" w:rsidRDefault="00271670" w:rsidP="00271670">
                  <w:pPr>
                    <w:widowControl w:val="0"/>
                    <w:spacing w:after="0" w:line="240" w:lineRule="auto"/>
                    <w:jc w:val="both"/>
                    <w:rPr>
                      <w:rFonts w:ascii="Times New Roman" w:hAnsi="Times New Roman" w:cs="Times New Roman"/>
                      <w:iCs/>
                      <w:sz w:val="20"/>
                      <w:szCs w:val="20"/>
                      <w:lang w:val="ru-RU" w:eastAsia="en-US"/>
                    </w:rPr>
                  </w:pPr>
                </w:p>
              </w:tc>
              <w:tc>
                <w:tcPr>
                  <w:tcW w:w="890" w:type="dxa"/>
                  <w:tcBorders>
                    <w:top w:val="single" w:sz="4" w:space="0" w:color="000000"/>
                    <w:left w:val="single" w:sz="4" w:space="0" w:color="000000"/>
                    <w:bottom w:val="single" w:sz="4" w:space="0" w:color="000000"/>
                  </w:tcBorders>
                  <w:vAlign w:val="center"/>
                </w:tcPr>
                <w:p w14:paraId="29E27B8C" w14:textId="77777777" w:rsidR="00271670" w:rsidRPr="00C67EF1" w:rsidRDefault="00271670" w:rsidP="00271670">
                  <w:pPr>
                    <w:widowControl w:val="0"/>
                    <w:spacing w:after="0" w:line="240" w:lineRule="auto"/>
                    <w:jc w:val="both"/>
                    <w:rPr>
                      <w:rFonts w:ascii="Times New Roman" w:hAnsi="Times New Roman" w:cs="Times New Roman"/>
                      <w:iCs/>
                      <w:sz w:val="20"/>
                      <w:szCs w:val="20"/>
                      <w:lang w:val="ru-RU" w:eastAsia="en-US"/>
                    </w:rPr>
                  </w:pPr>
                </w:p>
              </w:tc>
              <w:tc>
                <w:tcPr>
                  <w:tcW w:w="1018" w:type="dxa"/>
                  <w:gridSpan w:val="2"/>
                  <w:tcBorders>
                    <w:top w:val="single" w:sz="4" w:space="0" w:color="000000"/>
                    <w:left w:val="single" w:sz="4" w:space="0" w:color="000000"/>
                    <w:bottom w:val="single" w:sz="4" w:space="0" w:color="000000"/>
                  </w:tcBorders>
                  <w:vAlign w:val="center"/>
                </w:tcPr>
                <w:p w14:paraId="70AA6127" w14:textId="77777777" w:rsidR="00271670" w:rsidRPr="00C67EF1" w:rsidRDefault="00271670" w:rsidP="00271670">
                  <w:pPr>
                    <w:widowControl w:val="0"/>
                    <w:spacing w:after="0" w:line="240" w:lineRule="auto"/>
                    <w:jc w:val="both"/>
                    <w:rPr>
                      <w:rFonts w:ascii="Times New Roman" w:hAnsi="Times New Roman" w:cs="Times New Roman"/>
                      <w:iCs/>
                      <w:sz w:val="20"/>
                      <w:szCs w:val="20"/>
                      <w:lang w:val="ru-RU" w:eastAsia="en-US"/>
                    </w:rPr>
                  </w:pPr>
                </w:p>
              </w:tc>
              <w:tc>
                <w:tcPr>
                  <w:tcW w:w="2036" w:type="dxa"/>
                  <w:gridSpan w:val="2"/>
                  <w:tcBorders>
                    <w:top w:val="single" w:sz="4" w:space="0" w:color="000000"/>
                    <w:left w:val="single" w:sz="4" w:space="0" w:color="000000"/>
                    <w:bottom w:val="single" w:sz="4" w:space="0" w:color="000000"/>
                  </w:tcBorders>
                  <w:vAlign w:val="center"/>
                </w:tcPr>
                <w:p w14:paraId="535E1751" w14:textId="77777777" w:rsidR="00271670" w:rsidRPr="00C67EF1" w:rsidRDefault="00271670" w:rsidP="00271670">
                  <w:pPr>
                    <w:widowControl w:val="0"/>
                    <w:spacing w:after="0" w:line="240" w:lineRule="auto"/>
                    <w:jc w:val="both"/>
                    <w:rPr>
                      <w:rFonts w:ascii="Times New Roman" w:hAnsi="Times New Roman" w:cs="Times New Roman"/>
                      <w:iCs/>
                      <w:sz w:val="20"/>
                      <w:szCs w:val="20"/>
                      <w:lang w:val="ru-RU" w:eastAsia="en-US"/>
                    </w:rPr>
                  </w:pPr>
                </w:p>
              </w:tc>
              <w:tc>
                <w:tcPr>
                  <w:tcW w:w="22" w:type="dxa"/>
                  <w:tcBorders>
                    <w:left w:val="single" w:sz="4" w:space="0" w:color="000000"/>
                  </w:tcBorders>
                </w:tcPr>
                <w:p w14:paraId="5BB16BE5" w14:textId="77777777" w:rsidR="00271670" w:rsidRPr="00C67EF1" w:rsidRDefault="00271670" w:rsidP="00271670">
                  <w:pPr>
                    <w:widowControl w:val="0"/>
                    <w:spacing w:after="0" w:line="240" w:lineRule="auto"/>
                    <w:jc w:val="both"/>
                    <w:rPr>
                      <w:rFonts w:ascii="Times New Roman" w:hAnsi="Times New Roman" w:cs="Times New Roman"/>
                      <w:iCs/>
                      <w:sz w:val="20"/>
                      <w:szCs w:val="20"/>
                      <w:lang w:val="ru-RU" w:eastAsia="en-US"/>
                    </w:rPr>
                  </w:pPr>
                </w:p>
              </w:tc>
            </w:tr>
            <w:tr w:rsidR="00271670" w:rsidRPr="00C67EF1" w14:paraId="4F57E7B2" w14:textId="77777777" w:rsidTr="00271670">
              <w:trPr>
                <w:gridAfter w:val="3"/>
                <w:wAfter w:w="904" w:type="dxa"/>
                <w:trHeight w:val="11"/>
              </w:trPr>
              <w:tc>
                <w:tcPr>
                  <w:tcW w:w="5713" w:type="dxa"/>
                  <w:gridSpan w:val="10"/>
                </w:tcPr>
                <w:tbl>
                  <w:tblPr>
                    <w:tblW w:w="8446" w:type="dxa"/>
                    <w:tblInd w:w="54" w:type="dxa"/>
                    <w:tblLayout w:type="fixed"/>
                    <w:tblLook w:val="0000" w:firstRow="0" w:lastRow="0" w:firstColumn="0" w:lastColumn="0" w:noHBand="0" w:noVBand="0"/>
                  </w:tblPr>
                  <w:tblGrid>
                    <w:gridCol w:w="3368"/>
                    <w:gridCol w:w="1832"/>
                    <w:gridCol w:w="1118"/>
                    <w:gridCol w:w="2128"/>
                  </w:tblGrid>
                  <w:tr w:rsidR="00271670" w:rsidRPr="00C67EF1" w14:paraId="3A6F6F3A" w14:textId="77777777" w:rsidTr="00271670">
                    <w:trPr>
                      <w:trHeight w:val="11"/>
                    </w:trPr>
                    <w:tc>
                      <w:tcPr>
                        <w:tcW w:w="3368" w:type="dxa"/>
                      </w:tcPr>
                      <w:p w14:paraId="4D096D9E" w14:textId="77777777" w:rsidR="00271670" w:rsidRPr="00C67EF1" w:rsidRDefault="00271670" w:rsidP="00271670">
                        <w:pPr>
                          <w:widowControl w:val="0"/>
                          <w:spacing w:after="0" w:line="240" w:lineRule="auto"/>
                          <w:jc w:val="both"/>
                          <w:rPr>
                            <w:rFonts w:ascii="Times New Roman" w:hAnsi="Times New Roman" w:cs="Times New Roman"/>
                            <w:sz w:val="20"/>
                            <w:szCs w:val="20"/>
                            <w:lang w:eastAsia="en-US"/>
                          </w:rPr>
                        </w:pPr>
                        <w:r w:rsidRPr="00C67EF1">
                          <w:rPr>
                            <w:rFonts w:ascii="Times New Roman" w:hAnsi="Times New Roman" w:cs="Times New Roman"/>
                            <w:sz w:val="20"/>
                            <w:szCs w:val="20"/>
                            <w:lang w:eastAsia="en-US"/>
                          </w:rPr>
                          <w:t>__________________</w:t>
                        </w:r>
                      </w:p>
                    </w:tc>
                    <w:tc>
                      <w:tcPr>
                        <w:tcW w:w="1832" w:type="dxa"/>
                        <w:tcBorders>
                          <w:bottom w:val="single" w:sz="4" w:space="0" w:color="000000"/>
                        </w:tcBorders>
                      </w:tcPr>
                      <w:p w14:paraId="7DBF2A0D" w14:textId="77777777" w:rsidR="00271670" w:rsidRPr="005471FC" w:rsidRDefault="00271670" w:rsidP="00271670">
                        <w:pPr>
                          <w:widowControl w:val="0"/>
                          <w:spacing w:after="0" w:line="240" w:lineRule="auto"/>
                          <w:jc w:val="both"/>
                          <w:rPr>
                            <w:rFonts w:ascii="Times New Roman" w:hAnsi="Times New Roman" w:cs="Times New Roman"/>
                            <w:sz w:val="20"/>
                            <w:szCs w:val="20"/>
                            <w:u w:val="single"/>
                            <w:lang w:eastAsia="en-US"/>
                          </w:rPr>
                        </w:pPr>
                      </w:p>
                    </w:tc>
                    <w:tc>
                      <w:tcPr>
                        <w:tcW w:w="1118" w:type="dxa"/>
                      </w:tcPr>
                      <w:p w14:paraId="29BD24E4" w14:textId="77777777" w:rsidR="00271670" w:rsidRPr="005471FC" w:rsidRDefault="00271670" w:rsidP="00271670">
                        <w:pPr>
                          <w:widowControl w:val="0"/>
                          <w:spacing w:after="0" w:line="240" w:lineRule="auto"/>
                          <w:jc w:val="both"/>
                          <w:rPr>
                            <w:rFonts w:ascii="Times New Roman" w:hAnsi="Times New Roman" w:cs="Times New Roman"/>
                            <w:sz w:val="20"/>
                            <w:szCs w:val="20"/>
                            <w:lang w:eastAsia="en-US"/>
                          </w:rPr>
                        </w:pPr>
                      </w:p>
                    </w:tc>
                    <w:tc>
                      <w:tcPr>
                        <w:tcW w:w="2128" w:type="dxa"/>
                        <w:tcBorders>
                          <w:bottom w:val="single" w:sz="4" w:space="0" w:color="000000"/>
                        </w:tcBorders>
                      </w:tcPr>
                      <w:p w14:paraId="583D1585" w14:textId="77777777" w:rsidR="00271670" w:rsidRPr="005471FC" w:rsidRDefault="00271670" w:rsidP="00271670">
                        <w:pPr>
                          <w:widowControl w:val="0"/>
                          <w:spacing w:after="0" w:line="240" w:lineRule="auto"/>
                          <w:jc w:val="both"/>
                          <w:rPr>
                            <w:rFonts w:ascii="Times New Roman" w:hAnsi="Times New Roman" w:cs="Times New Roman"/>
                            <w:sz w:val="20"/>
                            <w:szCs w:val="20"/>
                            <w:lang w:eastAsia="en-US"/>
                          </w:rPr>
                        </w:pPr>
                      </w:p>
                    </w:tc>
                  </w:tr>
                  <w:tr w:rsidR="00271670" w:rsidRPr="00C67EF1" w14:paraId="5144DA75" w14:textId="77777777" w:rsidTr="00271670">
                    <w:trPr>
                      <w:trHeight w:val="11"/>
                    </w:trPr>
                    <w:tc>
                      <w:tcPr>
                        <w:tcW w:w="3368" w:type="dxa"/>
                      </w:tcPr>
                      <w:p w14:paraId="600ACABA" w14:textId="77777777" w:rsidR="00271670" w:rsidRPr="005471FC" w:rsidRDefault="00271670" w:rsidP="00271670">
                        <w:pPr>
                          <w:widowControl w:val="0"/>
                          <w:spacing w:after="0" w:line="240" w:lineRule="auto"/>
                          <w:jc w:val="both"/>
                          <w:rPr>
                            <w:rFonts w:ascii="Times New Roman" w:hAnsi="Times New Roman" w:cs="Times New Roman"/>
                            <w:sz w:val="20"/>
                            <w:szCs w:val="20"/>
                            <w:vertAlign w:val="superscript"/>
                            <w:lang w:eastAsia="en-US"/>
                          </w:rPr>
                        </w:pPr>
                        <w:r w:rsidRPr="005471FC">
                          <w:rPr>
                            <w:rFonts w:ascii="Times New Roman" w:hAnsi="Times New Roman" w:cs="Times New Roman"/>
                            <w:sz w:val="20"/>
                            <w:szCs w:val="20"/>
                            <w:vertAlign w:val="superscript"/>
                            <w:lang w:eastAsia="en-US"/>
                          </w:rPr>
                          <w:t xml:space="preserve">              (Посада)</w:t>
                        </w:r>
                      </w:p>
                    </w:tc>
                    <w:tc>
                      <w:tcPr>
                        <w:tcW w:w="1832" w:type="dxa"/>
                        <w:tcBorders>
                          <w:top w:val="single" w:sz="4" w:space="0" w:color="000000"/>
                        </w:tcBorders>
                      </w:tcPr>
                      <w:p w14:paraId="1910266D" w14:textId="77777777" w:rsidR="00271670" w:rsidRPr="005471FC" w:rsidRDefault="00271670" w:rsidP="00271670">
                        <w:pPr>
                          <w:widowControl w:val="0"/>
                          <w:spacing w:after="0" w:line="240" w:lineRule="auto"/>
                          <w:jc w:val="both"/>
                          <w:rPr>
                            <w:rFonts w:ascii="Times New Roman" w:hAnsi="Times New Roman" w:cs="Times New Roman"/>
                            <w:sz w:val="20"/>
                            <w:szCs w:val="20"/>
                            <w:vertAlign w:val="superscript"/>
                            <w:lang w:eastAsia="en-US"/>
                          </w:rPr>
                        </w:pPr>
                        <w:r w:rsidRPr="005471FC">
                          <w:rPr>
                            <w:rFonts w:ascii="Times New Roman" w:hAnsi="Times New Roman" w:cs="Times New Roman"/>
                            <w:sz w:val="20"/>
                            <w:szCs w:val="20"/>
                            <w:vertAlign w:val="superscript"/>
                            <w:lang w:eastAsia="en-US"/>
                          </w:rPr>
                          <w:t>(підпис, М.П.)</w:t>
                        </w:r>
                      </w:p>
                    </w:tc>
                    <w:tc>
                      <w:tcPr>
                        <w:tcW w:w="1118" w:type="dxa"/>
                      </w:tcPr>
                      <w:p w14:paraId="1B9EE9CF" w14:textId="77777777" w:rsidR="00271670" w:rsidRPr="005471FC" w:rsidRDefault="00271670" w:rsidP="00271670">
                        <w:pPr>
                          <w:widowControl w:val="0"/>
                          <w:spacing w:after="0" w:line="240" w:lineRule="auto"/>
                          <w:jc w:val="both"/>
                          <w:rPr>
                            <w:rFonts w:ascii="Times New Roman" w:hAnsi="Times New Roman" w:cs="Times New Roman"/>
                            <w:sz w:val="20"/>
                            <w:szCs w:val="20"/>
                            <w:vertAlign w:val="superscript"/>
                            <w:lang w:eastAsia="en-US"/>
                          </w:rPr>
                        </w:pPr>
                      </w:p>
                    </w:tc>
                    <w:tc>
                      <w:tcPr>
                        <w:tcW w:w="2128" w:type="dxa"/>
                        <w:tcBorders>
                          <w:top w:val="single" w:sz="4" w:space="0" w:color="000000"/>
                        </w:tcBorders>
                      </w:tcPr>
                      <w:p w14:paraId="3A7C653E" w14:textId="77777777" w:rsidR="00271670" w:rsidRPr="005471FC" w:rsidRDefault="00271670" w:rsidP="00271670">
                        <w:pPr>
                          <w:widowControl w:val="0"/>
                          <w:spacing w:after="0" w:line="240" w:lineRule="auto"/>
                          <w:jc w:val="both"/>
                          <w:rPr>
                            <w:rFonts w:ascii="Times New Roman" w:hAnsi="Times New Roman" w:cs="Times New Roman"/>
                            <w:sz w:val="20"/>
                            <w:szCs w:val="20"/>
                            <w:vertAlign w:val="superscript"/>
                            <w:lang w:eastAsia="en-US"/>
                          </w:rPr>
                        </w:pPr>
                        <w:r w:rsidRPr="005471FC">
                          <w:rPr>
                            <w:rFonts w:ascii="Times New Roman" w:hAnsi="Times New Roman" w:cs="Times New Roman"/>
                            <w:sz w:val="20"/>
                            <w:szCs w:val="20"/>
                            <w:vertAlign w:val="superscript"/>
                            <w:lang w:eastAsia="en-US"/>
                          </w:rPr>
                          <w:t>(ініціали та прізвище)</w:t>
                        </w:r>
                      </w:p>
                    </w:tc>
                  </w:tr>
                </w:tbl>
                <w:p w14:paraId="597D99A9" w14:textId="77777777" w:rsidR="00271670" w:rsidRPr="005471FC" w:rsidRDefault="00271670" w:rsidP="00271670">
                  <w:pPr>
                    <w:widowControl w:val="0"/>
                    <w:spacing w:after="0" w:line="240" w:lineRule="auto"/>
                    <w:jc w:val="both"/>
                    <w:rPr>
                      <w:rFonts w:ascii="Times New Roman" w:hAnsi="Times New Roman" w:cs="Times New Roman"/>
                      <w:sz w:val="20"/>
                      <w:szCs w:val="20"/>
                      <w:lang w:eastAsia="en-US"/>
                    </w:rPr>
                  </w:pPr>
                  <w:r w:rsidRPr="005471FC">
                    <w:rPr>
                      <w:rFonts w:ascii="Times New Roman" w:hAnsi="Times New Roman" w:cs="Times New Roman"/>
                      <w:sz w:val="20"/>
                      <w:szCs w:val="20"/>
                      <w:lang w:eastAsia="en-US"/>
                    </w:rPr>
                    <w:t>Таблиця 3</w:t>
                  </w:r>
                </w:p>
                <w:p w14:paraId="427CDC75" w14:textId="77777777" w:rsidR="00271670" w:rsidRPr="005471FC" w:rsidRDefault="00271670" w:rsidP="00271670">
                  <w:pPr>
                    <w:widowControl w:val="0"/>
                    <w:spacing w:after="0" w:line="240" w:lineRule="auto"/>
                    <w:jc w:val="both"/>
                    <w:rPr>
                      <w:rFonts w:ascii="Times New Roman" w:hAnsi="Times New Roman" w:cs="Times New Roman"/>
                      <w:sz w:val="20"/>
                      <w:szCs w:val="20"/>
                      <w:lang w:eastAsia="en-US"/>
                    </w:rPr>
                  </w:pPr>
                  <w:r w:rsidRPr="005471FC">
                    <w:rPr>
                      <w:rFonts w:ascii="Times New Roman" w:hAnsi="Times New Roman" w:cs="Times New Roman"/>
                      <w:sz w:val="20"/>
                      <w:szCs w:val="20"/>
                      <w:lang w:eastAsia="en-US"/>
                    </w:rPr>
                    <w:t>Довідка про наявність працівників відповідної кваліфікації, які мають необхідні знання та досвід</w:t>
                  </w:r>
                </w:p>
                <w:tbl>
                  <w:tblPr>
                    <w:tblW w:w="5502" w:type="dxa"/>
                    <w:tblInd w:w="177" w:type="dxa"/>
                    <w:tblLayout w:type="fixed"/>
                    <w:tblLook w:val="0000" w:firstRow="0" w:lastRow="0" w:firstColumn="0" w:lastColumn="0" w:noHBand="0" w:noVBand="0"/>
                  </w:tblPr>
                  <w:tblGrid>
                    <w:gridCol w:w="637"/>
                    <w:gridCol w:w="919"/>
                    <w:gridCol w:w="1655"/>
                    <w:gridCol w:w="1018"/>
                    <w:gridCol w:w="1273"/>
                  </w:tblGrid>
                  <w:tr w:rsidR="00271670" w:rsidRPr="00C67EF1" w14:paraId="0984D35C" w14:textId="77777777" w:rsidTr="00271670">
                    <w:trPr>
                      <w:trHeight w:val="456"/>
                    </w:trPr>
                    <w:tc>
                      <w:tcPr>
                        <w:tcW w:w="637" w:type="dxa"/>
                        <w:tcBorders>
                          <w:top w:val="single" w:sz="4" w:space="0" w:color="000000"/>
                          <w:left w:val="single" w:sz="4" w:space="0" w:color="000000"/>
                          <w:bottom w:val="single" w:sz="4" w:space="0" w:color="000000"/>
                        </w:tcBorders>
                      </w:tcPr>
                      <w:p w14:paraId="4B225C34"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 з/п</w:t>
                        </w:r>
                      </w:p>
                    </w:tc>
                    <w:tc>
                      <w:tcPr>
                        <w:tcW w:w="919" w:type="dxa"/>
                        <w:tcBorders>
                          <w:top w:val="single" w:sz="4" w:space="0" w:color="000000"/>
                          <w:left w:val="single" w:sz="4" w:space="0" w:color="000000"/>
                          <w:bottom w:val="single" w:sz="4" w:space="0" w:color="000000"/>
                        </w:tcBorders>
                      </w:tcPr>
                      <w:p w14:paraId="00381FB8"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Посада (робоча професія)</w:t>
                        </w:r>
                      </w:p>
                    </w:tc>
                    <w:tc>
                      <w:tcPr>
                        <w:tcW w:w="1655" w:type="dxa"/>
                        <w:tcBorders>
                          <w:top w:val="single" w:sz="4" w:space="0" w:color="000000"/>
                          <w:left w:val="single" w:sz="4" w:space="0" w:color="000000"/>
                          <w:bottom w:val="single" w:sz="4" w:space="0" w:color="000000"/>
                        </w:tcBorders>
                      </w:tcPr>
                      <w:p w14:paraId="04258DBF"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Прізвище та ініціали</w:t>
                        </w:r>
                      </w:p>
                    </w:tc>
                    <w:tc>
                      <w:tcPr>
                        <w:tcW w:w="1018" w:type="dxa"/>
                        <w:tcBorders>
                          <w:top w:val="single" w:sz="4" w:space="0" w:color="000000"/>
                          <w:left w:val="single" w:sz="4" w:space="0" w:color="000000"/>
                          <w:bottom w:val="single" w:sz="4" w:space="0" w:color="000000"/>
                        </w:tcBorders>
                      </w:tcPr>
                      <w:p w14:paraId="2FBB78D5"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Штатний/ найманий працівник</w:t>
                        </w:r>
                      </w:p>
                    </w:tc>
                    <w:tc>
                      <w:tcPr>
                        <w:tcW w:w="1273" w:type="dxa"/>
                        <w:tcBorders>
                          <w:top w:val="single" w:sz="4" w:space="0" w:color="000000"/>
                          <w:left w:val="single" w:sz="4" w:space="0" w:color="000000"/>
                          <w:bottom w:val="single" w:sz="4" w:space="0" w:color="000000"/>
                          <w:right w:val="single" w:sz="4" w:space="0" w:color="000000"/>
                        </w:tcBorders>
                      </w:tcPr>
                      <w:p w14:paraId="46175E2E"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Досвід надання аналогічних послуг, років</w:t>
                        </w:r>
                      </w:p>
                    </w:tc>
                  </w:tr>
                  <w:tr w:rsidR="00271670" w:rsidRPr="00C67EF1" w14:paraId="3173851D" w14:textId="77777777" w:rsidTr="00271670">
                    <w:trPr>
                      <w:trHeight w:val="114"/>
                    </w:trPr>
                    <w:tc>
                      <w:tcPr>
                        <w:tcW w:w="637" w:type="dxa"/>
                        <w:tcBorders>
                          <w:top w:val="single" w:sz="4" w:space="0" w:color="000000"/>
                          <w:left w:val="single" w:sz="4" w:space="0" w:color="000000"/>
                          <w:bottom w:val="single" w:sz="4" w:space="0" w:color="000000"/>
                        </w:tcBorders>
                      </w:tcPr>
                      <w:p w14:paraId="47AD148A"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1</w:t>
                        </w:r>
                      </w:p>
                    </w:tc>
                    <w:tc>
                      <w:tcPr>
                        <w:tcW w:w="919" w:type="dxa"/>
                        <w:tcBorders>
                          <w:top w:val="single" w:sz="4" w:space="0" w:color="000000"/>
                          <w:left w:val="single" w:sz="4" w:space="0" w:color="000000"/>
                          <w:bottom w:val="single" w:sz="4" w:space="0" w:color="000000"/>
                        </w:tcBorders>
                      </w:tcPr>
                      <w:p w14:paraId="55F9BABD"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2</w:t>
                        </w:r>
                      </w:p>
                    </w:tc>
                    <w:tc>
                      <w:tcPr>
                        <w:tcW w:w="1655" w:type="dxa"/>
                        <w:tcBorders>
                          <w:top w:val="single" w:sz="4" w:space="0" w:color="000000"/>
                          <w:left w:val="single" w:sz="4" w:space="0" w:color="000000"/>
                          <w:bottom w:val="single" w:sz="4" w:space="0" w:color="000000"/>
                        </w:tcBorders>
                      </w:tcPr>
                      <w:p w14:paraId="687DBEDF"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3</w:t>
                        </w:r>
                      </w:p>
                    </w:tc>
                    <w:tc>
                      <w:tcPr>
                        <w:tcW w:w="1018" w:type="dxa"/>
                        <w:tcBorders>
                          <w:top w:val="single" w:sz="4" w:space="0" w:color="000000"/>
                          <w:left w:val="single" w:sz="4" w:space="0" w:color="000000"/>
                          <w:bottom w:val="single" w:sz="4" w:space="0" w:color="000000"/>
                        </w:tcBorders>
                      </w:tcPr>
                      <w:p w14:paraId="3B106587"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4</w:t>
                        </w:r>
                      </w:p>
                    </w:tc>
                    <w:tc>
                      <w:tcPr>
                        <w:tcW w:w="1273" w:type="dxa"/>
                        <w:tcBorders>
                          <w:top w:val="single" w:sz="4" w:space="0" w:color="000000"/>
                          <w:left w:val="single" w:sz="4" w:space="0" w:color="000000"/>
                          <w:bottom w:val="single" w:sz="4" w:space="0" w:color="000000"/>
                          <w:right w:val="single" w:sz="4" w:space="0" w:color="000000"/>
                        </w:tcBorders>
                      </w:tcPr>
                      <w:p w14:paraId="7F13B0D3" w14:textId="77777777" w:rsidR="00271670" w:rsidRPr="00C67EF1" w:rsidRDefault="00271670" w:rsidP="00271670">
                        <w:pPr>
                          <w:widowControl w:val="0"/>
                          <w:spacing w:after="0" w:line="240" w:lineRule="auto"/>
                          <w:jc w:val="center"/>
                          <w:rPr>
                            <w:rFonts w:ascii="Times New Roman" w:hAnsi="Times New Roman" w:cs="Times New Roman"/>
                            <w:sz w:val="20"/>
                            <w:szCs w:val="20"/>
                            <w:lang w:val="ru-RU" w:eastAsia="en-US"/>
                          </w:rPr>
                        </w:pPr>
                        <w:r w:rsidRPr="00C67EF1">
                          <w:rPr>
                            <w:rFonts w:ascii="Times New Roman" w:hAnsi="Times New Roman" w:cs="Times New Roman"/>
                            <w:sz w:val="20"/>
                            <w:szCs w:val="20"/>
                            <w:lang w:val="ru-RU"/>
                          </w:rPr>
                          <w:t>5</w:t>
                        </w:r>
                      </w:p>
                    </w:tc>
                  </w:tr>
                  <w:tr w:rsidR="00271670" w:rsidRPr="00C67EF1" w14:paraId="67D19A88" w14:textId="77777777" w:rsidTr="00271670">
                    <w:trPr>
                      <w:trHeight w:val="119"/>
                    </w:trPr>
                    <w:tc>
                      <w:tcPr>
                        <w:tcW w:w="637" w:type="dxa"/>
                        <w:tcBorders>
                          <w:top w:val="single" w:sz="4" w:space="0" w:color="000000"/>
                          <w:left w:val="single" w:sz="4" w:space="0" w:color="000000"/>
                          <w:bottom w:val="single" w:sz="4" w:space="0" w:color="000000"/>
                        </w:tcBorders>
                      </w:tcPr>
                      <w:p w14:paraId="37C68A1E"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rPr>
                        </w:pPr>
                      </w:p>
                    </w:tc>
                    <w:tc>
                      <w:tcPr>
                        <w:tcW w:w="919" w:type="dxa"/>
                        <w:tcBorders>
                          <w:top w:val="single" w:sz="4" w:space="0" w:color="000000"/>
                          <w:left w:val="single" w:sz="4" w:space="0" w:color="000000"/>
                          <w:bottom w:val="single" w:sz="4" w:space="0" w:color="000000"/>
                        </w:tcBorders>
                      </w:tcPr>
                      <w:p w14:paraId="56AD7FE8"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rPr>
                        </w:pPr>
                      </w:p>
                    </w:tc>
                    <w:tc>
                      <w:tcPr>
                        <w:tcW w:w="1655" w:type="dxa"/>
                        <w:tcBorders>
                          <w:top w:val="single" w:sz="4" w:space="0" w:color="000000"/>
                          <w:left w:val="single" w:sz="4" w:space="0" w:color="000000"/>
                          <w:bottom w:val="single" w:sz="4" w:space="0" w:color="000000"/>
                        </w:tcBorders>
                      </w:tcPr>
                      <w:p w14:paraId="5910CD68"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rPr>
                        </w:pPr>
                      </w:p>
                    </w:tc>
                    <w:tc>
                      <w:tcPr>
                        <w:tcW w:w="1018" w:type="dxa"/>
                        <w:tcBorders>
                          <w:top w:val="single" w:sz="4" w:space="0" w:color="000000"/>
                          <w:left w:val="single" w:sz="4" w:space="0" w:color="000000"/>
                          <w:bottom w:val="single" w:sz="4" w:space="0" w:color="000000"/>
                        </w:tcBorders>
                      </w:tcPr>
                      <w:p w14:paraId="74A4FEB9"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rPr>
                        </w:pPr>
                      </w:p>
                    </w:tc>
                    <w:tc>
                      <w:tcPr>
                        <w:tcW w:w="1273" w:type="dxa"/>
                        <w:tcBorders>
                          <w:top w:val="single" w:sz="4" w:space="0" w:color="000000"/>
                          <w:left w:val="single" w:sz="4" w:space="0" w:color="000000"/>
                          <w:bottom w:val="single" w:sz="4" w:space="0" w:color="000000"/>
                          <w:right w:val="single" w:sz="4" w:space="0" w:color="000000"/>
                        </w:tcBorders>
                      </w:tcPr>
                      <w:p w14:paraId="78CCE747"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rPr>
                        </w:pPr>
                      </w:p>
                    </w:tc>
                  </w:tr>
                </w:tbl>
                <w:p w14:paraId="6F224A77"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c>
                <w:tcPr>
                  <w:tcW w:w="21" w:type="dxa"/>
                </w:tcPr>
                <w:p w14:paraId="118FA920"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r>
            <w:tr w:rsidR="00271670" w:rsidRPr="00C67EF1" w14:paraId="4C1B4437" w14:textId="77777777" w:rsidTr="00271670">
              <w:trPr>
                <w:trHeight w:val="11"/>
              </w:trPr>
              <w:tc>
                <w:tcPr>
                  <w:tcW w:w="27" w:type="dxa"/>
                </w:tcPr>
                <w:p w14:paraId="7A6084E8"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c>
                <w:tcPr>
                  <w:tcW w:w="3345" w:type="dxa"/>
                  <w:gridSpan w:val="5"/>
                </w:tcPr>
                <w:p w14:paraId="63D7B20A" w14:textId="77777777" w:rsidR="00271670" w:rsidRPr="00C67EF1" w:rsidRDefault="00271670" w:rsidP="00271670">
                  <w:pPr>
                    <w:widowControl w:val="0"/>
                    <w:spacing w:after="0" w:line="240" w:lineRule="auto"/>
                    <w:jc w:val="both"/>
                    <w:rPr>
                      <w:rFonts w:ascii="Times New Roman" w:hAnsi="Times New Roman" w:cs="Times New Roman"/>
                      <w:sz w:val="20"/>
                      <w:szCs w:val="20"/>
                      <w:lang w:eastAsia="en-US"/>
                    </w:rPr>
                  </w:pPr>
                  <w:r w:rsidRPr="00C67EF1">
                    <w:rPr>
                      <w:rFonts w:ascii="Times New Roman" w:hAnsi="Times New Roman" w:cs="Times New Roman"/>
                      <w:sz w:val="20"/>
                      <w:szCs w:val="20"/>
                      <w:lang w:val="ru-RU" w:eastAsia="en-US"/>
                    </w:rPr>
                    <w:tab/>
                  </w:r>
                  <w:r w:rsidRPr="00C67EF1">
                    <w:rPr>
                      <w:rFonts w:ascii="Times New Roman" w:hAnsi="Times New Roman" w:cs="Times New Roman"/>
                      <w:sz w:val="20"/>
                      <w:szCs w:val="20"/>
                      <w:lang w:eastAsia="en-US"/>
                    </w:rPr>
                    <w:t>_________________</w:t>
                  </w:r>
                </w:p>
              </w:tc>
              <w:tc>
                <w:tcPr>
                  <w:tcW w:w="1851" w:type="dxa"/>
                  <w:gridSpan w:val="2"/>
                  <w:tcBorders>
                    <w:bottom w:val="single" w:sz="4" w:space="0" w:color="000000"/>
                  </w:tcBorders>
                </w:tcPr>
                <w:p w14:paraId="64D609EA" w14:textId="77777777" w:rsidR="00271670" w:rsidRPr="00C67EF1" w:rsidRDefault="00271670" w:rsidP="00271670">
                  <w:pPr>
                    <w:widowControl w:val="0"/>
                    <w:spacing w:after="0" w:line="240" w:lineRule="auto"/>
                    <w:jc w:val="both"/>
                    <w:rPr>
                      <w:rFonts w:ascii="Times New Roman" w:hAnsi="Times New Roman" w:cs="Times New Roman"/>
                      <w:sz w:val="20"/>
                      <w:szCs w:val="20"/>
                      <w:u w:val="single"/>
                      <w:lang w:val="ru-RU" w:eastAsia="en-US"/>
                    </w:rPr>
                  </w:pPr>
                </w:p>
              </w:tc>
              <w:tc>
                <w:tcPr>
                  <w:tcW w:w="864" w:type="dxa"/>
                  <w:gridSpan w:val="4"/>
                </w:tcPr>
                <w:p w14:paraId="02473F83"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c>
                <w:tcPr>
                  <w:tcW w:w="18" w:type="dxa"/>
                  <w:tcBorders>
                    <w:bottom w:val="single" w:sz="4" w:space="0" w:color="000000"/>
                  </w:tcBorders>
                </w:tcPr>
                <w:p w14:paraId="025C2E7B"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c>
                <w:tcPr>
                  <w:tcW w:w="533" w:type="dxa"/>
                </w:tcPr>
                <w:p w14:paraId="256FC668"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r>
            <w:tr w:rsidR="00271670" w:rsidRPr="00C67EF1" w14:paraId="1398EFF7" w14:textId="77777777" w:rsidTr="00E4437B">
              <w:trPr>
                <w:trHeight w:val="446"/>
              </w:trPr>
              <w:tc>
                <w:tcPr>
                  <w:tcW w:w="27" w:type="dxa"/>
                </w:tcPr>
                <w:p w14:paraId="4D14CC45"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ar-SA"/>
                    </w:rPr>
                  </w:pPr>
                </w:p>
              </w:tc>
              <w:tc>
                <w:tcPr>
                  <w:tcW w:w="3345" w:type="dxa"/>
                  <w:gridSpan w:val="5"/>
                </w:tcPr>
                <w:p w14:paraId="31ED4830" w14:textId="77777777" w:rsidR="00271670" w:rsidRPr="00C67EF1" w:rsidRDefault="00271670" w:rsidP="00271670">
                  <w:pPr>
                    <w:widowControl w:val="0"/>
                    <w:spacing w:after="0" w:line="240" w:lineRule="auto"/>
                    <w:jc w:val="both"/>
                    <w:rPr>
                      <w:rFonts w:ascii="Times New Roman" w:hAnsi="Times New Roman" w:cs="Times New Roman"/>
                      <w:sz w:val="20"/>
                      <w:szCs w:val="20"/>
                      <w:vertAlign w:val="superscript"/>
                      <w:lang w:val="ru-RU" w:eastAsia="en-US"/>
                    </w:rPr>
                  </w:pPr>
                  <w:r w:rsidRPr="00C67EF1">
                    <w:rPr>
                      <w:rFonts w:ascii="Times New Roman" w:hAnsi="Times New Roman" w:cs="Times New Roman"/>
                      <w:sz w:val="20"/>
                      <w:szCs w:val="20"/>
                      <w:vertAlign w:val="superscript"/>
                      <w:lang w:val="ru-RU" w:eastAsia="en-US"/>
                    </w:rPr>
                    <w:t xml:space="preserve">       </w:t>
                  </w:r>
                  <w:r w:rsidRPr="00C67EF1">
                    <w:rPr>
                      <w:rFonts w:ascii="Times New Roman" w:hAnsi="Times New Roman" w:cs="Times New Roman"/>
                      <w:sz w:val="20"/>
                      <w:szCs w:val="20"/>
                      <w:vertAlign w:val="superscript"/>
                      <w:lang w:eastAsia="en-US"/>
                    </w:rPr>
                    <w:t xml:space="preserve">      </w:t>
                  </w:r>
                  <w:r w:rsidRPr="00C67EF1">
                    <w:rPr>
                      <w:rFonts w:ascii="Times New Roman" w:hAnsi="Times New Roman" w:cs="Times New Roman"/>
                      <w:sz w:val="20"/>
                      <w:szCs w:val="20"/>
                      <w:vertAlign w:val="superscript"/>
                      <w:lang w:val="ru-RU" w:eastAsia="en-US"/>
                    </w:rPr>
                    <w:t xml:space="preserve">             (Посада)                </w:t>
                  </w:r>
                </w:p>
              </w:tc>
              <w:tc>
                <w:tcPr>
                  <w:tcW w:w="1851" w:type="dxa"/>
                  <w:gridSpan w:val="2"/>
                  <w:tcBorders>
                    <w:top w:val="single" w:sz="4" w:space="0" w:color="000000"/>
                    <w:bottom w:val="single" w:sz="4" w:space="0" w:color="000000"/>
                  </w:tcBorders>
                </w:tcPr>
                <w:p w14:paraId="76F71A19" w14:textId="77777777" w:rsidR="00271670" w:rsidRPr="00C67EF1" w:rsidRDefault="00271670" w:rsidP="00271670">
                  <w:pPr>
                    <w:widowControl w:val="0"/>
                    <w:spacing w:after="0" w:line="240" w:lineRule="auto"/>
                    <w:jc w:val="both"/>
                    <w:rPr>
                      <w:rFonts w:ascii="Times New Roman" w:hAnsi="Times New Roman" w:cs="Times New Roman"/>
                      <w:sz w:val="20"/>
                      <w:szCs w:val="20"/>
                      <w:vertAlign w:val="superscript"/>
                      <w:lang w:val="ru-RU" w:eastAsia="en-US"/>
                    </w:rPr>
                  </w:pPr>
                  <w:r w:rsidRPr="00C67EF1">
                    <w:rPr>
                      <w:rFonts w:ascii="Times New Roman" w:hAnsi="Times New Roman" w:cs="Times New Roman"/>
                      <w:sz w:val="20"/>
                      <w:szCs w:val="20"/>
                      <w:vertAlign w:val="superscript"/>
                      <w:lang w:val="ru-RU" w:eastAsia="en-US"/>
                    </w:rPr>
                    <w:t xml:space="preserve">               (підпис, М.П.)</w:t>
                  </w:r>
                </w:p>
              </w:tc>
              <w:tc>
                <w:tcPr>
                  <w:tcW w:w="864" w:type="dxa"/>
                  <w:gridSpan w:val="4"/>
                </w:tcPr>
                <w:p w14:paraId="00B127EC" w14:textId="77777777" w:rsidR="00271670" w:rsidRPr="00C67EF1" w:rsidRDefault="00271670"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18" w:type="dxa"/>
                  <w:tcBorders>
                    <w:top w:val="single" w:sz="4" w:space="0" w:color="000000"/>
                    <w:bottom w:val="single" w:sz="4" w:space="0" w:color="000000"/>
                  </w:tcBorders>
                </w:tcPr>
                <w:p w14:paraId="27553F82" w14:textId="77777777" w:rsidR="00271670" w:rsidRPr="00C67EF1" w:rsidRDefault="00271670"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533" w:type="dxa"/>
                </w:tcPr>
                <w:p w14:paraId="0C722F9A" w14:textId="77777777" w:rsidR="00271670" w:rsidRPr="00C67EF1" w:rsidRDefault="00271670" w:rsidP="00271670">
                  <w:pPr>
                    <w:widowControl w:val="0"/>
                    <w:spacing w:after="0" w:line="240" w:lineRule="auto"/>
                    <w:jc w:val="both"/>
                    <w:rPr>
                      <w:rFonts w:ascii="Times New Roman" w:hAnsi="Times New Roman" w:cs="Times New Roman"/>
                      <w:sz w:val="20"/>
                      <w:szCs w:val="20"/>
                      <w:lang w:val="ru-RU" w:eastAsia="en-US"/>
                    </w:rPr>
                  </w:pPr>
                </w:p>
              </w:tc>
            </w:tr>
            <w:tr w:rsidR="00E4437B" w:rsidRPr="00C67EF1" w14:paraId="14AA22EA" w14:textId="77777777" w:rsidTr="00E4437B">
              <w:trPr>
                <w:trHeight w:val="446"/>
              </w:trPr>
              <w:tc>
                <w:tcPr>
                  <w:tcW w:w="27" w:type="dxa"/>
                </w:tcPr>
                <w:p w14:paraId="7A377CDD" w14:textId="77777777" w:rsidR="00E4437B" w:rsidRPr="00C67EF1" w:rsidRDefault="00E4437B" w:rsidP="00271670">
                  <w:pPr>
                    <w:widowControl w:val="0"/>
                    <w:spacing w:after="0" w:line="240" w:lineRule="auto"/>
                    <w:jc w:val="both"/>
                    <w:rPr>
                      <w:rFonts w:ascii="Times New Roman" w:hAnsi="Times New Roman" w:cs="Times New Roman"/>
                      <w:sz w:val="20"/>
                      <w:szCs w:val="20"/>
                      <w:lang w:val="ru-RU" w:eastAsia="ar-SA"/>
                    </w:rPr>
                  </w:pPr>
                </w:p>
              </w:tc>
              <w:tc>
                <w:tcPr>
                  <w:tcW w:w="3345" w:type="dxa"/>
                  <w:gridSpan w:val="5"/>
                </w:tcPr>
                <w:p w14:paraId="3DBE21F2"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1851" w:type="dxa"/>
                  <w:gridSpan w:val="2"/>
                  <w:tcBorders>
                    <w:top w:val="single" w:sz="4" w:space="0" w:color="000000"/>
                    <w:bottom w:val="single" w:sz="4" w:space="0" w:color="000000"/>
                  </w:tcBorders>
                </w:tcPr>
                <w:p w14:paraId="42291DE6"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864" w:type="dxa"/>
                  <w:gridSpan w:val="4"/>
                </w:tcPr>
                <w:p w14:paraId="3E6CEA5B"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18" w:type="dxa"/>
                  <w:tcBorders>
                    <w:top w:val="single" w:sz="4" w:space="0" w:color="000000"/>
                    <w:bottom w:val="single" w:sz="4" w:space="0" w:color="000000"/>
                  </w:tcBorders>
                </w:tcPr>
                <w:p w14:paraId="73676AD0"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533" w:type="dxa"/>
                </w:tcPr>
                <w:p w14:paraId="6179B1E2" w14:textId="77777777" w:rsidR="00E4437B" w:rsidRPr="00C67EF1" w:rsidRDefault="00E4437B" w:rsidP="00271670">
                  <w:pPr>
                    <w:widowControl w:val="0"/>
                    <w:spacing w:after="0" w:line="240" w:lineRule="auto"/>
                    <w:jc w:val="both"/>
                    <w:rPr>
                      <w:rFonts w:ascii="Times New Roman" w:hAnsi="Times New Roman" w:cs="Times New Roman"/>
                      <w:sz w:val="20"/>
                      <w:szCs w:val="20"/>
                      <w:lang w:val="ru-RU" w:eastAsia="en-US"/>
                    </w:rPr>
                  </w:pPr>
                </w:p>
              </w:tc>
            </w:tr>
            <w:tr w:rsidR="00E4437B" w:rsidRPr="00C67EF1" w14:paraId="705C3943" w14:textId="77777777" w:rsidTr="00271670">
              <w:trPr>
                <w:trHeight w:val="446"/>
              </w:trPr>
              <w:tc>
                <w:tcPr>
                  <w:tcW w:w="27" w:type="dxa"/>
                </w:tcPr>
                <w:p w14:paraId="63909926" w14:textId="77777777" w:rsidR="00E4437B" w:rsidRPr="00C67EF1" w:rsidRDefault="00E4437B" w:rsidP="00271670">
                  <w:pPr>
                    <w:widowControl w:val="0"/>
                    <w:spacing w:after="0" w:line="240" w:lineRule="auto"/>
                    <w:jc w:val="both"/>
                    <w:rPr>
                      <w:rFonts w:ascii="Times New Roman" w:hAnsi="Times New Roman" w:cs="Times New Roman"/>
                      <w:sz w:val="20"/>
                      <w:szCs w:val="20"/>
                      <w:lang w:val="ru-RU" w:eastAsia="ar-SA"/>
                    </w:rPr>
                  </w:pPr>
                </w:p>
              </w:tc>
              <w:tc>
                <w:tcPr>
                  <w:tcW w:w="3345" w:type="dxa"/>
                  <w:gridSpan w:val="5"/>
                </w:tcPr>
                <w:p w14:paraId="3D502EA8"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1851" w:type="dxa"/>
                  <w:gridSpan w:val="2"/>
                  <w:tcBorders>
                    <w:top w:val="single" w:sz="4" w:space="0" w:color="000000"/>
                  </w:tcBorders>
                </w:tcPr>
                <w:p w14:paraId="481AB36E"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864" w:type="dxa"/>
                  <w:gridSpan w:val="4"/>
                </w:tcPr>
                <w:p w14:paraId="436258FB"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18" w:type="dxa"/>
                  <w:tcBorders>
                    <w:top w:val="single" w:sz="4" w:space="0" w:color="000000"/>
                  </w:tcBorders>
                </w:tcPr>
                <w:p w14:paraId="2EFC5CBE" w14:textId="77777777" w:rsidR="00E4437B" w:rsidRPr="00C67EF1" w:rsidRDefault="00E4437B" w:rsidP="00271670">
                  <w:pPr>
                    <w:widowControl w:val="0"/>
                    <w:spacing w:after="0" w:line="240" w:lineRule="auto"/>
                    <w:jc w:val="both"/>
                    <w:rPr>
                      <w:rFonts w:ascii="Times New Roman" w:hAnsi="Times New Roman" w:cs="Times New Roman"/>
                      <w:sz w:val="20"/>
                      <w:szCs w:val="20"/>
                      <w:vertAlign w:val="superscript"/>
                      <w:lang w:val="ru-RU" w:eastAsia="en-US"/>
                    </w:rPr>
                  </w:pPr>
                </w:p>
              </w:tc>
              <w:tc>
                <w:tcPr>
                  <w:tcW w:w="533" w:type="dxa"/>
                </w:tcPr>
                <w:p w14:paraId="227EAA69" w14:textId="77777777" w:rsidR="00E4437B" w:rsidRPr="00C67EF1" w:rsidRDefault="00E4437B" w:rsidP="00271670">
                  <w:pPr>
                    <w:widowControl w:val="0"/>
                    <w:spacing w:after="0" w:line="240" w:lineRule="auto"/>
                    <w:jc w:val="both"/>
                    <w:rPr>
                      <w:rFonts w:ascii="Times New Roman" w:hAnsi="Times New Roman" w:cs="Times New Roman"/>
                      <w:sz w:val="20"/>
                      <w:szCs w:val="20"/>
                      <w:lang w:val="ru-RU" w:eastAsia="en-US"/>
                    </w:rPr>
                  </w:pPr>
                </w:p>
              </w:tc>
            </w:tr>
          </w:tbl>
          <w:p w14:paraId="6D3A9DB9"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p>
        </w:tc>
      </w:tr>
      <w:tr w:rsidR="00271670" w:rsidRPr="00C67EF1" w14:paraId="13A01DF1" w14:textId="77777777" w:rsidTr="00271670">
        <w:trPr>
          <w:trHeight w:val="2255"/>
          <w:jc w:val="center"/>
        </w:trPr>
        <w:tc>
          <w:tcPr>
            <w:tcW w:w="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5F21E" w14:textId="77777777" w:rsidR="00271670" w:rsidRPr="00C67EF1" w:rsidRDefault="00271670" w:rsidP="00271670">
            <w:pPr>
              <w:spacing w:after="0" w:line="240" w:lineRule="auto"/>
              <w:jc w:val="center"/>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3</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4356" w14:textId="77777777" w:rsidR="00271670" w:rsidRPr="00C67EF1" w:rsidRDefault="00271670" w:rsidP="00271670">
            <w:pPr>
              <w:spacing w:after="0" w:line="240" w:lineRule="auto"/>
              <w:rPr>
                <w:rFonts w:ascii="Times New Roman" w:eastAsia="Times New Roman" w:hAnsi="Times New Roman" w:cs="Times New Roman"/>
                <w:sz w:val="20"/>
                <w:szCs w:val="20"/>
                <w:lang w:val="ru-RU"/>
              </w:rPr>
            </w:pPr>
            <w:r w:rsidRPr="00C67EF1">
              <w:rPr>
                <w:rFonts w:ascii="Times New Roman" w:eastAsia="Times New Roman" w:hAnsi="Times New Roman" w:cs="Times New Roman"/>
                <w:b/>
                <w:sz w:val="20"/>
                <w:szCs w:val="20"/>
                <w:lang w:val="ru-RU"/>
              </w:rPr>
              <w:t>Наявність документально підтвердженого досвіду виконання аналогічного (аналогічних) за предметом закупівлі договору (договорів)</w:t>
            </w:r>
          </w:p>
        </w:tc>
        <w:tc>
          <w:tcPr>
            <w:tcW w:w="6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21D4D"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.1. На підтвердження досвіду виконання аналогічного (аналогічних) за предметом закупівлі договору (договорів) Учасник має надати:</w:t>
            </w:r>
          </w:p>
          <w:p w14:paraId="3E5ACB65"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 xml:space="preserve">.1.1. </w:t>
            </w:r>
            <w:r w:rsidRPr="00C67EF1">
              <w:rPr>
                <w:rFonts w:ascii="Times New Roman" w:eastAsia="Times New Roman" w:hAnsi="Times New Roman" w:cs="Times New Roman"/>
                <w:sz w:val="20"/>
                <w:szCs w:val="20"/>
              </w:rPr>
              <w:t>Д</w:t>
            </w:r>
            <w:r w:rsidRPr="00C67EF1">
              <w:rPr>
                <w:rFonts w:ascii="Times New Roman" w:eastAsia="Times New Roman" w:hAnsi="Times New Roman" w:cs="Times New Roman"/>
                <w:sz w:val="20"/>
                <w:szCs w:val="20"/>
                <w:lang w:val="ru-RU"/>
              </w:rPr>
              <w:t>овідку в довільній формі, з інформацією про виконання  аналогічного (аналогічних) за предметом закупівлі договору (договорів)  (не менше одного договору).</w:t>
            </w:r>
          </w:p>
          <w:p w14:paraId="3C39B2EA"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b/>
                <w:i/>
                <w:sz w:val="20"/>
                <w:szCs w:val="20"/>
                <w:lang w:val="ru-RU"/>
              </w:rPr>
              <w:t xml:space="preserve">Аналогічним вважається договір </w:t>
            </w:r>
            <w:r w:rsidRPr="00C67EF1">
              <w:rPr>
                <w:rFonts w:ascii="Times New Roman" w:hAnsi="Times New Roman" w:cs="Times New Roman"/>
                <w:b/>
                <w:i/>
                <w:sz w:val="20"/>
                <w:szCs w:val="20"/>
                <w:shd w:val="clear" w:color="auto" w:fill="FFFFFF"/>
              </w:rPr>
              <w:t>слід вважати такий договір, який відповідає запропонованому за видом та за предметом (або його частини) закупівлі.</w:t>
            </w:r>
          </w:p>
          <w:p w14:paraId="0C9190F4"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.1.2. не менше 1 копії договору, зазначеного в довідці в повному обсязі,</w:t>
            </w:r>
          </w:p>
          <w:p w14:paraId="4772A13B" w14:textId="77777777" w:rsidR="00271670" w:rsidRPr="00C67EF1" w:rsidRDefault="00271670" w:rsidP="00271670">
            <w:pPr>
              <w:spacing w:after="0" w:line="240" w:lineRule="auto"/>
              <w:jc w:val="both"/>
              <w:rPr>
                <w:rFonts w:ascii="Times New Roman" w:eastAsia="Times New Roman" w:hAnsi="Times New Roman" w:cs="Times New Roman"/>
                <w:sz w:val="20"/>
                <w:szCs w:val="20"/>
                <w:lang w:val="ru-RU"/>
              </w:rPr>
            </w:pPr>
            <w:r w:rsidRPr="00C67EF1">
              <w:rPr>
                <w:rFonts w:ascii="Times New Roman" w:eastAsia="Times New Roman" w:hAnsi="Times New Roman" w:cs="Times New Roman"/>
                <w:sz w:val="20"/>
                <w:szCs w:val="20"/>
              </w:rPr>
              <w:t>3</w:t>
            </w:r>
            <w:r w:rsidRPr="00C67EF1">
              <w:rPr>
                <w:rFonts w:ascii="Times New Roman" w:eastAsia="Times New Roman" w:hAnsi="Times New Roman" w:cs="Times New Roman"/>
                <w:sz w:val="20"/>
                <w:szCs w:val="20"/>
                <w:lang w:val="ru-RU"/>
              </w:rPr>
              <w:t>.1.3. копії/ю документів/а на підтвердження виконання не менше ніж одного договору, зазначеного в наданій Учасником довідці. </w:t>
            </w:r>
          </w:p>
        </w:tc>
      </w:tr>
    </w:tbl>
    <w:p w14:paraId="0D0A6409" w14:textId="45B07513" w:rsidR="00CF06FD" w:rsidRPr="00CD54C9" w:rsidRDefault="00CF06FD" w:rsidP="00CF06FD">
      <w:pPr>
        <w:spacing w:before="240" w:after="0" w:line="240" w:lineRule="auto"/>
        <w:ind w:firstLine="720"/>
        <w:jc w:val="both"/>
        <w:rPr>
          <w:rFonts w:ascii="Times New Roman" w:eastAsia="Times New Roman" w:hAnsi="Times New Roman" w:cs="Times New Roman"/>
          <w:sz w:val="20"/>
          <w:szCs w:val="20"/>
        </w:rPr>
      </w:pPr>
      <w:r w:rsidRPr="00CD54C9">
        <w:rPr>
          <w:rFonts w:ascii="Times New Roman" w:eastAsia="Times New Roman" w:hAnsi="Times New Roman" w:cs="Times New Roman"/>
          <w:i/>
          <w:sz w:val="20"/>
          <w:szCs w:val="20"/>
        </w:rPr>
        <w:t>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62AC769F" w14:textId="77777777" w:rsidR="00CF06FD" w:rsidRPr="00CD54C9" w:rsidRDefault="00CF06FD" w:rsidP="00CF06FD">
      <w:pPr>
        <w:spacing w:before="20" w:after="20" w:line="240" w:lineRule="auto"/>
        <w:jc w:val="both"/>
        <w:rPr>
          <w:rFonts w:ascii="Times New Roman" w:eastAsia="Times New Roman" w:hAnsi="Times New Roman" w:cs="Times New Roman"/>
          <w:b/>
        </w:rPr>
      </w:pPr>
      <w:r w:rsidRPr="00CD54C9">
        <w:rPr>
          <w:rFonts w:ascii="Times New Roman" w:eastAsia="Times New Roman" w:hAnsi="Times New Roman" w:cs="Times New Roman"/>
          <w:b/>
          <w:sz w:val="20"/>
          <w:szCs w:val="20"/>
        </w:rPr>
        <w:t xml:space="preserve">2. Підтвердження відповідності УЧАСНИКА </w:t>
      </w:r>
      <w:r w:rsidRPr="00CD54C9">
        <w:rPr>
          <w:rFonts w:ascii="Times New Roman" w:eastAsia="Times New Roman" w:hAnsi="Times New Roman" w:cs="Times New Roman"/>
          <w:b/>
        </w:rPr>
        <w:t>(в тому числі для об’єднання учасників як учасника процедури)  вимогам, визначеним у пункті 47 Особливостей.</w:t>
      </w:r>
    </w:p>
    <w:p w14:paraId="4EAD1040" w14:textId="77777777" w:rsidR="0022500C" w:rsidRPr="008A0033" w:rsidRDefault="0022500C" w:rsidP="0022500C">
      <w:pPr>
        <w:spacing w:after="0" w:line="240" w:lineRule="auto"/>
        <w:ind w:firstLine="567"/>
        <w:jc w:val="both"/>
        <w:rPr>
          <w:rFonts w:ascii="Times New Roman" w:eastAsia="Times New Roman" w:hAnsi="Times New Roman" w:cs="Times New Roman"/>
          <w:color w:val="000000"/>
          <w:sz w:val="20"/>
          <w:szCs w:val="20"/>
          <w:lang w:eastAsia="en-US"/>
        </w:rPr>
      </w:pPr>
      <w:r w:rsidRPr="008A0033">
        <w:rPr>
          <w:rFonts w:ascii="Times New Roman" w:eastAsia="Times New Roman" w:hAnsi="Times New Roman" w:cs="Times New Roman"/>
          <w:color w:val="000000"/>
          <w:sz w:val="20"/>
          <w:szCs w:val="20"/>
          <w:lang w:eastAsia="en-US"/>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60555205" w14:textId="77777777" w:rsidR="0022500C" w:rsidRPr="008A0033" w:rsidRDefault="0022500C" w:rsidP="0022500C">
      <w:pPr>
        <w:spacing w:after="0"/>
        <w:ind w:firstLine="567"/>
        <w:jc w:val="both"/>
        <w:rPr>
          <w:rFonts w:ascii="Times New Roman" w:eastAsia="Times New Roman" w:hAnsi="Times New Roman" w:cs="Times New Roman"/>
          <w:sz w:val="20"/>
          <w:szCs w:val="20"/>
        </w:rPr>
      </w:pPr>
      <w:r w:rsidRPr="008A0033">
        <w:rPr>
          <w:rFonts w:ascii="Times New Roman" w:eastAsia="Times New Roman" w:hAnsi="Times New Roman" w:cs="Times New Roman"/>
          <w:sz w:val="20"/>
          <w:szCs w:val="20"/>
        </w:rPr>
        <w:lastRenderedPageBreak/>
        <w:t>Учасник процедури закупівлі підтверджує відсутність підстав, зазначених в пункті 47 Особливостей  (крім підпунктів 1 і 7, абзацу чотирнадцятого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443883CD" w14:textId="77777777" w:rsidR="0022500C" w:rsidRPr="008A0033" w:rsidRDefault="0022500C" w:rsidP="0022500C">
      <w:pPr>
        <w:spacing w:after="0"/>
        <w:ind w:firstLine="567"/>
        <w:jc w:val="both"/>
        <w:rPr>
          <w:rFonts w:ascii="Times New Roman" w:eastAsia="Times New Roman" w:hAnsi="Times New Roman" w:cs="Times New Roman"/>
          <w:sz w:val="20"/>
          <w:szCs w:val="20"/>
        </w:rPr>
      </w:pPr>
      <w:r w:rsidRPr="008A0033">
        <w:rPr>
          <w:rFonts w:ascii="Times New Roman" w:eastAsia="Times New Roman" w:hAnsi="Times New Roman" w:cs="Times New Roman"/>
          <w:sz w:val="20"/>
          <w:szCs w:val="20"/>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47251E39" w14:textId="77777777" w:rsidR="0022500C" w:rsidRPr="0022500C" w:rsidRDefault="0022500C" w:rsidP="0022500C">
      <w:pPr>
        <w:spacing w:after="0"/>
        <w:ind w:firstLine="567"/>
        <w:jc w:val="both"/>
        <w:rPr>
          <w:rFonts w:ascii="Times New Roman" w:eastAsia="Times New Roman" w:hAnsi="Times New Roman" w:cs="Times New Roman"/>
          <w:color w:val="000000"/>
          <w:sz w:val="20"/>
          <w:szCs w:val="20"/>
          <w:lang w:val="ru-RU"/>
        </w:rPr>
      </w:pPr>
      <w:r w:rsidRPr="0022500C">
        <w:rPr>
          <w:rFonts w:ascii="Times New Roman" w:eastAsia="Times New Roman" w:hAnsi="Times New Roman" w:cs="Times New Roman"/>
          <w:color w:val="000000"/>
          <w:sz w:val="20"/>
          <w:szCs w:val="20"/>
          <w:lang w:val="ru-RU"/>
        </w:rPr>
        <w:t xml:space="preserve">Учасник повинен надати </w:t>
      </w:r>
      <w:r w:rsidRPr="0022500C">
        <w:rPr>
          <w:rFonts w:ascii="Times New Roman" w:eastAsia="Times New Roman" w:hAnsi="Times New Roman" w:cs="Times New Roman"/>
          <w:b/>
          <w:color w:val="000000"/>
          <w:sz w:val="20"/>
          <w:szCs w:val="20"/>
          <w:lang w:val="ru-RU"/>
        </w:rPr>
        <w:t>довідку у довільній формі</w:t>
      </w:r>
      <w:r w:rsidRPr="0022500C">
        <w:rPr>
          <w:rFonts w:ascii="Times New Roman" w:eastAsia="Times New Roman" w:hAnsi="Times New Roman" w:cs="Times New Roman"/>
          <w:color w:val="000000"/>
          <w:sz w:val="20"/>
          <w:szCs w:val="20"/>
          <w:lang w:val="ru-RU"/>
        </w:rPr>
        <w:t xml:space="preserve"> щодо відсутності підстави для  відмови учаснику процедури закупівлі в участі у відкритих торгах, встановленої в підпункті 2 пункту 45 Особливостей. Учасник процедури закупівлі, що перебуває в обставинах, зазначених у цьому підпункті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процедури закупівлі не може бути відмовлено в участі в процедурі закупівлі.</w:t>
      </w:r>
    </w:p>
    <w:p w14:paraId="760546DF" w14:textId="77777777" w:rsidR="0022500C" w:rsidRPr="0022500C" w:rsidRDefault="0022500C" w:rsidP="0022500C">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sz w:val="20"/>
          <w:szCs w:val="20"/>
          <w:lang w:val="ru-RU"/>
        </w:rPr>
      </w:pPr>
      <w:r w:rsidRPr="0022500C">
        <w:rPr>
          <w:rFonts w:ascii="Times New Roman" w:eastAsia="Times New Roman" w:hAnsi="Times New Roman" w:cs="Times New Roman"/>
          <w:i/>
          <w:color w:val="000000"/>
          <w:sz w:val="20"/>
          <w:szCs w:val="20"/>
          <w:lang w:val="ru-RU"/>
        </w:rPr>
        <w:t>Якщо на момент подання тендерної пропозиції учасником в електронній системі закупівель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p w14:paraId="437CD4DE" w14:textId="77777777" w:rsidR="0022500C" w:rsidRPr="0022500C" w:rsidRDefault="0022500C" w:rsidP="0022500C">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0"/>
          <w:szCs w:val="20"/>
          <w:lang w:val="ru-RU"/>
        </w:rPr>
      </w:pPr>
      <w:r w:rsidRPr="0022500C">
        <w:rPr>
          <w:rFonts w:ascii="Times New Roman" w:eastAsia="Times New Roman" w:hAnsi="Times New Roman" w:cs="Times New Roman"/>
          <w:color w:val="000000"/>
          <w:sz w:val="20"/>
          <w:szCs w:val="20"/>
          <w:lang w:val="ru-RU"/>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w:t>
      </w:r>
      <w:r w:rsidRPr="0022500C">
        <w:rPr>
          <w:rFonts w:ascii="Times New Roman" w:eastAsia="Times New Roman" w:hAnsi="Times New Roman" w:cs="Times New Roman"/>
          <w:i/>
          <w:color w:val="000000"/>
          <w:sz w:val="20"/>
          <w:szCs w:val="20"/>
          <w:lang w:val="ru-RU"/>
        </w:rPr>
        <w:t>(у разі застосування таких критеріїв до учасника процедури закупівлі)</w:t>
      </w:r>
      <w:r w:rsidRPr="0022500C">
        <w:rPr>
          <w:rFonts w:ascii="Times New Roman" w:eastAsia="Times New Roman" w:hAnsi="Times New Roman" w:cs="Times New Roman"/>
          <w:color w:val="000000"/>
          <w:sz w:val="20"/>
          <w:szCs w:val="20"/>
          <w:lang w:val="ru-RU"/>
        </w:rPr>
        <w:t>, замовник перевіряє таких суб’єктів господарювання щодо відсутності підстав, визначених пунктом 47 Особливостей.</w:t>
      </w:r>
    </w:p>
    <w:p w14:paraId="3829D826" w14:textId="77777777" w:rsidR="00CF06FD" w:rsidRPr="00CD54C9" w:rsidRDefault="00CF06FD" w:rsidP="00CF06FD">
      <w:pPr>
        <w:spacing w:after="80"/>
        <w:jc w:val="both"/>
        <w:rPr>
          <w:rFonts w:ascii="Times New Roman" w:eastAsia="Times New Roman" w:hAnsi="Times New Roman" w:cs="Times New Roman"/>
          <w:sz w:val="20"/>
          <w:szCs w:val="20"/>
          <w:highlight w:val="yellow"/>
        </w:rPr>
      </w:pPr>
    </w:p>
    <w:p w14:paraId="38560B5D" w14:textId="77777777" w:rsidR="00CF06FD" w:rsidRPr="00CD54C9" w:rsidRDefault="00CF06FD" w:rsidP="00CF06FD">
      <w:pPr>
        <w:pBdr>
          <w:top w:val="nil"/>
          <w:left w:val="nil"/>
          <w:bottom w:val="nil"/>
          <w:right w:val="nil"/>
          <w:between w:val="nil"/>
        </w:pBdr>
        <w:spacing w:after="0" w:line="240" w:lineRule="auto"/>
        <w:jc w:val="both"/>
        <w:rPr>
          <w:rFonts w:ascii="Times New Roman" w:eastAsia="Times New Roman" w:hAnsi="Times New Roman" w:cs="Times New Roman"/>
          <w:b/>
          <w:highlight w:val="white"/>
        </w:rPr>
      </w:pPr>
      <w:r w:rsidRPr="00CD54C9">
        <w:rPr>
          <w:rFonts w:ascii="Times New Roman" w:eastAsia="Times New Roman" w:hAnsi="Times New Roman" w:cs="Times New Roman"/>
          <w:b/>
        </w:rPr>
        <w:t>3. Перелік документів та інформації  для підтвердження відповідності ПЕРЕМОЖЦЯ вимогам, визначеним у пун</w:t>
      </w:r>
      <w:r w:rsidRPr="00CD54C9">
        <w:rPr>
          <w:rFonts w:ascii="Times New Roman" w:eastAsia="Times New Roman" w:hAnsi="Times New Roman" w:cs="Times New Roman"/>
          <w:b/>
          <w:highlight w:val="white"/>
        </w:rPr>
        <w:t xml:space="preserve">кті </w:t>
      </w:r>
      <w:r w:rsidRPr="00CD54C9">
        <w:rPr>
          <w:rFonts w:ascii="Times New Roman" w:eastAsia="Times New Roman" w:hAnsi="Times New Roman" w:cs="Times New Roman"/>
          <w:sz w:val="20"/>
          <w:szCs w:val="20"/>
          <w:highlight w:val="white"/>
        </w:rPr>
        <w:t>47</w:t>
      </w:r>
      <w:r w:rsidRPr="00CD54C9">
        <w:rPr>
          <w:rFonts w:ascii="Times New Roman" w:eastAsia="Times New Roman" w:hAnsi="Times New Roman" w:cs="Times New Roman"/>
          <w:b/>
          <w:highlight w:val="white"/>
        </w:rPr>
        <w:t xml:space="preserve"> Особливостей:</w:t>
      </w:r>
    </w:p>
    <w:p w14:paraId="57FEB54B" w14:textId="77777777" w:rsidR="00CF06FD" w:rsidRPr="00CD54C9" w:rsidRDefault="00CF06FD" w:rsidP="00CF06FD">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sz w:val="20"/>
          <w:szCs w:val="20"/>
          <w:highlight w:val="white"/>
        </w:rPr>
      </w:pPr>
      <w:r w:rsidRPr="00CD54C9">
        <w:rPr>
          <w:rFonts w:ascii="Times New Roman" w:eastAsia="Times New Roman" w:hAnsi="Times New Roman" w:cs="Times New Roman"/>
          <w:sz w:val="20"/>
          <w:szCs w:val="20"/>
          <w:highlight w:val="white"/>
        </w:rPr>
        <w:t xml:space="preserve">Переможець процедури закупівлі у строк, що </w:t>
      </w:r>
      <w:r w:rsidRPr="00CD54C9">
        <w:rPr>
          <w:rFonts w:ascii="Times New Roman" w:eastAsia="Times New Roman" w:hAnsi="Times New Roman" w:cs="Times New Roman"/>
          <w:b/>
          <w:i/>
          <w:sz w:val="20"/>
          <w:szCs w:val="20"/>
          <w:highlight w:val="white"/>
        </w:rPr>
        <w:t xml:space="preserve">не перевищує чотири дні </w:t>
      </w:r>
      <w:r w:rsidRPr="00CD54C9">
        <w:rPr>
          <w:rFonts w:ascii="Times New Roman" w:eastAsia="Times New Roman" w:hAnsi="Times New Roman" w:cs="Times New Roman"/>
          <w:sz w:val="20"/>
          <w:szCs w:val="20"/>
          <w:highlight w:val="white"/>
        </w:rPr>
        <w:t>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w:t>
      </w:r>
      <w:r w:rsidR="003B14E2">
        <w:rPr>
          <w:rFonts w:ascii="Times New Roman" w:eastAsia="Times New Roman" w:hAnsi="Times New Roman" w:cs="Times New Roman"/>
          <w:sz w:val="20"/>
          <w:szCs w:val="20"/>
          <w:highlight w:val="white"/>
        </w:rPr>
        <w:t xml:space="preserve"> у підпунктах 3, 5, 6 і 12 </w:t>
      </w:r>
      <w:r w:rsidRPr="00CD54C9">
        <w:rPr>
          <w:rFonts w:ascii="Times New Roman" w:eastAsia="Times New Roman" w:hAnsi="Times New Roman" w:cs="Times New Roman"/>
          <w:sz w:val="20"/>
          <w:szCs w:val="20"/>
          <w:highlight w:val="white"/>
        </w:rPr>
        <w:t xml:space="preserve">пункту 47 Особливостей. </w:t>
      </w:r>
    </w:p>
    <w:p w14:paraId="617DD529" w14:textId="77777777" w:rsidR="00CF06FD" w:rsidRPr="00CD54C9" w:rsidRDefault="00CF06FD" w:rsidP="00CF06FD">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sz w:val="20"/>
          <w:szCs w:val="20"/>
        </w:rPr>
      </w:pPr>
      <w:r w:rsidRPr="00CD54C9">
        <w:rPr>
          <w:rFonts w:ascii="Times New Roman" w:eastAsia="Times New Roman" w:hAnsi="Times New Roman" w:cs="Times New Roman"/>
          <w:sz w:val="20"/>
          <w:szCs w:val="20"/>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33677AB5" w14:textId="77777777" w:rsidR="00CF06FD" w:rsidRDefault="00CF06FD" w:rsidP="00CF06FD">
      <w:pPr>
        <w:spacing w:after="0" w:line="240" w:lineRule="auto"/>
        <w:rPr>
          <w:rFonts w:ascii="Times New Roman" w:eastAsia="Times New Roman" w:hAnsi="Times New Roman" w:cs="Times New Roman"/>
          <w:b/>
          <w:sz w:val="20"/>
          <w:szCs w:val="20"/>
          <w:highlight w:val="white"/>
        </w:rPr>
      </w:pPr>
    </w:p>
    <w:p w14:paraId="23DB526A" w14:textId="77777777" w:rsidR="00CF06FD" w:rsidRDefault="00CF06FD" w:rsidP="00CF06FD">
      <w:pPr>
        <w:spacing w:after="0" w:line="240" w:lineRule="auto"/>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color w:val="000000"/>
          <w:sz w:val="20"/>
          <w:szCs w:val="20"/>
          <w:highlight w:val="white"/>
        </w:rPr>
        <w:t> </w:t>
      </w:r>
      <w:r>
        <w:rPr>
          <w:rFonts w:ascii="Times New Roman" w:eastAsia="Times New Roman" w:hAnsi="Times New Roman" w:cs="Times New Roman"/>
          <w:b/>
          <w:color w:val="000000"/>
          <w:sz w:val="20"/>
          <w:szCs w:val="20"/>
          <w:highlight w:val="white"/>
        </w:rPr>
        <w:t>3.1. Документи, які надаються  ПЕРЕМОЖЦЕМ (юридичною особою):</w:t>
      </w:r>
    </w:p>
    <w:tbl>
      <w:tblPr>
        <w:tblW w:w="9618" w:type="dxa"/>
        <w:tblInd w:w="-100" w:type="dxa"/>
        <w:tblLayout w:type="fixed"/>
        <w:tblLook w:val="0400" w:firstRow="0" w:lastRow="0" w:firstColumn="0" w:lastColumn="0" w:noHBand="0" w:noVBand="1"/>
      </w:tblPr>
      <w:tblGrid>
        <w:gridCol w:w="765"/>
        <w:gridCol w:w="4350"/>
        <w:gridCol w:w="4503"/>
      </w:tblGrid>
      <w:tr w:rsidR="00CF06FD" w14:paraId="6E4A81FB" w14:textId="77777777" w:rsidTr="00291196">
        <w:trPr>
          <w:trHeight w:val="100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56C20" w14:textId="77777777" w:rsidR="00CF06FD" w:rsidRDefault="00CF06FD" w:rsidP="00291196">
            <w:pPr>
              <w:spacing w:after="0" w:line="240" w:lineRule="auto"/>
              <w:ind w:left="100"/>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color w:val="000000"/>
                <w:sz w:val="20"/>
                <w:szCs w:val="20"/>
                <w:highlight w:val="white"/>
              </w:rPr>
              <w:t>№</w:t>
            </w:r>
          </w:p>
          <w:p w14:paraId="7541C344" w14:textId="77777777" w:rsidR="00CF06FD" w:rsidRDefault="00CF06FD" w:rsidP="00291196">
            <w:pPr>
              <w:spacing w:after="0" w:line="240" w:lineRule="auto"/>
              <w:ind w:left="100"/>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highlight w:val="white"/>
              </w:rPr>
              <w:t>з</w:t>
            </w:r>
            <w:r>
              <w:rPr>
                <w:rFonts w:ascii="Times New Roman" w:eastAsia="Times New Roman" w:hAnsi="Times New Roman" w:cs="Times New Roman"/>
                <w:b/>
                <w:color w:val="000000"/>
                <w:sz w:val="20"/>
                <w:szCs w:val="20"/>
                <w:highlight w:val="white"/>
              </w:rPr>
              <w:t>/п</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CF805" w14:textId="77777777" w:rsidR="00CF06FD" w:rsidRDefault="00CF06FD" w:rsidP="00291196">
            <w:pPr>
              <w:spacing w:after="0" w:line="240" w:lineRule="auto"/>
              <w:ind w:left="10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Вимоги згідно п. </w:t>
            </w:r>
            <w:r>
              <w:rPr>
                <w:rFonts w:ascii="Times New Roman" w:eastAsia="Times New Roman" w:hAnsi="Times New Roman" w:cs="Times New Roman"/>
                <w:color w:val="00B050"/>
                <w:sz w:val="20"/>
                <w:szCs w:val="20"/>
                <w:highlight w:val="white"/>
              </w:rPr>
              <w:t>47</w:t>
            </w:r>
            <w:r>
              <w:rPr>
                <w:rFonts w:ascii="Times New Roman" w:eastAsia="Times New Roman" w:hAnsi="Times New Roman" w:cs="Times New Roman"/>
                <w:b/>
                <w:sz w:val="20"/>
                <w:szCs w:val="20"/>
                <w:highlight w:val="white"/>
              </w:rPr>
              <w:t xml:space="preserve"> Особливостей</w:t>
            </w:r>
          </w:p>
          <w:p w14:paraId="7BF3BC71" w14:textId="77777777" w:rsidR="00CF06FD" w:rsidRDefault="00CF06FD" w:rsidP="00291196">
            <w:pPr>
              <w:spacing w:after="0" w:line="240" w:lineRule="auto"/>
              <w:ind w:left="100"/>
              <w:jc w:val="center"/>
              <w:rPr>
                <w:rFonts w:ascii="Times New Roman" w:eastAsia="Times New Roman" w:hAnsi="Times New Roman" w:cs="Times New Roman"/>
                <w:b/>
                <w:sz w:val="20"/>
                <w:szCs w:val="20"/>
                <w:highlight w:val="white"/>
              </w:rPr>
            </w:pPr>
          </w:p>
        </w:tc>
        <w:tc>
          <w:tcPr>
            <w:tcW w:w="4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13928" w14:textId="77777777" w:rsidR="00CF06FD" w:rsidRDefault="00CF06FD" w:rsidP="00291196">
            <w:pPr>
              <w:spacing w:after="0" w:line="240" w:lineRule="auto"/>
              <w:ind w:left="100"/>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Переможець торгів на виконання вимоги згідно п. </w:t>
            </w:r>
            <w:r w:rsidRPr="00541434">
              <w:rPr>
                <w:rFonts w:ascii="Times New Roman" w:eastAsia="Times New Roman" w:hAnsi="Times New Roman" w:cs="Times New Roman"/>
                <w:sz w:val="20"/>
                <w:szCs w:val="20"/>
                <w:highlight w:val="white"/>
              </w:rPr>
              <w:t>47</w:t>
            </w:r>
            <w:r>
              <w:rPr>
                <w:rFonts w:ascii="Times New Roman" w:eastAsia="Times New Roman" w:hAnsi="Times New Roman" w:cs="Times New Roman"/>
                <w:b/>
                <w:sz w:val="20"/>
                <w:szCs w:val="20"/>
                <w:highlight w:val="white"/>
              </w:rPr>
              <w:t xml:space="preserve"> Особливостей (підтвердження відсутності підстав) повинен надати таку інформацію:</w:t>
            </w:r>
          </w:p>
        </w:tc>
      </w:tr>
      <w:tr w:rsidR="00CF06FD" w14:paraId="77A58094" w14:textId="77777777" w:rsidTr="00291196">
        <w:trPr>
          <w:trHeight w:val="1723"/>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95AD7" w14:textId="77777777" w:rsidR="00CF06FD" w:rsidRDefault="00CF06FD" w:rsidP="00291196">
            <w:pPr>
              <w:spacing w:after="0" w:line="240" w:lineRule="auto"/>
              <w:ind w:left="100"/>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color w:val="000000"/>
                <w:sz w:val="20"/>
                <w:szCs w:val="20"/>
                <w:highlight w:val="white"/>
              </w:rPr>
              <w:t>1</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ED03B" w14:textId="77777777" w:rsidR="00CF06FD" w:rsidRDefault="00CF06FD" w:rsidP="00291196">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40175760" w14:textId="77777777" w:rsidR="00CF06FD" w:rsidRDefault="00CF06FD" w:rsidP="00291196">
            <w:pPr>
              <w:spacing w:after="0" w:line="240" w:lineRule="auto"/>
              <w:jc w:val="both"/>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(підпункт 3 пункт </w:t>
            </w:r>
            <w:r>
              <w:rPr>
                <w:rFonts w:ascii="Times New Roman" w:eastAsia="Times New Roman" w:hAnsi="Times New Roman" w:cs="Times New Roman"/>
                <w:b/>
                <w:color w:val="00B050"/>
                <w:sz w:val="20"/>
                <w:szCs w:val="20"/>
                <w:highlight w:val="white"/>
              </w:rPr>
              <w:t>47</w:t>
            </w:r>
            <w:r>
              <w:rPr>
                <w:rFonts w:ascii="Times New Roman" w:eastAsia="Times New Roman" w:hAnsi="Times New Roman" w:cs="Times New Roman"/>
                <w:b/>
                <w:sz w:val="20"/>
                <w:szCs w:val="20"/>
                <w:highlight w:val="white"/>
              </w:rPr>
              <w:t xml:space="preserve"> Особливостей)</w:t>
            </w:r>
          </w:p>
        </w:tc>
        <w:tc>
          <w:tcPr>
            <w:tcW w:w="4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FE5F3" w14:textId="77777777" w:rsidR="00CF06FD" w:rsidRDefault="00CF06FD" w:rsidP="00291196">
            <w:pPr>
              <w:spacing w:after="0" w:line="240" w:lineRule="auto"/>
              <w:ind w:right="1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highlight w:val="white"/>
              </w:rPr>
              <w:t xml:space="preserve">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w:t>
            </w:r>
            <w:r>
              <w:rPr>
                <w:rFonts w:ascii="Times New Roman" w:eastAsia="Times New Roman" w:hAnsi="Times New Roman" w:cs="Times New Roman"/>
                <w:sz w:val="20"/>
                <w:szCs w:val="20"/>
                <w:highlight w:val="white"/>
              </w:rPr>
              <w:t>керівника</w:t>
            </w:r>
            <w:r>
              <w:rPr>
                <w:rFonts w:ascii="Times New Roman" w:eastAsia="Times New Roman" w:hAnsi="Times New Roman" w:cs="Times New Roman"/>
                <w:b/>
                <w:sz w:val="20"/>
                <w:szCs w:val="20"/>
                <w:highlight w:val="white"/>
              </w:rPr>
              <w:t xml:space="preserve"> учасника процедури закупівлі. Довідка надається в період відсутності функціональної можливості перевірки інформації на вебресурсі Єдиного державного реєстру осіб, які вчинили корупційні або пов’язані з корупцією правопорушення, яка не стосується запитувача.</w:t>
            </w:r>
          </w:p>
        </w:tc>
      </w:tr>
      <w:tr w:rsidR="00CF06FD" w14:paraId="3B6BA702" w14:textId="77777777" w:rsidTr="00291196">
        <w:trPr>
          <w:trHeight w:val="2152"/>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29DC9" w14:textId="77777777" w:rsidR="00CF06FD" w:rsidRDefault="00CF06FD" w:rsidP="00291196">
            <w:pPr>
              <w:spacing w:after="0" w:line="240" w:lineRule="auto"/>
              <w:ind w:left="100"/>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color w:val="000000"/>
                <w:sz w:val="20"/>
                <w:szCs w:val="20"/>
                <w:highlight w:val="white"/>
              </w:rPr>
              <w:lastRenderedPageBreak/>
              <w:t>2</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BF0C6" w14:textId="77777777" w:rsidR="00CF06FD" w:rsidRPr="00E77639" w:rsidRDefault="00CF06FD" w:rsidP="00291196">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rPr>
            </w:pPr>
            <w:r w:rsidRPr="00E77639">
              <w:rPr>
                <w:rFonts w:ascii="Times New Roman" w:eastAsia="Times New Roman" w:hAnsi="Times New Roman" w:cs="Times New Roman"/>
                <w:sz w:val="20"/>
                <w:szCs w:val="20"/>
                <w:highlight w:val="white"/>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5840C414" w14:textId="77777777" w:rsidR="00CF06FD" w:rsidRPr="00E77639" w:rsidRDefault="00CF06FD" w:rsidP="00291196">
            <w:pPr>
              <w:spacing w:after="0" w:line="240" w:lineRule="auto"/>
              <w:ind w:right="140"/>
              <w:jc w:val="both"/>
              <w:rPr>
                <w:rFonts w:ascii="Times New Roman" w:eastAsia="Times New Roman" w:hAnsi="Times New Roman" w:cs="Times New Roman"/>
                <w:sz w:val="20"/>
                <w:szCs w:val="20"/>
                <w:highlight w:val="white"/>
              </w:rPr>
            </w:pPr>
            <w:r w:rsidRPr="00E77639">
              <w:rPr>
                <w:rFonts w:ascii="Times New Roman" w:eastAsia="Times New Roman" w:hAnsi="Times New Roman" w:cs="Times New Roman"/>
                <w:sz w:val="20"/>
                <w:szCs w:val="20"/>
                <w:highlight w:val="white"/>
              </w:rPr>
              <w:t>(підпункт 6 пункт</w:t>
            </w:r>
            <w:r w:rsidRPr="00E77639">
              <w:rPr>
                <w:rFonts w:ascii="Times New Roman" w:eastAsia="Times New Roman" w:hAnsi="Times New Roman" w:cs="Times New Roman"/>
                <w:b/>
                <w:sz w:val="20"/>
                <w:szCs w:val="20"/>
                <w:highlight w:val="white"/>
              </w:rPr>
              <w:t xml:space="preserve"> 47</w:t>
            </w:r>
            <w:r w:rsidRPr="00E77639">
              <w:rPr>
                <w:rFonts w:ascii="Times New Roman" w:eastAsia="Times New Roman" w:hAnsi="Times New Roman" w:cs="Times New Roman"/>
                <w:sz w:val="20"/>
                <w:szCs w:val="20"/>
                <w:highlight w:val="white"/>
              </w:rPr>
              <w:t xml:space="preserve"> Особливостей)</w:t>
            </w:r>
          </w:p>
        </w:tc>
        <w:tc>
          <w:tcPr>
            <w:tcW w:w="4503"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47AF1F89" w14:textId="77777777" w:rsidR="00CF06FD" w:rsidRDefault="00CF06FD" w:rsidP="00291196">
            <w:pPr>
              <w:spacing w:after="0" w:line="240" w:lineRule="auto"/>
              <w:jc w:val="both"/>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w:t>
            </w:r>
            <w:r>
              <w:rPr>
                <w:rFonts w:ascii="Times New Roman" w:eastAsia="Times New Roman" w:hAnsi="Times New Roman" w:cs="Times New Roman"/>
                <w:sz w:val="20"/>
                <w:szCs w:val="20"/>
                <w:highlight w:val="white"/>
              </w:rPr>
              <w:t>керівника</w:t>
            </w:r>
            <w:r>
              <w:rPr>
                <w:rFonts w:ascii="Times New Roman" w:eastAsia="Times New Roman" w:hAnsi="Times New Roman" w:cs="Times New Roman"/>
                <w:b/>
                <w:sz w:val="20"/>
                <w:szCs w:val="20"/>
                <w:highlight w:val="white"/>
              </w:rPr>
              <w:t xml:space="preserve"> учасника процедури закупівлі. </w:t>
            </w:r>
          </w:p>
          <w:p w14:paraId="2459B6AB" w14:textId="77777777" w:rsidR="00CF06FD" w:rsidRDefault="00CF06FD" w:rsidP="00291196">
            <w:pPr>
              <w:spacing w:after="0" w:line="240" w:lineRule="auto"/>
              <w:jc w:val="both"/>
              <w:rPr>
                <w:rFonts w:ascii="Times New Roman" w:eastAsia="Times New Roman" w:hAnsi="Times New Roman" w:cs="Times New Roman"/>
                <w:b/>
                <w:sz w:val="20"/>
                <w:szCs w:val="20"/>
                <w:highlight w:val="white"/>
              </w:rPr>
            </w:pPr>
          </w:p>
          <w:p w14:paraId="20C1872E" w14:textId="77777777" w:rsidR="00CF06FD" w:rsidRDefault="00CF06FD" w:rsidP="00291196">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highlight w:val="white"/>
              </w:rPr>
              <w:t>Документ повинен бути не більше тридцятиденної давнини від дати подання документа.</w:t>
            </w:r>
            <w:r>
              <w:rPr>
                <w:rFonts w:ascii="Times New Roman" w:eastAsia="Times New Roman" w:hAnsi="Times New Roman" w:cs="Times New Roman"/>
                <w:sz w:val="20"/>
                <w:szCs w:val="20"/>
                <w:highlight w:val="white"/>
              </w:rPr>
              <w:t> </w:t>
            </w:r>
          </w:p>
        </w:tc>
      </w:tr>
      <w:tr w:rsidR="00CF06FD" w14:paraId="72D89CD1" w14:textId="77777777" w:rsidTr="00291196">
        <w:trPr>
          <w:trHeight w:val="253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2D384" w14:textId="77777777" w:rsidR="00CF06FD" w:rsidRDefault="00CF06FD" w:rsidP="00291196">
            <w:pPr>
              <w:spacing w:after="0" w:line="240" w:lineRule="auto"/>
              <w:ind w:left="100"/>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highlight w:val="white"/>
              </w:rPr>
              <w:t>3</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935FD" w14:textId="77777777" w:rsidR="00CF06FD" w:rsidRPr="00E77639" w:rsidRDefault="00CF06FD" w:rsidP="00291196">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rPr>
            </w:pPr>
            <w:r w:rsidRPr="00E77639">
              <w:rPr>
                <w:rFonts w:ascii="Times New Roman" w:eastAsia="Times New Roman" w:hAnsi="Times New Roman" w:cs="Times New Roman"/>
                <w:sz w:val="20"/>
                <w:szCs w:val="20"/>
                <w:highlight w:val="white"/>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7F88E5E0" w14:textId="77777777" w:rsidR="00CF06FD" w:rsidRPr="00E77639" w:rsidRDefault="00CF06FD" w:rsidP="00291196">
            <w:pPr>
              <w:spacing w:after="0" w:line="240" w:lineRule="auto"/>
              <w:jc w:val="both"/>
              <w:rPr>
                <w:rFonts w:ascii="Times New Roman" w:eastAsia="Times New Roman" w:hAnsi="Times New Roman" w:cs="Times New Roman"/>
                <w:b/>
                <w:sz w:val="20"/>
                <w:szCs w:val="20"/>
                <w:highlight w:val="white"/>
              </w:rPr>
            </w:pPr>
            <w:r w:rsidRPr="00E77639">
              <w:rPr>
                <w:rFonts w:ascii="Times New Roman" w:eastAsia="Times New Roman" w:hAnsi="Times New Roman" w:cs="Times New Roman"/>
                <w:b/>
                <w:sz w:val="20"/>
                <w:szCs w:val="20"/>
                <w:highlight w:val="white"/>
              </w:rPr>
              <w:t>(підпункт 12 пункт 47 Особливостей)</w:t>
            </w:r>
          </w:p>
        </w:tc>
        <w:tc>
          <w:tcPr>
            <w:tcW w:w="4503"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41E7C0B4" w14:textId="77777777" w:rsidR="00CF06FD" w:rsidRDefault="00CF06FD" w:rsidP="00291196">
            <w:pPr>
              <w:widowControl w:val="0"/>
              <w:pBdr>
                <w:top w:val="nil"/>
                <w:left w:val="nil"/>
                <w:bottom w:val="nil"/>
                <w:right w:val="nil"/>
                <w:between w:val="nil"/>
              </w:pBdr>
              <w:spacing w:after="0" w:line="276" w:lineRule="auto"/>
              <w:rPr>
                <w:rFonts w:ascii="Times New Roman" w:eastAsia="Times New Roman" w:hAnsi="Times New Roman" w:cs="Times New Roman"/>
                <w:b/>
                <w:sz w:val="20"/>
                <w:szCs w:val="20"/>
              </w:rPr>
            </w:pPr>
          </w:p>
        </w:tc>
      </w:tr>
    </w:tbl>
    <w:p w14:paraId="7B04FF8C" w14:textId="77777777" w:rsidR="00CF06FD" w:rsidRDefault="00CF06FD" w:rsidP="00CF06FD">
      <w:pPr>
        <w:spacing w:after="0" w:line="240" w:lineRule="auto"/>
        <w:rPr>
          <w:rFonts w:ascii="Times New Roman" w:eastAsia="Times New Roman" w:hAnsi="Times New Roman" w:cs="Times New Roman"/>
          <w:b/>
          <w:sz w:val="20"/>
          <w:szCs w:val="20"/>
        </w:rPr>
      </w:pPr>
    </w:p>
    <w:p w14:paraId="2CF8FBB8" w14:textId="77777777" w:rsidR="00543B29" w:rsidRPr="00E77639" w:rsidRDefault="00543B29" w:rsidP="00CF06FD">
      <w:pPr>
        <w:spacing w:after="0" w:line="240" w:lineRule="auto"/>
        <w:rPr>
          <w:rFonts w:ascii="Times New Roman" w:eastAsia="Times New Roman" w:hAnsi="Times New Roman" w:cs="Times New Roman"/>
          <w:b/>
          <w:sz w:val="20"/>
          <w:szCs w:val="20"/>
        </w:rPr>
      </w:pPr>
    </w:p>
    <w:p w14:paraId="09CCA75B" w14:textId="77777777" w:rsidR="00CF06FD" w:rsidRPr="00E77639" w:rsidRDefault="00CF06FD" w:rsidP="00CF06FD">
      <w:pPr>
        <w:spacing w:before="240" w:after="0" w:line="240" w:lineRule="auto"/>
        <w:jc w:val="center"/>
        <w:rPr>
          <w:rFonts w:ascii="Times New Roman" w:eastAsia="Times New Roman" w:hAnsi="Times New Roman" w:cs="Times New Roman"/>
          <w:sz w:val="20"/>
          <w:szCs w:val="20"/>
        </w:rPr>
      </w:pPr>
      <w:r w:rsidRPr="00E77639">
        <w:rPr>
          <w:rFonts w:ascii="Times New Roman" w:eastAsia="Times New Roman" w:hAnsi="Times New Roman" w:cs="Times New Roman"/>
          <w:b/>
          <w:sz w:val="20"/>
          <w:szCs w:val="20"/>
        </w:rPr>
        <w:t>3.2. Документи, які надаються ПЕРЕМОЖЦЕМ (фізичною особою чи фізичною особою — підприємцем):</w:t>
      </w:r>
    </w:p>
    <w:tbl>
      <w:tblPr>
        <w:tblW w:w="9619" w:type="dxa"/>
        <w:tblInd w:w="-100" w:type="dxa"/>
        <w:tblLayout w:type="fixed"/>
        <w:tblLook w:val="0400" w:firstRow="0" w:lastRow="0" w:firstColumn="0" w:lastColumn="0" w:noHBand="0" w:noVBand="1"/>
      </w:tblPr>
      <w:tblGrid>
        <w:gridCol w:w="587"/>
        <w:gridCol w:w="4427"/>
        <w:gridCol w:w="4605"/>
      </w:tblGrid>
      <w:tr w:rsidR="00CF06FD" w:rsidRPr="00E77639" w14:paraId="25FECDF2" w14:textId="77777777" w:rsidTr="00291196">
        <w:trPr>
          <w:trHeight w:val="825"/>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D0D87" w14:textId="77777777" w:rsidR="00CF06FD" w:rsidRPr="00E77639" w:rsidRDefault="00CF06FD" w:rsidP="00291196">
            <w:pPr>
              <w:spacing w:after="0" w:line="240" w:lineRule="auto"/>
              <w:ind w:left="100"/>
              <w:jc w:val="center"/>
              <w:rPr>
                <w:rFonts w:ascii="Times New Roman" w:eastAsia="Times New Roman" w:hAnsi="Times New Roman" w:cs="Times New Roman"/>
                <w:sz w:val="20"/>
                <w:szCs w:val="20"/>
              </w:rPr>
            </w:pPr>
            <w:r w:rsidRPr="00E77639">
              <w:rPr>
                <w:rFonts w:ascii="Times New Roman" w:eastAsia="Times New Roman" w:hAnsi="Times New Roman" w:cs="Times New Roman"/>
                <w:b/>
                <w:sz w:val="20"/>
                <w:szCs w:val="20"/>
              </w:rPr>
              <w:t>№</w:t>
            </w:r>
          </w:p>
          <w:p w14:paraId="403CA1C0" w14:textId="77777777" w:rsidR="00CF06FD" w:rsidRPr="00E77639" w:rsidRDefault="00CF06FD" w:rsidP="00291196">
            <w:pPr>
              <w:spacing w:after="0" w:line="240" w:lineRule="auto"/>
              <w:ind w:left="100"/>
              <w:jc w:val="center"/>
              <w:rPr>
                <w:rFonts w:ascii="Times New Roman" w:eastAsia="Times New Roman" w:hAnsi="Times New Roman" w:cs="Times New Roman"/>
                <w:sz w:val="20"/>
                <w:szCs w:val="20"/>
              </w:rPr>
            </w:pPr>
            <w:r w:rsidRPr="00E77639">
              <w:rPr>
                <w:rFonts w:ascii="Times New Roman" w:eastAsia="Times New Roman" w:hAnsi="Times New Roman" w:cs="Times New Roman"/>
                <w:b/>
                <w:sz w:val="20"/>
                <w:szCs w:val="20"/>
              </w:rPr>
              <w:t>з/п</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614F2" w14:textId="77777777" w:rsidR="00CF06FD" w:rsidRPr="00E77639" w:rsidRDefault="00CF06FD" w:rsidP="00291196">
            <w:pPr>
              <w:spacing w:after="0" w:line="240" w:lineRule="auto"/>
              <w:ind w:left="100"/>
              <w:jc w:val="center"/>
              <w:rPr>
                <w:rFonts w:ascii="Times New Roman" w:eastAsia="Times New Roman" w:hAnsi="Times New Roman" w:cs="Times New Roman"/>
                <w:sz w:val="20"/>
                <w:szCs w:val="20"/>
                <w:highlight w:val="white"/>
              </w:rPr>
            </w:pPr>
            <w:r w:rsidRPr="00E77639">
              <w:rPr>
                <w:rFonts w:ascii="Times New Roman" w:eastAsia="Times New Roman" w:hAnsi="Times New Roman" w:cs="Times New Roman"/>
                <w:b/>
                <w:sz w:val="20"/>
                <w:szCs w:val="20"/>
                <w:highlight w:val="white"/>
              </w:rPr>
              <w:t xml:space="preserve">Вимоги </w:t>
            </w:r>
            <w:r w:rsidRPr="00E77639">
              <w:rPr>
                <w:rFonts w:ascii="Times New Roman" w:eastAsia="Times New Roman" w:hAnsi="Times New Roman" w:cs="Times New Roman"/>
                <w:sz w:val="20"/>
                <w:szCs w:val="20"/>
                <w:highlight w:val="white"/>
              </w:rPr>
              <w:t xml:space="preserve">згідно пункту </w:t>
            </w:r>
            <w:r w:rsidRPr="00E77639">
              <w:rPr>
                <w:rFonts w:ascii="Times New Roman" w:eastAsia="Times New Roman" w:hAnsi="Times New Roman" w:cs="Times New Roman"/>
                <w:b/>
                <w:sz w:val="20"/>
                <w:szCs w:val="20"/>
                <w:highlight w:val="white"/>
              </w:rPr>
              <w:t>47</w:t>
            </w:r>
            <w:r w:rsidRPr="00E77639">
              <w:rPr>
                <w:rFonts w:ascii="Times New Roman" w:eastAsia="Times New Roman" w:hAnsi="Times New Roman" w:cs="Times New Roman"/>
                <w:sz w:val="20"/>
                <w:szCs w:val="20"/>
                <w:highlight w:val="white"/>
              </w:rPr>
              <w:t xml:space="preserve"> Особливостей</w:t>
            </w:r>
          </w:p>
          <w:p w14:paraId="772E6BB7" w14:textId="77777777" w:rsidR="00CF06FD" w:rsidRPr="00E77639" w:rsidRDefault="00CF06FD" w:rsidP="00291196">
            <w:pPr>
              <w:spacing w:after="0" w:line="240" w:lineRule="auto"/>
              <w:ind w:left="100"/>
              <w:jc w:val="center"/>
              <w:rPr>
                <w:rFonts w:ascii="Times New Roman" w:eastAsia="Times New Roman" w:hAnsi="Times New Roman" w:cs="Times New Roman"/>
                <w:sz w:val="20"/>
                <w:szCs w:val="20"/>
                <w:highlight w:val="white"/>
              </w:rPr>
            </w:pP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74996" w14:textId="77777777" w:rsidR="00CF06FD" w:rsidRPr="00E77639" w:rsidRDefault="00CF06FD" w:rsidP="00291196">
            <w:pPr>
              <w:spacing w:after="0" w:line="240" w:lineRule="auto"/>
              <w:ind w:left="100"/>
              <w:jc w:val="center"/>
              <w:rPr>
                <w:rFonts w:ascii="Times New Roman" w:eastAsia="Times New Roman" w:hAnsi="Times New Roman" w:cs="Times New Roman"/>
                <w:sz w:val="20"/>
                <w:szCs w:val="20"/>
              </w:rPr>
            </w:pPr>
            <w:r w:rsidRPr="00E77639">
              <w:rPr>
                <w:rFonts w:ascii="Times New Roman" w:eastAsia="Times New Roman" w:hAnsi="Times New Roman" w:cs="Times New Roman"/>
                <w:b/>
                <w:sz w:val="20"/>
                <w:szCs w:val="20"/>
              </w:rPr>
              <w:t xml:space="preserve">Переможець </w:t>
            </w:r>
            <w:r w:rsidRPr="00E77639">
              <w:rPr>
                <w:rFonts w:ascii="Times New Roman" w:eastAsia="Times New Roman" w:hAnsi="Times New Roman" w:cs="Times New Roman"/>
                <w:b/>
                <w:sz w:val="20"/>
                <w:szCs w:val="20"/>
                <w:highlight w:val="white"/>
              </w:rPr>
              <w:t xml:space="preserve">торгів на виконання вимоги </w:t>
            </w:r>
            <w:r w:rsidRPr="00E77639">
              <w:rPr>
                <w:rFonts w:ascii="Times New Roman" w:eastAsia="Times New Roman" w:hAnsi="Times New Roman" w:cs="Times New Roman"/>
                <w:sz w:val="20"/>
                <w:szCs w:val="20"/>
                <w:highlight w:val="white"/>
              </w:rPr>
              <w:t xml:space="preserve">згідно пункту </w:t>
            </w:r>
            <w:r w:rsidRPr="00E77639">
              <w:rPr>
                <w:rFonts w:ascii="Times New Roman" w:eastAsia="Times New Roman" w:hAnsi="Times New Roman" w:cs="Times New Roman"/>
                <w:b/>
                <w:sz w:val="20"/>
                <w:szCs w:val="20"/>
                <w:highlight w:val="white"/>
              </w:rPr>
              <w:t>47</w:t>
            </w:r>
            <w:r w:rsidRPr="00E77639">
              <w:rPr>
                <w:rFonts w:ascii="Times New Roman" w:eastAsia="Times New Roman" w:hAnsi="Times New Roman" w:cs="Times New Roman"/>
                <w:sz w:val="20"/>
                <w:szCs w:val="20"/>
                <w:highlight w:val="white"/>
              </w:rPr>
              <w:t xml:space="preserve"> Особ</w:t>
            </w:r>
            <w:r w:rsidRPr="00E77639">
              <w:rPr>
                <w:rFonts w:ascii="Times New Roman" w:eastAsia="Times New Roman" w:hAnsi="Times New Roman" w:cs="Times New Roman"/>
                <w:sz w:val="20"/>
                <w:szCs w:val="20"/>
              </w:rPr>
              <w:t>ливостей</w:t>
            </w:r>
            <w:r w:rsidRPr="00E77639">
              <w:rPr>
                <w:rFonts w:ascii="Times New Roman" w:eastAsia="Times New Roman" w:hAnsi="Times New Roman" w:cs="Times New Roman"/>
                <w:b/>
                <w:sz w:val="20"/>
                <w:szCs w:val="20"/>
              </w:rPr>
              <w:t xml:space="preserve"> (підтвердження відсутності підстав) повинен надати таку інформацію:</w:t>
            </w:r>
          </w:p>
        </w:tc>
      </w:tr>
      <w:tr w:rsidR="00CF06FD" w:rsidRPr="00E77639" w14:paraId="01F3DAEC" w14:textId="77777777" w:rsidTr="00291196">
        <w:trPr>
          <w:trHeight w:val="1723"/>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F7735" w14:textId="77777777" w:rsidR="00CF06FD" w:rsidRPr="00E77639" w:rsidRDefault="00CF06FD" w:rsidP="00291196">
            <w:pPr>
              <w:spacing w:after="0" w:line="240" w:lineRule="auto"/>
              <w:ind w:left="100"/>
              <w:jc w:val="center"/>
              <w:rPr>
                <w:rFonts w:ascii="Times New Roman" w:eastAsia="Times New Roman" w:hAnsi="Times New Roman" w:cs="Times New Roman"/>
                <w:sz w:val="20"/>
                <w:szCs w:val="20"/>
              </w:rPr>
            </w:pPr>
            <w:r w:rsidRPr="00E77639">
              <w:rPr>
                <w:rFonts w:ascii="Times New Roman" w:eastAsia="Times New Roman" w:hAnsi="Times New Roman" w:cs="Times New Roman"/>
                <w:b/>
                <w:sz w:val="20"/>
                <w:szCs w:val="20"/>
              </w:rPr>
              <w:t>1</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D123C" w14:textId="77777777" w:rsidR="00CF06FD" w:rsidRPr="00E77639" w:rsidRDefault="00CF06FD" w:rsidP="00291196">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rPr>
            </w:pPr>
            <w:r w:rsidRPr="00E77639">
              <w:rPr>
                <w:rFonts w:ascii="Times New Roman" w:eastAsia="Times New Roman" w:hAnsi="Times New Roman" w:cs="Times New Roman"/>
                <w:sz w:val="20"/>
                <w:szCs w:val="20"/>
                <w:highlight w:val="white"/>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55B14370" w14:textId="77777777" w:rsidR="00CF06FD" w:rsidRPr="00E77639" w:rsidRDefault="00CF06FD" w:rsidP="00291196">
            <w:pPr>
              <w:spacing w:after="0" w:line="240" w:lineRule="auto"/>
              <w:jc w:val="both"/>
              <w:rPr>
                <w:rFonts w:ascii="Times New Roman" w:eastAsia="Times New Roman" w:hAnsi="Times New Roman" w:cs="Times New Roman"/>
                <w:b/>
                <w:sz w:val="20"/>
                <w:szCs w:val="20"/>
                <w:highlight w:val="white"/>
              </w:rPr>
            </w:pPr>
            <w:r w:rsidRPr="00E77639">
              <w:rPr>
                <w:rFonts w:ascii="Times New Roman" w:eastAsia="Times New Roman" w:hAnsi="Times New Roman" w:cs="Times New Roman"/>
                <w:b/>
                <w:sz w:val="20"/>
                <w:szCs w:val="20"/>
                <w:highlight w:val="white"/>
              </w:rPr>
              <w:t>(підпункт 3 пункт 47 Особливостей)</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51002" w14:textId="77777777" w:rsidR="00CF06FD" w:rsidRPr="00E77639" w:rsidRDefault="00CF06FD" w:rsidP="00291196">
            <w:pPr>
              <w:spacing w:after="0" w:line="240" w:lineRule="auto"/>
              <w:ind w:right="140"/>
              <w:jc w:val="both"/>
              <w:rPr>
                <w:rFonts w:ascii="Times New Roman" w:eastAsia="Times New Roman" w:hAnsi="Times New Roman" w:cs="Times New Roman"/>
                <w:sz w:val="20"/>
                <w:szCs w:val="20"/>
              </w:rPr>
            </w:pPr>
            <w:r w:rsidRPr="00E77639">
              <w:rPr>
                <w:rFonts w:ascii="Times New Roman" w:eastAsia="Times New Roman" w:hAnsi="Times New Roman" w:cs="Times New Roman"/>
                <w:b/>
                <w:sz w:val="20"/>
                <w:szCs w:val="20"/>
              </w:rPr>
              <w:t>Інформаційна довідка з Єдиного державного реєстру осіб, які вчинили корупційні або пов’язані з корупцією правопорушення, згідно з якою не буде знайдено інформації про корупційні або пов'язані з корупцією правопорушення фізичної особи, яка є  учасником процедури закупівлі. Довідка надається в період відсутності функціональної можливості перевірки інформації на вебресурсі Єдиного державного реєстру осіб, які вчинили корупційні або пов’язані з корупцією правопорушення, яка не стосується запитувача.</w:t>
            </w:r>
          </w:p>
        </w:tc>
      </w:tr>
      <w:tr w:rsidR="00CF06FD" w14:paraId="25CBCF76" w14:textId="77777777" w:rsidTr="00291196">
        <w:trPr>
          <w:trHeight w:val="2152"/>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23A13" w14:textId="77777777" w:rsidR="00CF06FD" w:rsidRDefault="00CF06FD" w:rsidP="00291196">
            <w:pPr>
              <w:spacing w:after="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2</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A9011" w14:textId="77777777" w:rsidR="00CF06FD" w:rsidRPr="00582010" w:rsidRDefault="00CF06FD" w:rsidP="00291196">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rPr>
            </w:pPr>
            <w:r w:rsidRPr="00582010">
              <w:rPr>
                <w:rFonts w:ascii="Times New Roman" w:eastAsia="Times New Roman" w:hAnsi="Times New Roman" w:cs="Times New Roman"/>
                <w:sz w:val="20"/>
                <w:szCs w:val="20"/>
                <w:highlight w:val="white"/>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3D15D09C" w14:textId="77777777" w:rsidR="00CF06FD" w:rsidRPr="00582010" w:rsidRDefault="00CF06FD" w:rsidP="00291196">
            <w:pPr>
              <w:widowControl w:val="0"/>
              <w:pBdr>
                <w:top w:val="nil"/>
                <w:left w:val="nil"/>
                <w:bottom w:val="nil"/>
                <w:right w:val="nil"/>
                <w:between w:val="nil"/>
              </w:pBdr>
              <w:spacing w:before="120" w:after="0" w:line="240" w:lineRule="auto"/>
              <w:jc w:val="both"/>
              <w:rPr>
                <w:rFonts w:ascii="Times New Roman" w:eastAsia="Times New Roman" w:hAnsi="Times New Roman" w:cs="Times New Roman"/>
                <w:b/>
                <w:sz w:val="20"/>
                <w:szCs w:val="20"/>
                <w:highlight w:val="white"/>
              </w:rPr>
            </w:pPr>
            <w:r w:rsidRPr="00582010">
              <w:rPr>
                <w:rFonts w:ascii="Times New Roman" w:eastAsia="Times New Roman" w:hAnsi="Times New Roman" w:cs="Times New Roman"/>
                <w:b/>
                <w:sz w:val="20"/>
                <w:szCs w:val="20"/>
                <w:highlight w:val="white"/>
              </w:rPr>
              <w:t>(підпункт 5 пункт 47 Особливостей)</w:t>
            </w:r>
          </w:p>
        </w:tc>
        <w:tc>
          <w:tcPr>
            <w:tcW w:w="460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08F0CD36" w14:textId="77777777" w:rsidR="00CF06FD" w:rsidRDefault="00CF06FD" w:rsidP="00291196">
            <w:pPr>
              <w:spacing w:after="0" w:line="240" w:lineRule="auto"/>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18FD509C" w14:textId="77777777" w:rsidR="00CF06FD" w:rsidRDefault="00CF06FD" w:rsidP="00291196">
            <w:pPr>
              <w:spacing w:after="0" w:line="240" w:lineRule="auto"/>
              <w:jc w:val="both"/>
              <w:rPr>
                <w:rFonts w:ascii="Times New Roman" w:eastAsia="Times New Roman" w:hAnsi="Times New Roman" w:cs="Times New Roman"/>
                <w:b/>
                <w:color w:val="000000"/>
                <w:sz w:val="20"/>
                <w:szCs w:val="20"/>
              </w:rPr>
            </w:pPr>
          </w:p>
          <w:p w14:paraId="490A28CB" w14:textId="77777777" w:rsidR="00CF06FD" w:rsidRDefault="00CF06FD" w:rsidP="00291196">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Документ повинен бути не більше тридцятиденної давнини від дати подання документа.</w:t>
            </w:r>
            <w:r>
              <w:rPr>
                <w:rFonts w:ascii="Times New Roman" w:eastAsia="Times New Roman" w:hAnsi="Times New Roman" w:cs="Times New Roman"/>
                <w:color w:val="000000"/>
                <w:sz w:val="20"/>
                <w:szCs w:val="20"/>
              </w:rPr>
              <w:t> </w:t>
            </w:r>
          </w:p>
        </w:tc>
      </w:tr>
      <w:tr w:rsidR="00CF06FD" w14:paraId="69F3F988" w14:textId="77777777" w:rsidTr="00291196">
        <w:trPr>
          <w:trHeight w:val="1635"/>
        </w:trPr>
        <w:tc>
          <w:tcPr>
            <w:tcW w:w="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2A1EF" w14:textId="77777777" w:rsidR="00CF06FD" w:rsidRDefault="00CF06FD" w:rsidP="00291196">
            <w:pPr>
              <w:spacing w:after="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3</w:t>
            </w:r>
          </w:p>
        </w:tc>
        <w:tc>
          <w:tcPr>
            <w:tcW w:w="4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B0CEB" w14:textId="77777777" w:rsidR="00CF06FD" w:rsidRPr="00582010" w:rsidRDefault="00CF06FD" w:rsidP="00291196">
            <w:pPr>
              <w:widowControl w:val="0"/>
              <w:pBdr>
                <w:top w:val="nil"/>
                <w:left w:val="nil"/>
                <w:bottom w:val="nil"/>
                <w:right w:val="nil"/>
                <w:between w:val="nil"/>
              </w:pBdr>
              <w:spacing w:before="120" w:after="0" w:line="240" w:lineRule="auto"/>
              <w:jc w:val="both"/>
              <w:rPr>
                <w:rFonts w:ascii="Times New Roman" w:eastAsia="Times New Roman" w:hAnsi="Times New Roman" w:cs="Times New Roman"/>
                <w:sz w:val="20"/>
                <w:szCs w:val="20"/>
                <w:highlight w:val="white"/>
              </w:rPr>
            </w:pPr>
            <w:r w:rsidRPr="00582010">
              <w:rPr>
                <w:rFonts w:ascii="Times New Roman" w:eastAsia="Times New Roman" w:hAnsi="Times New Roman" w:cs="Times New Roman"/>
                <w:sz w:val="20"/>
                <w:szCs w:val="20"/>
                <w:highlight w:val="white"/>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18DB449A" w14:textId="77777777" w:rsidR="00CF06FD" w:rsidRPr="00582010" w:rsidRDefault="00CF06FD" w:rsidP="00291196">
            <w:pPr>
              <w:spacing w:after="0" w:line="240" w:lineRule="auto"/>
              <w:jc w:val="both"/>
              <w:rPr>
                <w:rFonts w:ascii="Times New Roman" w:eastAsia="Times New Roman" w:hAnsi="Times New Roman" w:cs="Times New Roman"/>
                <w:sz w:val="20"/>
                <w:szCs w:val="20"/>
                <w:highlight w:val="white"/>
              </w:rPr>
            </w:pPr>
            <w:r w:rsidRPr="00582010">
              <w:rPr>
                <w:rFonts w:ascii="Times New Roman" w:eastAsia="Times New Roman" w:hAnsi="Times New Roman" w:cs="Times New Roman"/>
                <w:b/>
                <w:sz w:val="20"/>
                <w:szCs w:val="20"/>
                <w:highlight w:val="white"/>
              </w:rPr>
              <w:t>(підпункт 12 пункт 47 Особливостей)</w:t>
            </w:r>
          </w:p>
        </w:tc>
        <w:tc>
          <w:tcPr>
            <w:tcW w:w="4605"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2EE38863" w14:textId="77777777" w:rsidR="00CF06FD" w:rsidRDefault="00CF06FD" w:rsidP="00291196">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14:paraId="104BB9F3" w14:textId="77777777" w:rsidR="0022500C" w:rsidRPr="0022500C" w:rsidRDefault="0022500C" w:rsidP="0022500C">
      <w:pPr>
        <w:shd w:val="clear" w:color="auto" w:fill="FFFFFF"/>
        <w:spacing w:after="0" w:line="240" w:lineRule="auto"/>
        <w:rPr>
          <w:rFonts w:ascii="Times New Roman" w:eastAsia="Times New Roman" w:hAnsi="Times New Roman" w:cs="Times New Roman"/>
          <w:sz w:val="20"/>
          <w:szCs w:val="20"/>
        </w:rPr>
      </w:pPr>
      <w:r w:rsidRPr="0022500C">
        <w:rPr>
          <w:rFonts w:ascii="Times New Roman" w:eastAsia="Times New Roman" w:hAnsi="Times New Roman" w:cs="Times New Roman"/>
          <w:b/>
          <w:color w:val="000000"/>
          <w:sz w:val="20"/>
          <w:szCs w:val="20"/>
        </w:rPr>
        <w:t xml:space="preserve">4. Інша інформація встановлена відповідно до законодавства (для УЧАСНИКІВ </w:t>
      </w:r>
      <w:r w:rsidRPr="0022500C">
        <w:rPr>
          <w:rFonts w:ascii="Times New Roman" w:eastAsia="Times New Roman" w:hAnsi="Times New Roman" w:cs="Times New Roman"/>
          <w:b/>
          <w:sz w:val="20"/>
          <w:szCs w:val="20"/>
        </w:rPr>
        <w:t>—</w:t>
      </w:r>
      <w:r w:rsidRPr="0022500C">
        <w:rPr>
          <w:rFonts w:ascii="Times New Roman" w:eastAsia="Times New Roman" w:hAnsi="Times New Roman" w:cs="Times New Roman"/>
          <w:b/>
          <w:color w:val="000000"/>
          <w:sz w:val="20"/>
          <w:szCs w:val="20"/>
        </w:rPr>
        <w:t xml:space="preserve"> юридичних осіб, фізичних осіб та фізичних осіб</w:t>
      </w:r>
      <w:r w:rsidRPr="0022500C">
        <w:rPr>
          <w:rFonts w:ascii="Times New Roman" w:eastAsia="Times New Roman" w:hAnsi="Times New Roman" w:cs="Times New Roman"/>
          <w:b/>
          <w:sz w:val="20"/>
          <w:szCs w:val="20"/>
        </w:rPr>
        <w:t xml:space="preserve"> — </w:t>
      </w:r>
      <w:r w:rsidRPr="0022500C">
        <w:rPr>
          <w:rFonts w:ascii="Times New Roman" w:eastAsia="Times New Roman" w:hAnsi="Times New Roman" w:cs="Times New Roman"/>
          <w:b/>
          <w:color w:val="000000"/>
          <w:sz w:val="20"/>
          <w:szCs w:val="20"/>
        </w:rPr>
        <w:t>підприємців).</w:t>
      </w:r>
    </w:p>
    <w:tbl>
      <w:tblPr>
        <w:tblW w:w="9906" w:type="dxa"/>
        <w:tblInd w:w="-52" w:type="dxa"/>
        <w:tblLayout w:type="fixed"/>
        <w:tblLook w:val="0400" w:firstRow="0" w:lastRow="0" w:firstColumn="0" w:lastColumn="0" w:noHBand="0" w:noVBand="1"/>
      </w:tblPr>
      <w:tblGrid>
        <w:gridCol w:w="10"/>
        <w:gridCol w:w="568"/>
        <w:gridCol w:w="9245"/>
        <w:gridCol w:w="83"/>
      </w:tblGrid>
      <w:tr w:rsidR="0022500C" w:rsidRPr="0022500C" w14:paraId="0218F39D" w14:textId="77777777" w:rsidTr="00297D24">
        <w:trPr>
          <w:gridAfter w:val="1"/>
          <w:wAfter w:w="83" w:type="dxa"/>
          <w:trHeight w:val="124"/>
        </w:trPr>
        <w:tc>
          <w:tcPr>
            <w:tcW w:w="9823" w:type="dxa"/>
            <w:gridSpan w:val="3"/>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4295E71" w14:textId="77777777" w:rsidR="0022500C" w:rsidRPr="0022500C" w:rsidRDefault="0022500C" w:rsidP="0022500C">
            <w:pPr>
              <w:spacing w:after="0" w:line="240" w:lineRule="auto"/>
              <w:ind w:left="100"/>
              <w:jc w:val="center"/>
              <w:rPr>
                <w:rFonts w:ascii="Times New Roman" w:eastAsia="Times New Roman" w:hAnsi="Times New Roman" w:cs="Times New Roman"/>
                <w:sz w:val="20"/>
                <w:szCs w:val="20"/>
              </w:rPr>
            </w:pPr>
            <w:r w:rsidRPr="0022500C">
              <w:rPr>
                <w:rFonts w:ascii="Times New Roman" w:eastAsia="Times New Roman" w:hAnsi="Times New Roman" w:cs="Times New Roman"/>
                <w:b/>
                <w:color w:val="000000"/>
                <w:sz w:val="20"/>
                <w:szCs w:val="20"/>
              </w:rPr>
              <w:t>Інші документи від Учасника:</w:t>
            </w:r>
          </w:p>
        </w:tc>
      </w:tr>
      <w:tr w:rsidR="00297D24" w:rsidRPr="00297D24" w14:paraId="6443FBF0" w14:textId="77777777" w:rsidTr="003D1D8A">
        <w:trPr>
          <w:gridBefore w:val="1"/>
          <w:gridAfter w:val="1"/>
          <w:wBefore w:w="10" w:type="dxa"/>
          <w:wAfter w:w="83" w:type="dxa"/>
          <w:trHeight w:val="807"/>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C0013" w14:textId="77777777" w:rsidR="00297D24" w:rsidRPr="00297D24" w:rsidRDefault="00297D24" w:rsidP="00297D24">
            <w:pPr>
              <w:spacing w:after="0" w:line="240" w:lineRule="auto"/>
              <w:ind w:left="100"/>
              <w:rPr>
                <w:rFonts w:ascii="Times New Roman" w:eastAsia="Times New Roman" w:hAnsi="Times New Roman" w:cs="Times New Roman"/>
                <w:sz w:val="20"/>
                <w:szCs w:val="20"/>
              </w:rPr>
            </w:pPr>
            <w:r w:rsidRPr="00297D24">
              <w:rPr>
                <w:rFonts w:ascii="Times New Roman" w:eastAsia="Times New Roman" w:hAnsi="Times New Roman" w:cs="Times New Roman"/>
                <w:b/>
                <w:color w:val="000000"/>
                <w:sz w:val="20"/>
                <w:szCs w:val="20"/>
              </w:rPr>
              <w:t>1</w:t>
            </w:r>
          </w:p>
        </w:tc>
        <w:tc>
          <w:tcPr>
            <w:tcW w:w="9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BAE8B" w14:textId="77777777" w:rsidR="00297D24" w:rsidRPr="00297D24" w:rsidRDefault="00297D24" w:rsidP="00297D24">
            <w:pPr>
              <w:spacing w:after="0" w:line="240" w:lineRule="auto"/>
              <w:ind w:left="100"/>
              <w:jc w:val="both"/>
              <w:rPr>
                <w:rFonts w:ascii="Times New Roman" w:eastAsia="Times New Roman" w:hAnsi="Times New Roman" w:cs="Times New Roman"/>
                <w:sz w:val="24"/>
                <w:szCs w:val="24"/>
              </w:rPr>
            </w:pPr>
            <w:r w:rsidRPr="00297D24">
              <w:rPr>
                <w:rFonts w:ascii="Times New Roman" w:eastAsia="Times New Roman" w:hAnsi="Times New Roman" w:cs="Times New Roman"/>
                <w:color w:val="000000"/>
                <w:sz w:val="24"/>
                <w:szCs w:val="24"/>
              </w:rPr>
              <w:t xml:space="preserve">Якщо тендерна пропозиція подається не керівником учасника, зазначеним у Єдиному державному реєстрі юридичних осіб, фізичних осіб </w:t>
            </w:r>
            <w:r w:rsidRPr="00297D24">
              <w:rPr>
                <w:rFonts w:ascii="Times New Roman" w:eastAsia="Times New Roman" w:hAnsi="Times New Roman" w:cs="Times New Roman"/>
                <w:sz w:val="24"/>
                <w:szCs w:val="24"/>
              </w:rPr>
              <w:t xml:space="preserve">— </w:t>
            </w:r>
            <w:r w:rsidRPr="00297D24">
              <w:rPr>
                <w:rFonts w:ascii="Times New Roman" w:eastAsia="Times New Roman" w:hAnsi="Times New Roman" w:cs="Times New Roman"/>
                <w:color w:val="000000"/>
                <w:sz w:val="24"/>
                <w:szCs w:val="24"/>
              </w:rPr>
              <w:t>підприємців та громадських формувань, а іншою особою, учасник надає довіреність або доручення на таку особу.</w:t>
            </w:r>
          </w:p>
        </w:tc>
      </w:tr>
      <w:tr w:rsidR="00297D24" w:rsidRPr="00297D24" w14:paraId="7C3964EE" w14:textId="77777777" w:rsidTr="003D1D8A">
        <w:trPr>
          <w:gridBefore w:val="1"/>
          <w:gridAfter w:val="1"/>
          <w:wBefore w:w="10" w:type="dxa"/>
          <w:wAfter w:w="83" w:type="dxa"/>
          <w:trHeight w:val="580"/>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50054" w14:textId="77777777" w:rsidR="00297D24" w:rsidRPr="00297D24" w:rsidRDefault="00297D24" w:rsidP="00297D24">
            <w:pPr>
              <w:spacing w:before="240" w:after="0" w:line="240" w:lineRule="auto"/>
              <w:ind w:left="100"/>
              <w:rPr>
                <w:rFonts w:ascii="Times New Roman" w:eastAsia="Times New Roman" w:hAnsi="Times New Roman" w:cs="Times New Roman"/>
                <w:sz w:val="20"/>
                <w:szCs w:val="20"/>
              </w:rPr>
            </w:pPr>
            <w:r w:rsidRPr="00297D24">
              <w:rPr>
                <w:rFonts w:ascii="Times New Roman" w:eastAsia="Times New Roman" w:hAnsi="Times New Roman" w:cs="Times New Roman"/>
                <w:b/>
                <w:color w:val="000000"/>
                <w:sz w:val="20"/>
                <w:szCs w:val="20"/>
              </w:rPr>
              <w:t>2</w:t>
            </w:r>
          </w:p>
        </w:tc>
        <w:tc>
          <w:tcPr>
            <w:tcW w:w="9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A5DB2" w14:textId="77777777" w:rsidR="00297D24" w:rsidRPr="00297D24" w:rsidRDefault="00297D24" w:rsidP="00297D24">
            <w:pPr>
              <w:spacing w:after="0" w:line="240" w:lineRule="auto"/>
              <w:ind w:left="100" w:right="120" w:hanging="20"/>
              <w:jc w:val="both"/>
              <w:rPr>
                <w:rFonts w:ascii="Times New Roman" w:eastAsia="Times New Roman" w:hAnsi="Times New Roman" w:cs="Times New Roman"/>
                <w:sz w:val="24"/>
                <w:szCs w:val="24"/>
              </w:rPr>
            </w:pPr>
            <w:r w:rsidRPr="00297D24">
              <w:rPr>
                <w:rFonts w:ascii="Times New Roman" w:eastAsia="Times New Roman" w:hAnsi="Times New Roman" w:cs="Times New Roman"/>
                <w:b/>
                <w:color w:val="000000"/>
                <w:sz w:val="24"/>
                <w:szCs w:val="24"/>
              </w:rPr>
              <w:t xml:space="preserve">Достовірна інформація у вигляді довідки довільної форми, </w:t>
            </w:r>
            <w:r w:rsidRPr="00297D24">
              <w:rPr>
                <w:rFonts w:ascii="Times New Roman" w:eastAsia="Times New Roman" w:hAnsi="Times New Roman" w:cs="Times New Roman"/>
                <w:sz w:val="24"/>
                <w:szCs w:val="24"/>
              </w:rPr>
              <w:t>у</w:t>
            </w:r>
            <w:r w:rsidRPr="00297D24">
              <w:rPr>
                <w:rFonts w:ascii="Times New Roman" w:eastAsia="Times New Roman" w:hAnsi="Times New Roman" w:cs="Times New Roman"/>
                <w:color w:val="000000"/>
                <w:sz w:val="24"/>
                <w:szCs w:val="24"/>
              </w:rPr>
              <w:t xml:space="preserve">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w:t>
            </w:r>
            <w:r w:rsidRPr="00297D24">
              <w:rPr>
                <w:rFonts w:ascii="Times New Roman" w:eastAsia="Times New Roman" w:hAnsi="Times New Roman" w:cs="Times New Roman"/>
                <w:i/>
                <w:color w:val="000000"/>
                <w:sz w:val="24"/>
                <w:szCs w:val="24"/>
              </w:rPr>
              <w:t>Замість довідки довільної форми учасник може надати чинну ліцензію або документ дозвільного характеру.</w:t>
            </w:r>
          </w:p>
        </w:tc>
      </w:tr>
      <w:tr w:rsidR="00297D24" w:rsidRPr="00297D24" w14:paraId="6C0AFD07" w14:textId="77777777" w:rsidTr="003D1D8A">
        <w:trPr>
          <w:gridBefore w:val="1"/>
          <w:gridAfter w:val="1"/>
          <w:wBefore w:w="10" w:type="dxa"/>
          <w:wAfter w:w="83" w:type="dxa"/>
          <w:trHeight w:val="580"/>
        </w:trPr>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1F48C" w14:textId="77777777" w:rsidR="00297D24" w:rsidRPr="00297D24" w:rsidRDefault="00297D24" w:rsidP="00297D24">
            <w:pPr>
              <w:spacing w:before="240" w:after="0" w:line="240" w:lineRule="auto"/>
              <w:ind w:left="100"/>
              <w:rPr>
                <w:rFonts w:ascii="Times New Roman" w:eastAsia="Times New Roman" w:hAnsi="Times New Roman" w:cs="Times New Roman"/>
                <w:b/>
                <w:color w:val="000000"/>
                <w:sz w:val="20"/>
                <w:szCs w:val="20"/>
              </w:rPr>
            </w:pPr>
            <w:r w:rsidRPr="00297D24">
              <w:rPr>
                <w:rFonts w:ascii="Times New Roman" w:eastAsia="Times New Roman" w:hAnsi="Times New Roman" w:cs="Times New Roman"/>
                <w:b/>
                <w:sz w:val="20"/>
                <w:szCs w:val="20"/>
              </w:rPr>
              <w:t>3</w:t>
            </w:r>
          </w:p>
        </w:tc>
        <w:tc>
          <w:tcPr>
            <w:tcW w:w="9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342B4" w14:textId="77777777" w:rsidR="00F00CE1" w:rsidRPr="00F00CE1" w:rsidRDefault="00F00CE1" w:rsidP="00F00CE1">
            <w:pPr>
              <w:spacing w:after="0" w:line="240" w:lineRule="auto"/>
              <w:jc w:val="both"/>
              <w:rPr>
                <w:rFonts w:ascii="Times New Roman" w:eastAsia="Times New Roman" w:hAnsi="Times New Roman" w:cs="Times New Roman"/>
                <w:sz w:val="24"/>
                <w:szCs w:val="24"/>
              </w:rPr>
            </w:pPr>
            <w:r w:rsidRPr="00F00CE1">
              <w:rPr>
                <w:rFonts w:ascii="Times New Roman" w:eastAsia="Times New Roman" w:hAnsi="Times New Roman" w:cs="Times New Roman"/>
                <w:sz w:val="24"/>
                <w:szCs w:val="24"/>
              </w:rPr>
              <w:t>У разі якщо учасник або його кінцевий бенефіціарний власник, член або учасник (акціонер), що має частку в статутному капіталі 10 і більше відсотків є громадянином Російської Федерації / Республіки Білорусь/Ісламської Республіки Іран та проживає на території України на законних підставах, то учасник у складі тендерної пропозиції має надати стосовно таких осіб:</w:t>
            </w:r>
          </w:p>
          <w:p w14:paraId="0B12C60A" w14:textId="77777777" w:rsidR="00F00CE1" w:rsidRPr="00F00CE1" w:rsidRDefault="00F00CE1" w:rsidP="00F00CE1">
            <w:pPr>
              <w:numPr>
                <w:ilvl w:val="0"/>
                <w:numId w:val="29"/>
              </w:numPr>
              <w:spacing w:after="0" w:line="240" w:lineRule="auto"/>
              <w:jc w:val="both"/>
              <w:rPr>
                <w:rFonts w:ascii="Times New Roman" w:eastAsia="Times New Roman" w:hAnsi="Times New Roman" w:cs="Times New Roman"/>
                <w:sz w:val="24"/>
                <w:szCs w:val="24"/>
              </w:rPr>
            </w:pPr>
            <w:r w:rsidRPr="00F00CE1">
              <w:rPr>
                <w:rFonts w:ascii="Times New Roman" w:eastAsia="Times New Roman" w:hAnsi="Times New Roman" w:cs="Times New Roman"/>
                <w:sz w:val="24"/>
                <w:szCs w:val="24"/>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6A442E85" w14:textId="77777777" w:rsidR="00F00CE1" w:rsidRPr="00F00CE1" w:rsidRDefault="00F00CE1" w:rsidP="00F00CE1">
            <w:pPr>
              <w:spacing w:after="0" w:line="240" w:lineRule="auto"/>
              <w:jc w:val="both"/>
              <w:rPr>
                <w:rFonts w:ascii="Times New Roman" w:eastAsia="Times New Roman" w:hAnsi="Times New Roman" w:cs="Times New Roman"/>
                <w:i/>
                <w:sz w:val="24"/>
                <w:szCs w:val="24"/>
                <w:lang w:val="ru-RU"/>
              </w:rPr>
            </w:pPr>
            <w:r w:rsidRPr="00F00CE1">
              <w:rPr>
                <w:rFonts w:ascii="Times New Roman" w:eastAsia="Times New Roman" w:hAnsi="Times New Roman" w:cs="Times New Roman"/>
                <w:i/>
                <w:sz w:val="24"/>
                <w:szCs w:val="24"/>
                <w:lang w:val="ru-RU"/>
              </w:rPr>
              <w:t>або</w:t>
            </w:r>
          </w:p>
          <w:p w14:paraId="54B989B2" w14:textId="77777777" w:rsidR="00F00CE1" w:rsidRPr="00F00CE1" w:rsidRDefault="00F00CE1" w:rsidP="00F00CE1">
            <w:pPr>
              <w:numPr>
                <w:ilvl w:val="0"/>
                <w:numId w:val="30"/>
              </w:numPr>
              <w:spacing w:after="0" w:line="240" w:lineRule="auto"/>
              <w:jc w:val="both"/>
              <w:rPr>
                <w:rFonts w:ascii="Times New Roman" w:eastAsia="Times New Roman" w:hAnsi="Times New Roman" w:cs="Times New Roman"/>
                <w:sz w:val="24"/>
                <w:szCs w:val="24"/>
                <w:lang w:val="ru-RU"/>
              </w:rPr>
            </w:pPr>
            <w:r w:rsidRPr="00F00CE1">
              <w:rPr>
                <w:rFonts w:ascii="Times New Roman" w:eastAsia="Times New Roman" w:hAnsi="Times New Roman" w:cs="Times New Roman"/>
                <w:sz w:val="24"/>
                <w:szCs w:val="24"/>
                <w:lang w:val="ru-RU"/>
              </w:rPr>
              <w:t>посвідчення біженця чи документ, що підтверджує надання притулку в Україні,</w:t>
            </w:r>
          </w:p>
          <w:p w14:paraId="6CE44249" w14:textId="77777777" w:rsidR="00F00CE1" w:rsidRPr="00F00CE1" w:rsidRDefault="00F00CE1" w:rsidP="00F00CE1">
            <w:pPr>
              <w:spacing w:after="0" w:line="240" w:lineRule="auto"/>
              <w:jc w:val="both"/>
              <w:rPr>
                <w:rFonts w:ascii="Times New Roman" w:eastAsia="Times New Roman" w:hAnsi="Times New Roman" w:cs="Times New Roman"/>
                <w:i/>
                <w:sz w:val="24"/>
                <w:szCs w:val="24"/>
                <w:lang w:val="ru-RU"/>
              </w:rPr>
            </w:pPr>
            <w:r w:rsidRPr="00F00CE1">
              <w:rPr>
                <w:rFonts w:ascii="Times New Roman" w:eastAsia="Times New Roman" w:hAnsi="Times New Roman" w:cs="Times New Roman"/>
                <w:i/>
                <w:sz w:val="24"/>
                <w:szCs w:val="24"/>
                <w:lang w:val="ru-RU"/>
              </w:rPr>
              <w:t>або</w:t>
            </w:r>
          </w:p>
          <w:p w14:paraId="0BCFD572" w14:textId="77777777" w:rsidR="00F00CE1" w:rsidRPr="00F00CE1" w:rsidRDefault="00F00CE1" w:rsidP="00F00CE1">
            <w:pPr>
              <w:numPr>
                <w:ilvl w:val="0"/>
                <w:numId w:val="27"/>
              </w:numPr>
              <w:spacing w:after="0" w:line="240" w:lineRule="auto"/>
              <w:jc w:val="both"/>
              <w:rPr>
                <w:rFonts w:ascii="Times New Roman" w:eastAsia="Times New Roman" w:hAnsi="Times New Roman" w:cs="Times New Roman"/>
                <w:sz w:val="24"/>
                <w:szCs w:val="24"/>
                <w:lang w:val="ru-RU"/>
              </w:rPr>
            </w:pPr>
            <w:r w:rsidRPr="00F00CE1">
              <w:rPr>
                <w:rFonts w:ascii="Times New Roman" w:eastAsia="Times New Roman" w:hAnsi="Times New Roman" w:cs="Times New Roman"/>
                <w:sz w:val="24"/>
                <w:szCs w:val="24"/>
                <w:lang w:val="ru-RU"/>
              </w:rPr>
              <w:t xml:space="preserve"> посвідчення особи, яка потребує додаткового захисту в Україні,</w:t>
            </w:r>
          </w:p>
          <w:p w14:paraId="3F3C31AF" w14:textId="77777777" w:rsidR="00F00CE1" w:rsidRPr="00F00CE1" w:rsidRDefault="00F00CE1" w:rsidP="00F00CE1">
            <w:pPr>
              <w:spacing w:after="0" w:line="240" w:lineRule="auto"/>
              <w:jc w:val="both"/>
              <w:rPr>
                <w:rFonts w:ascii="Times New Roman" w:eastAsia="Times New Roman" w:hAnsi="Times New Roman" w:cs="Times New Roman"/>
                <w:i/>
                <w:sz w:val="24"/>
                <w:szCs w:val="24"/>
                <w:lang w:val="ru-RU"/>
              </w:rPr>
            </w:pPr>
            <w:r w:rsidRPr="00F00CE1">
              <w:rPr>
                <w:rFonts w:ascii="Times New Roman" w:eastAsia="Times New Roman" w:hAnsi="Times New Roman" w:cs="Times New Roman"/>
                <w:i/>
                <w:sz w:val="24"/>
                <w:szCs w:val="24"/>
                <w:lang w:val="ru-RU"/>
              </w:rPr>
              <w:t>або</w:t>
            </w:r>
          </w:p>
          <w:p w14:paraId="034AD40E" w14:textId="77777777" w:rsidR="00F00CE1" w:rsidRPr="00F00CE1" w:rsidRDefault="00F00CE1" w:rsidP="00F00CE1">
            <w:pPr>
              <w:numPr>
                <w:ilvl w:val="0"/>
                <w:numId w:val="28"/>
              </w:numPr>
              <w:spacing w:after="0" w:line="240" w:lineRule="auto"/>
              <w:jc w:val="both"/>
              <w:rPr>
                <w:rFonts w:ascii="Times New Roman" w:eastAsia="Times New Roman" w:hAnsi="Times New Roman" w:cs="Times New Roman"/>
                <w:sz w:val="24"/>
                <w:szCs w:val="24"/>
                <w:lang w:val="ru-RU"/>
              </w:rPr>
            </w:pPr>
            <w:r w:rsidRPr="00F00CE1">
              <w:rPr>
                <w:rFonts w:ascii="Times New Roman" w:eastAsia="Times New Roman" w:hAnsi="Times New Roman" w:cs="Times New Roman"/>
                <w:sz w:val="24"/>
                <w:szCs w:val="24"/>
                <w:lang w:val="ru-RU"/>
              </w:rPr>
              <w:t>посвідчення особи, якій надано тимчасовий захист в Україні,</w:t>
            </w:r>
          </w:p>
          <w:p w14:paraId="68B5C984" w14:textId="77777777" w:rsidR="00F00CE1" w:rsidRPr="00F00CE1" w:rsidRDefault="00F00CE1" w:rsidP="00F00CE1">
            <w:pPr>
              <w:spacing w:after="0" w:line="240" w:lineRule="auto"/>
              <w:jc w:val="both"/>
              <w:rPr>
                <w:rFonts w:ascii="Times New Roman" w:eastAsia="Times New Roman" w:hAnsi="Times New Roman" w:cs="Times New Roman"/>
                <w:i/>
                <w:sz w:val="24"/>
                <w:szCs w:val="24"/>
                <w:lang w:val="ru-RU"/>
              </w:rPr>
            </w:pPr>
            <w:r w:rsidRPr="00F00CE1">
              <w:rPr>
                <w:rFonts w:ascii="Times New Roman" w:eastAsia="Times New Roman" w:hAnsi="Times New Roman" w:cs="Times New Roman"/>
                <w:i/>
                <w:sz w:val="24"/>
                <w:szCs w:val="24"/>
                <w:lang w:val="ru-RU"/>
              </w:rPr>
              <w:t>або</w:t>
            </w:r>
          </w:p>
          <w:p w14:paraId="01CB3709" w14:textId="2100C225" w:rsidR="00297D24" w:rsidRPr="00297D24" w:rsidRDefault="00F00CE1" w:rsidP="00F00CE1">
            <w:pPr>
              <w:numPr>
                <w:ilvl w:val="0"/>
                <w:numId w:val="7"/>
              </w:numPr>
              <w:spacing w:after="0" w:line="240" w:lineRule="auto"/>
              <w:ind w:left="283" w:hanging="283"/>
              <w:jc w:val="both"/>
              <w:rPr>
                <w:rFonts w:ascii="Times New Roman" w:eastAsia="Times New Roman" w:hAnsi="Times New Roman" w:cs="Times New Roman"/>
                <w:sz w:val="24"/>
                <w:szCs w:val="24"/>
              </w:rPr>
            </w:pPr>
            <w:r w:rsidRPr="00F00CE1">
              <w:rPr>
                <w:rFonts w:ascii="Times New Roman" w:eastAsia="Times New Roman" w:hAnsi="Times New Roman" w:cs="Times New Roman"/>
                <w:sz w:val="24"/>
                <w:szCs w:val="24"/>
                <w:lang w:val="ru-RU"/>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tc>
      </w:tr>
      <w:tr w:rsidR="00297D24" w:rsidRPr="00297D24" w14:paraId="0F6F092C"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99EE8D" w14:textId="77777777" w:rsidR="00297D24" w:rsidRPr="00297D24" w:rsidRDefault="00297D24" w:rsidP="00297D24">
            <w:pPr>
              <w:spacing w:after="0" w:line="240" w:lineRule="auto"/>
              <w:contextualSpacing/>
              <w:jc w:val="both"/>
              <w:rPr>
                <w:rFonts w:ascii="Times New Roman" w:eastAsia="Times New Roman" w:hAnsi="Times New Roman" w:cs="Times New Roman"/>
                <w:sz w:val="24"/>
                <w:szCs w:val="24"/>
              </w:rPr>
            </w:pPr>
            <w:r w:rsidRPr="00297D24">
              <w:rPr>
                <w:rFonts w:ascii="Times New Roman" w:eastAsia="Times New Roman" w:hAnsi="Times New Roman" w:cs="Times New Roman"/>
                <w:sz w:val="24"/>
                <w:szCs w:val="24"/>
              </w:rPr>
              <w:t>4</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61957A" w14:textId="77777777" w:rsidR="00297D24" w:rsidRPr="00297D24" w:rsidRDefault="00297D24" w:rsidP="00297D24">
            <w:pPr>
              <w:spacing w:after="0" w:line="240" w:lineRule="auto"/>
              <w:contextualSpacing/>
              <w:jc w:val="both"/>
              <w:rPr>
                <w:rFonts w:ascii="Times New Roman" w:eastAsia="Times New Roman" w:hAnsi="Times New Roman" w:cs="Times New Roman"/>
                <w:color w:val="000000"/>
                <w:sz w:val="24"/>
                <w:szCs w:val="24"/>
              </w:rPr>
            </w:pPr>
            <w:r w:rsidRPr="00297D24">
              <w:rPr>
                <w:rFonts w:ascii="Times New Roman" w:eastAsia="Times New Roman" w:hAnsi="Times New Roman" w:cs="Times New Roman"/>
                <w:color w:val="000000"/>
                <w:sz w:val="24"/>
                <w:szCs w:val="24"/>
              </w:rPr>
              <w:t>Гарантійний  лист від Учасника  наступного змісту:</w:t>
            </w:r>
          </w:p>
          <w:p w14:paraId="12B045B6" w14:textId="77777777" w:rsidR="00297D24" w:rsidRPr="00297D24" w:rsidRDefault="00297D24" w:rsidP="00297D24">
            <w:pPr>
              <w:spacing w:after="0" w:line="240" w:lineRule="auto"/>
              <w:contextualSpacing/>
              <w:jc w:val="both"/>
              <w:rPr>
                <w:rFonts w:ascii="Times New Roman" w:eastAsia="Times New Roman" w:hAnsi="Times New Roman" w:cs="Times New Roman"/>
                <w:sz w:val="24"/>
                <w:szCs w:val="24"/>
              </w:rPr>
            </w:pPr>
            <w:r w:rsidRPr="00297D24">
              <w:rPr>
                <w:rFonts w:ascii="Times New Roman" w:eastAsia="Times New Roman" w:hAnsi="Times New Roman" w:cs="Times New Roman"/>
                <w:color w:val="000000"/>
                <w:sz w:val="24"/>
                <w:szCs w:val="24"/>
              </w:rPr>
              <w:t xml:space="preserve">“Даним листом підтверджуємо, що </w:t>
            </w:r>
            <w:r w:rsidRPr="00297D24">
              <w:rPr>
                <w:rFonts w:ascii="Times New Roman" w:eastAsia="Times New Roman" w:hAnsi="Times New Roman" w:cs="Times New Roman"/>
                <w:color w:val="000000"/>
                <w:sz w:val="24"/>
                <w:szCs w:val="24"/>
                <w:u w:val="single"/>
              </w:rPr>
              <w:t>зазначити найменування Учасника</w:t>
            </w:r>
            <w:r w:rsidRPr="00297D24">
              <w:rPr>
                <w:rFonts w:ascii="Times New Roman" w:eastAsia="Times New Roman" w:hAnsi="Times New Roman" w:cs="Times New Roman"/>
                <w:color w:val="000000"/>
                <w:sz w:val="24"/>
                <w:szCs w:val="24"/>
              </w:rPr>
              <w:t>  не перебуває під дією спеціальних економічних та інших обмежувальних заходів, передбачених Законом України «Про санкції», чи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 </w:t>
            </w:r>
          </w:p>
        </w:tc>
      </w:tr>
      <w:tr w:rsidR="00297D24" w:rsidRPr="00297D24" w14:paraId="484F20C8"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261"/>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BF9D59" w14:textId="11740B68" w:rsidR="00297D24" w:rsidRPr="005A52AE" w:rsidRDefault="005A52AE" w:rsidP="00297D24">
            <w:pPr>
              <w:spacing w:after="0" w:line="24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5</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043A4C" w14:textId="60B610E9" w:rsidR="00297D24" w:rsidRPr="00297D24" w:rsidRDefault="00297D24" w:rsidP="00297D24">
            <w:pPr>
              <w:widowControl w:val="0"/>
              <w:autoSpaceDE w:val="0"/>
              <w:autoSpaceDN w:val="0"/>
              <w:spacing w:after="0" w:line="227" w:lineRule="exact"/>
              <w:ind w:left="158"/>
              <w:jc w:val="both"/>
              <w:rPr>
                <w:rFonts w:ascii="Times New Roman" w:eastAsia="Times New Roman" w:hAnsi="Times New Roman" w:cs="Times New Roman"/>
                <w:sz w:val="24"/>
                <w:szCs w:val="24"/>
                <w:lang w:eastAsia="en-US"/>
              </w:rPr>
            </w:pPr>
            <w:r w:rsidRPr="00297D24">
              <w:rPr>
                <w:rFonts w:ascii="Times New Roman" w:eastAsia="Times New Roman" w:hAnsi="Times New Roman" w:cs="Times New Roman"/>
                <w:b/>
                <w:spacing w:val="-2"/>
                <w:sz w:val="24"/>
                <w:szCs w:val="24"/>
                <w:lang w:eastAsia="en-US"/>
              </w:rPr>
              <w:t>Учасник</w:t>
            </w:r>
            <w:r w:rsidRPr="00297D24">
              <w:rPr>
                <w:rFonts w:ascii="Times New Roman" w:eastAsia="Times New Roman" w:hAnsi="Times New Roman" w:cs="Times New Roman"/>
                <w:b/>
                <w:spacing w:val="-9"/>
                <w:sz w:val="24"/>
                <w:szCs w:val="24"/>
                <w:lang w:eastAsia="en-US"/>
              </w:rPr>
              <w:t xml:space="preserve"> </w:t>
            </w:r>
            <w:r w:rsidRPr="00297D24">
              <w:rPr>
                <w:rFonts w:ascii="Times New Roman" w:eastAsia="Times New Roman" w:hAnsi="Times New Roman" w:cs="Times New Roman"/>
                <w:b/>
                <w:i/>
                <w:spacing w:val="-2"/>
                <w:sz w:val="24"/>
                <w:szCs w:val="24"/>
                <w:lang w:eastAsia="en-US"/>
              </w:rPr>
              <w:t xml:space="preserve">повинен </w:t>
            </w:r>
            <w:r w:rsidRPr="00297D24">
              <w:rPr>
                <w:rFonts w:ascii="Times New Roman" w:eastAsia="Times New Roman" w:hAnsi="Times New Roman" w:cs="Times New Roman"/>
                <w:spacing w:val="-2"/>
                <w:sz w:val="24"/>
                <w:szCs w:val="24"/>
                <w:lang w:eastAsia="en-US"/>
              </w:rPr>
              <w:t>надати</w:t>
            </w:r>
            <w:r w:rsidRPr="00297D24">
              <w:rPr>
                <w:rFonts w:ascii="Times New Roman" w:eastAsia="Times New Roman" w:hAnsi="Times New Roman" w:cs="Times New Roman"/>
                <w:spacing w:val="-6"/>
                <w:sz w:val="24"/>
                <w:szCs w:val="24"/>
                <w:lang w:eastAsia="en-US"/>
              </w:rPr>
              <w:t xml:space="preserve"> </w:t>
            </w:r>
            <w:r w:rsidRPr="00297D24">
              <w:rPr>
                <w:rFonts w:ascii="Times New Roman" w:eastAsia="Times New Roman" w:hAnsi="Times New Roman" w:cs="Times New Roman"/>
                <w:spacing w:val="-2"/>
                <w:sz w:val="24"/>
                <w:szCs w:val="24"/>
                <w:lang w:eastAsia="en-US"/>
              </w:rPr>
              <w:t>у</w:t>
            </w:r>
            <w:r w:rsidRPr="00297D24">
              <w:rPr>
                <w:rFonts w:ascii="Times New Roman" w:eastAsia="Times New Roman" w:hAnsi="Times New Roman" w:cs="Times New Roman"/>
                <w:spacing w:val="-12"/>
                <w:sz w:val="24"/>
                <w:szCs w:val="24"/>
                <w:lang w:eastAsia="en-US"/>
              </w:rPr>
              <w:t xml:space="preserve"> </w:t>
            </w:r>
            <w:r w:rsidRPr="00297D24">
              <w:rPr>
                <w:rFonts w:ascii="Times New Roman" w:eastAsia="Times New Roman" w:hAnsi="Times New Roman" w:cs="Times New Roman"/>
                <w:spacing w:val="-2"/>
                <w:sz w:val="24"/>
                <w:szCs w:val="24"/>
                <w:lang w:eastAsia="en-US"/>
              </w:rPr>
              <w:t>складі</w:t>
            </w:r>
            <w:r w:rsidRPr="00297D24">
              <w:rPr>
                <w:rFonts w:ascii="Times New Roman" w:eastAsia="Times New Roman" w:hAnsi="Times New Roman" w:cs="Times New Roman"/>
                <w:spacing w:val="-1"/>
                <w:sz w:val="24"/>
                <w:szCs w:val="24"/>
                <w:lang w:eastAsia="en-US"/>
              </w:rPr>
              <w:t xml:space="preserve"> </w:t>
            </w:r>
            <w:r w:rsidRPr="00297D24">
              <w:rPr>
                <w:rFonts w:ascii="Times New Roman" w:eastAsia="Times New Roman" w:hAnsi="Times New Roman" w:cs="Times New Roman"/>
                <w:spacing w:val="-2"/>
                <w:sz w:val="24"/>
                <w:szCs w:val="24"/>
                <w:lang w:eastAsia="en-US"/>
              </w:rPr>
              <w:t>тендерно</w:t>
            </w:r>
            <w:r w:rsidR="007A000F">
              <w:rPr>
                <w:rFonts w:ascii="Times New Roman" w:eastAsia="Times New Roman" w:hAnsi="Times New Roman" w:cs="Times New Roman"/>
                <w:spacing w:val="-2"/>
                <w:sz w:val="24"/>
                <w:szCs w:val="24"/>
                <w:lang w:eastAsia="en-US"/>
              </w:rPr>
              <w:t>ї</w:t>
            </w:r>
            <w:r w:rsidRPr="00297D24">
              <w:rPr>
                <w:rFonts w:ascii="Times New Roman" w:eastAsia="Times New Roman" w:hAnsi="Times New Roman" w:cs="Times New Roman"/>
                <w:spacing w:val="-4"/>
                <w:sz w:val="24"/>
                <w:szCs w:val="24"/>
                <w:lang w:eastAsia="en-US"/>
              </w:rPr>
              <w:t xml:space="preserve"> </w:t>
            </w:r>
            <w:r w:rsidRPr="00297D24">
              <w:rPr>
                <w:rFonts w:ascii="Times New Roman" w:eastAsia="Times New Roman" w:hAnsi="Times New Roman" w:cs="Times New Roman"/>
                <w:spacing w:val="-2"/>
                <w:sz w:val="24"/>
                <w:szCs w:val="24"/>
                <w:lang w:eastAsia="en-US"/>
              </w:rPr>
              <w:t>пропозиції</w:t>
            </w:r>
            <w:r w:rsidRPr="00297D24">
              <w:rPr>
                <w:rFonts w:ascii="Times New Roman" w:eastAsia="Times New Roman" w:hAnsi="Times New Roman" w:cs="Times New Roman"/>
                <w:spacing w:val="-1"/>
                <w:sz w:val="24"/>
                <w:szCs w:val="24"/>
                <w:lang w:eastAsia="en-US"/>
              </w:rPr>
              <w:t xml:space="preserve"> </w:t>
            </w:r>
            <w:r w:rsidRPr="00297D24">
              <w:rPr>
                <w:rFonts w:ascii="Times New Roman" w:eastAsia="Times New Roman" w:hAnsi="Times New Roman" w:cs="Times New Roman"/>
                <w:b/>
                <w:spacing w:val="-2"/>
                <w:sz w:val="24"/>
                <w:szCs w:val="24"/>
                <w:lang w:eastAsia="en-US"/>
              </w:rPr>
              <w:t>довідку</w:t>
            </w:r>
            <w:r w:rsidRPr="00297D24">
              <w:rPr>
                <w:rFonts w:ascii="Times New Roman" w:eastAsia="Times New Roman" w:hAnsi="Times New Roman" w:cs="Times New Roman"/>
                <w:spacing w:val="-1"/>
                <w:sz w:val="24"/>
                <w:szCs w:val="24"/>
                <w:lang w:eastAsia="en-US"/>
              </w:rPr>
              <w:t xml:space="preserve"> </w:t>
            </w:r>
            <w:r w:rsidRPr="00297D24">
              <w:rPr>
                <w:rFonts w:ascii="Times New Roman" w:eastAsia="Times New Roman" w:hAnsi="Times New Roman" w:cs="Times New Roman"/>
                <w:spacing w:val="-2"/>
                <w:sz w:val="24"/>
                <w:szCs w:val="24"/>
                <w:lang w:eastAsia="en-US"/>
              </w:rPr>
              <w:t>на</w:t>
            </w:r>
            <w:r w:rsidRPr="00297D24">
              <w:rPr>
                <w:rFonts w:ascii="Times New Roman" w:eastAsia="Times New Roman" w:hAnsi="Times New Roman" w:cs="Times New Roman"/>
                <w:spacing w:val="-9"/>
                <w:sz w:val="24"/>
                <w:szCs w:val="24"/>
                <w:lang w:eastAsia="en-US"/>
              </w:rPr>
              <w:t xml:space="preserve"> </w:t>
            </w:r>
            <w:r w:rsidRPr="00297D24">
              <w:rPr>
                <w:rFonts w:ascii="Times New Roman" w:eastAsia="Times New Roman" w:hAnsi="Times New Roman" w:cs="Times New Roman"/>
                <w:spacing w:val="-2"/>
                <w:sz w:val="24"/>
                <w:szCs w:val="24"/>
                <w:lang w:eastAsia="en-US"/>
              </w:rPr>
              <w:t>фірмовому</w:t>
            </w:r>
            <w:r w:rsidRPr="00297D24">
              <w:rPr>
                <w:rFonts w:ascii="Times New Roman" w:eastAsia="Times New Roman" w:hAnsi="Times New Roman" w:cs="Times New Roman"/>
                <w:spacing w:val="4"/>
                <w:sz w:val="24"/>
                <w:szCs w:val="24"/>
                <w:lang w:eastAsia="en-US"/>
              </w:rPr>
              <w:t xml:space="preserve"> </w:t>
            </w:r>
            <w:r w:rsidRPr="00297D24">
              <w:rPr>
                <w:rFonts w:ascii="Times New Roman" w:eastAsia="Times New Roman" w:hAnsi="Times New Roman" w:cs="Times New Roman"/>
                <w:spacing w:val="-2"/>
                <w:sz w:val="24"/>
                <w:szCs w:val="24"/>
                <w:lang w:eastAsia="en-US"/>
              </w:rPr>
              <w:t>бланку</w:t>
            </w:r>
            <w:r w:rsidRPr="00297D24">
              <w:rPr>
                <w:rFonts w:ascii="Times New Roman" w:eastAsia="Times New Roman" w:hAnsi="Times New Roman" w:cs="Times New Roman"/>
                <w:spacing w:val="-10"/>
                <w:sz w:val="24"/>
                <w:szCs w:val="24"/>
                <w:lang w:eastAsia="en-US"/>
              </w:rPr>
              <w:t xml:space="preserve"> </w:t>
            </w:r>
            <w:r w:rsidRPr="00297D24">
              <w:rPr>
                <w:rFonts w:ascii="Times New Roman" w:eastAsia="Times New Roman" w:hAnsi="Times New Roman" w:cs="Times New Roman"/>
                <w:spacing w:val="-2"/>
                <w:sz w:val="24"/>
                <w:szCs w:val="24"/>
                <w:lang w:eastAsia="en-US"/>
              </w:rPr>
              <w:t>у</w:t>
            </w:r>
            <w:r w:rsidRPr="00297D24">
              <w:rPr>
                <w:rFonts w:ascii="Times New Roman" w:eastAsia="Times New Roman" w:hAnsi="Times New Roman" w:cs="Times New Roman"/>
                <w:spacing w:val="-12"/>
                <w:sz w:val="24"/>
                <w:szCs w:val="24"/>
                <w:lang w:eastAsia="en-US"/>
              </w:rPr>
              <w:t xml:space="preserve"> </w:t>
            </w:r>
            <w:r w:rsidRPr="00297D24">
              <w:rPr>
                <w:rFonts w:ascii="Times New Roman" w:eastAsia="Times New Roman" w:hAnsi="Times New Roman" w:cs="Times New Roman"/>
                <w:spacing w:val="-2"/>
                <w:sz w:val="24"/>
                <w:szCs w:val="24"/>
                <w:lang w:eastAsia="en-US"/>
              </w:rPr>
              <w:t>довільній</w:t>
            </w:r>
          </w:p>
          <w:p w14:paraId="003D3CB8" w14:textId="12A0F70C" w:rsidR="00297D24" w:rsidRPr="00297D24" w:rsidRDefault="00297D24" w:rsidP="00297D24">
            <w:pPr>
              <w:spacing w:after="0" w:line="240" w:lineRule="auto"/>
              <w:contextualSpacing/>
              <w:jc w:val="both"/>
              <w:rPr>
                <w:rFonts w:ascii="Times New Roman" w:eastAsia="Times New Roman" w:hAnsi="Times New Roman" w:cs="Times New Roman"/>
                <w:color w:val="000000"/>
                <w:sz w:val="24"/>
                <w:szCs w:val="24"/>
              </w:rPr>
            </w:pPr>
            <w:r w:rsidRPr="00297D24">
              <w:rPr>
                <w:rFonts w:ascii="Times New Roman" w:hAnsi="Times New Roman" w:cs="Times New Roman"/>
                <w:sz w:val="24"/>
                <w:szCs w:val="24"/>
                <w:lang w:eastAsia="en-US"/>
              </w:rPr>
              <w:t>формі за підписом керівника a6o уповноваженої особи та скріпленою печаткою (у</w:t>
            </w:r>
            <w:r w:rsidR="007A000F">
              <w:rPr>
                <w:rFonts w:ascii="Times New Roman" w:hAnsi="Times New Roman" w:cs="Times New Roman"/>
                <w:sz w:val="24"/>
                <w:szCs w:val="24"/>
                <w:lang w:eastAsia="en-US"/>
              </w:rPr>
              <w:t xml:space="preserve"> </w:t>
            </w:r>
            <w:r w:rsidRPr="00297D24">
              <w:rPr>
                <w:rFonts w:ascii="Times New Roman" w:hAnsi="Times New Roman" w:cs="Times New Roman"/>
                <w:sz w:val="24"/>
                <w:szCs w:val="24"/>
                <w:lang w:eastAsia="en-US"/>
              </w:rPr>
              <w:t>разi</w:t>
            </w:r>
            <w:r w:rsidRPr="00297D24">
              <w:rPr>
                <w:rFonts w:ascii="Times New Roman" w:hAnsi="Times New Roman" w:cs="Times New Roman"/>
                <w:spacing w:val="40"/>
                <w:sz w:val="24"/>
                <w:szCs w:val="24"/>
                <w:lang w:eastAsia="en-US"/>
              </w:rPr>
              <w:t xml:space="preserve"> </w:t>
            </w:r>
            <w:r w:rsidRPr="00297D24">
              <w:rPr>
                <w:rFonts w:ascii="Times New Roman" w:hAnsi="Times New Roman" w:cs="Times New Roman"/>
                <w:sz w:val="24"/>
                <w:szCs w:val="24"/>
                <w:lang w:eastAsia="en-US"/>
              </w:rPr>
              <w:t>наявності, ця вимога не стосується учасників, які здійснюють діяльність без печатки згідно з чинним законодавством), я</w:t>
            </w:r>
            <w:r w:rsidRPr="00297D24">
              <w:rPr>
                <w:rFonts w:ascii="Times New Roman" w:hAnsi="Times New Roman" w:cs="Times New Roman"/>
                <w:spacing w:val="-15"/>
                <w:sz w:val="24"/>
                <w:szCs w:val="24"/>
                <w:lang w:eastAsia="en-US"/>
              </w:rPr>
              <w:t xml:space="preserve"> </w:t>
            </w:r>
            <w:r w:rsidRPr="00297D24">
              <w:rPr>
                <w:rFonts w:ascii="Times New Roman" w:hAnsi="Times New Roman" w:cs="Times New Roman"/>
                <w:sz w:val="24"/>
                <w:szCs w:val="24"/>
                <w:lang w:eastAsia="en-US"/>
              </w:rPr>
              <w:t xml:space="preserve">кою Учасник гарантує достовірність відомостей та змісту </w:t>
            </w:r>
            <w:r w:rsidR="007A000F">
              <w:rPr>
                <w:rFonts w:ascii="Times New Roman" w:hAnsi="Times New Roman" w:cs="Times New Roman"/>
                <w:sz w:val="24"/>
                <w:szCs w:val="24"/>
                <w:lang w:eastAsia="en-US"/>
              </w:rPr>
              <w:t>у</w:t>
            </w:r>
            <w:r w:rsidRPr="00297D24">
              <w:rPr>
                <w:rFonts w:ascii="Times New Roman" w:hAnsi="Times New Roman" w:cs="Times New Roman"/>
                <w:sz w:val="24"/>
                <w:szCs w:val="24"/>
                <w:lang w:eastAsia="en-US"/>
              </w:rPr>
              <w:t>c</w:t>
            </w:r>
            <w:r w:rsidR="007A000F">
              <w:rPr>
                <w:rFonts w:ascii="Times New Roman" w:hAnsi="Times New Roman" w:cs="Times New Roman"/>
                <w:sz w:val="24"/>
                <w:szCs w:val="24"/>
                <w:lang w:eastAsia="en-US"/>
              </w:rPr>
              <w:t>и</w:t>
            </w:r>
            <w:r w:rsidRPr="00297D24">
              <w:rPr>
                <w:rFonts w:ascii="Times New Roman" w:hAnsi="Times New Roman" w:cs="Times New Roman"/>
                <w:sz w:val="24"/>
                <w:szCs w:val="24"/>
                <w:lang w:eastAsia="en-US"/>
              </w:rPr>
              <w:t>x документів тендерної пропозиції по даній закупівлі в якій міститься інформація про ознайомлення Учасника зі змістом статті 358 Кримінального кодексу України та усвідомлення відповідальності передбаченою</w:t>
            </w:r>
            <w:r w:rsidRPr="00297D24">
              <w:rPr>
                <w:rFonts w:ascii="Times New Roman" w:hAnsi="Times New Roman" w:cs="Times New Roman"/>
                <w:spacing w:val="40"/>
                <w:sz w:val="24"/>
                <w:szCs w:val="24"/>
                <w:lang w:eastAsia="en-US"/>
              </w:rPr>
              <w:t xml:space="preserve"> </w:t>
            </w:r>
            <w:r w:rsidRPr="00297D24">
              <w:rPr>
                <w:rFonts w:ascii="Times New Roman" w:hAnsi="Times New Roman" w:cs="Times New Roman"/>
                <w:sz w:val="24"/>
                <w:szCs w:val="24"/>
                <w:lang w:eastAsia="en-US"/>
              </w:rPr>
              <w:t>цією статтею.</w:t>
            </w:r>
          </w:p>
        </w:tc>
      </w:tr>
      <w:tr w:rsidR="00297D24" w:rsidRPr="00297D24" w14:paraId="50930ADE"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A96C81" w14:textId="10317F47" w:rsidR="00297D24" w:rsidRPr="005A52AE" w:rsidRDefault="005A52AE" w:rsidP="00297D24">
            <w:pPr>
              <w:spacing w:after="0" w:line="24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B45C8A" w14:textId="77777777" w:rsidR="00297D24" w:rsidRPr="00297D24" w:rsidRDefault="00297D24" w:rsidP="00297D24">
            <w:pPr>
              <w:widowControl w:val="0"/>
              <w:autoSpaceDE w:val="0"/>
              <w:autoSpaceDN w:val="0"/>
              <w:spacing w:after="0" w:line="241" w:lineRule="exact"/>
              <w:ind w:left="34"/>
              <w:jc w:val="both"/>
              <w:rPr>
                <w:rFonts w:ascii="Times New Roman" w:eastAsia="Times New Roman" w:hAnsi="Times New Roman" w:cs="Times New Roman"/>
                <w:sz w:val="24"/>
                <w:szCs w:val="24"/>
                <w:lang w:eastAsia="en-US"/>
              </w:rPr>
            </w:pPr>
            <w:r w:rsidRPr="00297D24">
              <w:rPr>
                <w:rFonts w:ascii="Times New Roman" w:eastAsia="Times New Roman" w:hAnsi="Times New Roman" w:cs="Times New Roman"/>
                <w:sz w:val="24"/>
                <w:szCs w:val="24"/>
                <w:lang w:eastAsia="en-US"/>
              </w:rPr>
              <w:t>Учасник</w:t>
            </w:r>
            <w:r w:rsidRPr="00297D24">
              <w:rPr>
                <w:rFonts w:ascii="Times New Roman" w:eastAsia="Times New Roman" w:hAnsi="Times New Roman" w:cs="Times New Roman"/>
                <w:spacing w:val="22"/>
                <w:sz w:val="24"/>
                <w:szCs w:val="24"/>
                <w:lang w:eastAsia="en-US"/>
              </w:rPr>
              <w:t xml:space="preserve"> </w:t>
            </w:r>
            <w:r w:rsidRPr="00297D24">
              <w:rPr>
                <w:rFonts w:ascii="Times New Roman" w:eastAsia="Times New Roman" w:hAnsi="Times New Roman" w:cs="Times New Roman"/>
                <w:sz w:val="24"/>
                <w:szCs w:val="24"/>
                <w:lang w:eastAsia="en-US"/>
              </w:rPr>
              <w:t>повинен</w:t>
            </w:r>
            <w:r w:rsidRPr="00297D24">
              <w:rPr>
                <w:rFonts w:ascii="Times New Roman" w:eastAsia="Times New Roman" w:hAnsi="Times New Roman" w:cs="Times New Roman"/>
                <w:spacing w:val="18"/>
                <w:sz w:val="24"/>
                <w:szCs w:val="24"/>
                <w:lang w:eastAsia="en-US"/>
              </w:rPr>
              <w:t xml:space="preserve"> </w:t>
            </w:r>
            <w:r w:rsidRPr="00297D24">
              <w:rPr>
                <w:rFonts w:ascii="Times New Roman" w:eastAsia="Times New Roman" w:hAnsi="Times New Roman" w:cs="Times New Roman"/>
                <w:sz w:val="24"/>
                <w:szCs w:val="24"/>
                <w:lang w:eastAsia="en-US"/>
              </w:rPr>
              <w:t>надати</w:t>
            </w:r>
            <w:r w:rsidRPr="00297D24">
              <w:rPr>
                <w:rFonts w:ascii="Times New Roman" w:eastAsia="Times New Roman" w:hAnsi="Times New Roman" w:cs="Times New Roman"/>
                <w:spacing w:val="20"/>
                <w:sz w:val="24"/>
                <w:szCs w:val="24"/>
                <w:lang w:eastAsia="en-US"/>
              </w:rPr>
              <w:t xml:space="preserve"> </w:t>
            </w:r>
            <w:r w:rsidRPr="00297D24">
              <w:rPr>
                <w:rFonts w:ascii="Times New Roman" w:eastAsia="Times New Roman" w:hAnsi="Times New Roman" w:cs="Times New Roman"/>
                <w:sz w:val="24"/>
                <w:szCs w:val="24"/>
                <w:lang w:eastAsia="en-US"/>
              </w:rPr>
              <w:t>в</w:t>
            </w:r>
            <w:r w:rsidRPr="00297D24">
              <w:rPr>
                <w:rFonts w:ascii="Times New Roman" w:eastAsia="Times New Roman" w:hAnsi="Times New Roman" w:cs="Times New Roman"/>
                <w:spacing w:val="15"/>
                <w:sz w:val="24"/>
                <w:szCs w:val="24"/>
                <w:lang w:eastAsia="en-US"/>
              </w:rPr>
              <w:t xml:space="preserve"> </w:t>
            </w:r>
            <w:r w:rsidRPr="00297D24">
              <w:rPr>
                <w:rFonts w:ascii="Times New Roman" w:eastAsia="Times New Roman" w:hAnsi="Times New Roman" w:cs="Times New Roman"/>
                <w:sz w:val="24"/>
                <w:szCs w:val="24"/>
                <w:lang w:eastAsia="en-US"/>
              </w:rPr>
              <w:t>довільній</w:t>
            </w:r>
            <w:r w:rsidRPr="00297D24">
              <w:rPr>
                <w:rFonts w:ascii="Times New Roman" w:eastAsia="Times New Roman" w:hAnsi="Times New Roman" w:cs="Times New Roman"/>
                <w:spacing w:val="20"/>
                <w:sz w:val="24"/>
                <w:szCs w:val="24"/>
                <w:lang w:eastAsia="en-US"/>
              </w:rPr>
              <w:t xml:space="preserve"> </w:t>
            </w:r>
            <w:r w:rsidRPr="00297D24">
              <w:rPr>
                <w:rFonts w:ascii="Times New Roman" w:eastAsia="Times New Roman" w:hAnsi="Times New Roman" w:cs="Times New Roman"/>
                <w:sz w:val="24"/>
                <w:szCs w:val="24"/>
                <w:lang w:eastAsia="en-US"/>
              </w:rPr>
              <w:t>формі</w:t>
            </w:r>
            <w:r w:rsidRPr="00297D24">
              <w:rPr>
                <w:rFonts w:ascii="Times New Roman" w:eastAsia="Times New Roman" w:hAnsi="Times New Roman" w:cs="Times New Roman"/>
                <w:spacing w:val="30"/>
                <w:sz w:val="24"/>
                <w:szCs w:val="24"/>
                <w:lang w:eastAsia="en-US"/>
              </w:rPr>
              <w:t xml:space="preserve"> </w:t>
            </w:r>
            <w:r w:rsidRPr="00297D24">
              <w:rPr>
                <w:rFonts w:ascii="Times New Roman" w:eastAsia="Times New Roman" w:hAnsi="Times New Roman" w:cs="Times New Roman"/>
                <w:sz w:val="24"/>
                <w:szCs w:val="24"/>
                <w:lang w:eastAsia="en-US"/>
              </w:rPr>
              <w:t>на</w:t>
            </w:r>
            <w:r w:rsidRPr="00297D24">
              <w:rPr>
                <w:rFonts w:ascii="Times New Roman" w:eastAsia="Times New Roman" w:hAnsi="Times New Roman" w:cs="Times New Roman"/>
                <w:spacing w:val="17"/>
                <w:sz w:val="24"/>
                <w:szCs w:val="24"/>
                <w:lang w:eastAsia="en-US"/>
              </w:rPr>
              <w:t xml:space="preserve"> </w:t>
            </w:r>
            <w:r w:rsidRPr="00297D24">
              <w:rPr>
                <w:rFonts w:ascii="Times New Roman" w:eastAsia="Times New Roman" w:hAnsi="Times New Roman" w:cs="Times New Roman"/>
                <w:sz w:val="24"/>
                <w:szCs w:val="24"/>
                <w:lang w:eastAsia="en-US"/>
              </w:rPr>
              <w:t>фірмовому</w:t>
            </w:r>
            <w:r w:rsidRPr="00297D24">
              <w:rPr>
                <w:rFonts w:ascii="Times New Roman" w:eastAsia="Times New Roman" w:hAnsi="Times New Roman" w:cs="Times New Roman"/>
                <w:spacing w:val="27"/>
                <w:sz w:val="24"/>
                <w:szCs w:val="24"/>
                <w:lang w:eastAsia="en-US"/>
              </w:rPr>
              <w:t xml:space="preserve"> </w:t>
            </w:r>
            <w:r w:rsidRPr="00297D24">
              <w:rPr>
                <w:rFonts w:ascii="Times New Roman" w:eastAsia="Times New Roman" w:hAnsi="Times New Roman" w:cs="Times New Roman"/>
                <w:sz w:val="24"/>
                <w:szCs w:val="24"/>
                <w:lang w:eastAsia="en-US"/>
              </w:rPr>
              <w:t>бланку</w:t>
            </w:r>
            <w:r w:rsidRPr="00297D24">
              <w:rPr>
                <w:rFonts w:ascii="Times New Roman" w:eastAsia="Times New Roman" w:hAnsi="Times New Roman" w:cs="Times New Roman"/>
                <w:spacing w:val="19"/>
                <w:sz w:val="24"/>
                <w:szCs w:val="24"/>
                <w:lang w:eastAsia="en-US"/>
              </w:rPr>
              <w:t xml:space="preserve"> </w:t>
            </w:r>
            <w:r w:rsidRPr="00297D24">
              <w:rPr>
                <w:rFonts w:ascii="Times New Roman" w:eastAsia="Times New Roman" w:hAnsi="Times New Roman" w:cs="Times New Roman"/>
                <w:sz w:val="24"/>
                <w:szCs w:val="24"/>
                <w:lang w:eastAsia="en-US"/>
              </w:rPr>
              <w:t>(у</w:t>
            </w:r>
            <w:r w:rsidRPr="00297D24">
              <w:rPr>
                <w:rFonts w:ascii="Times New Roman" w:eastAsia="Times New Roman" w:hAnsi="Times New Roman" w:cs="Times New Roman"/>
                <w:spacing w:val="11"/>
                <w:sz w:val="24"/>
                <w:szCs w:val="24"/>
                <w:lang w:eastAsia="en-US"/>
              </w:rPr>
              <w:t xml:space="preserve"> </w:t>
            </w:r>
            <w:r w:rsidRPr="00297D24">
              <w:rPr>
                <w:rFonts w:ascii="Times New Roman" w:eastAsia="Times New Roman" w:hAnsi="Times New Roman" w:cs="Times New Roman"/>
                <w:sz w:val="24"/>
                <w:szCs w:val="24"/>
                <w:lang w:eastAsia="en-US"/>
              </w:rPr>
              <w:t>разi</w:t>
            </w:r>
            <w:r w:rsidRPr="00297D24">
              <w:rPr>
                <w:rFonts w:ascii="Times New Roman" w:eastAsia="Times New Roman" w:hAnsi="Times New Roman" w:cs="Times New Roman"/>
                <w:spacing w:val="14"/>
                <w:sz w:val="24"/>
                <w:szCs w:val="24"/>
                <w:lang w:eastAsia="en-US"/>
              </w:rPr>
              <w:t xml:space="preserve"> </w:t>
            </w:r>
            <w:r w:rsidRPr="00297D24">
              <w:rPr>
                <w:rFonts w:ascii="Times New Roman" w:eastAsia="Times New Roman" w:hAnsi="Times New Roman" w:cs="Times New Roman"/>
                <w:sz w:val="24"/>
                <w:szCs w:val="24"/>
                <w:lang w:eastAsia="en-US"/>
              </w:rPr>
              <w:t>наявності)</w:t>
            </w:r>
            <w:r w:rsidRPr="00297D24">
              <w:rPr>
                <w:rFonts w:ascii="Times New Roman" w:eastAsia="Times New Roman" w:hAnsi="Times New Roman" w:cs="Times New Roman"/>
                <w:spacing w:val="24"/>
                <w:sz w:val="24"/>
                <w:szCs w:val="24"/>
                <w:lang w:eastAsia="en-US"/>
              </w:rPr>
              <w:t xml:space="preserve"> </w:t>
            </w:r>
            <w:r w:rsidRPr="00297D24">
              <w:rPr>
                <w:rFonts w:ascii="Times New Roman" w:eastAsia="Times New Roman" w:hAnsi="Times New Roman" w:cs="Times New Roman"/>
                <w:sz w:val="24"/>
                <w:szCs w:val="24"/>
                <w:lang w:eastAsia="en-US"/>
              </w:rPr>
              <w:t>за</w:t>
            </w:r>
            <w:r w:rsidRPr="00297D24">
              <w:rPr>
                <w:rFonts w:ascii="Times New Roman" w:eastAsia="Times New Roman" w:hAnsi="Times New Roman" w:cs="Times New Roman"/>
                <w:spacing w:val="15"/>
                <w:sz w:val="24"/>
                <w:szCs w:val="24"/>
                <w:lang w:eastAsia="en-US"/>
              </w:rPr>
              <w:t xml:space="preserve"> </w:t>
            </w:r>
            <w:r w:rsidRPr="00297D24">
              <w:rPr>
                <w:rFonts w:ascii="Times New Roman" w:eastAsia="Times New Roman" w:hAnsi="Times New Roman" w:cs="Times New Roman"/>
                <w:spacing w:val="-2"/>
                <w:sz w:val="24"/>
                <w:szCs w:val="24"/>
                <w:lang w:eastAsia="en-US"/>
              </w:rPr>
              <w:t>підписом</w:t>
            </w:r>
          </w:p>
          <w:p w14:paraId="764F0581" w14:textId="77777777" w:rsidR="00297D24" w:rsidRPr="00297D24" w:rsidRDefault="00297D24" w:rsidP="00297D24">
            <w:pPr>
              <w:jc w:val="both"/>
              <w:rPr>
                <w:rFonts w:ascii="Times New Roman" w:hAnsi="Times New Roman" w:cs="Times New Roman"/>
                <w:sz w:val="24"/>
              </w:rPr>
            </w:pPr>
            <w:r w:rsidRPr="00297D24">
              <w:rPr>
                <w:rFonts w:ascii="Times New Roman" w:hAnsi="Times New Roman" w:cs="Times New Roman"/>
                <w:sz w:val="24"/>
                <w:szCs w:val="24"/>
                <w:lang w:eastAsia="en-US"/>
              </w:rPr>
              <w:t>Уповноваженої особи</w:t>
            </w:r>
            <w:r w:rsidRPr="00297D24">
              <w:rPr>
                <w:rFonts w:ascii="Times New Roman" w:hAnsi="Times New Roman" w:cs="Times New Roman"/>
                <w:spacing w:val="-13"/>
                <w:sz w:val="24"/>
                <w:szCs w:val="24"/>
                <w:lang w:eastAsia="en-US"/>
              </w:rPr>
              <w:t xml:space="preserve"> </w:t>
            </w:r>
            <w:r w:rsidRPr="00297D24">
              <w:rPr>
                <w:rFonts w:ascii="Times New Roman" w:hAnsi="Times New Roman" w:cs="Times New Roman"/>
                <w:sz w:val="24"/>
                <w:szCs w:val="24"/>
                <w:lang w:eastAsia="en-US"/>
              </w:rPr>
              <w:t>учасника та</w:t>
            </w:r>
            <w:r w:rsidRPr="00297D24">
              <w:rPr>
                <w:rFonts w:ascii="Times New Roman" w:hAnsi="Times New Roman" w:cs="Times New Roman"/>
                <w:spacing w:val="-4"/>
                <w:sz w:val="24"/>
                <w:szCs w:val="24"/>
                <w:lang w:eastAsia="en-US"/>
              </w:rPr>
              <w:t xml:space="preserve"> </w:t>
            </w:r>
            <w:r w:rsidRPr="00297D24">
              <w:rPr>
                <w:rFonts w:ascii="Times New Roman" w:hAnsi="Times New Roman" w:cs="Times New Roman"/>
                <w:sz w:val="24"/>
                <w:szCs w:val="24"/>
                <w:lang w:eastAsia="en-US"/>
              </w:rPr>
              <w:t>скріплений</w:t>
            </w:r>
            <w:r w:rsidRPr="00297D24">
              <w:rPr>
                <w:rFonts w:ascii="Times New Roman" w:hAnsi="Times New Roman" w:cs="Times New Roman"/>
                <w:spacing w:val="-4"/>
                <w:sz w:val="24"/>
                <w:szCs w:val="24"/>
                <w:lang w:eastAsia="en-US"/>
              </w:rPr>
              <w:t xml:space="preserve"> </w:t>
            </w:r>
            <w:r w:rsidRPr="00297D24">
              <w:rPr>
                <w:rFonts w:ascii="Times New Roman" w:hAnsi="Times New Roman" w:cs="Times New Roman"/>
                <w:sz w:val="24"/>
                <w:szCs w:val="24"/>
                <w:lang w:eastAsia="en-US"/>
              </w:rPr>
              <w:t>печаткою</w:t>
            </w:r>
            <w:r w:rsidRPr="00297D24">
              <w:rPr>
                <w:rFonts w:ascii="Times New Roman" w:hAnsi="Times New Roman" w:cs="Times New Roman"/>
                <w:spacing w:val="-4"/>
                <w:sz w:val="24"/>
                <w:szCs w:val="24"/>
                <w:lang w:eastAsia="en-US"/>
              </w:rPr>
              <w:t xml:space="preserve"> </w:t>
            </w:r>
            <w:r w:rsidRPr="00297D24">
              <w:rPr>
                <w:rFonts w:ascii="Times New Roman" w:hAnsi="Times New Roman" w:cs="Times New Roman"/>
                <w:sz w:val="24"/>
                <w:szCs w:val="24"/>
                <w:lang w:eastAsia="en-US"/>
              </w:rPr>
              <w:t>(у</w:t>
            </w:r>
            <w:r w:rsidRPr="00297D24">
              <w:rPr>
                <w:rFonts w:ascii="Times New Roman" w:hAnsi="Times New Roman" w:cs="Times New Roman"/>
                <w:spacing w:val="-15"/>
                <w:sz w:val="24"/>
                <w:szCs w:val="24"/>
                <w:lang w:eastAsia="en-US"/>
              </w:rPr>
              <w:t xml:space="preserve"> </w:t>
            </w:r>
            <w:r w:rsidRPr="00297D24">
              <w:rPr>
                <w:rFonts w:ascii="Times New Roman" w:hAnsi="Times New Roman" w:cs="Times New Roman"/>
                <w:sz w:val="24"/>
                <w:szCs w:val="24"/>
                <w:lang w:eastAsia="en-US"/>
              </w:rPr>
              <w:t>разi</w:t>
            </w:r>
            <w:r w:rsidRPr="00297D24">
              <w:rPr>
                <w:rFonts w:ascii="Times New Roman" w:hAnsi="Times New Roman" w:cs="Times New Roman"/>
                <w:spacing w:val="-7"/>
                <w:sz w:val="24"/>
                <w:szCs w:val="24"/>
                <w:lang w:eastAsia="en-US"/>
              </w:rPr>
              <w:t xml:space="preserve"> </w:t>
            </w:r>
            <w:r w:rsidRPr="00297D24">
              <w:rPr>
                <w:rFonts w:ascii="Times New Roman" w:hAnsi="Times New Roman" w:cs="Times New Roman"/>
                <w:sz w:val="24"/>
                <w:szCs w:val="24"/>
                <w:lang w:eastAsia="en-US"/>
              </w:rPr>
              <w:t>використання)</w:t>
            </w:r>
            <w:r w:rsidRPr="00297D24">
              <w:rPr>
                <w:rFonts w:ascii="Times New Roman" w:hAnsi="Times New Roman" w:cs="Times New Roman"/>
                <w:spacing w:val="10"/>
                <w:sz w:val="24"/>
                <w:szCs w:val="24"/>
                <w:lang w:eastAsia="en-US"/>
              </w:rPr>
              <w:t xml:space="preserve"> </w:t>
            </w:r>
            <w:r w:rsidRPr="00297D24">
              <w:rPr>
                <w:rFonts w:ascii="Times New Roman" w:hAnsi="Times New Roman" w:cs="Times New Roman"/>
                <w:b/>
                <w:sz w:val="24"/>
                <w:szCs w:val="24"/>
                <w:lang w:eastAsia="en-US"/>
              </w:rPr>
              <w:t>лист</w:t>
            </w:r>
            <w:r w:rsidRPr="00297D24">
              <w:rPr>
                <w:rFonts w:ascii="Times New Roman" w:hAnsi="Times New Roman" w:cs="Times New Roman"/>
                <w:b/>
                <w:spacing w:val="-12"/>
                <w:sz w:val="24"/>
                <w:szCs w:val="24"/>
                <w:lang w:eastAsia="en-US"/>
              </w:rPr>
              <w:t xml:space="preserve"> </w:t>
            </w:r>
            <w:r w:rsidRPr="00297D24">
              <w:rPr>
                <w:rFonts w:ascii="Times New Roman" w:hAnsi="Times New Roman" w:cs="Times New Roman"/>
                <w:b/>
                <w:sz w:val="24"/>
                <w:szCs w:val="24"/>
                <w:lang w:eastAsia="en-US"/>
              </w:rPr>
              <w:t>довідку</w:t>
            </w:r>
            <w:r w:rsidRPr="00297D24">
              <w:rPr>
                <w:rFonts w:ascii="Times New Roman" w:hAnsi="Times New Roman" w:cs="Times New Roman"/>
                <w:spacing w:val="-7"/>
                <w:sz w:val="24"/>
                <w:szCs w:val="24"/>
                <w:lang w:eastAsia="en-US"/>
              </w:rPr>
              <w:t xml:space="preserve"> </w:t>
            </w:r>
            <w:r w:rsidRPr="00297D24">
              <w:rPr>
                <w:rFonts w:ascii="Times New Roman" w:hAnsi="Times New Roman" w:cs="Times New Roman"/>
                <w:sz w:val="24"/>
                <w:szCs w:val="24"/>
                <w:lang w:eastAsia="en-US"/>
              </w:rPr>
              <w:t>про</w:t>
            </w:r>
            <w:r w:rsidRPr="00297D24">
              <w:rPr>
                <w:rFonts w:ascii="Times New Roman" w:hAnsi="Times New Roman" w:cs="Times New Roman"/>
                <w:spacing w:val="-7"/>
                <w:sz w:val="24"/>
                <w:szCs w:val="24"/>
                <w:lang w:eastAsia="en-US"/>
              </w:rPr>
              <w:t xml:space="preserve"> </w:t>
            </w:r>
            <w:r w:rsidRPr="00297D24">
              <w:rPr>
                <w:rFonts w:ascii="Times New Roman" w:hAnsi="Times New Roman" w:cs="Times New Roman"/>
                <w:sz w:val="24"/>
                <w:szCs w:val="24"/>
                <w:lang w:eastAsia="en-US"/>
              </w:rPr>
              <w:t>те, що поданні в</w:t>
            </w:r>
            <w:r w:rsidRPr="00297D24">
              <w:rPr>
                <w:rFonts w:ascii="Times New Roman" w:hAnsi="Times New Roman" w:cs="Times New Roman"/>
                <w:spacing w:val="-5"/>
                <w:sz w:val="24"/>
                <w:szCs w:val="24"/>
                <w:lang w:eastAsia="en-US"/>
              </w:rPr>
              <w:t xml:space="preserve"> </w:t>
            </w:r>
            <w:r w:rsidRPr="00297D24">
              <w:rPr>
                <w:rFonts w:ascii="Times New Roman" w:hAnsi="Times New Roman" w:cs="Times New Roman"/>
                <w:sz w:val="24"/>
                <w:szCs w:val="24"/>
                <w:lang w:eastAsia="en-US"/>
              </w:rPr>
              <w:t>складі</w:t>
            </w:r>
            <w:r w:rsidRPr="00297D24">
              <w:rPr>
                <w:rFonts w:ascii="Times New Roman" w:hAnsi="Times New Roman" w:cs="Times New Roman"/>
                <w:spacing w:val="-2"/>
                <w:sz w:val="24"/>
                <w:szCs w:val="24"/>
                <w:lang w:eastAsia="en-US"/>
              </w:rPr>
              <w:t xml:space="preserve"> </w:t>
            </w:r>
            <w:r w:rsidRPr="00297D24">
              <w:rPr>
                <w:rFonts w:ascii="Times New Roman" w:hAnsi="Times New Roman" w:cs="Times New Roman"/>
                <w:sz w:val="24"/>
                <w:szCs w:val="24"/>
                <w:lang w:eastAsia="en-US"/>
              </w:rPr>
              <w:t>тендерної пропозиції документи викладені та</w:t>
            </w:r>
            <w:r w:rsidRPr="00297D24">
              <w:rPr>
                <w:rFonts w:ascii="Times New Roman" w:hAnsi="Times New Roman" w:cs="Times New Roman"/>
                <w:spacing w:val="-4"/>
                <w:sz w:val="24"/>
                <w:szCs w:val="24"/>
                <w:lang w:eastAsia="en-US"/>
              </w:rPr>
              <w:t xml:space="preserve"> </w:t>
            </w:r>
            <w:r w:rsidRPr="00297D24">
              <w:rPr>
                <w:rFonts w:ascii="Times New Roman" w:hAnsi="Times New Roman" w:cs="Times New Roman"/>
                <w:sz w:val="24"/>
                <w:szCs w:val="24"/>
                <w:lang w:eastAsia="en-US"/>
              </w:rPr>
              <w:t>складені українською мовою</w:t>
            </w:r>
            <w:r w:rsidRPr="00297D24">
              <w:rPr>
                <w:rFonts w:cs="Times New Roman"/>
                <w:sz w:val="23"/>
                <w:lang w:eastAsia="en-US"/>
              </w:rPr>
              <w:t xml:space="preserve"> </w:t>
            </w:r>
          </w:p>
        </w:tc>
      </w:tr>
      <w:tr w:rsidR="00297D24" w:rsidRPr="00297D24" w14:paraId="5D978854"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14BACB" w14:textId="4A0EAB63"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4ED6EA" w14:textId="77777777" w:rsidR="00297D24" w:rsidRPr="00297D24" w:rsidRDefault="00297D24" w:rsidP="00297D24">
            <w:pPr>
              <w:jc w:val="both"/>
              <w:rPr>
                <w:rFonts w:ascii="Times New Roman" w:eastAsia="Times New Roman" w:hAnsi="Times New Roman" w:cs="Times New Roman"/>
                <w:color w:val="000000"/>
                <w:sz w:val="24"/>
                <w:szCs w:val="24"/>
              </w:rPr>
            </w:pPr>
            <w:r w:rsidRPr="00297D24">
              <w:rPr>
                <w:rFonts w:ascii="Times New Roman" w:hAnsi="Times New Roman" w:cs="Times New Roman"/>
                <w:sz w:val="24"/>
              </w:rPr>
              <w:t>Лист-погодження з проектом Договору, що міститься в Додатку 3 до тендерної документації</w:t>
            </w:r>
          </w:p>
        </w:tc>
      </w:tr>
      <w:tr w:rsidR="00297D24" w:rsidRPr="00297D24" w14:paraId="05E801D6" w14:textId="77777777" w:rsidTr="007A000F">
        <w:tblPrEx>
          <w:tblCellMar>
            <w:top w:w="15" w:type="dxa"/>
            <w:left w:w="15" w:type="dxa"/>
            <w:bottom w:w="15" w:type="dxa"/>
            <w:right w:w="15" w:type="dxa"/>
          </w:tblCellMar>
          <w:tblLook w:val="04A0" w:firstRow="1" w:lastRow="0" w:firstColumn="1" w:lastColumn="0" w:noHBand="0" w:noVBand="1"/>
        </w:tblPrEx>
        <w:trPr>
          <w:gridBefore w:val="1"/>
          <w:wBefore w:w="10" w:type="dxa"/>
          <w:trHeight w:val="313"/>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55D6A2" w14:textId="52528503"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17CFB5" w14:textId="77777777" w:rsidR="00297D24" w:rsidRPr="00297D24" w:rsidRDefault="00297D24" w:rsidP="00297D24">
            <w:pPr>
              <w:spacing w:after="0" w:line="240" w:lineRule="auto"/>
              <w:jc w:val="both"/>
              <w:rPr>
                <w:rFonts w:ascii="Times New Roman" w:eastAsia="Times New Roman" w:hAnsi="Times New Roman" w:cs="Times New Roman"/>
                <w:color w:val="000000"/>
                <w:sz w:val="24"/>
              </w:rPr>
            </w:pPr>
            <w:r w:rsidRPr="00297D24">
              <w:rPr>
                <w:rFonts w:ascii="Times New Roman" w:eastAsia="Times New Roman" w:hAnsi="Times New Roman" w:cs="Times New Roman"/>
                <w:color w:val="000000"/>
                <w:sz w:val="24"/>
              </w:rPr>
              <w:t>Довідка, яка містить інформацію про учасника закупівлі, а саме:</w:t>
            </w:r>
          </w:p>
          <w:p w14:paraId="658817D6"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eastAsia="Times New Roman" w:hAnsi="Times New Roman" w:cs="Times New Roman"/>
                <w:color w:val="000000"/>
                <w:sz w:val="24"/>
              </w:rPr>
              <w:t>Повне найменування;</w:t>
            </w:r>
          </w:p>
          <w:p w14:paraId="310758B7"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hAnsi="Times New Roman" w:cs="Times New Roman"/>
                <w:sz w:val="24"/>
                <w:szCs w:val="24"/>
              </w:rPr>
              <w:t>Юридична адреса;</w:t>
            </w:r>
          </w:p>
          <w:p w14:paraId="01E33482"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hAnsi="Times New Roman" w:cs="Times New Roman"/>
                <w:sz w:val="24"/>
                <w:szCs w:val="24"/>
              </w:rPr>
              <w:t>Поштова або фактична адреса;</w:t>
            </w:r>
          </w:p>
          <w:p w14:paraId="04621268"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hAnsi="Times New Roman" w:cs="Times New Roman"/>
                <w:sz w:val="24"/>
                <w:szCs w:val="24"/>
              </w:rPr>
              <w:t>Код ЄДРПОУ підприємства (або ІПН ФОП);</w:t>
            </w:r>
          </w:p>
          <w:p w14:paraId="4168D595"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eastAsia="Times New Roman" w:hAnsi="Times New Roman" w:cs="Times New Roman"/>
                <w:color w:val="000000"/>
                <w:sz w:val="24"/>
              </w:rPr>
              <w:t xml:space="preserve">Індивідуальний податковий номер </w:t>
            </w:r>
          </w:p>
          <w:p w14:paraId="6DD68FA1"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eastAsia="Times New Roman" w:hAnsi="Times New Roman" w:cs="Times New Roman"/>
                <w:color w:val="000000"/>
                <w:sz w:val="24"/>
              </w:rPr>
              <w:t>Банківські реквізити (поточний рахунок, назва банку, в якому відкритий рахунок та МФО);</w:t>
            </w:r>
          </w:p>
          <w:p w14:paraId="5B511497"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eastAsia="Times New Roman" w:hAnsi="Times New Roman" w:cs="Times New Roman"/>
                <w:color w:val="000000"/>
                <w:sz w:val="24"/>
              </w:rPr>
              <w:t>Тел./факс;</w:t>
            </w:r>
          </w:p>
          <w:p w14:paraId="508FBD7F" w14:textId="77777777" w:rsidR="00297D24" w:rsidRPr="00297D24"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eastAsia="Times New Roman" w:hAnsi="Times New Roman" w:cs="Times New Roman"/>
                <w:color w:val="000000"/>
                <w:sz w:val="24"/>
              </w:rPr>
              <w:t>E-mail;</w:t>
            </w:r>
          </w:p>
          <w:p w14:paraId="12E21262" w14:textId="655B1E04" w:rsidR="00297D24" w:rsidRPr="007A000F" w:rsidRDefault="00297D24" w:rsidP="00297D24">
            <w:pPr>
              <w:numPr>
                <w:ilvl w:val="0"/>
                <w:numId w:val="16"/>
              </w:numPr>
              <w:spacing w:after="0" w:line="240" w:lineRule="auto"/>
              <w:contextualSpacing/>
              <w:jc w:val="both"/>
              <w:rPr>
                <w:rFonts w:ascii="Times New Roman" w:eastAsia="Times New Roman" w:hAnsi="Times New Roman" w:cs="Times New Roman"/>
                <w:color w:val="000000"/>
                <w:sz w:val="24"/>
              </w:rPr>
            </w:pPr>
            <w:r w:rsidRPr="00297D24">
              <w:rPr>
                <w:rFonts w:ascii="Times New Roman" w:eastAsia="Times New Roman" w:hAnsi="Times New Roman" w:cs="Times New Roman"/>
                <w:color w:val="000000"/>
                <w:sz w:val="24"/>
              </w:rPr>
              <w:t>Посада керівника підприємством та П.І.Б. (для ФОП зазначається П.І.Б).</w:t>
            </w:r>
          </w:p>
        </w:tc>
      </w:tr>
      <w:tr w:rsidR="00297D24" w:rsidRPr="00297D24" w14:paraId="0DFB4529"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404"/>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9B261E" w14:textId="6D2B8F09"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12094A" w14:textId="77777777" w:rsidR="00297D24" w:rsidRPr="00297D24" w:rsidRDefault="00297D24" w:rsidP="00297D24">
            <w:pPr>
              <w:jc w:val="both"/>
              <w:rPr>
                <w:rFonts w:ascii="Times New Roman" w:eastAsia="Times New Roman" w:hAnsi="Times New Roman" w:cs="Times New Roman"/>
                <w:color w:val="000000"/>
                <w:sz w:val="24"/>
                <w:szCs w:val="24"/>
              </w:rPr>
            </w:pPr>
            <w:r w:rsidRPr="00297D24">
              <w:rPr>
                <w:rFonts w:ascii="Times New Roman" w:eastAsia="Times New Roman" w:hAnsi="Times New Roman" w:cs="Times New Roman"/>
                <w:sz w:val="24"/>
                <w:szCs w:val="24"/>
                <w:lang w:eastAsia="uk-UA"/>
              </w:rPr>
              <w:t>Копію статуту або іншого установчого документу зі змінами (у разі їх наявності), (для учасника - юридичної особи)</w:t>
            </w:r>
          </w:p>
        </w:tc>
      </w:tr>
      <w:tr w:rsidR="00297D24" w:rsidRPr="00297D24" w14:paraId="78F15A0E"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98F13C" w14:textId="48645A83"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6B859B" w14:textId="77777777" w:rsidR="00297D24" w:rsidRPr="00297D24" w:rsidRDefault="00297D24" w:rsidP="00297D24">
            <w:pPr>
              <w:jc w:val="both"/>
              <w:rPr>
                <w:rFonts w:ascii="Times New Roman" w:hAnsi="Times New Roman" w:cs="Times New Roman"/>
                <w:sz w:val="24"/>
                <w:szCs w:val="24"/>
              </w:rPr>
            </w:pPr>
            <w:r w:rsidRPr="00297D24">
              <w:rPr>
                <w:rFonts w:ascii="Times New Roman" w:eastAsia="Times New Roman" w:hAnsi="Times New Roman" w:cs="Times New Roman"/>
                <w:sz w:val="24"/>
                <w:szCs w:val="24"/>
              </w:rPr>
              <w:t>Учасник у складі пропозиції повинен надати довідку в довільній формі про те, що під час виконання робіт, які є предметом закупівлі ним будуть застосовуватись заходи із захисту довкілля, в тому числі тих, що передбачені згідно Закону України «Про охорону навколишнього природного середовища» .</w:t>
            </w:r>
          </w:p>
        </w:tc>
      </w:tr>
      <w:tr w:rsidR="00297D24" w:rsidRPr="00297D24" w14:paraId="2706F188"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18C79E" w14:textId="7B3F86D4"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AECE0A" w14:textId="77777777" w:rsidR="00297D24" w:rsidRPr="00297D24" w:rsidRDefault="00297D24" w:rsidP="00297D24">
            <w:pPr>
              <w:spacing w:after="0"/>
              <w:ind w:left="140" w:right="120" w:hanging="20"/>
              <w:jc w:val="both"/>
              <w:rPr>
                <w:rFonts w:ascii="Times New Roman" w:eastAsia="Times New Roman" w:hAnsi="Times New Roman" w:cs="Times New Roman"/>
                <w:sz w:val="24"/>
                <w:szCs w:val="24"/>
                <w:lang w:eastAsia="uk-UA"/>
              </w:rPr>
            </w:pPr>
            <w:r w:rsidRPr="00297D24">
              <w:rPr>
                <w:rFonts w:ascii="Times New Roman" w:eastAsia="Times New Roman" w:hAnsi="Times New Roman" w:cs="Times New Roman"/>
                <w:sz w:val="24"/>
                <w:szCs w:val="24"/>
                <w:lang w:eastAsia="uk-UA"/>
              </w:rPr>
              <w:t xml:space="preserve">Для визначення повноважень  щодо підпису документів пропозиції учасника та/або договору за результатами проведення закупівлі надати: протокол/копію протоколу (або виписку з протоколу) засновників,  наказ/копію про призначення, або довіреність або доручення, або інший документ, що підтверджує повноваження посадової (посадових) особи (осіб) учасника на підписання документів пропозиції та договору. </w:t>
            </w:r>
          </w:p>
          <w:p w14:paraId="08234714" w14:textId="77777777" w:rsidR="00297D24" w:rsidRPr="00297D24" w:rsidRDefault="00297D24" w:rsidP="00297D24">
            <w:pPr>
              <w:spacing w:after="0"/>
              <w:ind w:left="140" w:right="120" w:hanging="20"/>
              <w:jc w:val="both"/>
              <w:rPr>
                <w:rFonts w:ascii="Times New Roman" w:eastAsia="Times New Roman" w:hAnsi="Times New Roman" w:cs="Times New Roman"/>
                <w:sz w:val="24"/>
                <w:szCs w:val="24"/>
                <w:lang w:eastAsia="uk-UA"/>
              </w:rPr>
            </w:pPr>
            <w:r w:rsidRPr="00297D24">
              <w:rPr>
                <w:rFonts w:ascii="Times New Roman" w:eastAsia="Times New Roman" w:hAnsi="Times New Roman" w:cs="Times New Roman"/>
                <w:sz w:val="24"/>
                <w:szCs w:val="24"/>
                <w:lang w:eastAsia="uk-UA"/>
              </w:rPr>
              <w:t>Для фізичних осіб,  фізичних осіб- підприємців:</w:t>
            </w:r>
          </w:p>
          <w:p w14:paraId="4C6A7E0A" w14:textId="77777777" w:rsidR="00297D24" w:rsidRPr="00297D24" w:rsidRDefault="00297D24" w:rsidP="00297D24">
            <w:pPr>
              <w:spacing w:after="0"/>
              <w:ind w:left="140" w:right="120" w:hanging="20"/>
              <w:jc w:val="both"/>
              <w:rPr>
                <w:rFonts w:ascii="Times New Roman" w:eastAsia="Times New Roman" w:hAnsi="Times New Roman" w:cs="Times New Roman"/>
                <w:sz w:val="24"/>
                <w:szCs w:val="24"/>
                <w:lang w:eastAsia="uk-UA"/>
              </w:rPr>
            </w:pPr>
            <w:r w:rsidRPr="00297D24">
              <w:rPr>
                <w:rFonts w:ascii="Times New Roman" w:eastAsia="Times New Roman" w:hAnsi="Times New Roman" w:cs="Times New Roman"/>
                <w:sz w:val="24"/>
                <w:szCs w:val="24"/>
                <w:lang w:eastAsia="uk-UA"/>
              </w:rPr>
              <w:t>- копія 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сторінку паспорта з відповідною відміткою  або лист-пояснення із зазначенням законодавчих підстав ненадання документу.</w:t>
            </w:r>
          </w:p>
          <w:p w14:paraId="2C72332E" w14:textId="77777777" w:rsidR="00297D24" w:rsidRPr="00297D24" w:rsidRDefault="00297D24" w:rsidP="00297D24">
            <w:pPr>
              <w:spacing w:after="0"/>
              <w:ind w:left="140" w:right="120" w:hanging="20"/>
              <w:jc w:val="both"/>
              <w:rPr>
                <w:rFonts w:ascii="Times New Roman" w:eastAsia="Times New Roman" w:hAnsi="Times New Roman" w:cs="Times New Roman"/>
                <w:sz w:val="24"/>
                <w:szCs w:val="24"/>
                <w:lang w:eastAsia="uk-UA"/>
              </w:rPr>
            </w:pPr>
            <w:r w:rsidRPr="00297D24">
              <w:rPr>
                <w:rFonts w:ascii="Times New Roman" w:eastAsia="Times New Roman" w:hAnsi="Times New Roman" w:cs="Times New Roman"/>
                <w:sz w:val="24"/>
                <w:szCs w:val="24"/>
                <w:lang w:eastAsia="uk-UA"/>
              </w:rPr>
              <w:t xml:space="preserve">та </w:t>
            </w:r>
          </w:p>
          <w:p w14:paraId="3422349E" w14:textId="77777777" w:rsidR="00297D24" w:rsidRPr="00297D24" w:rsidRDefault="00297D24" w:rsidP="00297D24">
            <w:pPr>
              <w:spacing w:after="0"/>
              <w:ind w:left="140" w:right="120" w:hanging="20"/>
              <w:jc w:val="both"/>
              <w:rPr>
                <w:rFonts w:ascii="Times New Roman" w:eastAsia="Times New Roman" w:hAnsi="Times New Roman" w:cs="Times New Roman"/>
                <w:sz w:val="24"/>
                <w:szCs w:val="24"/>
                <w:lang w:eastAsia="uk-UA"/>
              </w:rPr>
            </w:pPr>
            <w:r w:rsidRPr="00297D24">
              <w:rPr>
                <w:rFonts w:ascii="Times New Roman" w:eastAsia="Times New Roman" w:hAnsi="Times New Roman" w:cs="Times New Roman"/>
                <w:sz w:val="24"/>
                <w:szCs w:val="24"/>
                <w:lang w:eastAsia="uk-UA"/>
              </w:rPr>
              <w:t xml:space="preserve">- копія паспорту у випадку, якщо такий паспорт оформлено у вигляді книжечки,  або паспорт (обидві сторони), якщо такий паспорт оформлено у формі картки, що містить безконтактний електронний носій, або інший документ, передбачений статтею 13 Закону України «Про Єдиний державний демографічний реєстр та документи, що </w:t>
            </w:r>
            <w:r w:rsidRPr="00297D24">
              <w:rPr>
                <w:rFonts w:ascii="Times New Roman" w:eastAsia="Times New Roman" w:hAnsi="Times New Roman" w:cs="Times New Roman"/>
                <w:sz w:val="24"/>
                <w:szCs w:val="24"/>
                <w:lang w:eastAsia="uk-UA"/>
              </w:rPr>
              <w:lastRenderedPageBreak/>
              <w:t>підтверджують громадянство України, посвідчують особу чи її спеціальний статус» від 20.11.2012 №5492-VI (із змінами).</w:t>
            </w:r>
          </w:p>
          <w:p w14:paraId="1F496120" w14:textId="77777777" w:rsidR="00297D24" w:rsidRPr="00297D24" w:rsidRDefault="00297D24" w:rsidP="00297D24">
            <w:pPr>
              <w:spacing w:after="0"/>
              <w:ind w:left="140" w:right="120" w:hanging="20"/>
              <w:jc w:val="both"/>
              <w:rPr>
                <w:rFonts w:ascii="Times New Roman" w:eastAsia="Times New Roman" w:hAnsi="Times New Roman" w:cs="Times New Roman"/>
                <w:sz w:val="24"/>
                <w:szCs w:val="24"/>
                <w:lang w:eastAsia="uk-UA"/>
              </w:rPr>
            </w:pPr>
            <w:r w:rsidRPr="00297D24">
              <w:rPr>
                <w:rFonts w:ascii="Times New Roman" w:eastAsia="Times New Roman" w:hAnsi="Times New Roman" w:cs="Times New Roman"/>
                <w:sz w:val="24"/>
                <w:szCs w:val="24"/>
                <w:lang w:eastAsia="uk-UA"/>
              </w:rPr>
              <w:t xml:space="preserve">    Якщо цінова пропозиція подається не керівником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p>
          <w:p w14:paraId="5D1FC64A" w14:textId="77777777" w:rsidR="00297D24" w:rsidRPr="00297D24" w:rsidRDefault="00297D24" w:rsidP="00297D24">
            <w:pPr>
              <w:spacing w:after="0"/>
              <w:ind w:left="140" w:right="120" w:hanging="20"/>
              <w:jc w:val="both"/>
              <w:rPr>
                <w:rFonts w:ascii="Times New Roman" w:eastAsia="Times New Roman" w:hAnsi="Times New Roman" w:cs="Times New Roman"/>
                <w:sz w:val="24"/>
                <w:szCs w:val="24"/>
                <w:lang w:eastAsia="uk-UA"/>
              </w:rPr>
            </w:pPr>
            <w:r w:rsidRPr="00297D24">
              <w:rPr>
                <w:rFonts w:ascii="Times New Roman" w:eastAsia="Times New Roman" w:hAnsi="Times New Roman" w:cs="Times New Roman"/>
                <w:sz w:val="24"/>
                <w:szCs w:val="24"/>
                <w:lang w:eastAsia="uk-UA"/>
              </w:rPr>
              <w:t>Учасник у складі пропозиції повинен надати інформацію в довільній формі про службову (посадову) особу учасника, яку уповноважено учасником представляти його інтереси під час проведення  закупівлі, у тому числі, про службову (посадову) особу учасника, яка підписала  пропозицію. Не надання зазначеної інформації може бути підставою для відхилення  пропозиції.</w:t>
            </w:r>
          </w:p>
        </w:tc>
      </w:tr>
      <w:tr w:rsidR="00297D24" w:rsidRPr="00297D24" w14:paraId="33ACCF60"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6CB06B" w14:textId="5AD039E0"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B8D3AE" w14:textId="77777777" w:rsidR="00297D24" w:rsidRPr="00297D24" w:rsidRDefault="00297D24" w:rsidP="00297D24">
            <w:pPr>
              <w:spacing w:after="0" w:line="240" w:lineRule="auto"/>
              <w:ind w:left="720" w:right="22"/>
              <w:contextualSpacing/>
              <w:jc w:val="both"/>
              <w:rPr>
                <w:rFonts w:ascii="Times New Roman" w:eastAsia="Times New Roman" w:hAnsi="Times New Roman" w:cs="Times New Roman"/>
                <w:sz w:val="24"/>
                <w:szCs w:val="24"/>
                <w:u w:val="single"/>
              </w:rPr>
            </w:pPr>
            <w:r w:rsidRPr="00297D24">
              <w:rPr>
                <w:rFonts w:ascii="Times New Roman" w:eastAsia="Times New Roman" w:hAnsi="Times New Roman" w:cs="Times New Roman"/>
                <w:sz w:val="24"/>
                <w:szCs w:val="24"/>
                <w:u w:val="single"/>
              </w:rPr>
              <w:t>Учасник повинен надати:</w:t>
            </w:r>
          </w:p>
          <w:p w14:paraId="719DC01B" w14:textId="77777777" w:rsidR="00297D24" w:rsidRPr="00297D24" w:rsidRDefault="00297D24" w:rsidP="00297D24">
            <w:pPr>
              <w:spacing w:after="0" w:line="240" w:lineRule="auto"/>
              <w:ind w:left="720" w:right="22"/>
              <w:contextualSpacing/>
              <w:jc w:val="both"/>
              <w:rPr>
                <w:rFonts w:ascii="Times New Roman" w:eastAsia="Times New Roman" w:hAnsi="Times New Roman" w:cs="Times New Roman"/>
                <w:sz w:val="24"/>
                <w:szCs w:val="24"/>
              </w:rPr>
            </w:pPr>
          </w:p>
          <w:p w14:paraId="4BDFBC6D" w14:textId="77777777" w:rsidR="00297D24" w:rsidRPr="00297D24" w:rsidRDefault="00297D24" w:rsidP="00297D24">
            <w:pPr>
              <w:numPr>
                <w:ilvl w:val="0"/>
                <w:numId w:val="17"/>
              </w:numPr>
              <w:spacing w:after="0" w:line="240" w:lineRule="auto"/>
              <w:ind w:right="22"/>
              <w:contextualSpacing/>
              <w:jc w:val="both"/>
              <w:rPr>
                <w:rFonts w:ascii="Times New Roman" w:eastAsia="Times New Roman" w:hAnsi="Times New Roman" w:cs="Times New Roman"/>
                <w:sz w:val="24"/>
                <w:szCs w:val="24"/>
              </w:rPr>
            </w:pPr>
            <w:r w:rsidRPr="00297D24">
              <w:rPr>
                <w:rFonts w:ascii="Times New Roman" w:eastAsia="Times New Roman" w:hAnsi="Times New Roman" w:cs="Times New Roman"/>
                <w:sz w:val="24"/>
                <w:szCs w:val="24"/>
              </w:rPr>
              <w:t>Гарантійний лист у довільній формі, на фірмовому бланку  про те, що учасник  закупівлі має, на не заборонених чинним законодавством умовах, необхідне обладнання, матеріально-технічну базу, для виконання робіт, які є предметом закупівлі (надається у разі, якщо учасник не залучає для підтвердження своєї відповідності кваліфікаційному критерію такий як наявність обладнання, матеріально-технічної бази спроможності інших суб’єктів господарювання як субпідрядників/співвиконавців).</w:t>
            </w:r>
          </w:p>
          <w:p w14:paraId="614C7BBC" w14:textId="77777777" w:rsidR="00297D24" w:rsidRPr="00297D24" w:rsidRDefault="00297D24" w:rsidP="00297D24">
            <w:pPr>
              <w:numPr>
                <w:ilvl w:val="0"/>
                <w:numId w:val="17"/>
              </w:numPr>
              <w:spacing w:after="0" w:line="240" w:lineRule="auto"/>
              <w:ind w:right="22"/>
              <w:contextualSpacing/>
              <w:jc w:val="both"/>
              <w:rPr>
                <w:rFonts w:ascii="Times New Roman" w:eastAsia="Times New Roman" w:hAnsi="Times New Roman" w:cs="Times New Roman"/>
                <w:sz w:val="24"/>
                <w:szCs w:val="24"/>
              </w:rPr>
            </w:pPr>
            <w:r w:rsidRPr="00297D24">
              <w:rPr>
                <w:rFonts w:ascii="Times New Roman" w:eastAsia="Times New Roman" w:hAnsi="Times New Roman" w:cs="Times New Roman"/>
                <w:sz w:val="24"/>
                <w:szCs w:val="24"/>
              </w:rPr>
              <w:t>У разі залучення субпідрядника(-ів)/співвиконавця(-ів) для підтвердження кваліфікаційного критерію наявність в учасника  закупівлі обладнання, матеріально-технічної бази, надати гарантійний лист про те, що учасник  закупівлі має, на не заборонених чинним законодавством умовах, необхідне обладнання, матеріально-технічну базу з урахуванням залучених спроможностей інших суб’єктів господарювання субпідрядника(-ів)/співвиконавця (-ів).</w:t>
            </w:r>
          </w:p>
          <w:p w14:paraId="4E33C8D7" w14:textId="77777777" w:rsidR="00297D24" w:rsidRPr="00297D24" w:rsidRDefault="00297D24" w:rsidP="00297D24">
            <w:pPr>
              <w:suppressAutoHyphens/>
              <w:spacing w:after="0" w:line="240" w:lineRule="auto"/>
              <w:contextualSpacing/>
              <w:jc w:val="both"/>
              <w:rPr>
                <w:rFonts w:ascii="Times New Roman" w:hAnsi="Times New Roman" w:cs="Times New Roman"/>
                <w:sz w:val="24"/>
                <w:szCs w:val="24"/>
              </w:rPr>
            </w:pPr>
          </w:p>
        </w:tc>
      </w:tr>
      <w:tr w:rsidR="00297D24" w:rsidRPr="00297D24" w14:paraId="7B004C43"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9C659A" w14:textId="45FAFE8F"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F2829D" w14:textId="77777777" w:rsidR="00297D24" w:rsidRPr="00297D24" w:rsidRDefault="00297D24" w:rsidP="00297D24">
            <w:pPr>
              <w:widowControl w:val="0"/>
              <w:suppressAutoHyphens/>
              <w:autoSpaceDE w:val="0"/>
              <w:spacing w:after="0" w:line="240" w:lineRule="auto"/>
              <w:jc w:val="both"/>
              <w:rPr>
                <w:rFonts w:ascii="Times New Roman" w:eastAsia="Times New Roman" w:hAnsi="Times New Roman" w:cs="Times New Roman"/>
                <w:sz w:val="24"/>
                <w:szCs w:val="24"/>
                <w:u w:val="single"/>
                <w:lang w:eastAsia="en-US"/>
              </w:rPr>
            </w:pPr>
            <w:r w:rsidRPr="00297D24">
              <w:rPr>
                <w:rFonts w:ascii="Times New Roman" w:eastAsia="Times New Roman" w:hAnsi="Times New Roman" w:cs="Times New Roman"/>
                <w:sz w:val="24"/>
                <w:szCs w:val="24"/>
                <w:u w:val="single"/>
                <w:lang w:eastAsia="en-US"/>
              </w:rPr>
              <w:t>Учасник повинен надати:</w:t>
            </w:r>
          </w:p>
          <w:p w14:paraId="13898752" w14:textId="77777777" w:rsidR="00297D24" w:rsidRPr="00297D24" w:rsidRDefault="00297D24" w:rsidP="00297D24">
            <w:pPr>
              <w:widowControl w:val="0"/>
              <w:suppressAutoHyphens/>
              <w:autoSpaceDE w:val="0"/>
              <w:spacing w:after="0" w:line="240" w:lineRule="auto"/>
              <w:jc w:val="both"/>
              <w:rPr>
                <w:rFonts w:ascii="Times New Roman" w:eastAsia="Times New Roman" w:hAnsi="Times New Roman" w:cs="Times New Roman"/>
                <w:sz w:val="24"/>
                <w:szCs w:val="24"/>
                <w:lang w:eastAsia="en-US"/>
              </w:rPr>
            </w:pPr>
          </w:p>
          <w:p w14:paraId="1E1916CE" w14:textId="77777777" w:rsidR="00297D24" w:rsidRPr="00297D24" w:rsidRDefault="00297D24" w:rsidP="00297D24">
            <w:pPr>
              <w:spacing w:after="0" w:line="240" w:lineRule="auto"/>
              <w:ind w:right="22"/>
              <w:jc w:val="both"/>
              <w:rPr>
                <w:rFonts w:ascii="Times New Roman" w:eastAsia="Times New Roman" w:hAnsi="Times New Roman" w:cs="Times New Roman"/>
                <w:sz w:val="24"/>
                <w:szCs w:val="24"/>
              </w:rPr>
            </w:pPr>
            <w:r w:rsidRPr="00297D24">
              <w:rPr>
                <w:rFonts w:ascii="Times New Roman" w:hAnsi="Times New Roman"/>
                <w:sz w:val="24"/>
                <w:szCs w:val="24"/>
              </w:rPr>
              <w:t xml:space="preserve">- </w:t>
            </w:r>
            <w:r w:rsidRPr="00297D24">
              <w:rPr>
                <w:rFonts w:ascii="Times New Roman" w:eastAsia="Times New Roman" w:hAnsi="Times New Roman" w:cs="Times New Roman"/>
                <w:sz w:val="24"/>
                <w:szCs w:val="24"/>
              </w:rPr>
              <w:t>Гарантійний лист</w:t>
            </w:r>
            <w:r w:rsidRPr="00297D24">
              <w:t xml:space="preserve"> </w:t>
            </w:r>
            <w:r w:rsidRPr="00297D24">
              <w:rPr>
                <w:rFonts w:ascii="Times New Roman" w:eastAsia="Times New Roman" w:hAnsi="Times New Roman" w:cs="Times New Roman"/>
                <w:sz w:val="24"/>
                <w:szCs w:val="24"/>
              </w:rPr>
              <w:t>у довільній формі, на фірмовому бланку Учасника, про те, що учасник гарантує, що всі працівники, які зазначені в довідці  про наявність працівників відповідної кваліфікації, які мають необхідні знання та досвід, що планується залучити для виконання предмету закупівлі є працівниками відповідної кваліфікації, мають необхідні знання та досвід для виконання робіт, які є предметом закупівлі (надається якщо учасник самостійно підтверджує</w:t>
            </w:r>
            <w:r w:rsidRPr="00297D24">
              <w:t xml:space="preserve"> </w:t>
            </w:r>
            <w:r w:rsidRPr="00297D24">
              <w:rPr>
                <w:rFonts w:ascii="Times New Roman" w:eastAsia="Times New Roman" w:hAnsi="Times New Roman" w:cs="Times New Roman"/>
                <w:sz w:val="24"/>
                <w:szCs w:val="24"/>
              </w:rPr>
              <w:t>кваліфікаційний критерій наявність в учасника  закупівлі працівників відповідної кваліфікації, які мають необхідні знання та досвід).</w:t>
            </w:r>
          </w:p>
          <w:p w14:paraId="438C9149" w14:textId="77777777" w:rsidR="00297D24" w:rsidRPr="00297D24" w:rsidRDefault="00297D24" w:rsidP="00297D24">
            <w:pPr>
              <w:spacing w:after="0" w:line="240" w:lineRule="auto"/>
              <w:ind w:right="22" w:firstLine="284"/>
              <w:jc w:val="both"/>
              <w:rPr>
                <w:rFonts w:ascii="Times New Roman" w:eastAsia="Times New Roman" w:hAnsi="Times New Roman" w:cs="Times New Roman"/>
                <w:sz w:val="24"/>
                <w:szCs w:val="24"/>
              </w:rPr>
            </w:pPr>
            <w:r w:rsidRPr="00297D24">
              <w:rPr>
                <w:rFonts w:ascii="Times New Roman" w:eastAsia="Times New Roman" w:hAnsi="Times New Roman" w:cs="Times New Roman"/>
                <w:sz w:val="24"/>
                <w:szCs w:val="24"/>
              </w:rPr>
              <w:t>- У разі залучення субпідрядника/співвиконавця для підтвердження кваліфікаційного критерію наявність в учасника  закупівлі працівників відповідної кваліфікації, які мають необхідні знання та досвід, надається Гарантійний лист у довільній формі, на фірмовому бланку учасника про те, що учасник гарантує, що</w:t>
            </w:r>
            <w:r w:rsidRPr="00297D24">
              <w:rPr>
                <w:rFonts w:cs="Times New Roman"/>
              </w:rPr>
              <w:t xml:space="preserve"> </w:t>
            </w:r>
            <w:r w:rsidRPr="00297D24">
              <w:rPr>
                <w:rFonts w:ascii="Times New Roman" w:eastAsia="Times New Roman" w:hAnsi="Times New Roman" w:cs="Times New Roman"/>
                <w:sz w:val="24"/>
                <w:szCs w:val="24"/>
              </w:rPr>
              <w:t xml:space="preserve">всі працівники, які зазначені в довідці про наявність працівників відповідної кваліфікації, які мають необхідні знання та досвід, що планується залучити для виконання предмету закупівлі є працівниками відповідної кваліфікації, мають необхідні знання та досвід для виконання робіт, які є предметом закупівлі з урахуванням з урахуванням залучених спроможностей інших суб’єктів господарювання субпідрядника (-ів)/співвиконавця (-ів). </w:t>
            </w:r>
          </w:p>
          <w:p w14:paraId="02AE7D0F" w14:textId="77777777" w:rsidR="00297D24" w:rsidRPr="00297D24" w:rsidRDefault="00297D24" w:rsidP="00297D24">
            <w:pPr>
              <w:spacing w:after="0" w:line="240" w:lineRule="auto"/>
              <w:ind w:left="720" w:right="22"/>
              <w:contextualSpacing/>
              <w:jc w:val="both"/>
              <w:rPr>
                <w:rFonts w:ascii="Times New Roman" w:eastAsia="Times New Roman" w:hAnsi="Times New Roman" w:cs="Times New Roman"/>
                <w:sz w:val="24"/>
                <w:szCs w:val="24"/>
                <w:u w:val="single"/>
              </w:rPr>
            </w:pPr>
          </w:p>
        </w:tc>
      </w:tr>
      <w:tr w:rsidR="00297D24" w:rsidRPr="00297D24" w14:paraId="75446BA5"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9EF865" w14:textId="72A63E15" w:rsidR="00297D24" w:rsidRPr="00297D24" w:rsidRDefault="005A52AE"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C31D1">
              <w:rPr>
                <w:rFonts w:ascii="Times New Roman" w:eastAsia="Times New Roman" w:hAnsi="Times New Roman" w:cs="Times New Roman"/>
                <w:sz w:val="24"/>
                <w:szCs w:val="24"/>
              </w:rPr>
              <w:t>4</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ABEA33" w14:textId="77777777" w:rsidR="00297D24" w:rsidRPr="00297D24" w:rsidRDefault="00297D24" w:rsidP="00297D24">
            <w:pPr>
              <w:tabs>
                <w:tab w:val="left" w:pos="-3888"/>
                <w:tab w:val="left" w:pos="207"/>
                <w:tab w:val="left" w:pos="291"/>
              </w:tabs>
              <w:spacing w:line="240" w:lineRule="auto"/>
              <w:jc w:val="both"/>
              <w:rPr>
                <w:rFonts w:ascii="Times New Roman" w:hAnsi="Times New Roman"/>
                <w:sz w:val="24"/>
                <w:szCs w:val="24"/>
              </w:rPr>
            </w:pPr>
            <w:r w:rsidRPr="00297D24">
              <w:rPr>
                <w:rFonts w:ascii="Times New Roman" w:hAnsi="Times New Roman"/>
                <w:sz w:val="24"/>
                <w:szCs w:val="24"/>
              </w:rPr>
              <w:t>Учасник повинен надати гарантійний лист, про те що тендерна пропозиція вважається дійсною протягом 120  днів із дати кінцевого строку подання тендерних пропозицій..</w:t>
            </w:r>
          </w:p>
        </w:tc>
      </w:tr>
      <w:tr w:rsidR="00297D24" w:rsidRPr="00297D24" w14:paraId="2AF09355"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1184DD" w14:textId="56CC6806" w:rsidR="00297D24" w:rsidRPr="00297D24" w:rsidRDefault="000F39D5"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C31D1">
              <w:rPr>
                <w:rFonts w:ascii="Times New Roman" w:eastAsia="Times New Roman" w:hAnsi="Times New Roman" w:cs="Times New Roman"/>
                <w:sz w:val="24"/>
                <w:szCs w:val="24"/>
              </w:rPr>
              <w:t>5</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0CD266" w14:textId="26F5173E" w:rsidR="00297D24" w:rsidRPr="00223151" w:rsidRDefault="00223151" w:rsidP="00297D24">
            <w:pPr>
              <w:tabs>
                <w:tab w:val="left" w:pos="-3888"/>
                <w:tab w:val="left" w:pos="207"/>
                <w:tab w:val="left" w:pos="291"/>
              </w:tabs>
              <w:spacing w:after="0" w:line="240" w:lineRule="auto"/>
              <w:jc w:val="both"/>
              <w:rPr>
                <w:rFonts w:ascii="Times New Roman" w:hAnsi="Times New Roman"/>
                <w:sz w:val="24"/>
                <w:szCs w:val="24"/>
              </w:rPr>
            </w:pPr>
            <w:r w:rsidRPr="00223151">
              <w:rPr>
                <w:rFonts w:ascii="Times New Roman" w:hAnsi="Times New Roman"/>
                <w:sz w:val="24"/>
                <w:szCs w:val="24"/>
              </w:rPr>
              <w:t>Витяг з Єдиного державного реєстру юридичних осіб, фізичних осіб-підприємців та громадських формувань</w:t>
            </w:r>
            <w:r>
              <w:rPr>
                <w:rFonts w:ascii="Times New Roman" w:hAnsi="Times New Roman"/>
                <w:sz w:val="24"/>
                <w:szCs w:val="24"/>
              </w:rPr>
              <w:t>.</w:t>
            </w:r>
          </w:p>
        </w:tc>
      </w:tr>
      <w:tr w:rsidR="00297D24" w:rsidRPr="00297D24" w14:paraId="1A9DFC18"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50FC84" w14:textId="212275DF" w:rsidR="00297D24" w:rsidRPr="00297D24" w:rsidRDefault="000F39D5"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r w:rsidR="007C31D1">
              <w:rPr>
                <w:rFonts w:ascii="Times New Roman" w:eastAsia="Times New Roman" w:hAnsi="Times New Roman" w:cs="Times New Roman"/>
                <w:sz w:val="24"/>
                <w:szCs w:val="24"/>
              </w:rPr>
              <w:t>6</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F44F96" w14:textId="3B013286" w:rsidR="00297D24" w:rsidRPr="00297D24" w:rsidRDefault="00223151" w:rsidP="00297D24">
            <w:pPr>
              <w:tabs>
                <w:tab w:val="left" w:pos="-3888"/>
                <w:tab w:val="left" w:pos="207"/>
                <w:tab w:val="left" w:pos="291"/>
              </w:tabs>
              <w:spacing w:after="0" w:line="240" w:lineRule="auto"/>
              <w:jc w:val="both"/>
              <w:rPr>
                <w:rFonts w:ascii="Times New Roman" w:hAnsi="Times New Roman"/>
                <w:sz w:val="24"/>
                <w:szCs w:val="24"/>
              </w:rPr>
            </w:pPr>
            <w:r>
              <w:rPr>
                <w:rFonts w:ascii="Times New Roman" w:hAnsi="Times New Roman"/>
                <w:sz w:val="24"/>
                <w:szCs w:val="24"/>
              </w:rPr>
              <w:t xml:space="preserve">Інформація в довільній формі </w:t>
            </w:r>
            <w:r w:rsidRPr="00223151">
              <w:rPr>
                <w:rFonts w:ascii="Times New Roman" w:hAnsi="Times New Roman"/>
                <w:sz w:val="24"/>
                <w:szCs w:val="24"/>
              </w:rPr>
              <w:t>щодо статусу учасника як платника податку (платник ПДВ, єдиного податку чи перебування на іншій системі оподаткування</w:t>
            </w:r>
          </w:p>
        </w:tc>
      </w:tr>
      <w:tr w:rsidR="00297D24" w:rsidRPr="00297D24" w14:paraId="6955C9D8"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DCECF3" w14:textId="77B0BFE4" w:rsidR="00297D24" w:rsidRPr="00297D24" w:rsidRDefault="000F39D5"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C31D1">
              <w:rPr>
                <w:rFonts w:ascii="Times New Roman" w:eastAsia="Times New Roman" w:hAnsi="Times New Roman" w:cs="Times New Roman"/>
                <w:sz w:val="24"/>
                <w:szCs w:val="24"/>
              </w:rPr>
              <w:t>7</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FF7734" w14:textId="77777777" w:rsidR="007C31D1" w:rsidRPr="007C31D1" w:rsidRDefault="007C31D1" w:rsidP="007C31D1">
            <w:pPr>
              <w:spacing w:after="0" w:line="240" w:lineRule="auto"/>
              <w:jc w:val="both"/>
              <w:rPr>
                <w:rFonts w:ascii="Times New Roman" w:eastAsia="Times New Roman" w:hAnsi="Times New Roman" w:cs="Times New Roman"/>
                <w:sz w:val="24"/>
                <w:szCs w:val="24"/>
                <w:lang w:val="ru-RU"/>
              </w:rPr>
            </w:pPr>
            <w:r w:rsidRPr="007C31D1">
              <w:rPr>
                <w:rFonts w:ascii="Times New Roman" w:eastAsia="Times New Roman" w:hAnsi="Times New Roman" w:cs="Times New Roman"/>
                <w:sz w:val="24"/>
                <w:szCs w:val="24"/>
                <w:lang w:val="ru-RU"/>
              </w:rPr>
              <w:t>Довідка, складена в довільній формі, яка містить інформацію про засновника та кінцевого бенефіціарного власника учасника, зокрема:</w:t>
            </w:r>
          </w:p>
          <w:p w14:paraId="178CD5B1" w14:textId="77777777" w:rsidR="007C31D1" w:rsidRPr="007C31D1" w:rsidRDefault="007C31D1" w:rsidP="007C31D1">
            <w:pPr>
              <w:spacing w:after="0" w:line="240" w:lineRule="auto"/>
              <w:jc w:val="both"/>
              <w:rPr>
                <w:rFonts w:ascii="Times New Roman" w:eastAsia="Times New Roman" w:hAnsi="Times New Roman" w:cs="Times New Roman"/>
                <w:b/>
                <w:bCs/>
                <w:sz w:val="24"/>
                <w:szCs w:val="24"/>
              </w:rPr>
            </w:pPr>
            <w:r w:rsidRPr="007C31D1">
              <w:rPr>
                <w:rFonts w:ascii="Times New Roman" w:eastAsia="Times New Roman" w:hAnsi="Times New Roman" w:cs="Times New Roman"/>
                <w:b/>
                <w:bCs/>
                <w:sz w:val="24"/>
                <w:szCs w:val="24"/>
              </w:rPr>
              <w:t>У разі якщо учасник процедури закупівлі є нерезидентом, такий учасник зобов’язаний надати у складі тендерної пропозиції інформацію в довільній формі, про кінцевих бенефіціарних власників а саме: -</w:t>
            </w:r>
            <w:r w:rsidRPr="007C31D1">
              <w:rPr>
                <w:rFonts w:ascii="Times New Roman" w:eastAsia="Times New Roman" w:hAnsi="Times New Roman" w:cs="Times New Roman"/>
                <w:bCs/>
                <w:i/>
                <w:sz w:val="24"/>
                <w:szCs w:val="24"/>
              </w:rPr>
              <w:t>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14:paraId="6B7B0403" w14:textId="10EEABF0" w:rsidR="00297D24" w:rsidRPr="00297D24" w:rsidRDefault="007C31D1" w:rsidP="007C31D1">
            <w:pPr>
              <w:tabs>
                <w:tab w:val="left" w:pos="-3888"/>
                <w:tab w:val="left" w:pos="207"/>
                <w:tab w:val="left" w:pos="291"/>
              </w:tabs>
              <w:spacing w:after="0" w:line="240" w:lineRule="auto"/>
              <w:jc w:val="both"/>
              <w:rPr>
                <w:rFonts w:ascii="Times New Roman" w:hAnsi="Times New Roman"/>
                <w:sz w:val="24"/>
                <w:szCs w:val="24"/>
              </w:rPr>
            </w:pPr>
            <w:r w:rsidRPr="007C31D1">
              <w:rPr>
                <w:rFonts w:ascii="Times New Roman" w:eastAsia="Times New Roman" w:hAnsi="Times New Roman" w:cs="Times New Roman"/>
                <w:b/>
                <w:bCs/>
                <w:sz w:val="24"/>
                <w:szCs w:val="24"/>
              </w:rPr>
              <w:t xml:space="preserve">У разі якщо учасник процедури закупівлі є резидентом, </w:t>
            </w:r>
            <w:r w:rsidRPr="007C31D1">
              <w:rPr>
                <w:rFonts w:ascii="Times New Roman" w:eastAsia="Times New Roman" w:hAnsi="Times New Roman" w:cs="Times New Roman"/>
                <w:bCs/>
                <w:i/>
                <w:sz w:val="24"/>
                <w:szCs w:val="24"/>
              </w:rPr>
              <w:t>такий учасник у складі тендерної пропозиції надає інформацію в довільній формі, про наявність у Єдиному державному реєстрі юридичних осіб, фізичних осіб - підприємців та громадських формувань інформації, що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w:t>
            </w:r>
          </w:p>
        </w:tc>
      </w:tr>
      <w:tr w:rsidR="00297D24" w:rsidRPr="00297D24" w14:paraId="74C40C28"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2D4CE5" w14:textId="712B13CB" w:rsidR="00297D24" w:rsidRPr="00297D24" w:rsidRDefault="000F39D5"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C31D1">
              <w:rPr>
                <w:rFonts w:ascii="Times New Roman" w:eastAsia="Times New Roman" w:hAnsi="Times New Roman" w:cs="Times New Roman"/>
                <w:sz w:val="24"/>
                <w:szCs w:val="24"/>
              </w:rPr>
              <w:t>8</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EBB679" w14:textId="72F79E0C" w:rsidR="00297D24" w:rsidRPr="00297D24" w:rsidRDefault="006176D7" w:rsidP="00297D24">
            <w:pPr>
              <w:tabs>
                <w:tab w:val="left" w:pos="-3888"/>
                <w:tab w:val="left" w:pos="207"/>
                <w:tab w:val="left" w:pos="291"/>
              </w:tabs>
              <w:spacing w:after="0" w:line="240" w:lineRule="auto"/>
              <w:jc w:val="both"/>
              <w:rPr>
                <w:rFonts w:ascii="Times New Roman" w:hAnsi="Times New Roman"/>
                <w:sz w:val="24"/>
                <w:szCs w:val="24"/>
              </w:rPr>
            </w:pPr>
            <w:r w:rsidRPr="006176D7">
              <w:rPr>
                <w:rFonts w:ascii="Times New Roman" w:hAnsi="Times New Roman"/>
                <w:sz w:val="24"/>
                <w:szCs w:val="24"/>
              </w:rPr>
              <w:t>Гарантійний лист, складений в довільній формі, в якому учасник гарантує, що матеріли,  товари поставлені за предметом закупівлі, запропоновані учасником у складі тендерної пропозиції, не будуть ввезенні на митну територію України в митному режимі імпорту товарів з Російської Федерації, а також гарантує, що Учасник не пропонує в тендерній пропозиції товари походженням з Російської Федерації/Республіки Білорусь/Ісламської Республіки Іран.</w:t>
            </w:r>
          </w:p>
        </w:tc>
      </w:tr>
      <w:tr w:rsidR="00297D24" w:rsidRPr="00297D24" w14:paraId="4D0C17AE"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135052" w14:textId="302B2F70" w:rsidR="00297D24" w:rsidRPr="00297D24" w:rsidRDefault="007C31D1"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FD21F3" w14:textId="77777777" w:rsidR="00297D24" w:rsidRPr="00297D24" w:rsidRDefault="00297D24" w:rsidP="00297D24">
            <w:pPr>
              <w:tabs>
                <w:tab w:val="left" w:pos="-3888"/>
                <w:tab w:val="left" w:pos="207"/>
                <w:tab w:val="left" w:pos="291"/>
              </w:tabs>
              <w:spacing w:after="0" w:line="240" w:lineRule="auto"/>
              <w:jc w:val="both"/>
              <w:rPr>
                <w:rFonts w:ascii="Times New Roman" w:hAnsi="Times New Roman"/>
                <w:sz w:val="24"/>
                <w:szCs w:val="24"/>
              </w:rPr>
            </w:pPr>
            <w:r w:rsidRPr="00297D24">
              <w:rPr>
                <w:rFonts w:ascii="Times New Roman" w:hAnsi="Times New Roman"/>
                <w:sz w:val="24"/>
                <w:szCs w:val="24"/>
              </w:rPr>
              <w:t>Тендерна  пропозиція на участь в процедурі закупівлі, відповідно до вимог зазначених у Додатку 4 тендерної документації</w:t>
            </w:r>
          </w:p>
        </w:tc>
      </w:tr>
      <w:tr w:rsidR="00297D24" w:rsidRPr="00297D24" w14:paraId="5E2AB10E"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F55516" w14:textId="1DB742CC" w:rsidR="00297D24" w:rsidRPr="00297D24" w:rsidRDefault="000F39D5"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7C31D1">
              <w:rPr>
                <w:rFonts w:ascii="Times New Roman" w:eastAsia="Times New Roman" w:hAnsi="Times New Roman" w:cs="Times New Roman"/>
                <w:sz w:val="24"/>
                <w:szCs w:val="24"/>
              </w:rPr>
              <w:t>0</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CE15E4" w14:textId="77777777" w:rsidR="00297D24" w:rsidRPr="00297D24" w:rsidRDefault="00297D24" w:rsidP="00297D24">
            <w:pPr>
              <w:tabs>
                <w:tab w:val="left" w:pos="-3888"/>
                <w:tab w:val="left" w:pos="207"/>
                <w:tab w:val="left" w:pos="291"/>
              </w:tabs>
              <w:spacing w:after="0" w:line="240" w:lineRule="auto"/>
              <w:jc w:val="both"/>
              <w:rPr>
                <w:rFonts w:ascii="Times New Roman" w:hAnsi="Times New Roman"/>
                <w:sz w:val="24"/>
                <w:szCs w:val="24"/>
              </w:rPr>
            </w:pPr>
            <w:r w:rsidRPr="00297D24">
              <w:rPr>
                <w:rFonts w:ascii="Times New Roman" w:hAnsi="Times New Roman"/>
                <w:sz w:val="24"/>
                <w:szCs w:val="24"/>
              </w:rPr>
              <w:t>Довідка у довільній формі щодо відсутності підстави для  відмови учаснику процедури закупівлі в участі у відкритих торгах, встановленої в підпункті 2 пункту 45 Особливостей</w:t>
            </w:r>
          </w:p>
        </w:tc>
      </w:tr>
      <w:tr w:rsidR="007F0139" w:rsidRPr="00297D24" w14:paraId="3BD1C343"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7C3495" w14:textId="47932E30" w:rsidR="007F0139" w:rsidRDefault="007F0139"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7C31D1">
              <w:rPr>
                <w:rFonts w:ascii="Times New Roman" w:eastAsia="Times New Roman" w:hAnsi="Times New Roman" w:cs="Times New Roman"/>
                <w:sz w:val="24"/>
                <w:szCs w:val="24"/>
              </w:rPr>
              <w:t>1</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FA27B2" w14:textId="7F2ADEF2" w:rsidR="007F0139" w:rsidRPr="00297D24" w:rsidRDefault="007F0139" w:rsidP="00297D24">
            <w:pPr>
              <w:tabs>
                <w:tab w:val="left" w:pos="-3888"/>
                <w:tab w:val="left" w:pos="207"/>
                <w:tab w:val="left" w:pos="291"/>
              </w:tabs>
              <w:spacing w:after="0" w:line="240" w:lineRule="auto"/>
              <w:jc w:val="both"/>
              <w:rPr>
                <w:rFonts w:ascii="Times New Roman" w:hAnsi="Times New Roman"/>
                <w:sz w:val="24"/>
                <w:szCs w:val="24"/>
              </w:rPr>
            </w:pPr>
            <w:r w:rsidRPr="007F0139">
              <w:rPr>
                <w:rFonts w:ascii="Times New Roman" w:hAnsi="Times New Roman"/>
                <w:sz w:val="24"/>
                <w:szCs w:val="24"/>
              </w:rPr>
              <w:t>Учасник в складі тендерної пропозиції надає довідку з інформацією про повне найменування, місцезнаходження, код ЄДРПОУ та ПІБ керівника щодо кожного суб’єкта господарювання, якого учасник планує залучати до виконання робіт чи послуг як субпідрядника/співвиконавця у обсязі не менше ніж 20 відсотків від вартості договору про закупівлю (надається у разі залучення).</w:t>
            </w:r>
          </w:p>
        </w:tc>
      </w:tr>
      <w:tr w:rsidR="00124422" w:rsidRPr="00297D24" w14:paraId="2E9B4897" w14:textId="77777777" w:rsidTr="00297D24">
        <w:tblPrEx>
          <w:tblCellMar>
            <w:top w:w="15" w:type="dxa"/>
            <w:left w:w="15" w:type="dxa"/>
            <w:bottom w:w="15" w:type="dxa"/>
            <w:right w:w="15" w:type="dxa"/>
          </w:tblCellMar>
          <w:tblLook w:val="04A0" w:firstRow="1" w:lastRow="0" w:firstColumn="1" w:lastColumn="0" w:noHBand="0" w:noVBand="1"/>
        </w:tblPrEx>
        <w:trPr>
          <w:gridBefore w:val="1"/>
          <w:wBefore w:w="10" w:type="dxa"/>
          <w:trHeight w:val="240"/>
        </w:trPr>
        <w:tc>
          <w:tcPr>
            <w:tcW w:w="5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A040BD" w14:textId="16338D3D" w:rsidR="00124422" w:rsidRDefault="00124422" w:rsidP="00297D24">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7C31D1">
              <w:rPr>
                <w:rFonts w:ascii="Times New Roman" w:eastAsia="Times New Roman" w:hAnsi="Times New Roman" w:cs="Times New Roman"/>
                <w:sz w:val="24"/>
                <w:szCs w:val="24"/>
              </w:rPr>
              <w:t>2</w:t>
            </w:r>
          </w:p>
        </w:tc>
        <w:tc>
          <w:tcPr>
            <w:tcW w:w="932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E0654F" w14:textId="580DAA03" w:rsidR="00124422" w:rsidRPr="007F0139" w:rsidRDefault="00124422" w:rsidP="00297D24">
            <w:pPr>
              <w:tabs>
                <w:tab w:val="left" w:pos="-3888"/>
                <w:tab w:val="left" w:pos="207"/>
                <w:tab w:val="left" w:pos="291"/>
              </w:tabs>
              <w:spacing w:after="0" w:line="240" w:lineRule="auto"/>
              <w:jc w:val="both"/>
              <w:rPr>
                <w:rFonts w:ascii="Times New Roman" w:hAnsi="Times New Roman"/>
                <w:sz w:val="24"/>
                <w:szCs w:val="24"/>
              </w:rPr>
            </w:pPr>
            <w:r>
              <w:rPr>
                <w:rFonts w:ascii="Times New Roman" w:hAnsi="Times New Roman"/>
                <w:sz w:val="24"/>
                <w:szCs w:val="24"/>
              </w:rPr>
              <w:t>Учасник надає лист згоду з технічною специфікацією (додаток 2 Тендерної документації)</w:t>
            </w:r>
          </w:p>
        </w:tc>
      </w:tr>
    </w:tbl>
    <w:p w14:paraId="04C909D9" w14:textId="77777777" w:rsidR="00CF06FD" w:rsidRDefault="00CF06FD" w:rsidP="00CF06FD">
      <w:pPr>
        <w:widowControl w:val="0"/>
        <w:spacing w:after="0" w:line="240" w:lineRule="auto"/>
        <w:jc w:val="both"/>
        <w:rPr>
          <w:rFonts w:ascii="Times New Roman" w:eastAsia="Times New Roman" w:hAnsi="Times New Roman" w:cs="Times New Roman"/>
          <w:sz w:val="24"/>
          <w:szCs w:val="24"/>
        </w:rPr>
      </w:pPr>
    </w:p>
    <w:p w14:paraId="65ECF927" w14:textId="77777777" w:rsidR="007F30BC" w:rsidRDefault="007F30BC" w:rsidP="00CF06FD">
      <w:pPr>
        <w:widowControl w:val="0"/>
        <w:spacing w:after="0" w:line="240" w:lineRule="auto"/>
        <w:jc w:val="both"/>
        <w:rPr>
          <w:rFonts w:ascii="Times New Roman" w:eastAsia="Times New Roman" w:hAnsi="Times New Roman" w:cs="Times New Roman"/>
          <w:sz w:val="24"/>
          <w:szCs w:val="24"/>
        </w:rPr>
      </w:pPr>
    </w:p>
    <w:p w14:paraId="2F8B7CDC" w14:textId="77777777" w:rsidR="00CF06FD" w:rsidRDefault="00CF06FD" w:rsidP="00CF06FD">
      <w:pPr>
        <w:spacing w:after="0" w:line="240" w:lineRule="auto"/>
        <w:ind w:left="5660"/>
        <w:jc w:val="righ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ДОДАТОК  2</w:t>
      </w:r>
    </w:p>
    <w:p w14:paraId="1541D226" w14:textId="77777777" w:rsidR="00CF06FD" w:rsidRDefault="00CF06FD" w:rsidP="00CF06FD">
      <w:pPr>
        <w:spacing w:after="0" w:line="240" w:lineRule="auto"/>
        <w:ind w:left="5660"/>
        <w:jc w:val="right"/>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до тендерної документації</w:t>
      </w:r>
      <w:r>
        <w:rPr>
          <w:rFonts w:ascii="Times New Roman" w:eastAsia="Times New Roman" w:hAnsi="Times New Roman" w:cs="Times New Roman"/>
          <w:color w:val="000000"/>
          <w:sz w:val="24"/>
          <w:szCs w:val="24"/>
        </w:rPr>
        <w:t> </w:t>
      </w:r>
    </w:p>
    <w:p w14:paraId="513F162B" w14:textId="77777777" w:rsidR="0022500C" w:rsidRPr="0022500C" w:rsidRDefault="0022500C" w:rsidP="0022500C">
      <w:pPr>
        <w:spacing w:before="240" w:after="0" w:line="240" w:lineRule="auto"/>
        <w:jc w:val="center"/>
        <w:rPr>
          <w:rFonts w:ascii="Times New Roman" w:eastAsia="Times New Roman" w:hAnsi="Times New Roman" w:cs="Times New Roman"/>
          <w:b/>
          <w:i/>
          <w:color w:val="000000"/>
          <w:sz w:val="24"/>
          <w:szCs w:val="24"/>
        </w:rPr>
      </w:pPr>
      <w:r w:rsidRPr="0022500C">
        <w:rPr>
          <w:rFonts w:ascii="Times New Roman" w:eastAsia="Times New Roman" w:hAnsi="Times New Roman" w:cs="Times New Roman"/>
          <w:b/>
          <w:i/>
          <w:color w:val="000000"/>
          <w:sz w:val="24"/>
          <w:szCs w:val="24"/>
          <w:highlight w:val="white"/>
        </w:rPr>
        <w:t>Інформація про необхідні технічні, якісні та кількісні характеристики предмета закупівлі — технічні вимоги до предмета закупівлі</w:t>
      </w:r>
    </w:p>
    <w:p w14:paraId="7C424D81" w14:textId="77777777" w:rsidR="0022500C" w:rsidRPr="0022500C" w:rsidRDefault="0022500C" w:rsidP="0022500C">
      <w:pPr>
        <w:spacing w:before="240" w:after="0" w:line="240" w:lineRule="auto"/>
        <w:jc w:val="center"/>
        <w:rPr>
          <w:rFonts w:ascii="Times New Roman" w:eastAsia="Times New Roman" w:hAnsi="Times New Roman" w:cs="Times New Roman"/>
          <w:b/>
          <w:i/>
          <w:color w:val="000000"/>
          <w:sz w:val="4"/>
          <w:szCs w:val="4"/>
        </w:rPr>
      </w:pPr>
    </w:p>
    <w:p w14:paraId="16A43E8F" w14:textId="33850735" w:rsidR="0022500C" w:rsidRDefault="0022500C" w:rsidP="0022500C">
      <w:pPr>
        <w:spacing w:after="0" w:line="240" w:lineRule="auto"/>
        <w:jc w:val="center"/>
        <w:rPr>
          <w:rFonts w:ascii="Times New Roman" w:eastAsia="Times New Roman" w:hAnsi="Times New Roman" w:cs="Times New Roman"/>
          <w:b/>
          <w:i/>
          <w:sz w:val="24"/>
          <w:szCs w:val="24"/>
        </w:rPr>
      </w:pPr>
      <w:r w:rsidRPr="0022500C">
        <w:rPr>
          <w:rFonts w:ascii="Times New Roman" w:eastAsia="Times New Roman" w:hAnsi="Times New Roman" w:cs="Times New Roman"/>
          <w:b/>
          <w:i/>
          <w:sz w:val="24"/>
          <w:szCs w:val="24"/>
          <w:highlight w:val="white"/>
        </w:rPr>
        <w:t>ТЕХНІЧНА СПЕЦИФІКАЦІЯ</w:t>
      </w:r>
    </w:p>
    <w:p w14:paraId="56B3BC91" w14:textId="77777777" w:rsidR="00ED02B9" w:rsidRDefault="00ED02B9" w:rsidP="00223151">
      <w:pPr>
        <w:shd w:val="clear" w:color="auto" w:fill="FFFFFF"/>
        <w:ind w:firstLine="460"/>
        <w:jc w:val="both"/>
        <w:rPr>
          <w:rFonts w:ascii="Times New Roman" w:eastAsia="Times New Roman" w:hAnsi="Times New Roman" w:cs="Times New Roman"/>
          <w:b/>
          <w:i/>
          <w:sz w:val="24"/>
          <w:szCs w:val="24"/>
        </w:rPr>
      </w:pPr>
      <w:r w:rsidRPr="00ED02B9">
        <w:rPr>
          <w:rFonts w:ascii="Times New Roman" w:eastAsia="Times New Roman" w:hAnsi="Times New Roman" w:cs="Times New Roman"/>
          <w:b/>
          <w:i/>
          <w:sz w:val="24"/>
          <w:szCs w:val="24"/>
        </w:rPr>
        <w:t>код ДК 021:2015: 45310000-3 - Електромонтажні роботи (Монтаж автоматичної пожежної сигналізації в закладі дошкільної освіти №21 «Горобинка», що розташований за адресою: м. Кропивницький, вул. Марії Примаченко, 4. Коригування)</w:t>
      </w:r>
    </w:p>
    <w:p w14:paraId="72158852" w14:textId="184CD5D3" w:rsidR="00223151" w:rsidRPr="00C67EF1" w:rsidRDefault="00223151" w:rsidP="00223151">
      <w:pPr>
        <w:shd w:val="clear" w:color="auto" w:fill="FFFFFF"/>
        <w:ind w:firstLine="460"/>
        <w:jc w:val="both"/>
        <w:rPr>
          <w:rFonts w:ascii="Times New Roman" w:eastAsia="Times New Roman" w:hAnsi="Times New Roman" w:cs="Times New Roman"/>
        </w:rPr>
      </w:pPr>
      <w:r w:rsidRPr="00C67EF1">
        <w:rPr>
          <w:rFonts w:ascii="Times New Roman" w:eastAsia="Times New Roman" w:hAnsi="Times New Roman" w:cs="Times New Roman"/>
        </w:rPr>
        <w:t>Замовник самостійно визначає необхідні технічні характеристики предмета закупівлі з огляду на специфіку предмета закупівлі, керуючись принципами здійснення закупівель та з дотриманням законодавства.</w:t>
      </w:r>
    </w:p>
    <w:p w14:paraId="3F1BB37E" w14:textId="77777777" w:rsidR="00223151" w:rsidRPr="00C67EF1" w:rsidRDefault="00223151" w:rsidP="00223151">
      <w:pPr>
        <w:shd w:val="clear" w:color="auto" w:fill="FFFFFF"/>
        <w:ind w:firstLine="460"/>
        <w:jc w:val="both"/>
        <w:rPr>
          <w:rFonts w:ascii="Times New Roman" w:eastAsia="Times New Roman" w:hAnsi="Times New Roman" w:cs="Times New Roman"/>
        </w:rPr>
      </w:pPr>
      <w:r w:rsidRPr="00C67EF1">
        <w:rPr>
          <w:rFonts w:ascii="Times New Roman" w:eastAsia="Times New Roman" w:hAnsi="Times New Roman" w:cs="Times New Roman"/>
        </w:rPr>
        <w:lastRenderedPageBreak/>
        <w:t>Фактом подання тендерної пропозиції учасник підтверджує відповідність своєї пропозиції технічним, якісним, кількісним, функціональним характеристикам до предмета закупівлі, у тому числі технічній специфікації (у разі потреби — планам, кресленням, малюнкам чи опису предмета закупівлі) та іншим вимогам до предмета закупівлі, що містяться в тендерній документації та цьому додатку, а також підтверджує можливість надання послуг відповідно до вимог, визначених згідно з умовами тендерної документації.</w:t>
      </w:r>
    </w:p>
    <w:p w14:paraId="24C1AC70" w14:textId="77777777" w:rsidR="00223151" w:rsidRPr="00C67EF1" w:rsidRDefault="00223151" w:rsidP="00223151">
      <w:pPr>
        <w:shd w:val="clear" w:color="auto" w:fill="FFFFFF"/>
        <w:ind w:firstLine="460"/>
        <w:jc w:val="both"/>
        <w:rPr>
          <w:rFonts w:ascii="Times New Roman" w:eastAsia="Times New Roman" w:hAnsi="Times New Roman" w:cs="Times New Roman"/>
        </w:rPr>
      </w:pPr>
      <w:r w:rsidRPr="00C67EF1">
        <w:rPr>
          <w:rFonts w:ascii="Times New Roman" w:eastAsia="Times New Roman" w:hAnsi="Times New Roman" w:cs="Times New Roman"/>
        </w:rPr>
        <w:t>Технічні специфікації не повинні містити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У разі якщо таке посилання є необхідним, воно повинно бути обґрунтованим та містити вираз «або еквівалент».</w:t>
      </w:r>
      <w:r w:rsidRPr="00C67EF1">
        <w:rPr>
          <w:rFonts w:ascii="Times New Roman" w:hAnsi="Times New Roman" w:cs="Times New Roman"/>
        </w:rPr>
        <w:t xml:space="preserve"> </w:t>
      </w:r>
      <w:r w:rsidRPr="00C67EF1">
        <w:rPr>
          <w:rFonts w:ascii="Times New Roman" w:eastAsia="Times New Roman" w:hAnsi="Times New Roman" w:cs="Times New Roman"/>
        </w:rPr>
        <w:t>У місцях, де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w:t>
      </w:r>
    </w:p>
    <w:p w14:paraId="3500F8FD" w14:textId="108A79C0" w:rsidR="00223151" w:rsidRDefault="00223151" w:rsidP="00223151">
      <w:pPr>
        <w:shd w:val="clear" w:color="auto" w:fill="FFFFFF"/>
        <w:ind w:firstLine="460"/>
        <w:jc w:val="both"/>
        <w:rPr>
          <w:rFonts w:ascii="Times New Roman" w:eastAsia="Times New Roman" w:hAnsi="Times New Roman" w:cs="Times New Roman"/>
          <w:b/>
          <w:bCs/>
        </w:rPr>
      </w:pPr>
      <w:r w:rsidRPr="00C67EF1">
        <w:rPr>
          <w:rFonts w:ascii="Times New Roman" w:eastAsia="Times New Roman" w:hAnsi="Times New Roman" w:cs="Times New Roman"/>
        </w:rPr>
        <w:t>Об’єм робіт</w:t>
      </w:r>
      <w:r>
        <w:rPr>
          <w:rFonts w:ascii="Times New Roman" w:eastAsia="Times New Roman" w:hAnsi="Times New Roman" w:cs="Times New Roman"/>
        </w:rPr>
        <w:t xml:space="preserve">: </w:t>
      </w:r>
      <w:r w:rsidR="00ED02B9" w:rsidRPr="00ED02B9">
        <w:rPr>
          <w:rFonts w:ascii="Times New Roman" w:eastAsia="Times New Roman" w:hAnsi="Times New Roman" w:cs="Times New Roman"/>
        </w:rPr>
        <w:t>Монтаж автоматичної пожежної сигналізації в закладі дошкільної освіти №21 «Горобинка», що розташований за адресою: м. Кропивницький, вул. Марії Примаченко, 4</w:t>
      </w:r>
      <w:r w:rsidR="00980702">
        <w:rPr>
          <w:rFonts w:ascii="Times New Roman" w:eastAsia="Times New Roman" w:hAnsi="Times New Roman" w:cs="Times New Roman"/>
        </w:rPr>
        <w:t xml:space="preserve"> </w:t>
      </w:r>
      <w:r w:rsidR="007A000F" w:rsidRPr="007A000F">
        <w:rPr>
          <w:rFonts w:ascii="Times New Roman" w:eastAsia="Times New Roman" w:hAnsi="Times New Roman" w:cs="Times New Roman"/>
          <w:b/>
          <w:bCs/>
        </w:rPr>
        <w:t>винесено окремим файлом</w:t>
      </w:r>
    </w:p>
    <w:p w14:paraId="1E214013" w14:textId="08236C82" w:rsidR="007A000F" w:rsidRDefault="007A000F" w:rsidP="00223151">
      <w:pPr>
        <w:shd w:val="clear" w:color="auto" w:fill="FFFFFF"/>
        <w:ind w:firstLine="460"/>
        <w:jc w:val="both"/>
        <w:rPr>
          <w:rFonts w:ascii="Times New Roman" w:eastAsia="Times New Roman" w:hAnsi="Times New Roman" w:cs="Times New Roman"/>
        </w:rPr>
      </w:pPr>
      <w:r>
        <w:rPr>
          <w:rFonts w:ascii="Times New Roman" w:eastAsia="Times New Roman" w:hAnsi="Times New Roman" w:cs="Times New Roman"/>
          <w:b/>
          <w:bCs/>
        </w:rPr>
        <w:t>Локальний кошторис – винесено окремим файлом</w:t>
      </w:r>
    </w:p>
    <w:p w14:paraId="7626EDF3" w14:textId="29734F64" w:rsidR="00223151" w:rsidRPr="00C67EF1" w:rsidRDefault="00223151" w:rsidP="00E3159A">
      <w:pPr>
        <w:spacing w:after="0" w:line="0" w:lineRule="atLeast"/>
        <w:ind w:firstLine="720"/>
        <w:jc w:val="both"/>
        <w:rPr>
          <w:rFonts w:ascii="Times New Roman" w:hAnsi="Times New Roman" w:cs="Times New Roman"/>
          <w:sz w:val="24"/>
          <w:szCs w:val="24"/>
          <w:lang w:eastAsia="en-US"/>
        </w:rPr>
      </w:pPr>
      <w:r w:rsidRPr="00C67EF1">
        <w:rPr>
          <w:rFonts w:ascii="Times New Roman" w:hAnsi="Times New Roman" w:cs="Times New Roman"/>
          <w:sz w:val="24"/>
          <w:szCs w:val="24"/>
          <w:lang w:eastAsia="en-US"/>
        </w:rPr>
        <w:t xml:space="preserve">Згідно з робочим проектом Замовника </w:t>
      </w:r>
      <w:bookmarkStart w:id="16" w:name="_Hlk140744835"/>
      <w:r w:rsidRPr="00C67EF1">
        <w:rPr>
          <w:rFonts w:ascii="Times New Roman" w:hAnsi="Times New Roman" w:cs="Times New Roman"/>
          <w:sz w:val="24"/>
          <w:szCs w:val="24"/>
          <w:lang w:eastAsia="en-US"/>
        </w:rPr>
        <w:t>об’єкт</w:t>
      </w:r>
      <w:r w:rsidR="007A000F">
        <w:rPr>
          <w:rFonts w:ascii="Times New Roman" w:hAnsi="Times New Roman" w:cs="Times New Roman"/>
          <w:sz w:val="24"/>
          <w:szCs w:val="24"/>
          <w:lang w:eastAsia="en-US"/>
        </w:rPr>
        <w:t xml:space="preserve"> </w:t>
      </w:r>
      <w:r w:rsidR="00980702" w:rsidRPr="00980702">
        <w:rPr>
          <w:rFonts w:ascii="Times New Roman" w:hAnsi="Times New Roman" w:cs="Times New Roman"/>
          <w:sz w:val="24"/>
          <w:szCs w:val="24"/>
          <w:lang w:eastAsia="en-US"/>
        </w:rPr>
        <w:t>Комунальн</w:t>
      </w:r>
      <w:r w:rsidR="00980702">
        <w:rPr>
          <w:rFonts w:ascii="Times New Roman" w:hAnsi="Times New Roman" w:cs="Times New Roman"/>
          <w:sz w:val="24"/>
          <w:szCs w:val="24"/>
          <w:lang w:eastAsia="en-US"/>
        </w:rPr>
        <w:t>ий</w:t>
      </w:r>
      <w:r w:rsidR="00980702" w:rsidRPr="00980702">
        <w:rPr>
          <w:rFonts w:ascii="Times New Roman" w:hAnsi="Times New Roman" w:cs="Times New Roman"/>
          <w:sz w:val="24"/>
          <w:szCs w:val="24"/>
          <w:lang w:eastAsia="en-US"/>
        </w:rPr>
        <w:t xml:space="preserve"> закл</w:t>
      </w:r>
      <w:r w:rsidR="00ED02B9">
        <w:rPr>
          <w:rFonts w:ascii="Times New Roman" w:hAnsi="Times New Roman" w:cs="Times New Roman"/>
          <w:sz w:val="24"/>
          <w:szCs w:val="24"/>
          <w:lang w:eastAsia="en-US"/>
        </w:rPr>
        <w:t>ад «Заклад дошкільної освіти №21 «Горобинка»</w:t>
      </w:r>
      <w:r w:rsidR="00980702" w:rsidRPr="00980702">
        <w:rPr>
          <w:rFonts w:ascii="Times New Roman" w:hAnsi="Times New Roman" w:cs="Times New Roman"/>
          <w:sz w:val="24"/>
          <w:szCs w:val="24"/>
          <w:lang w:eastAsia="en-US"/>
        </w:rPr>
        <w:t xml:space="preserve"> Кропивницької міської ради» за адресою:</w:t>
      </w:r>
      <w:r w:rsidR="00ED02B9">
        <w:rPr>
          <w:rFonts w:ascii="Times New Roman" w:hAnsi="Times New Roman" w:cs="Times New Roman"/>
          <w:sz w:val="24"/>
          <w:szCs w:val="24"/>
          <w:lang w:eastAsia="en-US"/>
        </w:rPr>
        <w:t xml:space="preserve"> м. Кропивницький, вул. Марії Примаченко,4</w:t>
      </w:r>
      <w:r w:rsidR="00BF4521" w:rsidRPr="00BF4521">
        <w:rPr>
          <w:rFonts w:ascii="Times New Roman" w:hAnsi="Times New Roman" w:cs="Times New Roman"/>
          <w:sz w:val="24"/>
          <w:szCs w:val="24"/>
          <w:lang w:eastAsia="en-US"/>
        </w:rPr>
        <w:t xml:space="preserve">, </w:t>
      </w:r>
      <w:r w:rsidRPr="00C67EF1">
        <w:rPr>
          <w:rFonts w:ascii="Times New Roman" w:hAnsi="Times New Roman" w:cs="Times New Roman"/>
          <w:sz w:val="24"/>
          <w:szCs w:val="24"/>
          <w:lang w:eastAsia="en-US"/>
        </w:rPr>
        <w:t>має клас наслідків (відповідності) – СС2</w:t>
      </w:r>
      <w:bookmarkEnd w:id="16"/>
      <w:r w:rsidRPr="00C67EF1">
        <w:rPr>
          <w:rFonts w:ascii="Times New Roman" w:hAnsi="Times New Roman" w:cs="Times New Roman"/>
          <w:sz w:val="24"/>
          <w:szCs w:val="24"/>
          <w:lang w:eastAsia="en-US"/>
        </w:rPr>
        <w:t xml:space="preserve"> (ДСТУ 8855:2019).</w:t>
      </w:r>
    </w:p>
    <w:p w14:paraId="4E838115" w14:textId="77777777" w:rsidR="00223151" w:rsidRPr="00C67EF1" w:rsidRDefault="00223151" w:rsidP="00223151">
      <w:pPr>
        <w:spacing w:after="0" w:line="0" w:lineRule="atLeast"/>
        <w:jc w:val="both"/>
        <w:rPr>
          <w:rFonts w:ascii="Times New Roman" w:hAnsi="Times New Roman" w:cs="Times New Roman"/>
          <w:lang w:eastAsia="en-US"/>
        </w:rPr>
      </w:pPr>
      <w:r w:rsidRPr="00C67EF1">
        <w:rPr>
          <w:rFonts w:ascii="Times New Roman" w:hAnsi="Times New Roman" w:cs="Times New Roman"/>
          <w:lang w:eastAsia="en-US"/>
        </w:rPr>
        <w:t>Вимоги до надання послуг:</w:t>
      </w:r>
    </w:p>
    <w:p w14:paraId="25FBDB92"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До подачі тендерної пропозиції учасник може (за бажанням) здійснити вихід на об</w:t>
      </w:r>
      <w:r w:rsidRPr="00C67EF1">
        <w:rPr>
          <w:rFonts w:ascii="Times New Roman" w:hAnsi="Times New Roman" w:cs="Times New Roman"/>
          <w:lang w:val="ru-RU" w:eastAsia="en-US"/>
        </w:rPr>
        <w:t>`</w:t>
      </w:r>
      <w:r w:rsidRPr="00C67EF1">
        <w:rPr>
          <w:rFonts w:ascii="Times New Roman" w:hAnsi="Times New Roman" w:cs="Times New Roman"/>
          <w:lang w:eastAsia="en-US"/>
        </w:rPr>
        <w:t xml:space="preserve">єкт та ознайомитися з проєктною документацією та фактичними обсягами робіт. </w:t>
      </w:r>
    </w:p>
    <w:p w14:paraId="4A233AD1" w14:textId="173A974E"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Придбання всіх матеріальних ресурсів (обладнання до монтажу), передбачених технічним завданням, покладається на учасника (Виконавця). Обладнання, згідно специфікації, яке учасник (Виконавець) планує до встановле</w:t>
      </w:r>
      <w:r w:rsidR="00E3159A">
        <w:rPr>
          <w:rFonts w:ascii="Times New Roman" w:hAnsi="Times New Roman" w:cs="Times New Roman"/>
          <w:lang w:eastAsia="en-US"/>
        </w:rPr>
        <w:t>ння, повинно бути не раніше 202</w:t>
      </w:r>
      <w:r w:rsidR="006176D7">
        <w:rPr>
          <w:rFonts w:ascii="Times New Roman" w:hAnsi="Times New Roman" w:cs="Times New Roman"/>
          <w:lang w:eastAsia="en-US"/>
        </w:rPr>
        <w:t>5</w:t>
      </w:r>
      <w:r w:rsidRPr="00C67EF1">
        <w:rPr>
          <w:rFonts w:ascii="Times New Roman" w:hAnsi="Times New Roman" w:cs="Times New Roman"/>
          <w:lang w:eastAsia="en-US"/>
        </w:rPr>
        <w:t xml:space="preserve"> року випуску (виробництва) про що повинно бути зазначено на пакуванні. </w:t>
      </w:r>
      <w:r w:rsidRPr="00C67EF1">
        <w:rPr>
          <w:rFonts w:ascii="Times New Roman" w:hAnsi="Times New Roman" w:cs="Times New Roman"/>
          <w:b/>
          <w:lang w:eastAsia="en-US"/>
        </w:rPr>
        <w:t>Про що у складі тендерної пропозиції Учасником надається гарантійний лист.</w:t>
      </w:r>
      <w:r w:rsidRPr="00C67EF1">
        <w:rPr>
          <w:rFonts w:ascii="Times New Roman" w:hAnsi="Times New Roman" w:cs="Times New Roman"/>
          <w:lang w:eastAsia="en-US"/>
        </w:rPr>
        <w:t xml:space="preserve"> </w:t>
      </w:r>
    </w:p>
    <w:p w14:paraId="44944868"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b/>
          <w:bCs/>
          <w:lang w:eastAsia="en-US"/>
        </w:rPr>
      </w:pPr>
      <w:r w:rsidRPr="00C67EF1">
        <w:rPr>
          <w:rFonts w:ascii="Times New Roman" w:hAnsi="Times New Roman" w:cs="Times New Roman"/>
          <w:lang w:eastAsia="en-US"/>
        </w:rPr>
        <w:t xml:space="preserve">Виконавець повинен надати сертифікати якості на обладнання, що буде встановлене та всю супровідну документацію (паспорт, експлуатаційна документація тощо) згідно вимог діючого законодавства. Вартість всіх матеріальних ресурсів повинна бути врахована в ціні. </w:t>
      </w:r>
      <w:r w:rsidRPr="00C67EF1">
        <w:rPr>
          <w:rFonts w:ascii="Times New Roman" w:hAnsi="Times New Roman" w:cs="Times New Roman"/>
          <w:b/>
          <w:bCs/>
          <w:lang w:eastAsia="en-US"/>
        </w:rPr>
        <w:t>Про що у складі пропозиції Учасником надається гарантійний лист.</w:t>
      </w:r>
    </w:p>
    <w:p w14:paraId="07AA8784"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У разі посилання в Технічних вимогах на конкретну марку, конструкцію або тип предмету закупівлі, джерело його походження або виробника, мається на увазі вказана марка (виробник)  «або еквівалент».</w:t>
      </w:r>
    </w:p>
    <w:p w14:paraId="341D7C3D"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Обладнання повинно бути новим, таким, що не було в експлуатації, якісним та відповідати нормам встановлених ДСТУ,  та чинному законодавству України. На все обладнання та матеріали Виконавець надає гарантійні зобов’язання, не менше, ніж на 12 місяців від дня підписання Акту виконаних робіт, в письмовому вигляді. При виявленні недоліків (дефектів) обладнання Виконавець зобов`язується усунути недоліки (дефекти) або замінити неякісне обладнання обладнанням належної якості за свій рахунок протягом 10 днів з моменту отримання письмового повідомлення Замовника про виявлені недоліків (дефектів).</w:t>
      </w:r>
      <w:r w:rsidRPr="00C67EF1">
        <w:rPr>
          <w:rFonts w:ascii="Times New Roman" w:hAnsi="Times New Roman" w:cs="Times New Roman"/>
          <w:b/>
        </w:rPr>
        <w:t xml:space="preserve"> </w:t>
      </w:r>
      <w:bookmarkStart w:id="17" w:name="_Hlk140666441"/>
      <w:r w:rsidRPr="00C67EF1">
        <w:rPr>
          <w:rFonts w:ascii="Times New Roman" w:hAnsi="Times New Roman" w:cs="Times New Roman"/>
          <w:b/>
        </w:rPr>
        <w:t>Про що у складі пропозиції Учасником надається гарантійний лист.</w:t>
      </w:r>
      <w:bookmarkEnd w:id="17"/>
    </w:p>
    <w:p w14:paraId="628A2F4E" w14:textId="32A6BF5B" w:rsidR="007C1548" w:rsidRPr="007C1548" w:rsidRDefault="007C1548" w:rsidP="00223151">
      <w:pPr>
        <w:numPr>
          <w:ilvl w:val="0"/>
          <w:numId w:val="25"/>
        </w:numPr>
        <w:spacing w:after="0" w:line="0" w:lineRule="atLeast"/>
        <w:ind w:left="0" w:firstLine="284"/>
        <w:contextualSpacing/>
        <w:jc w:val="both"/>
        <w:rPr>
          <w:rFonts w:ascii="Times New Roman" w:hAnsi="Times New Roman" w:cs="Times New Roman"/>
          <w:sz w:val="24"/>
          <w:szCs w:val="24"/>
          <w:lang w:eastAsia="en-US"/>
        </w:rPr>
      </w:pPr>
      <w:r w:rsidRPr="007C1548">
        <w:rPr>
          <w:rFonts w:ascii="Times New Roman" w:eastAsia="SimSun" w:hAnsi="Times New Roman" w:cs="Times New Roman"/>
          <w:color w:val="000000"/>
        </w:rPr>
        <w:t xml:space="preserve">Учасником у складі тендерної пропозиції надається договірна ціна з пояснювальною запискою, зведеним кошторисним розрахунком вартості, локальними кошторисами, підсумковою відомістю ресурсів. </w:t>
      </w:r>
      <w:r w:rsidR="00975204">
        <w:rPr>
          <w:rFonts w:ascii="Times New Roman" w:eastAsia="SimSun" w:hAnsi="Times New Roman" w:cs="Times New Roman"/>
          <w:color w:val="000000"/>
        </w:rPr>
        <w:t>Д</w:t>
      </w:r>
      <w:r w:rsidR="00975204" w:rsidRPr="00975204">
        <w:rPr>
          <w:rFonts w:ascii="Times New Roman" w:eastAsia="SimSun" w:hAnsi="Times New Roman" w:cs="Times New Roman"/>
          <w:color w:val="000000"/>
        </w:rPr>
        <w:t>оговірна ціна має відповідати Кошторисним нормам України «Настанова з визначення вартості будівництва», затверджених наказом Міністерства розвитку громад та територій України від 01.11.2021 № 281 "Про затвердження кошторисних норм України у будівництві</w:t>
      </w:r>
      <w:r w:rsidR="008143EF">
        <w:rPr>
          <w:rFonts w:ascii="Times New Roman" w:eastAsia="SimSun" w:hAnsi="Times New Roman" w:cs="Times New Roman"/>
          <w:color w:val="000000"/>
        </w:rPr>
        <w:t xml:space="preserve">» </w:t>
      </w:r>
      <w:r w:rsidR="008143EF" w:rsidRPr="008143EF">
        <w:rPr>
          <w:rFonts w:ascii="Times New Roman" w:eastAsia="SimSun" w:hAnsi="Times New Roman" w:cs="Times New Roman"/>
          <w:color w:val="000000"/>
        </w:rPr>
        <w:t>із застосуванням програмного комплексу АВК-5</w:t>
      </w:r>
      <w:r w:rsidRPr="007C1548">
        <w:rPr>
          <w:rFonts w:ascii="Times New Roman" w:eastAsia="SimSun" w:hAnsi="Times New Roman" w:cs="Times New Roman"/>
          <w:color w:val="000000"/>
        </w:rPr>
        <w:t xml:space="preserve">. </w:t>
      </w:r>
    </w:p>
    <w:p w14:paraId="69EC0E1C" w14:textId="2B6F2925"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Учасник, у складі тендерної пропозиції, має надати графік по монтажним та пусконалагоджувальним роботам і в подальшому, якщо буде Виконавцем, дотримуватись його.</w:t>
      </w:r>
    </w:p>
    <w:p w14:paraId="1FE6302D" w14:textId="54BDCD7E" w:rsidR="00223151" w:rsidRPr="005C4551" w:rsidRDefault="00223151" w:rsidP="005C4551">
      <w:pPr>
        <w:numPr>
          <w:ilvl w:val="0"/>
          <w:numId w:val="25"/>
        </w:numPr>
        <w:spacing w:after="0" w:line="0" w:lineRule="atLeast"/>
        <w:ind w:left="0" w:firstLine="284"/>
        <w:contextualSpacing/>
        <w:jc w:val="both"/>
        <w:rPr>
          <w:rFonts w:ascii="Times New Roman" w:hAnsi="Times New Roman" w:cs="Times New Roman"/>
          <w:b/>
          <w:i/>
          <w:lang w:eastAsia="en-US"/>
        </w:rPr>
      </w:pPr>
      <w:r w:rsidRPr="00C67EF1">
        <w:rPr>
          <w:rFonts w:ascii="Times New Roman" w:hAnsi="Times New Roman" w:cs="Times New Roman"/>
          <w:lang w:eastAsia="en-US"/>
        </w:rPr>
        <w:lastRenderedPageBreak/>
        <w:t xml:space="preserve">Монтаж і пусконалагоджувальні роботи системи пожежної сигналізації та системи оповіщення про пожежу й управління евакуюванням людей проводяться згідно робочого проєкту, а саме: </w:t>
      </w:r>
      <w:r w:rsidR="00ED02B9" w:rsidRPr="00ED02B9">
        <w:rPr>
          <w:rFonts w:ascii="Times New Roman" w:hAnsi="Times New Roman" w:cs="Times New Roman"/>
          <w:b/>
          <w:i/>
          <w:lang w:eastAsia="en-US"/>
        </w:rPr>
        <w:t>Монтаж автоматичної пожежної сигналізації в закладі дошкільної освіти №21 «Горобинка», що розташований за адресою: м. Кропивницький, вул. Марії Примаченко, 4. Коригування</w:t>
      </w:r>
      <w:r w:rsidR="001112BD">
        <w:rPr>
          <w:rFonts w:ascii="Times New Roman" w:hAnsi="Times New Roman" w:cs="Times New Roman"/>
          <w:b/>
          <w:i/>
          <w:lang w:eastAsia="en-US"/>
        </w:rPr>
        <w:t>.</w:t>
      </w:r>
    </w:p>
    <w:p w14:paraId="5CD2E651"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По закінченню монтажу та пусконалагоджувальних робіт учасник (Виконавець) зобов`язується оформити і підписати Акт перевірки відповідності системи пожежної сигналізації та системи оповіщення про пожежу й управління евакуюванням людей. Акт складається відповідно до чинного законодавства.</w:t>
      </w:r>
    </w:p>
    <w:p w14:paraId="21DAA591"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 xml:space="preserve">Гарантійний термін на виконані роботи становить 12 місяців з дня підписання Акту виконаних робіт. </w:t>
      </w:r>
      <w:bookmarkStart w:id="18" w:name="_Hlk140667050"/>
      <w:r w:rsidRPr="00C67EF1">
        <w:rPr>
          <w:rFonts w:ascii="Times New Roman" w:hAnsi="Times New Roman" w:cs="Times New Roman"/>
          <w:b/>
          <w:lang w:eastAsia="en-US"/>
        </w:rPr>
        <w:t>Про що у складі пропозиції Учасником надається гарантійний лист.</w:t>
      </w:r>
      <w:bookmarkEnd w:id="18"/>
    </w:p>
    <w:p w14:paraId="5C0E73FB" w14:textId="03CA6DAB" w:rsidR="00223151" w:rsidRPr="00C67EF1" w:rsidRDefault="00223151" w:rsidP="00E3159A">
      <w:pPr>
        <w:numPr>
          <w:ilvl w:val="0"/>
          <w:numId w:val="25"/>
        </w:numPr>
        <w:spacing w:after="0" w:line="0" w:lineRule="atLeast"/>
        <w:contextualSpacing/>
        <w:jc w:val="both"/>
        <w:rPr>
          <w:rFonts w:ascii="Times New Roman" w:hAnsi="Times New Roman" w:cs="Times New Roman"/>
          <w:lang w:eastAsia="en-US"/>
        </w:rPr>
      </w:pPr>
      <w:r w:rsidRPr="00C67EF1">
        <w:rPr>
          <w:rFonts w:ascii="Times New Roman" w:hAnsi="Times New Roman" w:cs="Times New Roman"/>
          <w:lang w:eastAsia="en-US"/>
        </w:rPr>
        <w:t xml:space="preserve">На період виконання робіт учасник (Виконавець) має забезпечити пожежну безпеку приміщень </w:t>
      </w:r>
      <w:r w:rsidR="00E3159A">
        <w:rPr>
          <w:rFonts w:ascii="Times New Roman" w:hAnsi="Times New Roman" w:cs="Times New Roman"/>
          <w:lang w:eastAsia="en-US"/>
        </w:rPr>
        <w:t xml:space="preserve"> </w:t>
      </w:r>
      <w:r w:rsidR="00155103" w:rsidRPr="00155103">
        <w:rPr>
          <w:rFonts w:ascii="Times New Roman" w:hAnsi="Times New Roman" w:cs="Times New Roman"/>
          <w:lang w:eastAsia="en-US"/>
        </w:rPr>
        <w:t>Комунальний заклад «Заклад дошкільної освіти №21 «Горобинка» Кропивницької міської ради» за адресою: м. Кропивницький, вул. Марії Примаченко,4</w:t>
      </w:r>
      <w:r w:rsidR="00E3159A">
        <w:rPr>
          <w:rFonts w:ascii="Times New Roman" w:hAnsi="Times New Roman" w:cs="Times New Roman"/>
          <w:lang w:eastAsia="en-US"/>
        </w:rPr>
        <w:t xml:space="preserve"> </w:t>
      </w:r>
      <w:r w:rsidRPr="00C67EF1">
        <w:rPr>
          <w:rFonts w:ascii="Times New Roman" w:hAnsi="Times New Roman" w:cs="Times New Roman"/>
          <w:lang w:eastAsia="en-US"/>
        </w:rPr>
        <w:t>до моменту підписання Акту виконаних робіт.</w:t>
      </w:r>
    </w:p>
    <w:p w14:paraId="318448E3"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Учасник повинен мати сертифікованого (-их) (кваліфікованого (-их)) спеціаліста (-ів) для надання даного виду послуг, а саме, інженера-проектувальника відповідної категорії, із визначення наступних робіт (послуг):</w:t>
      </w:r>
      <w:r w:rsidRPr="00C67EF1">
        <w:rPr>
          <w:rFonts w:cs="Times New Roman"/>
          <w:lang w:eastAsia="en-US"/>
        </w:rPr>
        <w:t xml:space="preserve"> </w:t>
      </w:r>
      <w:r w:rsidRPr="00C67EF1">
        <w:rPr>
          <w:rFonts w:ascii="Times New Roman" w:hAnsi="Times New Roman" w:cs="Times New Roman"/>
          <w:lang w:eastAsia="en-US"/>
        </w:rPr>
        <w:t>Інженерно-будівельне проектування у частини дотримання вимог пожежної безпеки об’єктів будівництва класу наслідків (відповідності) СС2. Учасник у складі тендерної пропозиції повинен надати відповідні сертифікати встановленого зразка, тощо</w:t>
      </w:r>
      <w:r w:rsidRPr="00C67EF1">
        <w:rPr>
          <w:rFonts w:ascii="Arial" w:hAnsi="Arial" w:cs="Arial"/>
          <w:sz w:val="21"/>
          <w:szCs w:val="21"/>
          <w:lang w:eastAsia="en-US"/>
        </w:rPr>
        <w:t>.</w:t>
      </w:r>
    </w:p>
    <w:p w14:paraId="3AED0B1A"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Учасник (Виконавець) повинен мати повний комплект обладнання для проведення всіх видів робіт.</w:t>
      </w:r>
    </w:p>
    <w:p w14:paraId="32CFA7BB"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 xml:space="preserve"> Учасник (Виконавець) несе повну матеріальну відповідальність за пошкодження майна Замовника, якщо це сталося при проведенні монтажних та пусконаладжувальних робіт. </w:t>
      </w:r>
      <w:r w:rsidRPr="00C67EF1">
        <w:rPr>
          <w:rFonts w:ascii="Times New Roman" w:hAnsi="Times New Roman" w:cs="Times New Roman"/>
          <w:b/>
          <w:lang w:eastAsia="en-US"/>
        </w:rPr>
        <w:t>Про що у складі пропозиції Учасником надається гарантійний лист.</w:t>
      </w:r>
      <w:r w:rsidRPr="00C67EF1">
        <w:rPr>
          <w:rFonts w:ascii="Times New Roman" w:hAnsi="Times New Roman" w:cs="Times New Roman"/>
          <w:lang w:eastAsia="en-US"/>
        </w:rPr>
        <w:t xml:space="preserve"> </w:t>
      </w:r>
    </w:p>
    <w:p w14:paraId="63628F1E" w14:textId="77777777" w:rsidR="00223151" w:rsidRPr="00C67EF1"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lang w:eastAsia="en-US"/>
        </w:rPr>
        <w:t xml:space="preserve"> Завезення обладнання на об`єкт  та  вивезення демонтованого обладнання, будівельного сміття учасником (Виконавцем) має відбуватися безпосередньо з автотранспорту учасника (Виконавця) без проміжного складування на території Замовника. Встановлення, монтаж, демонтаж, необхідні будівельні роботи, транспортування, вивезення та інші дії, пов`язані з виконанням роботи, здійснюється Виконавцем власними силами та за власні кошти.</w:t>
      </w:r>
    </w:p>
    <w:p w14:paraId="57195819" w14:textId="5711B949" w:rsidR="00223151" w:rsidRPr="009E4E56" w:rsidRDefault="00223151" w:rsidP="00223151">
      <w:pPr>
        <w:numPr>
          <w:ilvl w:val="0"/>
          <w:numId w:val="25"/>
        </w:numPr>
        <w:spacing w:after="0" w:line="0" w:lineRule="atLeast"/>
        <w:ind w:left="0" w:firstLine="284"/>
        <w:contextualSpacing/>
        <w:jc w:val="both"/>
        <w:rPr>
          <w:rFonts w:ascii="Times New Roman" w:hAnsi="Times New Roman" w:cs="Times New Roman"/>
          <w:lang w:eastAsia="en-US"/>
        </w:rPr>
      </w:pPr>
      <w:r w:rsidRPr="00C67EF1">
        <w:rPr>
          <w:rFonts w:ascii="Times New Roman" w:hAnsi="Times New Roman" w:cs="Times New Roman"/>
          <w:b/>
          <w:bCs/>
          <w:lang w:eastAsia="en-US"/>
        </w:rPr>
        <w:t>Учасник надає у складі пропозиції гарантійний лист</w:t>
      </w:r>
      <w:r w:rsidRPr="00C67EF1">
        <w:rPr>
          <w:rFonts w:ascii="Times New Roman" w:hAnsi="Times New Roman" w:cs="Times New Roman"/>
          <w:lang w:eastAsia="en-US"/>
        </w:rPr>
        <w:t>, що нада</w:t>
      </w:r>
      <w:r w:rsidR="00E3159A">
        <w:rPr>
          <w:rFonts w:ascii="Times New Roman" w:hAnsi="Times New Roman" w:cs="Times New Roman"/>
          <w:lang w:eastAsia="en-US"/>
        </w:rPr>
        <w:t xml:space="preserve">ні послуги будуть виконані до </w:t>
      </w:r>
      <w:r w:rsidR="00ED02B9">
        <w:rPr>
          <w:rFonts w:ascii="Times New Roman" w:hAnsi="Times New Roman" w:cs="Times New Roman"/>
          <w:lang w:eastAsia="en-US"/>
        </w:rPr>
        <w:t>12</w:t>
      </w:r>
      <w:r w:rsidR="001112BD">
        <w:rPr>
          <w:rFonts w:ascii="Times New Roman" w:hAnsi="Times New Roman" w:cs="Times New Roman"/>
          <w:lang w:eastAsia="en-US"/>
        </w:rPr>
        <w:t>.</w:t>
      </w:r>
      <w:r w:rsidR="00ED02B9">
        <w:rPr>
          <w:rFonts w:ascii="Times New Roman" w:hAnsi="Times New Roman" w:cs="Times New Roman"/>
          <w:lang w:eastAsia="en-US"/>
        </w:rPr>
        <w:t>11</w:t>
      </w:r>
      <w:r w:rsidR="00E3159A">
        <w:rPr>
          <w:rFonts w:ascii="Times New Roman" w:hAnsi="Times New Roman" w:cs="Times New Roman"/>
          <w:lang w:eastAsia="en-US"/>
        </w:rPr>
        <w:t>.202</w:t>
      </w:r>
      <w:r w:rsidR="006176D7">
        <w:rPr>
          <w:rFonts w:ascii="Times New Roman" w:hAnsi="Times New Roman" w:cs="Times New Roman"/>
          <w:lang w:eastAsia="en-US"/>
        </w:rPr>
        <w:t>6</w:t>
      </w:r>
      <w:r w:rsidRPr="00C67EF1">
        <w:rPr>
          <w:rFonts w:ascii="Times New Roman" w:hAnsi="Times New Roman" w:cs="Times New Roman"/>
          <w:lang w:eastAsia="en-US"/>
        </w:rPr>
        <w:t xml:space="preserve"> року. В разі невиконання зобов’язань по монтажу та пусконалагоджувальним роботам Виконавець сплачує штраф 5 відсотків в день від суми незакінчених робіт.</w:t>
      </w:r>
    </w:p>
    <w:p w14:paraId="0255ADFF" w14:textId="77777777" w:rsidR="00223151" w:rsidRDefault="00223151" w:rsidP="00223151">
      <w:pPr>
        <w:shd w:val="clear" w:color="auto" w:fill="FFFFFF"/>
        <w:spacing w:after="0" w:line="240" w:lineRule="auto"/>
        <w:ind w:left="-567" w:firstLine="709"/>
        <w:jc w:val="right"/>
        <w:rPr>
          <w:rFonts w:ascii="Times New Roman" w:eastAsia="Times New Roman" w:hAnsi="Times New Roman" w:cs="Times New Roman"/>
          <w:b/>
          <w:sz w:val="20"/>
          <w:szCs w:val="20"/>
        </w:rPr>
      </w:pPr>
    </w:p>
    <w:p w14:paraId="2C00CD3B" w14:textId="0124A38A" w:rsidR="00E3159A" w:rsidRDefault="00E3159A">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type="page"/>
      </w:r>
    </w:p>
    <w:p w14:paraId="47746C8D" w14:textId="77777777" w:rsidR="00A84CA3" w:rsidRPr="00A84CA3" w:rsidRDefault="00A84CA3" w:rsidP="00A84CA3">
      <w:pPr>
        <w:spacing w:after="0" w:line="240" w:lineRule="auto"/>
        <w:ind w:left="7920"/>
        <w:jc w:val="right"/>
        <w:rPr>
          <w:rFonts w:ascii="Times New Roman" w:eastAsia="Times New Roman" w:hAnsi="Times New Roman" w:cs="Times New Roman"/>
          <w:sz w:val="24"/>
          <w:szCs w:val="24"/>
        </w:rPr>
      </w:pPr>
      <w:r w:rsidRPr="00A84CA3">
        <w:rPr>
          <w:rFonts w:ascii="Times New Roman" w:eastAsia="Times New Roman" w:hAnsi="Times New Roman" w:cs="Times New Roman"/>
          <w:b/>
          <w:color w:val="000000"/>
          <w:sz w:val="24"/>
          <w:szCs w:val="24"/>
        </w:rPr>
        <w:lastRenderedPageBreak/>
        <w:t>Додаток 4</w:t>
      </w:r>
    </w:p>
    <w:p w14:paraId="58753B68" w14:textId="77777777" w:rsidR="00A84CA3" w:rsidRPr="00A84CA3" w:rsidRDefault="00A84CA3" w:rsidP="00A84CA3">
      <w:pPr>
        <w:spacing w:after="0" w:line="240" w:lineRule="auto"/>
        <w:ind w:left="2880"/>
        <w:jc w:val="right"/>
        <w:rPr>
          <w:rFonts w:ascii="Times New Roman" w:eastAsia="Times New Roman" w:hAnsi="Times New Roman" w:cs="Times New Roman"/>
          <w:sz w:val="24"/>
          <w:szCs w:val="24"/>
        </w:rPr>
      </w:pPr>
      <w:r w:rsidRPr="00A84CA3">
        <w:rPr>
          <w:rFonts w:ascii="Times New Roman" w:eastAsia="Times New Roman" w:hAnsi="Times New Roman" w:cs="Times New Roman"/>
          <w:i/>
          <w:color w:val="000000"/>
          <w:sz w:val="24"/>
          <w:szCs w:val="24"/>
        </w:rPr>
        <w:t xml:space="preserve">    до </w:t>
      </w:r>
      <w:r w:rsidRPr="00A84CA3">
        <w:rPr>
          <w:rFonts w:ascii="Times New Roman" w:eastAsia="Times New Roman" w:hAnsi="Times New Roman" w:cs="Times New Roman"/>
          <w:i/>
          <w:color w:val="000000"/>
          <w:sz w:val="24"/>
          <w:szCs w:val="24"/>
          <w:highlight w:val="white"/>
        </w:rPr>
        <w:t> </w:t>
      </w:r>
      <w:r w:rsidRPr="00A84CA3">
        <w:rPr>
          <w:rFonts w:ascii="Times New Roman" w:eastAsia="Times New Roman" w:hAnsi="Times New Roman" w:cs="Times New Roman"/>
          <w:i/>
          <w:color w:val="000000"/>
          <w:sz w:val="24"/>
          <w:szCs w:val="24"/>
        </w:rPr>
        <w:t>тендерної документації</w:t>
      </w:r>
    </w:p>
    <w:p w14:paraId="2474EAFC" w14:textId="77777777" w:rsidR="00A84CA3" w:rsidRPr="00B607C2" w:rsidRDefault="00A84CA3" w:rsidP="00A84CA3">
      <w:pPr>
        <w:spacing w:after="0" w:line="240" w:lineRule="auto"/>
        <w:jc w:val="center"/>
        <w:rPr>
          <w:rFonts w:ascii="Times New Roman" w:eastAsia="Times New Roman" w:hAnsi="Times New Roman" w:cs="Times New Roman"/>
          <w:b/>
          <w:color w:val="000000"/>
          <w:lang w:eastAsia="uk-UA"/>
        </w:rPr>
      </w:pPr>
      <w:r w:rsidRPr="00B607C2">
        <w:rPr>
          <w:rFonts w:ascii="Times New Roman" w:eastAsia="Times New Roman" w:hAnsi="Times New Roman" w:cs="Times New Roman"/>
          <w:b/>
          <w:color w:val="000000"/>
          <w:lang w:eastAsia="uk-UA"/>
        </w:rPr>
        <w:t>ТЕНДЕРНА ПРОПОЗИЦІЯ</w:t>
      </w:r>
    </w:p>
    <w:p w14:paraId="34679619" w14:textId="77777777" w:rsidR="00A84CA3" w:rsidRPr="00B607C2" w:rsidRDefault="00A84CA3" w:rsidP="00A84CA3">
      <w:pPr>
        <w:spacing w:after="0" w:line="240" w:lineRule="auto"/>
        <w:jc w:val="center"/>
        <w:rPr>
          <w:rFonts w:ascii="Times New Roman" w:eastAsia="Times New Roman" w:hAnsi="Times New Roman" w:cs="Times New Roman"/>
          <w:b/>
          <w:color w:val="000000"/>
          <w:lang w:eastAsia="uk-UA"/>
        </w:rPr>
      </w:pPr>
      <w:r w:rsidRPr="00B607C2">
        <w:rPr>
          <w:rFonts w:ascii="Times New Roman" w:eastAsia="Times New Roman" w:hAnsi="Times New Roman" w:cs="Times New Roman"/>
          <w:b/>
          <w:color w:val="000000"/>
          <w:lang w:eastAsia="uk-UA"/>
        </w:rPr>
        <w:t>(подається Учасником на фірмовому бланку за наявності)</w:t>
      </w:r>
    </w:p>
    <w:p w14:paraId="04F5FAAD" w14:textId="3044CAAD" w:rsidR="00A84CA3" w:rsidRPr="00B607C2" w:rsidRDefault="00A84CA3" w:rsidP="00B3259E">
      <w:pPr>
        <w:pStyle w:val="1"/>
        <w:shd w:val="clear" w:color="auto" w:fill="FFFFFF"/>
        <w:spacing w:before="0" w:after="0"/>
        <w:jc w:val="center"/>
        <w:textAlignment w:val="baseline"/>
        <w:rPr>
          <w:rFonts w:ascii="Times New Roman" w:eastAsia="Times New Roman" w:hAnsi="Times New Roman" w:cs="Times New Roman"/>
          <w:color w:val="333333"/>
          <w:sz w:val="22"/>
          <w:szCs w:val="22"/>
          <w:lang w:eastAsia="uk-UA"/>
        </w:rPr>
      </w:pPr>
      <w:r w:rsidRPr="00B607C2">
        <w:rPr>
          <w:rFonts w:ascii="Times New Roman" w:hAnsi="Times New Roman" w:cs="Times New Roman"/>
          <w:color w:val="000000"/>
          <w:sz w:val="22"/>
          <w:szCs w:val="22"/>
        </w:rPr>
        <w:t>Ми, (назва Учасника), надаємо свою пропозицію щодо участі у</w:t>
      </w:r>
      <w:r w:rsidRPr="00B607C2">
        <w:rPr>
          <w:rFonts w:ascii="Times New Roman" w:hAnsi="Times New Roman" w:cs="Times New Roman"/>
          <w:sz w:val="22"/>
          <w:szCs w:val="22"/>
          <w:shd w:val="clear" w:color="auto" w:fill="FFFFFF"/>
        </w:rPr>
        <w:t xml:space="preserve"> закупівлі – </w:t>
      </w:r>
      <w:r w:rsidR="00155103" w:rsidRPr="00155103">
        <w:rPr>
          <w:rFonts w:ascii="Times New Roman" w:hAnsi="Times New Roman" w:cs="Times New Roman"/>
          <w:sz w:val="22"/>
          <w:szCs w:val="22"/>
          <w:shd w:val="clear" w:color="auto" w:fill="FFFFFF"/>
        </w:rPr>
        <w:t>код ДК 021:2015: 45310000-3 - Електромонтажні роботи (Монтаж автоматичної пожежної сигналізації в закладі дошкільної освіти №21 «Горобинка», що розташований за адресою: м. Кропивницький, вул. Марії Примаченко, 4. Коригування)</w:t>
      </w:r>
    </w:p>
    <w:p w14:paraId="6B9E7E29" w14:textId="77777777" w:rsidR="00A84CA3" w:rsidRPr="00B607C2" w:rsidRDefault="00A84CA3" w:rsidP="00A84CA3">
      <w:pPr>
        <w:keepLines/>
        <w:autoSpaceDE w:val="0"/>
        <w:autoSpaceDN w:val="0"/>
        <w:spacing w:after="0" w:line="240" w:lineRule="auto"/>
        <w:jc w:val="both"/>
        <w:rPr>
          <w:rFonts w:ascii="Times New Roman" w:hAnsi="Times New Roman" w:cs="Times New Roman"/>
          <w:color w:val="000000"/>
        </w:rPr>
      </w:pPr>
      <w:r w:rsidRPr="00B607C2">
        <w:rPr>
          <w:rFonts w:ascii="Times New Roman" w:hAnsi="Times New Roman" w:cs="Times New Roman"/>
          <w:color w:val="000000"/>
        </w:rPr>
        <w:t>Вивчивши технічні вимоги до предмету закупівлі, маємо можливість та згодні виконати вимоги Замовника та Договору про закупівлю на таких умовах:</w:t>
      </w:r>
    </w:p>
    <w:p w14:paraId="3A5AD764" w14:textId="77777777" w:rsidR="00A84CA3" w:rsidRPr="00B607C2" w:rsidRDefault="00A84CA3" w:rsidP="00A84CA3">
      <w:pPr>
        <w:spacing w:after="0" w:line="240" w:lineRule="auto"/>
        <w:jc w:val="both"/>
        <w:rPr>
          <w:rFonts w:ascii="Times New Roman" w:hAnsi="Times New Roman" w:cs="Times New Roman"/>
          <w:color w:val="000000"/>
        </w:rPr>
      </w:pPr>
    </w:p>
    <w:p w14:paraId="4A05F1C4" w14:textId="77777777" w:rsidR="00A84CA3" w:rsidRPr="00B607C2" w:rsidRDefault="00A84CA3" w:rsidP="00A84CA3">
      <w:pPr>
        <w:spacing w:after="0" w:line="240" w:lineRule="auto"/>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1. Повне найменування Учасника __________________________________________________</w:t>
      </w:r>
    </w:p>
    <w:p w14:paraId="6118CF42" w14:textId="77777777" w:rsidR="00A84CA3" w:rsidRPr="00B607C2" w:rsidRDefault="00A84CA3" w:rsidP="00A84CA3">
      <w:pPr>
        <w:spacing w:after="0" w:line="240" w:lineRule="auto"/>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2. Адреса (юридична та фактична) _________________________________________________</w:t>
      </w:r>
    </w:p>
    <w:p w14:paraId="0FD3F5C4" w14:textId="77777777" w:rsidR="00A84CA3" w:rsidRPr="00B607C2" w:rsidRDefault="00A84CA3" w:rsidP="00A84CA3">
      <w:pPr>
        <w:spacing w:after="0" w:line="240" w:lineRule="auto"/>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3. Телефон/факс ________________________________________________________________</w:t>
      </w:r>
    </w:p>
    <w:p w14:paraId="51880B10" w14:textId="77777777" w:rsidR="00A84CA3" w:rsidRPr="00B607C2" w:rsidRDefault="00A84CA3" w:rsidP="00A84CA3">
      <w:pPr>
        <w:spacing w:after="0" w:line="240" w:lineRule="auto"/>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4. Керівництво (прізвище, ім'я по батькові), підпис ____________________________________</w:t>
      </w:r>
    </w:p>
    <w:p w14:paraId="6B1D3AC1" w14:textId="77777777" w:rsidR="00A84CA3" w:rsidRPr="00B607C2" w:rsidRDefault="00A84CA3" w:rsidP="00A84CA3">
      <w:pPr>
        <w:spacing w:after="0" w:line="240" w:lineRule="auto"/>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5. Код ЄДРПОУ ________________________________________________________________</w:t>
      </w:r>
    </w:p>
    <w:p w14:paraId="5B63E510" w14:textId="77777777" w:rsidR="00A84CA3" w:rsidRPr="00B607C2" w:rsidRDefault="00A84CA3" w:rsidP="00A84CA3">
      <w:pPr>
        <w:spacing w:after="0" w:line="240" w:lineRule="auto"/>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6. Банківські реквізити ___________________________________________________________</w:t>
      </w:r>
    </w:p>
    <w:p w14:paraId="225786D5" w14:textId="77777777" w:rsidR="00A84CA3" w:rsidRPr="00B607C2" w:rsidRDefault="00A84CA3" w:rsidP="00A84CA3">
      <w:pPr>
        <w:spacing w:after="0" w:line="240" w:lineRule="auto"/>
        <w:jc w:val="both"/>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7. Ціна пропозиції (загальна ціна договору про закупівлю) становить (з ПДВ), грн.:</w:t>
      </w:r>
    </w:p>
    <w:p w14:paraId="12DC6210" w14:textId="77777777" w:rsidR="00A84CA3" w:rsidRPr="00B607C2" w:rsidRDefault="00A84CA3" w:rsidP="00A84CA3">
      <w:pPr>
        <w:spacing w:after="0" w:line="240" w:lineRule="auto"/>
        <w:jc w:val="both"/>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Цифрами _______________________________________________________________________</w:t>
      </w:r>
    </w:p>
    <w:p w14:paraId="4FC6A2E1" w14:textId="14CD73DE" w:rsidR="00A84CA3" w:rsidRPr="00B607C2" w:rsidRDefault="00A84CA3" w:rsidP="00A84CA3">
      <w:pPr>
        <w:spacing w:after="0" w:line="240" w:lineRule="auto"/>
        <w:jc w:val="both"/>
        <w:rPr>
          <w:rFonts w:ascii="Times New Roman" w:eastAsia="Times New Roman" w:hAnsi="Times New Roman" w:cs="Times New Roman"/>
          <w:color w:val="000000"/>
          <w:lang w:eastAsia="uk-UA"/>
        </w:rPr>
      </w:pPr>
      <w:r w:rsidRPr="00B607C2">
        <w:rPr>
          <w:rFonts w:ascii="Times New Roman" w:eastAsia="Times New Roman" w:hAnsi="Times New Roman" w:cs="Times New Roman"/>
          <w:color w:val="000000"/>
          <w:lang w:eastAsia="uk-UA"/>
        </w:rPr>
        <w:t>Літерами ________________________________________</w:t>
      </w:r>
      <w:r w:rsidR="00B607C2" w:rsidRPr="00B607C2">
        <w:rPr>
          <w:rFonts w:ascii="Times New Roman" w:eastAsia="Times New Roman" w:hAnsi="Times New Roman" w:cs="Times New Roman"/>
          <w:color w:val="000000"/>
          <w:lang w:eastAsia="uk-UA"/>
        </w:rPr>
        <w:t>_______________________________</w:t>
      </w:r>
    </w:p>
    <w:tbl>
      <w:tblPr>
        <w:tblW w:w="10843"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3831"/>
        <w:gridCol w:w="1134"/>
        <w:gridCol w:w="1134"/>
        <w:gridCol w:w="1005"/>
        <w:gridCol w:w="28"/>
        <w:gridCol w:w="1235"/>
        <w:gridCol w:w="1147"/>
        <w:gridCol w:w="850"/>
        <w:gridCol w:w="28"/>
      </w:tblGrid>
      <w:tr w:rsidR="00A84CA3" w:rsidRPr="00B607C2" w14:paraId="7EFCED01" w14:textId="77777777" w:rsidTr="00EA5BD4">
        <w:trPr>
          <w:gridAfter w:val="1"/>
          <w:wAfter w:w="28" w:type="dxa"/>
          <w:trHeight w:val="300"/>
        </w:trPr>
        <w:tc>
          <w:tcPr>
            <w:tcW w:w="451" w:type="dxa"/>
            <w:tcBorders>
              <w:top w:val="single" w:sz="4" w:space="0" w:color="auto"/>
              <w:left w:val="single" w:sz="4" w:space="0" w:color="auto"/>
              <w:bottom w:val="single" w:sz="4" w:space="0" w:color="auto"/>
              <w:right w:val="single" w:sz="4" w:space="0" w:color="auto"/>
            </w:tcBorders>
            <w:noWrap/>
            <w:hideMark/>
          </w:tcPr>
          <w:p w14:paraId="12637D43"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bCs/>
              </w:rPr>
              <w:t>№</w:t>
            </w:r>
          </w:p>
        </w:tc>
        <w:tc>
          <w:tcPr>
            <w:tcW w:w="3831" w:type="dxa"/>
            <w:tcBorders>
              <w:top w:val="single" w:sz="4" w:space="0" w:color="auto"/>
              <w:left w:val="single" w:sz="4" w:space="0" w:color="auto"/>
              <w:bottom w:val="single" w:sz="4" w:space="0" w:color="auto"/>
              <w:right w:val="single" w:sz="4" w:space="0" w:color="auto"/>
            </w:tcBorders>
            <w:hideMark/>
          </w:tcPr>
          <w:p w14:paraId="0DC93FEC" w14:textId="169AE92C"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lang w:val="en-US"/>
              </w:rPr>
            </w:pPr>
            <w:r w:rsidRPr="00B607C2">
              <w:rPr>
                <w:rFonts w:ascii="Times New Roman" w:eastAsia="Times New Roman" w:hAnsi="Times New Roman" w:cs="Times New Roman"/>
                <w:b/>
              </w:rPr>
              <w:t>Найменува</w:t>
            </w:r>
            <w:r w:rsidR="00112D5E">
              <w:rPr>
                <w:rFonts w:ascii="Times New Roman" w:eastAsia="Times New Roman" w:hAnsi="Times New Roman" w:cs="Times New Roman"/>
                <w:b/>
              </w:rPr>
              <w:t>ння послуг</w:t>
            </w:r>
          </w:p>
        </w:tc>
        <w:tc>
          <w:tcPr>
            <w:tcW w:w="1134" w:type="dxa"/>
            <w:tcBorders>
              <w:top w:val="single" w:sz="4" w:space="0" w:color="auto"/>
              <w:left w:val="single" w:sz="4" w:space="0" w:color="auto"/>
              <w:bottom w:val="single" w:sz="4" w:space="0" w:color="auto"/>
              <w:right w:val="single" w:sz="4" w:space="0" w:color="auto"/>
            </w:tcBorders>
            <w:noWrap/>
            <w:hideMark/>
          </w:tcPr>
          <w:p w14:paraId="7CA5E645"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rPr>
              <w:t>Одиниця виміру</w:t>
            </w:r>
          </w:p>
        </w:tc>
        <w:tc>
          <w:tcPr>
            <w:tcW w:w="1134" w:type="dxa"/>
            <w:tcBorders>
              <w:top w:val="single" w:sz="4" w:space="0" w:color="auto"/>
              <w:left w:val="single" w:sz="4" w:space="0" w:color="auto"/>
              <w:bottom w:val="single" w:sz="4" w:space="0" w:color="auto"/>
              <w:right w:val="single" w:sz="4" w:space="0" w:color="auto"/>
            </w:tcBorders>
            <w:noWrap/>
            <w:hideMark/>
          </w:tcPr>
          <w:p w14:paraId="037FE559"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r w:rsidRPr="00B607C2">
              <w:rPr>
                <w:rFonts w:ascii="Times New Roman" w:eastAsia="Times New Roman" w:hAnsi="Times New Roman" w:cs="Times New Roman"/>
                <w:b/>
                <w:bCs/>
              </w:rPr>
              <w:t>Кількість</w:t>
            </w:r>
          </w:p>
        </w:tc>
        <w:tc>
          <w:tcPr>
            <w:tcW w:w="1005" w:type="dxa"/>
            <w:tcBorders>
              <w:top w:val="single" w:sz="4" w:space="0" w:color="auto"/>
              <w:left w:val="single" w:sz="4" w:space="0" w:color="auto"/>
              <w:bottom w:val="single" w:sz="4" w:space="0" w:color="auto"/>
              <w:right w:val="single" w:sz="4" w:space="0" w:color="auto"/>
            </w:tcBorders>
            <w:hideMark/>
          </w:tcPr>
          <w:p w14:paraId="5C8E399C"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r w:rsidRPr="00B607C2">
              <w:rPr>
                <w:rFonts w:ascii="Times New Roman" w:eastAsia="Times New Roman" w:hAnsi="Times New Roman" w:cs="Times New Roman"/>
                <w:b/>
              </w:rPr>
              <w:t>Ціна без</w:t>
            </w:r>
          </w:p>
          <w:p w14:paraId="5744EAF0"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r w:rsidRPr="00B607C2">
              <w:rPr>
                <w:rFonts w:ascii="Times New Roman" w:eastAsia="Times New Roman" w:hAnsi="Times New Roman" w:cs="Times New Roman"/>
                <w:b/>
              </w:rPr>
              <w:t>ПДВ</w:t>
            </w:r>
          </w:p>
          <w:p w14:paraId="09F5EE27"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r w:rsidRPr="00B607C2">
              <w:rPr>
                <w:rFonts w:ascii="Times New Roman" w:eastAsia="Times New Roman" w:hAnsi="Times New Roman" w:cs="Times New Roman"/>
                <w:b/>
              </w:rPr>
              <w:t>(грн.) за</w:t>
            </w:r>
          </w:p>
          <w:p w14:paraId="3ABE1666"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rPr>
              <w:t>одиницю</w:t>
            </w:r>
          </w:p>
        </w:tc>
        <w:tc>
          <w:tcPr>
            <w:tcW w:w="1263" w:type="dxa"/>
            <w:gridSpan w:val="2"/>
            <w:tcBorders>
              <w:top w:val="single" w:sz="4" w:space="0" w:color="auto"/>
              <w:left w:val="single" w:sz="4" w:space="0" w:color="auto"/>
              <w:bottom w:val="single" w:sz="4" w:space="0" w:color="auto"/>
              <w:right w:val="single" w:sz="4" w:space="0" w:color="auto"/>
            </w:tcBorders>
            <w:hideMark/>
          </w:tcPr>
          <w:p w14:paraId="296E24CB"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lang w:eastAsia="uk-UA"/>
              </w:rPr>
            </w:pPr>
            <w:r w:rsidRPr="00B607C2">
              <w:rPr>
                <w:rFonts w:ascii="Times New Roman" w:eastAsia="Times New Roman" w:hAnsi="Times New Roman" w:cs="Times New Roman"/>
                <w:b/>
              </w:rPr>
              <w:t>Ціна з</w:t>
            </w:r>
          </w:p>
          <w:p w14:paraId="01863C24"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r w:rsidRPr="00B607C2">
              <w:rPr>
                <w:rFonts w:ascii="Times New Roman" w:eastAsia="Times New Roman" w:hAnsi="Times New Roman" w:cs="Times New Roman"/>
                <w:b/>
              </w:rPr>
              <w:t>ПДВ</w:t>
            </w:r>
          </w:p>
          <w:p w14:paraId="15BDF3FE"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r w:rsidRPr="00B607C2">
              <w:rPr>
                <w:rFonts w:ascii="Times New Roman" w:eastAsia="Times New Roman" w:hAnsi="Times New Roman" w:cs="Times New Roman"/>
                <w:b/>
              </w:rPr>
              <w:t>(грн.) за</w:t>
            </w:r>
          </w:p>
          <w:p w14:paraId="3346129E"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rPr>
              <w:t>одиницю</w:t>
            </w:r>
          </w:p>
        </w:tc>
        <w:tc>
          <w:tcPr>
            <w:tcW w:w="1147" w:type="dxa"/>
            <w:tcBorders>
              <w:top w:val="single" w:sz="4" w:space="0" w:color="auto"/>
              <w:left w:val="single" w:sz="4" w:space="0" w:color="auto"/>
              <w:bottom w:val="single" w:sz="4" w:space="0" w:color="auto"/>
              <w:right w:val="single" w:sz="4" w:space="0" w:color="auto"/>
            </w:tcBorders>
            <w:hideMark/>
          </w:tcPr>
          <w:p w14:paraId="22451759"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bCs/>
              </w:rPr>
              <w:t>Сума</w:t>
            </w:r>
          </w:p>
          <w:p w14:paraId="4F9D684B"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bCs/>
              </w:rPr>
              <w:t>без ПДВ, грн.</w:t>
            </w:r>
          </w:p>
        </w:tc>
        <w:tc>
          <w:tcPr>
            <w:tcW w:w="850" w:type="dxa"/>
            <w:tcBorders>
              <w:top w:val="single" w:sz="4" w:space="0" w:color="auto"/>
              <w:left w:val="single" w:sz="4" w:space="0" w:color="auto"/>
              <w:bottom w:val="single" w:sz="4" w:space="0" w:color="auto"/>
              <w:right w:val="single" w:sz="4" w:space="0" w:color="auto"/>
            </w:tcBorders>
            <w:hideMark/>
          </w:tcPr>
          <w:p w14:paraId="64B6D4DB"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bCs/>
              </w:rPr>
              <w:t>Сума</w:t>
            </w:r>
          </w:p>
          <w:p w14:paraId="5510C25A"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bCs/>
              </w:rPr>
            </w:pPr>
            <w:r w:rsidRPr="00B607C2">
              <w:rPr>
                <w:rFonts w:ascii="Times New Roman" w:eastAsia="Times New Roman" w:hAnsi="Times New Roman" w:cs="Times New Roman"/>
                <w:b/>
                <w:bCs/>
              </w:rPr>
              <w:t>з ПДВ, грн.</w:t>
            </w:r>
          </w:p>
        </w:tc>
      </w:tr>
      <w:tr w:rsidR="00A84CA3" w:rsidRPr="00B607C2" w14:paraId="79675E25" w14:textId="77777777" w:rsidTr="00EA5BD4">
        <w:trPr>
          <w:gridAfter w:val="1"/>
          <w:wAfter w:w="28" w:type="dxa"/>
          <w:trHeight w:val="57"/>
        </w:trPr>
        <w:tc>
          <w:tcPr>
            <w:tcW w:w="451" w:type="dxa"/>
            <w:tcBorders>
              <w:top w:val="single" w:sz="4" w:space="0" w:color="auto"/>
              <w:left w:val="single" w:sz="4" w:space="0" w:color="auto"/>
              <w:bottom w:val="single" w:sz="4" w:space="0" w:color="auto"/>
              <w:right w:val="single" w:sz="4" w:space="0" w:color="auto"/>
            </w:tcBorders>
            <w:noWrap/>
            <w:vAlign w:val="center"/>
            <w:hideMark/>
          </w:tcPr>
          <w:p w14:paraId="481D384C"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rPr>
            </w:pPr>
            <w:r w:rsidRPr="00B607C2">
              <w:rPr>
                <w:rFonts w:ascii="Times New Roman" w:eastAsia="Times New Roman" w:hAnsi="Times New Roman" w:cs="Times New Roman"/>
              </w:rPr>
              <w:t>1</w:t>
            </w:r>
          </w:p>
        </w:tc>
        <w:tc>
          <w:tcPr>
            <w:tcW w:w="3831" w:type="dxa"/>
            <w:tcBorders>
              <w:top w:val="single" w:sz="4" w:space="0" w:color="auto"/>
              <w:left w:val="single" w:sz="4" w:space="0" w:color="auto"/>
              <w:bottom w:val="single" w:sz="4" w:space="0" w:color="auto"/>
              <w:right w:val="single" w:sz="4" w:space="0" w:color="auto"/>
            </w:tcBorders>
            <w:vAlign w:val="center"/>
            <w:hideMark/>
          </w:tcPr>
          <w:p w14:paraId="24059C0B" w14:textId="3AF80368" w:rsidR="00A84CA3" w:rsidRPr="00B607C2" w:rsidRDefault="00155103" w:rsidP="00B607C2">
            <w:pPr>
              <w:spacing w:before="240" w:after="0" w:line="240" w:lineRule="auto"/>
              <w:rPr>
                <w:rFonts w:ascii="Times New Roman" w:eastAsia="Times New Roman" w:hAnsi="Times New Roman" w:cs="Times New Roman"/>
              </w:rPr>
            </w:pPr>
            <w:r w:rsidRPr="00155103">
              <w:rPr>
                <w:rFonts w:ascii="Times New Roman" w:eastAsia="Times New Roman" w:hAnsi="Times New Roman" w:cs="Times New Roman"/>
              </w:rPr>
              <w:t>код ДК 021:2015: 45310000-3 - Електромонтажні роботи (Монтаж автоматичної пожежної сигналізації в закладі дошкільної освіти №21 «Горобинка», що розташований за адресою: м. Кропивницький, вул. Марії Примаченко, 4. Коригування)</w:t>
            </w:r>
          </w:p>
        </w:tc>
        <w:tc>
          <w:tcPr>
            <w:tcW w:w="1134" w:type="dxa"/>
            <w:tcBorders>
              <w:top w:val="single" w:sz="4" w:space="0" w:color="auto"/>
              <w:left w:val="single" w:sz="4" w:space="0" w:color="auto"/>
              <w:bottom w:val="single" w:sz="4" w:space="0" w:color="auto"/>
              <w:right w:val="single" w:sz="4" w:space="0" w:color="auto"/>
            </w:tcBorders>
            <w:noWrap/>
            <w:vAlign w:val="center"/>
          </w:tcPr>
          <w:p w14:paraId="06402313" w14:textId="77777777" w:rsidR="00A84CA3" w:rsidRPr="00B607C2" w:rsidRDefault="00A84CA3" w:rsidP="00A84CA3">
            <w:pPr>
              <w:widowControl w:val="0"/>
              <w:autoSpaceDE w:val="0"/>
              <w:autoSpaceDN w:val="0"/>
              <w:adjustRightInd w:val="0"/>
              <w:spacing w:after="0"/>
              <w:jc w:val="center"/>
              <w:rPr>
                <w:rFonts w:ascii="Times New Roman" w:eastAsia="Arial Unicode MS" w:hAnsi="Times New Roman" w:cs="Times New Roman"/>
                <w:spacing w:val="2"/>
                <w:lang w:eastAsia="uk-UA"/>
              </w:rPr>
            </w:pPr>
            <w:r w:rsidRPr="00B607C2">
              <w:rPr>
                <w:rFonts w:ascii="Times New Roman" w:eastAsia="Arial Unicode MS" w:hAnsi="Times New Roman" w:cs="Times New Roman"/>
                <w:spacing w:val="2"/>
                <w:lang w:eastAsia="uk-UA"/>
              </w:rPr>
              <w:t>послуга</w:t>
            </w:r>
          </w:p>
        </w:tc>
        <w:tc>
          <w:tcPr>
            <w:tcW w:w="1134" w:type="dxa"/>
            <w:tcBorders>
              <w:top w:val="single" w:sz="4" w:space="0" w:color="auto"/>
              <w:left w:val="single" w:sz="4" w:space="0" w:color="auto"/>
              <w:bottom w:val="single" w:sz="4" w:space="0" w:color="auto"/>
              <w:right w:val="single" w:sz="4" w:space="0" w:color="auto"/>
            </w:tcBorders>
            <w:noWrap/>
            <w:vAlign w:val="center"/>
          </w:tcPr>
          <w:p w14:paraId="658E318B"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rPr>
            </w:pPr>
            <w:r w:rsidRPr="00B607C2">
              <w:rPr>
                <w:rFonts w:ascii="Times New Roman" w:eastAsia="Times New Roman" w:hAnsi="Times New Roman" w:cs="Times New Roman"/>
              </w:rPr>
              <w:t>1</w:t>
            </w:r>
          </w:p>
        </w:tc>
        <w:tc>
          <w:tcPr>
            <w:tcW w:w="1005" w:type="dxa"/>
            <w:tcBorders>
              <w:top w:val="single" w:sz="4" w:space="0" w:color="auto"/>
              <w:left w:val="single" w:sz="4" w:space="0" w:color="auto"/>
              <w:bottom w:val="single" w:sz="4" w:space="0" w:color="auto"/>
              <w:right w:val="single" w:sz="4" w:space="0" w:color="auto"/>
            </w:tcBorders>
            <w:vAlign w:val="center"/>
          </w:tcPr>
          <w:p w14:paraId="1B0F90B1"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rPr>
            </w:pPr>
          </w:p>
        </w:tc>
        <w:tc>
          <w:tcPr>
            <w:tcW w:w="1263" w:type="dxa"/>
            <w:gridSpan w:val="2"/>
            <w:tcBorders>
              <w:top w:val="single" w:sz="4" w:space="0" w:color="auto"/>
              <w:left w:val="single" w:sz="4" w:space="0" w:color="auto"/>
              <w:bottom w:val="single" w:sz="4" w:space="0" w:color="auto"/>
              <w:right w:val="single" w:sz="4" w:space="0" w:color="auto"/>
            </w:tcBorders>
          </w:tcPr>
          <w:p w14:paraId="3F2E9F0E"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Cs/>
              </w:rPr>
            </w:pPr>
          </w:p>
        </w:tc>
        <w:tc>
          <w:tcPr>
            <w:tcW w:w="1147" w:type="dxa"/>
            <w:tcBorders>
              <w:top w:val="single" w:sz="4" w:space="0" w:color="auto"/>
              <w:left w:val="single" w:sz="4" w:space="0" w:color="auto"/>
              <w:bottom w:val="single" w:sz="4" w:space="0" w:color="auto"/>
              <w:right w:val="single" w:sz="4" w:space="0" w:color="auto"/>
            </w:tcBorders>
            <w:vAlign w:val="center"/>
          </w:tcPr>
          <w:p w14:paraId="7A98C43C"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Cs/>
              </w:rPr>
            </w:pPr>
          </w:p>
        </w:tc>
        <w:tc>
          <w:tcPr>
            <w:tcW w:w="850" w:type="dxa"/>
            <w:tcBorders>
              <w:top w:val="single" w:sz="4" w:space="0" w:color="auto"/>
              <w:left w:val="single" w:sz="4" w:space="0" w:color="auto"/>
              <w:bottom w:val="single" w:sz="4" w:space="0" w:color="auto"/>
              <w:right w:val="single" w:sz="4" w:space="0" w:color="auto"/>
            </w:tcBorders>
          </w:tcPr>
          <w:p w14:paraId="51AD1E11"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Cs/>
              </w:rPr>
            </w:pPr>
          </w:p>
        </w:tc>
      </w:tr>
      <w:tr w:rsidR="00A84CA3" w:rsidRPr="00B607C2" w14:paraId="730943E5" w14:textId="77777777" w:rsidTr="00EA5BD4">
        <w:trPr>
          <w:gridAfter w:val="1"/>
          <w:wAfter w:w="28" w:type="dxa"/>
          <w:trHeight w:val="57"/>
        </w:trPr>
        <w:tc>
          <w:tcPr>
            <w:tcW w:w="451" w:type="dxa"/>
            <w:tcBorders>
              <w:top w:val="single" w:sz="4" w:space="0" w:color="auto"/>
              <w:left w:val="single" w:sz="4" w:space="0" w:color="auto"/>
              <w:bottom w:val="single" w:sz="4" w:space="0" w:color="auto"/>
              <w:right w:val="single" w:sz="4" w:space="0" w:color="auto"/>
            </w:tcBorders>
            <w:noWrap/>
            <w:vAlign w:val="center"/>
          </w:tcPr>
          <w:p w14:paraId="0D93A7D5"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rPr>
            </w:pPr>
          </w:p>
        </w:tc>
        <w:tc>
          <w:tcPr>
            <w:tcW w:w="3831" w:type="dxa"/>
            <w:tcBorders>
              <w:top w:val="single" w:sz="4" w:space="0" w:color="auto"/>
              <w:left w:val="single" w:sz="4" w:space="0" w:color="auto"/>
              <w:bottom w:val="single" w:sz="4" w:space="0" w:color="auto"/>
              <w:right w:val="single" w:sz="4" w:space="0" w:color="auto"/>
            </w:tcBorders>
            <w:vAlign w:val="center"/>
          </w:tcPr>
          <w:p w14:paraId="749A498D" w14:textId="77777777" w:rsidR="00A84CA3" w:rsidRPr="00B607C2" w:rsidRDefault="00A84CA3" w:rsidP="00A84CA3">
            <w:pPr>
              <w:widowControl w:val="0"/>
              <w:autoSpaceDE w:val="0"/>
              <w:autoSpaceDN w:val="0"/>
              <w:adjustRightInd w:val="0"/>
              <w:spacing w:after="0"/>
              <w:jc w:val="both"/>
              <w:rPr>
                <w:rFonts w:ascii="Times New Roman" w:eastAsia="Times New Roman" w:hAnsi="Times New Roman" w:cs="Times New Roman"/>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5E04A8BF" w14:textId="77777777" w:rsidR="00A84CA3" w:rsidRPr="00B607C2" w:rsidRDefault="00A84CA3" w:rsidP="00A84CA3">
            <w:pPr>
              <w:widowControl w:val="0"/>
              <w:autoSpaceDE w:val="0"/>
              <w:autoSpaceDN w:val="0"/>
              <w:adjustRightInd w:val="0"/>
              <w:spacing w:after="0"/>
              <w:jc w:val="center"/>
              <w:rPr>
                <w:rFonts w:ascii="Times New Roman" w:eastAsia="Arial Unicode MS" w:hAnsi="Times New Roman" w:cs="Times New Roman"/>
                <w:spacing w:val="2"/>
                <w:lang w:eastAsia="uk-UA"/>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73CA9168"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rPr>
            </w:pPr>
          </w:p>
        </w:tc>
        <w:tc>
          <w:tcPr>
            <w:tcW w:w="1005" w:type="dxa"/>
            <w:tcBorders>
              <w:top w:val="single" w:sz="4" w:space="0" w:color="auto"/>
              <w:left w:val="single" w:sz="4" w:space="0" w:color="auto"/>
              <w:bottom w:val="single" w:sz="4" w:space="0" w:color="auto"/>
              <w:right w:val="single" w:sz="4" w:space="0" w:color="auto"/>
            </w:tcBorders>
            <w:vAlign w:val="center"/>
          </w:tcPr>
          <w:p w14:paraId="3D3943CF"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rPr>
            </w:pPr>
          </w:p>
        </w:tc>
        <w:tc>
          <w:tcPr>
            <w:tcW w:w="1263" w:type="dxa"/>
            <w:gridSpan w:val="2"/>
            <w:tcBorders>
              <w:top w:val="single" w:sz="4" w:space="0" w:color="auto"/>
              <w:left w:val="single" w:sz="4" w:space="0" w:color="auto"/>
              <w:bottom w:val="single" w:sz="4" w:space="0" w:color="auto"/>
              <w:right w:val="single" w:sz="4" w:space="0" w:color="auto"/>
            </w:tcBorders>
          </w:tcPr>
          <w:p w14:paraId="58EB2DF2"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Cs/>
              </w:rPr>
            </w:pPr>
          </w:p>
        </w:tc>
        <w:tc>
          <w:tcPr>
            <w:tcW w:w="1147" w:type="dxa"/>
            <w:tcBorders>
              <w:top w:val="single" w:sz="4" w:space="0" w:color="auto"/>
              <w:left w:val="single" w:sz="4" w:space="0" w:color="auto"/>
              <w:bottom w:val="single" w:sz="4" w:space="0" w:color="auto"/>
              <w:right w:val="single" w:sz="4" w:space="0" w:color="auto"/>
            </w:tcBorders>
            <w:vAlign w:val="center"/>
          </w:tcPr>
          <w:p w14:paraId="514E7D45"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Cs/>
              </w:rPr>
            </w:pPr>
          </w:p>
        </w:tc>
        <w:tc>
          <w:tcPr>
            <w:tcW w:w="850" w:type="dxa"/>
            <w:tcBorders>
              <w:top w:val="single" w:sz="4" w:space="0" w:color="auto"/>
              <w:left w:val="single" w:sz="4" w:space="0" w:color="auto"/>
              <w:bottom w:val="single" w:sz="4" w:space="0" w:color="auto"/>
              <w:right w:val="single" w:sz="4" w:space="0" w:color="auto"/>
            </w:tcBorders>
          </w:tcPr>
          <w:p w14:paraId="4B28B089"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Cs/>
              </w:rPr>
            </w:pPr>
          </w:p>
        </w:tc>
      </w:tr>
      <w:tr w:rsidR="00A84CA3" w:rsidRPr="00B607C2" w14:paraId="15273E6A" w14:textId="77777777" w:rsidTr="008A0033">
        <w:trPr>
          <w:trHeight w:val="284"/>
        </w:trPr>
        <w:tc>
          <w:tcPr>
            <w:tcW w:w="7583" w:type="dxa"/>
            <w:gridSpan w:val="6"/>
            <w:tcBorders>
              <w:top w:val="single" w:sz="4" w:space="0" w:color="auto"/>
              <w:left w:val="single" w:sz="4" w:space="0" w:color="auto"/>
              <w:bottom w:val="single" w:sz="4" w:space="0" w:color="auto"/>
              <w:right w:val="single" w:sz="4" w:space="0" w:color="auto"/>
            </w:tcBorders>
            <w:hideMark/>
          </w:tcPr>
          <w:p w14:paraId="457E9703" w14:textId="77777777" w:rsidR="00A84CA3" w:rsidRPr="00B607C2" w:rsidRDefault="00A84CA3" w:rsidP="00A84CA3">
            <w:pPr>
              <w:widowControl w:val="0"/>
              <w:autoSpaceDE w:val="0"/>
              <w:autoSpaceDN w:val="0"/>
              <w:adjustRightInd w:val="0"/>
              <w:spacing w:after="0"/>
              <w:jc w:val="right"/>
              <w:rPr>
                <w:rFonts w:ascii="Times New Roman" w:eastAsia="Times New Roman" w:hAnsi="Times New Roman" w:cs="Times New Roman"/>
              </w:rPr>
            </w:pPr>
            <w:r w:rsidRPr="00B607C2">
              <w:rPr>
                <w:rFonts w:ascii="Times New Roman" w:eastAsia="Times New Roman" w:hAnsi="Times New Roman" w:cs="Times New Roman"/>
                <w:b/>
              </w:rPr>
              <w:t>Всього без ПДВ</w:t>
            </w:r>
          </w:p>
        </w:tc>
        <w:tc>
          <w:tcPr>
            <w:tcW w:w="3260" w:type="dxa"/>
            <w:gridSpan w:val="4"/>
            <w:tcBorders>
              <w:top w:val="single" w:sz="4" w:space="0" w:color="auto"/>
              <w:left w:val="single" w:sz="4" w:space="0" w:color="auto"/>
              <w:bottom w:val="single" w:sz="4" w:space="0" w:color="auto"/>
              <w:right w:val="single" w:sz="4" w:space="0" w:color="auto"/>
            </w:tcBorders>
          </w:tcPr>
          <w:p w14:paraId="24741A72" w14:textId="77777777" w:rsidR="00A84CA3" w:rsidRPr="00B607C2" w:rsidRDefault="00A84CA3" w:rsidP="00A84CA3">
            <w:pPr>
              <w:spacing w:after="0"/>
              <w:jc w:val="center"/>
              <w:rPr>
                <w:rFonts w:ascii="Times New Roman" w:hAnsi="Times New Roman" w:cs="Times New Roman"/>
              </w:rPr>
            </w:pPr>
          </w:p>
        </w:tc>
      </w:tr>
      <w:tr w:rsidR="00A84CA3" w:rsidRPr="00B607C2" w14:paraId="3AE23B95" w14:textId="77777777" w:rsidTr="008A0033">
        <w:trPr>
          <w:trHeight w:val="284"/>
        </w:trPr>
        <w:tc>
          <w:tcPr>
            <w:tcW w:w="7583" w:type="dxa"/>
            <w:gridSpan w:val="6"/>
            <w:tcBorders>
              <w:top w:val="single" w:sz="4" w:space="0" w:color="auto"/>
              <w:left w:val="single" w:sz="4" w:space="0" w:color="auto"/>
              <w:bottom w:val="single" w:sz="4" w:space="0" w:color="auto"/>
              <w:right w:val="single" w:sz="4" w:space="0" w:color="auto"/>
            </w:tcBorders>
            <w:hideMark/>
          </w:tcPr>
          <w:p w14:paraId="1D92286D" w14:textId="77777777" w:rsidR="00A84CA3" w:rsidRPr="00B607C2" w:rsidRDefault="00A84CA3" w:rsidP="00A84CA3">
            <w:pPr>
              <w:widowControl w:val="0"/>
              <w:autoSpaceDE w:val="0"/>
              <w:autoSpaceDN w:val="0"/>
              <w:adjustRightInd w:val="0"/>
              <w:spacing w:after="0"/>
              <w:jc w:val="right"/>
              <w:rPr>
                <w:rFonts w:ascii="Times New Roman" w:eastAsia="Times New Roman" w:hAnsi="Times New Roman" w:cs="Times New Roman"/>
                <w:b/>
                <w:lang w:eastAsia="uk-UA"/>
              </w:rPr>
            </w:pPr>
            <w:r w:rsidRPr="00B607C2">
              <w:rPr>
                <w:rFonts w:ascii="Times New Roman" w:eastAsia="Times New Roman" w:hAnsi="Times New Roman" w:cs="Times New Roman"/>
                <w:i/>
              </w:rPr>
              <w:t xml:space="preserve">Не заповнюється учасником, який не є платником ПДВ                      </w:t>
            </w:r>
            <w:r w:rsidRPr="00B607C2">
              <w:rPr>
                <w:rFonts w:ascii="Times New Roman" w:eastAsia="Times New Roman" w:hAnsi="Times New Roman" w:cs="Times New Roman"/>
                <w:b/>
              </w:rPr>
              <w:t>ПДВ</w:t>
            </w:r>
          </w:p>
        </w:tc>
        <w:tc>
          <w:tcPr>
            <w:tcW w:w="3260" w:type="dxa"/>
            <w:gridSpan w:val="4"/>
            <w:tcBorders>
              <w:top w:val="single" w:sz="4" w:space="0" w:color="auto"/>
              <w:left w:val="single" w:sz="4" w:space="0" w:color="auto"/>
              <w:bottom w:val="single" w:sz="4" w:space="0" w:color="auto"/>
              <w:right w:val="single" w:sz="4" w:space="0" w:color="auto"/>
            </w:tcBorders>
          </w:tcPr>
          <w:p w14:paraId="0B258EC1"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p>
        </w:tc>
      </w:tr>
      <w:tr w:rsidR="00A84CA3" w:rsidRPr="00B607C2" w14:paraId="6F351D7E" w14:textId="77777777" w:rsidTr="008A0033">
        <w:trPr>
          <w:trHeight w:val="284"/>
        </w:trPr>
        <w:tc>
          <w:tcPr>
            <w:tcW w:w="7583" w:type="dxa"/>
            <w:gridSpan w:val="6"/>
            <w:tcBorders>
              <w:top w:val="single" w:sz="4" w:space="0" w:color="auto"/>
              <w:left w:val="single" w:sz="4" w:space="0" w:color="auto"/>
              <w:bottom w:val="single" w:sz="4" w:space="0" w:color="auto"/>
              <w:right w:val="single" w:sz="4" w:space="0" w:color="auto"/>
            </w:tcBorders>
            <w:hideMark/>
          </w:tcPr>
          <w:p w14:paraId="1414A92F" w14:textId="77777777" w:rsidR="00A84CA3" w:rsidRPr="00B607C2" w:rsidRDefault="00A84CA3" w:rsidP="00A84CA3">
            <w:pPr>
              <w:widowControl w:val="0"/>
              <w:autoSpaceDE w:val="0"/>
              <w:autoSpaceDN w:val="0"/>
              <w:adjustRightInd w:val="0"/>
              <w:spacing w:after="0"/>
              <w:rPr>
                <w:rFonts w:ascii="Times New Roman" w:eastAsia="Times New Roman" w:hAnsi="Times New Roman" w:cs="Times New Roman"/>
                <w:i/>
              </w:rPr>
            </w:pPr>
            <w:r w:rsidRPr="00B607C2">
              <w:rPr>
                <w:rFonts w:ascii="Times New Roman" w:eastAsia="Times New Roman" w:hAnsi="Times New Roman" w:cs="Times New Roman"/>
                <w:i/>
              </w:rPr>
              <w:t xml:space="preserve">Не заповнюється учасником, який не є платником ПДВ       </w:t>
            </w:r>
          </w:p>
          <w:p w14:paraId="77AB32AF" w14:textId="77777777" w:rsidR="00A84CA3" w:rsidRPr="00B607C2" w:rsidRDefault="00A84CA3" w:rsidP="00A84CA3">
            <w:pPr>
              <w:widowControl w:val="0"/>
              <w:autoSpaceDE w:val="0"/>
              <w:autoSpaceDN w:val="0"/>
              <w:adjustRightInd w:val="0"/>
              <w:spacing w:after="0"/>
              <w:rPr>
                <w:rFonts w:ascii="Times New Roman" w:eastAsia="Times New Roman" w:hAnsi="Times New Roman" w:cs="Times New Roman"/>
                <w:b/>
              </w:rPr>
            </w:pPr>
            <w:r w:rsidRPr="00B607C2">
              <w:rPr>
                <w:rFonts w:ascii="Times New Roman" w:eastAsia="Times New Roman" w:hAnsi="Times New Roman" w:cs="Times New Roman"/>
                <w:b/>
              </w:rPr>
              <w:t>Разом з ПДВ</w:t>
            </w:r>
          </w:p>
        </w:tc>
        <w:tc>
          <w:tcPr>
            <w:tcW w:w="3260" w:type="dxa"/>
            <w:gridSpan w:val="4"/>
            <w:tcBorders>
              <w:top w:val="single" w:sz="4" w:space="0" w:color="auto"/>
              <w:left w:val="single" w:sz="4" w:space="0" w:color="auto"/>
              <w:bottom w:val="single" w:sz="4" w:space="0" w:color="auto"/>
            </w:tcBorders>
          </w:tcPr>
          <w:p w14:paraId="7DC44FC4" w14:textId="77777777" w:rsidR="00A84CA3" w:rsidRPr="00B607C2" w:rsidRDefault="00A84CA3" w:rsidP="00A84CA3">
            <w:pPr>
              <w:widowControl w:val="0"/>
              <w:autoSpaceDE w:val="0"/>
              <w:autoSpaceDN w:val="0"/>
              <w:adjustRightInd w:val="0"/>
              <w:spacing w:after="0"/>
              <w:jc w:val="center"/>
              <w:rPr>
                <w:rFonts w:ascii="Times New Roman" w:eastAsia="Times New Roman" w:hAnsi="Times New Roman" w:cs="Times New Roman"/>
                <w:b/>
              </w:rPr>
            </w:pPr>
          </w:p>
        </w:tc>
      </w:tr>
    </w:tbl>
    <w:p w14:paraId="63B95E63" w14:textId="77777777" w:rsidR="00A84CA3" w:rsidRPr="00B607C2" w:rsidRDefault="00A84CA3" w:rsidP="00A84CA3">
      <w:pPr>
        <w:tabs>
          <w:tab w:val="left" w:pos="851"/>
        </w:tabs>
        <w:jc w:val="both"/>
        <w:rPr>
          <w:rFonts w:ascii="Times New Roman" w:hAnsi="Times New Roman" w:cs="Times New Roman"/>
          <w:i/>
          <w:iCs/>
        </w:rPr>
      </w:pPr>
      <w:r w:rsidRPr="00B607C2">
        <w:rPr>
          <w:rFonts w:ascii="Times New Roman" w:hAnsi="Times New Roman" w:cs="Times New Roman"/>
          <w:i/>
        </w:rPr>
        <w:t>Посада, прізвище, ініціали, підпис уповноваженої особи учасника, завірені печаткою (у разі її використання</w:t>
      </w:r>
      <w:r w:rsidRPr="00B607C2">
        <w:rPr>
          <w:rFonts w:ascii="Times New Roman" w:eastAsia="Arial" w:hAnsi="Times New Roman" w:cs="Times New Roman"/>
          <w:i/>
          <w:lang w:eastAsia="zh-CN"/>
        </w:rPr>
        <w:t xml:space="preserve"> учасником), </w:t>
      </w:r>
      <w:r w:rsidRPr="00B607C2">
        <w:rPr>
          <w:rFonts w:ascii="Times New Roman" w:hAnsi="Times New Roman" w:cs="Times New Roman"/>
          <w:i/>
          <w:iCs/>
        </w:rPr>
        <w:t xml:space="preserve">або </w:t>
      </w:r>
      <w:r w:rsidRPr="00B607C2">
        <w:rPr>
          <w:rFonts w:ascii="Times New Roman" w:hAnsi="Times New Roman" w:cs="Times New Roman"/>
          <w:i/>
        </w:rPr>
        <w:t xml:space="preserve">прізвище, ініціали, підпис </w:t>
      </w:r>
      <w:r w:rsidRPr="00B607C2">
        <w:rPr>
          <w:rFonts w:ascii="Times New Roman" w:hAnsi="Times New Roman" w:cs="Times New Roman"/>
          <w:i/>
          <w:iCs/>
        </w:rPr>
        <w:t>учасника-фізичної особи</w:t>
      </w:r>
    </w:p>
    <w:p w14:paraId="4BAD0DE6" w14:textId="631D154A" w:rsidR="002949F0" w:rsidRPr="00B607C2" w:rsidRDefault="00A84CA3" w:rsidP="00B607C2">
      <w:pPr>
        <w:spacing w:after="0" w:line="240" w:lineRule="auto"/>
        <w:jc w:val="both"/>
        <w:rPr>
          <w:rFonts w:ascii="Times New Roman" w:eastAsia="Times New Roman" w:hAnsi="Times New Roman" w:cs="Times New Roman"/>
          <w:i/>
          <w:iCs/>
          <w:lang w:eastAsia="uk-UA"/>
        </w:rPr>
      </w:pPr>
      <w:r w:rsidRPr="00B607C2">
        <w:rPr>
          <w:rFonts w:ascii="Times New Roman" w:eastAsia="Times New Roman" w:hAnsi="Times New Roman" w:cs="Times New Roman"/>
          <w:i/>
          <w:iCs/>
          <w:color w:val="000000" w:themeColor="text1"/>
          <w:lang w:eastAsia="uk-UA"/>
        </w:rPr>
        <w:t>«____»______________202</w:t>
      </w:r>
      <w:r w:rsidR="006176D7">
        <w:rPr>
          <w:rFonts w:ascii="Times New Roman" w:eastAsia="Times New Roman" w:hAnsi="Times New Roman" w:cs="Times New Roman"/>
          <w:i/>
          <w:iCs/>
          <w:color w:val="000000" w:themeColor="text1"/>
          <w:lang w:eastAsia="uk-UA"/>
        </w:rPr>
        <w:t>6</w:t>
      </w:r>
      <w:r w:rsidRPr="00B607C2">
        <w:rPr>
          <w:rFonts w:ascii="Times New Roman" w:eastAsia="Times New Roman" w:hAnsi="Times New Roman" w:cs="Times New Roman"/>
          <w:i/>
          <w:iCs/>
          <w:color w:val="000000" w:themeColor="text1"/>
          <w:lang w:eastAsia="uk-UA"/>
        </w:rPr>
        <w:t xml:space="preserve"> </w:t>
      </w:r>
      <w:r w:rsidR="00B607C2" w:rsidRPr="00B607C2">
        <w:rPr>
          <w:rFonts w:ascii="Times New Roman" w:eastAsia="Times New Roman" w:hAnsi="Times New Roman" w:cs="Times New Roman"/>
          <w:i/>
          <w:iCs/>
          <w:lang w:eastAsia="uk-UA"/>
        </w:rPr>
        <w:t xml:space="preserve">р </w:t>
      </w:r>
      <w:r w:rsidRPr="00B607C2">
        <w:rPr>
          <w:rFonts w:ascii="Times New Roman" w:eastAsia="Times New Roman" w:hAnsi="Times New Roman" w:cs="Times New Roman"/>
          <w:i/>
          <w:iCs/>
          <w:color w:val="000000"/>
          <w:lang w:eastAsia="uk-UA"/>
        </w:rPr>
        <w:t>Вартість цінової пропозиції та всі інші ціни повинні бути чітко визначені до другого знаку після коми (соті)</w:t>
      </w:r>
      <w:r w:rsidR="000A5A02" w:rsidRPr="00B607C2">
        <w:rPr>
          <w:rFonts w:ascii="Times New Roman" w:eastAsia="Times New Roman" w:hAnsi="Times New Roman" w:cs="Times New Roman"/>
          <w:i/>
          <w:iCs/>
          <w:color w:val="000000"/>
          <w:lang w:eastAsia="uk-UA"/>
        </w:rPr>
        <w:t>.</w:t>
      </w:r>
    </w:p>
    <w:sectPr w:rsidR="002949F0" w:rsidRPr="00B607C2" w:rsidSect="00E474D4">
      <w:footerReference w:type="default" r:id="rId13"/>
      <w:headerReference w:type="first" r:id="rId14"/>
      <w:footerReference w:type="first" r:id="rId15"/>
      <w:pgSz w:w="11906" w:h="16838"/>
      <w:pgMar w:top="850" w:right="850" w:bottom="14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D4D8" w14:textId="77777777" w:rsidR="008E4904" w:rsidRDefault="008E4904">
      <w:pPr>
        <w:spacing w:after="0" w:line="240" w:lineRule="auto"/>
      </w:pPr>
      <w:r>
        <w:separator/>
      </w:r>
    </w:p>
  </w:endnote>
  <w:endnote w:type="continuationSeparator" w:id="0">
    <w:p w14:paraId="3D653526" w14:textId="77777777" w:rsidR="008E4904" w:rsidRDefault="008E4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dale Sans UI">
    <w:altName w:val="Calibri"/>
    <w:charset w:val="CC"/>
    <w:family w:val="auto"/>
    <w:pitch w:val="variable"/>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A056" w14:textId="4185438A" w:rsidR="00F02EA0" w:rsidRDefault="00F02EA0">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630888">
      <w:rPr>
        <w:rFonts w:ascii="Times New Roman" w:eastAsia="Times New Roman" w:hAnsi="Times New Roman" w:cs="Times New Roman"/>
        <w:noProof/>
        <w:sz w:val="24"/>
        <w:szCs w:val="24"/>
      </w:rPr>
      <w:t>40</w:t>
    </w:r>
    <w:r>
      <w:rPr>
        <w:rFonts w:ascii="Times New Roman" w:eastAsia="Times New Roman" w:hAnsi="Times New Roman" w:cs="Times New Roman"/>
        <w:sz w:val="24"/>
        <w:szCs w:val="24"/>
      </w:rPr>
      <w:fldChar w:fldCharType="end"/>
    </w:r>
  </w:p>
  <w:p w14:paraId="4C648887" w14:textId="77777777" w:rsidR="00F02EA0" w:rsidRDefault="00F02E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1F30" w14:textId="77777777" w:rsidR="00F02EA0" w:rsidRDefault="00F02E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70AF7" w14:textId="77777777" w:rsidR="008E4904" w:rsidRDefault="008E4904">
      <w:pPr>
        <w:spacing w:after="0" w:line="240" w:lineRule="auto"/>
      </w:pPr>
      <w:r>
        <w:separator/>
      </w:r>
    </w:p>
  </w:footnote>
  <w:footnote w:type="continuationSeparator" w:id="0">
    <w:p w14:paraId="49FDFA09" w14:textId="77777777" w:rsidR="008E4904" w:rsidRDefault="008E4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CE44" w14:textId="77777777" w:rsidR="00F02EA0" w:rsidRDefault="00F02EA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eastAsia="Andale Sans UI" w:cs="Times New Roman"/>
        <w:b/>
        <w:bCs/>
        <w:i/>
        <w:iCs w:val="0"/>
        <w:caps w:val="0"/>
        <w:smallCaps w:val="0"/>
        <w:color w:val="000000"/>
        <w:spacing w:val="-10"/>
        <w:kern w:val="2"/>
        <w:sz w:val="20"/>
        <w:szCs w:val="20"/>
        <w:highlight w:val="white"/>
        <w:lang w:val="uk-UA"/>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1EB3BBD"/>
    <w:multiLevelType w:val="multilevel"/>
    <w:tmpl w:val="DF8A4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D3691A"/>
    <w:multiLevelType w:val="hybridMultilevel"/>
    <w:tmpl w:val="75C44578"/>
    <w:lvl w:ilvl="0" w:tplc="41C8FC8E">
      <w:start w:val="3"/>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E5C753D"/>
    <w:multiLevelType w:val="multilevel"/>
    <w:tmpl w:val="04522606"/>
    <w:lvl w:ilvl="0">
      <w:start w:val="1"/>
      <w:numFmt w:val="decimal"/>
      <w:lvlText w:val="%1."/>
      <w:lvlJc w:val="left"/>
      <w:pPr>
        <w:ind w:left="900" w:hanging="360"/>
      </w:pPr>
      <w:rPr>
        <w:rFonts w:ascii="Times New Roman" w:hAnsi="Times New Roman" w:cs="Times New Roman" w:hint="default"/>
      </w:rPr>
    </w:lvl>
    <w:lvl w:ilvl="1">
      <w:start w:val="1"/>
      <w:numFmt w:val="decimal"/>
      <w:isLgl/>
      <w:lvlText w:val="%1.%2."/>
      <w:lvlJc w:val="left"/>
      <w:pPr>
        <w:ind w:left="1260" w:hanging="720"/>
      </w:pPr>
      <w:rPr>
        <w:rFonts w:hint="default"/>
        <w:color w:val="000000" w:themeColor="text1"/>
        <w:sz w:val="24"/>
      </w:rPr>
    </w:lvl>
    <w:lvl w:ilvl="2">
      <w:start w:val="1"/>
      <w:numFmt w:val="decimal"/>
      <w:isLgl/>
      <w:lvlText w:val="%1.%2.%3."/>
      <w:lvlJc w:val="left"/>
      <w:pPr>
        <w:ind w:left="1260" w:hanging="720"/>
      </w:pPr>
      <w:rPr>
        <w:rFonts w:hint="default"/>
        <w:color w:val="000000" w:themeColor="text1"/>
        <w:sz w:val="24"/>
      </w:rPr>
    </w:lvl>
    <w:lvl w:ilvl="3">
      <w:start w:val="1"/>
      <w:numFmt w:val="decimal"/>
      <w:isLgl/>
      <w:lvlText w:val="%1.%2.%3.%4."/>
      <w:lvlJc w:val="left"/>
      <w:pPr>
        <w:ind w:left="1620" w:hanging="1080"/>
      </w:pPr>
      <w:rPr>
        <w:rFonts w:hint="default"/>
        <w:color w:val="000000" w:themeColor="text1"/>
        <w:sz w:val="24"/>
      </w:rPr>
    </w:lvl>
    <w:lvl w:ilvl="4">
      <w:start w:val="1"/>
      <w:numFmt w:val="decimal"/>
      <w:isLgl/>
      <w:lvlText w:val="%1.%2.%3.%4.%5."/>
      <w:lvlJc w:val="left"/>
      <w:pPr>
        <w:ind w:left="1620" w:hanging="1080"/>
      </w:pPr>
      <w:rPr>
        <w:rFonts w:hint="default"/>
        <w:color w:val="000000" w:themeColor="text1"/>
        <w:sz w:val="24"/>
      </w:rPr>
    </w:lvl>
    <w:lvl w:ilvl="5">
      <w:start w:val="1"/>
      <w:numFmt w:val="decimal"/>
      <w:isLgl/>
      <w:lvlText w:val="%1.%2.%3.%4.%5.%6."/>
      <w:lvlJc w:val="left"/>
      <w:pPr>
        <w:ind w:left="1980" w:hanging="1440"/>
      </w:pPr>
      <w:rPr>
        <w:rFonts w:hint="default"/>
        <w:color w:val="000000" w:themeColor="text1"/>
        <w:sz w:val="24"/>
      </w:rPr>
    </w:lvl>
    <w:lvl w:ilvl="6">
      <w:start w:val="1"/>
      <w:numFmt w:val="decimal"/>
      <w:isLgl/>
      <w:lvlText w:val="%1.%2.%3.%4.%5.%6.%7."/>
      <w:lvlJc w:val="left"/>
      <w:pPr>
        <w:ind w:left="2340" w:hanging="1800"/>
      </w:pPr>
      <w:rPr>
        <w:rFonts w:hint="default"/>
        <w:color w:val="000000" w:themeColor="text1"/>
        <w:sz w:val="24"/>
      </w:rPr>
    </w:lvl>
    <w:lvl w:ilvl="7">
      <w:start w:val="1"/>
      <w:numFmt w:val="decimal"/>
      <w:isLgl/>
      <w:lvlText w:val="%1.%2.%3.%4.%5.%6.%7.%8."/>
      <w:lvlJc w:val="left"/>
      <w:pPr>
        <w:ind w:left="2340" w:hanging="1800"/>
      </w:pPr>
      <w:rPr>
        <w:rFonts w:hint="default"/>
        <w:color w:val="000000" w:themeColor="text1"/>
        <w:sz w:val="24"/>
      </w:rPr>
    </w:lvl>
    <w:lvl w:ilvl="8">
      <w:start w:val="1"/>
      <w:numFmt w:val="decimal"/>
      <w:isLgl/>
      <w:lvlText w:val="%1.%2.%3.%4.%5.%6.%7.%8.%9."/>
      <w:lvlJc w:val="left"/>
      <w:pPr>
        <w:ind w:left="2700" w:hanging="2160"/>
      </w:pPr>
      <w:rPr>
        <w:rFonts w:hint="default"/>
        <w:color w:val="000000" w:themeColor="text1"/>
        <w:sz w:val="24"/>
      </w:rPr>
    </w:lvl>
  </w:abstractNum>
  <w:abstractNum w:abstractNumId="4" w15:restartNumberingAfterBreak="0">
    <w:nsid w:val="292C42C2"/>
    <w:multiLevelType w:val="multilevel"/>
    <w:tmpl w:val="B2C0E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914DD3"/>
    <w:multiLevelType w:val="hybridMultilevel"/>
    <w:tmpl w:val="D8583ED2"/>
    <w:lvl w:ilvl="0" w:tplc="4EBA9F06">
      <w:numFmt w:val="bullet"/>
      <w:lvlText w:val="-"/>
      <w:lvlJc w:val="left"/>
      <w:pPr>
        <w:ind w:left="2837" w:hanging="144"/>
      </w:pPr>
      <w:rPr>
        <w:rFonts w:ascii="Times New Roman" w:eastAsia="Times New Roman" w:hAnsi="Times New Roman" w:cs="Times New Roman" w:hint="default"/>
        <w:spacing w:val="0"/>
        <w:w w:val="109"/>
        <w:lang w:val="uk-UA" w:eastAsia="en-US" w:bidi="ar-SA"/>
      </w:rPr>
    </w:lvl>
    <w:lvl w:ilvl="1" w:tplc="0F6AC060">
      <w:numFmt w:val="bullet"/>
      <w:lvlText w:val="•"/>
      <w:lvlJc w:val="left"/>
      <w:pPr>
        <w:ind w:left="3752" w:hanging="144"/>
      </w:pPr>
      <w:rPr>
        <w:rFonts w:hint="default"/>
        <w:lang w:val="uk-UA" w:eastAsia="en-US" w:bidi="ar-SA"/>
      </w:rPr>
    </w:lvl>
    <w:lvl w:ilvl="2" w:tplc="97C83FA8">
      <w:numFmt w:val="bullet"/>
      <w:lvlText w:val="•"/>
      <w:lvlJc w:val="left"/>
      <w:pPr>
        <w:ind w:left="4676" w:hanging="144"/>
      </w:pPr>
      <w:rPr>
        <w:rFonts w:hint="default"/>
        <w:lang w:val="uk-UA" w:eastAsia="en-US" w:bidi="ar-SA"/>
      </w:rPr>
    </w:lvl>
    <w:lvl w:ilvl="3" w:tplc="9C5CDDE0">
      <w:numFmt w:val="bullet"/>
      <w:lvlText w:val="•"/>
      <w:lvlJc w:val="left"/>
      <w:pPr>
        <w:ind w:left="5599" w:hanging="144"/>
      </w:pPr>
      <w:rPr>
        <w:rFonts w:hint="default"/>
        <w:lang w:val="uk-UA" w:eastAsia="en-US" w:bidi="ar-SA"/>
      </w:rPr>
    </w:lvl>
    <w:lvl w:ilvl="4" w:tplc="7D660E58">
      <w:numFmt w:val="bullet"/>
      <w:lvlText w:val="•"/>
      <w:lvlJc w:val="left"/>
      <w:pPr>
        <w:ind w:left="6523" w:hanging="144"/>
      </w:pPr>
      <w:rPr>
        <w:rFonts w:hint="default"/>
        <w:lang w:val="uk-UA" w:eastAsia="en-US" w:bidi="ar-SA"/>
      </w:rPr>
    </w:lvl>
    <w:lvl w:ilvl="5" w:tplc="9CDAEA22">
      <w:numFmt w:val="bullet"/>
      <w:lvlText w:val="•"/>
      <w:lvlJc w:val="left"/>
      <w:pPr>
        <w:ind w:left="7447" w:hanging="144"/>
      </w:pPr>
      <w:rPr>
        <w:rFonts w:hint="default"/>
        <w:lang w:val="uk-UA" w:eastAsia="en-US" w:bidi="ar-SA"/>
      </w:rPr>
    </w:lvl>
    <w:lvl w:ilvl="6" w:tplc="E02451BA">
      <w:numFmt w:val="bullet"/>
      <w:lvlText w:val="•"/>
      <w:lvlJc w:val="left"/>
      <w:pPr>
        <w:ind w:left="8370" w:hanging="144"/>
      </w:pPr>
      <w:rPr>
        <w:rFonts w:hint="default"/>
        <w:lang w:val="uk-UA" w:eastAsia="en-US" w:bidi="ar-SA"/>
      </w:rPr>
    </w:lvl>
    <w:lvl w:ilvl="7" w:tplc="ABB61706">
      <w:numFmt w:val="bullet"/>
      <w:lvlText w:val="•"/>
      <w:lvlJc w:val="left"/>
      <w:pPr>
        <w:ind w:left="9294" w:hanging="144"/>
      </w:pPr>
      <w:rPr>
        <w:rFonts w:hint="default"/>
        <w:lang w:val="uk-UA" w:eastAsia="en-US" w:bidi="ar-SA"/>
      </w:rPr>
    </w:lvl>
    <w:lvl w:ilvl="8" w:tplc="84A8AAAE">
      <w:numFmt w:val="bullet"/>
      <w:lvlText w:val="•"/>
      <w:lvlJc w:val="left"/>
      <w:pPr>
        <w:ind w:left="10217" w:hanging="144"/>
      </w:pPr>
      <w:rPr>
        <w:rFonts w:hint="default"/>
        <w:lang w:val="uk-UA" w:eastAsia="en-US" w:bidi="ar-SA"/>
      </w:rPr>
    </w:lvl>
  </w:abstractNum>
  <w:abstractNum w:abstractNumId="6" w15:restartNumberingAfterBreak="0">
    <w:nsid w:val="2D7B054D"/>
    <w:multiLevelType w:val="multilevel"/>
    <w:tmpl w:val="A7AA9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A40E8B"/>
    <w:multiLevelType w:val="multilevel"/>
    <w:tmpl w:val="84C63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C618EB"/>
    <w:multiLevelType w:val="multilevel"/>
    <w:tmpl w:val="4AE248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70F7560"/>
    <w:multiLevelType w:val="multilevel"/>
    <w:tmpl w:val="57FE2C9A"/>
    <w:lvl w:ilvl="0">
      <w:start w:val="1"/>
      <w:numFmt w:val="decimal"/>
      <w:lvlText w:val="%1."/>
      <w:lvlJc w:val="left"/>
      <w:pPr>
        <w:tabs>
          <w:tab w:val="num" w:pos="360"/>
        </w:tabs>
        <w:ind w:left="360" w:hanging="360"/>
      </w:pPr>
      <w:rPr>
        <w:rFonts w:cs="Times New Roman"/>
        <w:b/>
        <w:bCs/>
      </w:rPr>
    </w:lvl>
    <w:lvl w:ilvl="1">
      <w:start w:val="1"/>
      <w:numFmt w:val="decimal"/>
      <w:suff w:val="space"/>
      <w:lvlText w:val="%1.%2."/>
      <w:lvlJc w:val="left"/>
      <w:pPr>
        <w:ind w:left="432" w:hanging="432"/>
      </w:pPr>
      <w:rPr>
        <w:rFonts w:cs="Times New Roman"/>
        <w:b w:val="0"/>
        <w:i w:val="0"/>
        <w:color w:val="auto"/>
        <w:sz w:val="20"/>
        <w:szCs w:val="20"/>
      </w:rPr>
    </w:lvl>
    <w:lvl w:ilvl="2">
      <w:start w:val="1"/>
      <w:numFmt w:val="decimal"/>
      <w:lvlText w:val="%1.%2.%3."/>
      <w:lvlJc w:val="left"/>
      <w:pPr>
        <w:tabs>
          <w:tab w:val="num" w:pos="720"/>
        </w:tabs>
        <w:ind w:left="504" w:hanging="504"/>
      </w:pPr>
      <w:rPr>
        <w:rFonts w:cs="Times New Roman"/>
        <w:b w:val="0"/>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0" w15:restartNumberingAfterBreak="0">
    <w:nsid w:val="3C525B35"/>
    <w:multiLevelType w:val="multilevel"/>
    <w:tmpl w:val="9948F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3C4B2C"/>
    <w:multiLevelType w:val="hybridMultilevel"/>
    <w:tmpl w:val="24C601FC"/>
    <w:lvl w:ilvl="0" w:tplc="9BBE572A">
      <w:start w:val="1"/>
      <w:numFmt w:val="decimal"/>
      <w:lvlText w:val="%1)"/>
      <w:lvlJc w:val="left"/>
      <w:pPr>
        <w:ind w:left="790" w:hanging="327"/>
      </w:pPr>
      <w:rPr>
        <w:rFonts w:ascii="Times New Roman" w:eastAsia="Times New Roman" w:hAnsi="Times New Roman" w:cs="Times New Roman" w:hint="default"/>
        <w:b w:val="0"/>
        <w:bCs w:val="0"/>
        <w:i w:val="0"/>
        <w:iCs w:val="0"/>
        <w:spacing w:val="0"/>
        <w:w w:val="91"/>
        <w:sz w:val="23"/>
        <w:szCs w:val="23"/>
        <w:lang w:val="uk-UA" w:eastAsia="en-US" w:bidi="ar-SA"/>
      </w:rPr>
    </w:lvl>
    <w:lvl w:ilvl="1" w:tplc="61F67A86">
      <w:numFmt w:val="bullet"/>
      <w:lvlText w:val="•"/>
      <w:lvlJc w:val="left"/>
      <w:pPr>
        <w:ind w:left="1699" w:hanging="327"/>
      </w:pPr>
      <w:rPr>
        <w:rFonts w:hint="default"/>
        <w:lang w:val="uk-UA" w:eastAsia="en-US" w:bidi="ar-SA"/>
      </w:rPr>
    </w:lvl>
    <w:lvl w:ilvl="2" w:tplc="0824C95C">
      <w:numFmt w:val="bullet"/>
      <w:lvlText w:val="•"/>
      <w:lvlJc w:val="left"/>
      <w:pPr>
        <w:ind w:left="2598" w:hanging="327"/>
      </w:pPr>
      <w:rPr>
        <w:rFonts w:hint="default"/>
        <w:lang w:val="uk-UA" w:eastAsia="en-US" w:bidi="ar-SA"/>
      </w:rPr>
    </w:lvl>
    <w:lvl w:ilvl="3" w:tplc="8D2EC0F4">
      <w:numFmt w:val="bullet"/>
      <w:lvlText w:val="•"/>
      <w:lvlJc w:val="left"/>
      <w:pPr>
        <w:ind w:left="3497" w:hanging="327"/>
      </w:pPr>
      <w:rPr>
        <w:rFonts w:hint="default"/>
        <w:lang w:val="uk-UA" w:eastAsia="en-US" w:bidi="ar-SA"/>
      </w:rPr>
    </w:lvl>
    <w:lvl w:ilvl="4" w:tplc="E0B0774A">
      <w:numFmt w:val="bullet"/>
      <w:lvlText w:val="•"/>
      <w:lvlJc w:val="left"/>
      <w:pPr>
        <w:ind w:left="4396" w:hanging="327"/>
      </w:pPr>
      <w:rPr>
        <w:rFonts w:hint="default"/>
        <w:lang w:val="uk-UA" w:eastAsia="en-US" w:bidi="ar-SA"/>
      </w:rPr>
    </w:lvl>
    <w:lvl w:ilvl="5" w:tplc="E3BEA730">
      <w:numFmt w:val="bullet"/>
      <w:lvlText w:val="•"/>
      <w:lvlJc w:val="left"/>
      <w:pPr>
        <w:ind w:left="5296" w:hanging="327"/>
      </w:pPr>
      <w:rPr>
        <w:rFonts w:hint="default"/>
        <w:lang w:val="uk-UA" w:eastAsia="en-US" w:bidi="ar-SA"/>
      </w:rPr>
    </w:lvl>
    <w:lvl w:ilvl="6" w:tplc="7D84AB46">
      <w:numFmt w:val="bullet"/>
      <w:lvlText w:val="•"/>
      <w:lvlJc w:val="left"/>
      <w:pPr>
        <w:ind w:left="6195" w:hanging="327"/>
      </w:pPr>
      <w:rPr>
        <w:rFonts w:hint="default"/>
        <w:lang w:val="uk-UA" w:eastAsia="en-US" w:bidi="ar-SA"/>
      </w:rPr>
    </w:lvl>
    <w:lvl w:ilvl="7" w:tplc="211CB80C">
      <w:numFmt w:val="bullet"/>
      <w:lvlText w:val="•"/>
      <w:lvlJc w:val="left"/>
      <w:pPr>
        <w:ind w:left="7094" w:hanging="327"/>
      </w:pPr>
      <w:rPr>
        <w:rFonts w:hint="default"/>
        <w:lang w:val="uk-UA" w:eastAsia="en-US" w:bidi="ar-SA"/>
      </w:rPr>
    </w:lvl>
    <w:lvl w:ilvl="8" w:tplc="48ECE886">
      <w:numFmt w:val="bullet"/>
      <w:lvlText w:val="•"/>
      <w:lvlJc w:val="left"/>
      <w:pPr>
        <w:ind w:left="7993" w:hanging="327"/>
      </w:pPr>
      <w:rPr>
        <w:rFonts w:hint="default"/>
        <w:lang w:val="uk-UA" w:eastAsia="en-US" w:bidi="ar-SA"/>
      </w:rPr>
    </w:lvl>
  </w:abstractNum>
  <w:abstractNum w:abstractNumId="12" w15:restartNumberingAfterBreak="0">
    <w:nsid w:val="43C76D2A"/>
    <w:multiLevelType w:val="hybridMultilevel"/>
    <w:tmpl w:val="5958F4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45244B6"/>
    <w:multiLevelType w:val="multilevel"/>
    <w:tmpl w:val="68AC1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8755FD"/>
    <w:multiLevelType w:val="multilevel"/>
    <w:tmpl w:val="0D468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5550A4"/>
    <w:multiLevelType w:val="hybridMultilevel"/>
    <w:tmpl w:val="F1FE2660"/>
    <w:lvl w:ilvl="0" w:tplc="0409000F">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F5B7A"/>
    <w:multiLevelType w:val="hybridMultilevel"/>
    <w:tmpl w:val="2B48AD5A"/>
    <w:lvl w:ilvl="0" w:tplc="A72EFAAE">
      <w:start w:val="1"/>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0BA3C56"/>
    <w:multiLevelType w:val="multilevel"/>
    <w:tmpl w:val="0448B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D11FF5"/>
    <w:multiLevelType w:val="hybridMultilevel"/>
    <w:tmpl w:val="7FC06794"/>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6564D12">
      <w:numFmt w:val="bullet"/>
      <w:lvlText w:val="-"/>
      <w:lvlJc w:val="left"/>
      <w:pPr>
        <w:ind w:left="2586" w:hanging="360"/>
      </w:pPr>
      <w:rPr>
        <w:rFonts w:ascii="Times New Roman" w:eastAsia="Times New Roman" w:hAnsi="Times New Roman" w:cs="Times New Roman"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9" w15:restartNumberingAfterBreak="0">
    <w:nsid w:val="543074FE"/>
    <w:multiLevelType w:val="multilevel"/>
    <w:tmpl w:val="E96EB748"/>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0" w15:restartNumberingAfterBreak="0">
    <w:nsid w:val="5ACC1686"/>
    <w:multiLevelType w:val="multilevel"/>
    <w:tmpl w:val="71CC1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CA6B3C"/>
    <w:multiLevelType w:val="multilevel"/>
    <w:tmpl w:val="37D2C42E"/>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2" w15:restartNumberingAfterBreak="0">
    <w:nsid w:val="5F075F61"/>
    <w:multiLevelType w:val="multilevel"/>
    <w:tmpl w:val="C616E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3E1FE4"/>
    <w:multiLevelType w:val="hybridMultilevel"/>
    <w:tmpl w:val="9D82ECDC"/>
    <w:lvl w:ilvl="0" w:tplc="EED4FC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A0596C"/>
    <w:multiLevelType w:val="hybridMultilevel"/>
    <w:tmpl w:val="DAF0D3C8"/>
    <w:lvl w:ilvl="0" w:tplc="2EEEB734">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773201D0"/>
    <w:multiLevelType w:val="multilevel"/>
    <w:tmpl w:val="2AEE3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BBF2681"/>
    <w:multiLevelType w:val="hybridMultilevel"/>
    <w:tmpl w:val="0882B812"/>
    <w:lvl w:ilvl="0" w:tplc="0422000F">
      <w:start w:val="9"/>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0C3969"/>
    <w:multiLevelType w:val="hybridMultilevel"/>
    <w:tmpl w:val="4C0CCDA2"/>
    <w:lvl w:ilvl="0" w:tplc="7DC8EDDE">
      <w:start w:val="3"/>
      <w:numFmt w:val="decimal"/>
      <w:lvlText w:val="%1)"/>
      <w:lvlJc w:val="left"/>
      <w:pPr>
        <w:ind w:left="769" w:hanging="337"/>
        <w:jc w:val="right"/>
      </w:pPr>
      <w:rPr>
        <w:rFonts w:ascii="Times New Roman" w:eastAsia="Times New Roman" w:hAnsi="Times New Roman" w:cs="Times New Roman" w:hint="default"/>
        <w:b w:val="0"/>
        <w:bCs w:val="0"/>
        <w:i w:val="0"/>
        <w:iCs w:val="0"/>
        <w:spacing w:val="0"/>
        <w:w w:val="98"/>
        <w:sz w:val="23"/>
        <w:szCs w:val="23"/>
        <w:lang w:val="uk-UA" w:eastAsia="en-US" w:bidi="ar-SA"/>
      </w:rPr>
    </w:lvl>
    <w:lvl w:ilvl="1" w:tplc="1BA0266C">
      <w:numFmt w:val="bullet"/>
      <w:lvlText w:val="-"/>
      <w:lvlJc w:val="left"/>
      <w:pPr>
        <w:ind w:left="620" w:hanging="142"/>
      </w:pPr>
      <w:rPr>
        <w:rFonts w:ascii="Times New Roman" w:eastAsia="Times New Roman" w:hAnsi="Times New Roman" w:cs="Times New Roman" w:hint="default"/>
        <w:b w:val="0"/>
        <w:bCs w:val="0"/>
        <w:i w:val="0"/>
        <w:iCs w:val="0"/>
        <w:spacing w:val="0"/>
        <w:w w:val="97"/>
        <w:sz w:val="23"/>
        <w:szCs w:val="23"/>
        <w:lang w:val="uk-UA" w:eastAsia="en-US" w:bidi="ar-SA"/>
      </w:rPr>
    </w:lvl>
    <w:lvl w:ilvl="2" w:tplc="4448D3F2">
      <w:numFmt w:val="bullet"/>
      <w:lvlText w:val="•"/>
      <w:lvlJc w:val="left"/>
      <w:pPr>
        <w:ind w:left="1764" w:hanging="142"/>
      </w:pPr>
      <w:rPr>
        <w:rFonts w:hint="default"/>
        <w:lang w:val="uk-UA" w:eastAsia="en-US" w:bidi="ar-SA"/>
      </w:rPr>
    </w:lvl>
    <w:lvl w:ilvl="3" w:tplc="87E6FE92">
      <w:numFmt w:val="bullet"/>
      <w:lvlText w:val="•"/>
      <w:lvlJc w:val="left"/>
      <w:pPr>
        <w:ind w:left="2768" w:hanging="142"/>
      </w:pPr>
      <w:rPr>
        <w:rFonts w:hint="default"/>
        <w:lang w:val="uk-UA" w:eastAsia="en-US" w:bidi="ar-SA"/>
      </w:rPr>
    </w:lvl>
    <w:lvl w:ilvl="4" w:tplc="BF8AB7CA">
      <w:numFmt w:val="bullet"/>
      <w:lvlText w:val="•"/>
      <w:lvlJc w:val="left"/>
      <w:pPr>
        <w:ind w:left="3772" w:hanging="142"/>
      </w:pPr>
      <w:rPr>
        <w:rFonts w:hint="default"/>
        <w:lang w:val="uk-UA" w:eastAsia="en-US" w:bidi="ar-SA"/>
      </w:rPr>
    </w:lvl>
    <w:lvl w:ilvl="5" w:tplc="3382514E">
      <w:numFmt w:val="bullet"/>
      <w:lvlText w:val="•"/>
      <w:lvlJc w:val="left"/>
      <w:pPr>
        <w:ind w:left="4776" w:hanging="142"/>
      </w:pPr>
      <w:rPr>
        <w:rFonts w:hint="default"/>
        <w:lang w:val="uk-UA" w:eastAsia="en-US" w:bidi="ar-SA"/>
      </w:rPr>
    </w:lvl>
    <w:lvl w:ilvl="6" w:tplc="7428AE88">
      <w:numFmt w:val="bullet"/>
      <w:lvlText w:val="•"/>
      <w:lvlJc w:val="left"/>
      <w:pPr>
        <w:ind w:left="5780" w:hanging="142"/>
      </w:pPr>
      <w:rPr>
        <w:rFonts w:hint="default"/>
        <w:lang w:val="uk-UA" w:eastAsia="en-US" w:bidi="ar-SA"/>
      </w:rPr>
    </w:lvl>
    <w:lvl w:ilvl="7" w:tplc="20E8BA76">
      <w:numFmt w:val="bullet"/>
      <w:lvlText w:val="•"/>
      <w:lvlJc w:val="left"/>
      <w:pPr>
        <w:ind w:left="6784" w:hanging="142"/>
      </w:pPr>
      <w:rPr>
        <w:rFonts w:hint="default"/>
        <w:lang w:val="uk-UA" w:eastAsia="en-US" w:bidi="ar-SA"/>
      </w:rPr>
    </w:lvl>
    <w:lvl w:ilvl="8" w:tplc="EB469D5C">
      <w:numFmt w:val="bullet"/>
      <w:lvlText w:val="•"/>
      <w:lvlJc w:val="left"/>
      <w:pPr>
        <w:ind w:left="7788" w:hanging="142"/>
      </w:pPr>
      <w:rPr>
        <w:rFonts w:hint="default"/>
        <w:lang w:val="uk-UA" w:eastAsia="en-US" w:bidi="ar-SA"/>
      </w:rPr>
    </w:lvl>
  </w:abstractNum>
  <w:abstractNum w:abstractNumId="28" w15:restartNumberingAfterBreak="0">
    <w:nsid w:val="7C4129F3"/>
    <w:multiLevelType w:val="multilevel"/>
    <w:tmpl w:val="382A17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E752F7D"/>
    <w:multiLevelType w:val="hybridMultilevel"/>
    <w:tmpl w:val="1B0AC794"/>
    <w:lvl w:ilvl="0" w:tplc="A72EFAAE">
      <w:start w:val="1"/>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91216948">
    <w:abstractNumId w:val="25"/>
  </w:num>
  <w:num w:numId="2" w16cid:durableId="1317956210">
    <w:abstractNumId w:val="8"/>
  </w:num>
  <w:num w:numId="3" w16cid:durableId="15621499">
    <w:abstractNumId w:val="21"/>
  </w:num>
  <w:num w:numId="4" w16cid:durableId="1859273091">
    <w:abstractNumId w:val="6"/>
  </w:num>
  <w:num w:numId="5" w16cid:durableId="2043706481">
    <w:abstractNumId w:val="20"/>
  </w:num>
  <w:num w:numId="6" w16cid:durableId="1480000856">
    <w:abstractNumId w:val="28"/>
  </w:num>
  <w:num w:numId="7" w16cid:durableId="946162174">
    <w:abstractNumId w:val="14"/>
  </w:num>
  <w:num w:numId="8" w16cid:durableId="30768396">
    <w:abstractNumId w:val="22"/>
  </w:num>
  <w:num w:numId="9" w16cid:durableId="865681274">
    <w:abstractNumId w:val="13"/>
  </w:num>
  <w:num w:numId="10" w16cid:durableId="1109547501">
    <w:abstractNumId w:val="7"/>
  </w:num>
  <w:num w:numId="11" w16cid:durableId="396513967">
    <w:abstractNumId w:val="18"/>
  </w:num>
  <w:num w:numId="12" w16cid:durableId="2007006623">
    <w:abstractNumId w:val="0"/>
  </w:num>
  <w:num w:numId="13" w16cid:durableId="2079590742">
    <w:abstractNumId w:val="3"/>
  </w:num>
  <w:num w:numId="14" w16cid:durableId="1243491476">
    <w:abstractNumId w:val="15"/>
  </w:num>
  <w:num w:numId="15" w16cid:durableId="1196847142">
    <w:abstractNumId w:val="26"/>
  </w:num>
  <w:num w:numId="16" w16cid:durableId="998076546">
    <w:abstractNumId w:val="2"/>
  </w:num>
  <w:num w:numId="17" w16cid:durableId="1504974709">
    <w:abstractNumId w:val="23"/>
  </w:num>
  <w:num w:numId="18" w16cid:durableId="966929771">
    <w:abstractNumId w:val="29"/>
  </w:num>
  <w:num w:numId="19" w16cid:durableId="1932622498">
    <w:abstractNumId w:val="16"/>
  </w:num>
  <w:num w:numId="20" w16cid:durableId="87310158">
    <w:abstractNumId w:val="27"/>
  </w:num>
  <w:num w:numId="21" w16cid:durableId="1238975949">
    <w:abstractNumId w:val="5"/>
  </w:num>
  <w:num w:numId="22" w16cid:durableId="654147407">
    <w:abstractNumId w:val="11"/>
  </w:num>
  <w:num w:numId="23" w16cid:durableId="1451123831">
    <w:abstractNumId w:val="19"/>
  </w:num>
  <w:num w:numId="24" w16cid:durableId="628170255">
    <w:abstractNumId w:val="24"/>
  </w:num>
  <w:num w:numId="25" w16cid:durableId="235168649">
    <w:abstractNumId w:val="12"/>
  </w:num>
  <w:num w:numId="26" w16cid:durableId="6769993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8620075">
    <w:abstractNumId w:val="10"/>
  </w:num>
  <w:num w:numId="28" w16cid:durableId="1400444609">
    <w:abstractNumId w:val="1"/>
  </w:num>
  <w:num w:numId="29" w16cid:durableId="801117262">
    <w:abstractNumId w:val="4"/>
  </w:num>
  <w:num w:numId="30" w16cid:durableId="11983562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FD8"/>
    <w:rsid w:val="000016F0"/>
    <w:rsid w:val="00017178"/>
    <w:rsid w:val="00034D63"/>
    <w:rsid w:val="0004265F"/>
    <w:rsid w:val="00042C31"/>
    <w:rsid w:val="00043FA1"/>
    <w:rsid w:val="000805B2"/>
    <w:rsid w:val="000843B2"/>
    <w:rsid w:val="0008483D"/>
    <w:rsid w:val="000A1DB4"/>
    <w:rsid w:val="000A5A02"/>
    <w:rsid w:val="000A72B0"/>
    <w:rsid w:val="000B66D9"/>
    <w:rsid w:val="000C41A1"/>
    <w:rsid w:val="000D40C2"/>
    <w:rsid w:val="000E13EF"/>
    <w:rsid w:val="000F2487"/>
    <w:rsid w:val="000F39D5"/>
    <w:rsid w:val="001004C3"/>
    <w:rsid w:val="001112BD"/>
    <w:rsid w:val="00112D5E"/>
    <w:rsid w:val="0011492B"/>
    <w:rsid w:val="00124422"/>
    <w:rsid w:val="00155103"/>
    <w:rsid w:val="00157B11"/>
    <w:rsid w:val="00161DD9"/>
    <w:rsid w:val="00162906"/>
    <w:rsid w:val="0016502B"/>
    <w:rsid w:val="001718C7"/>
    <w:rsid w:val="00175720"/>
    <w:rsid w:val="00175834"/>
    <w:rsid w:val="00185C9C"/>
    <w:rsid w:val="0019177A"/>
    <w:rsid w:val="001A6B71"/>
    <w:rsid w:val="001B718E"/>
    <w:rsid w:val="001D30E1"/>
    <w:rsid w:val="001E090D"/>
    <w:rsid w:val="001E2354"/>
    <w:rsid w:val="001E435C"/>
    <w:rsid w:val="001F3E33"/>
    <w:rsid w:val="001F4B98"/>
    <w:rsid w:val="002065C6"/>
    <w:rsid w:val="00223151"/>
    <w:rsid w:val="00224983"/>
    <w:rsid w:val="00224DFA"/>
    <w:rsid w:val="0022500C"/>
    <w:rsid w:val="00227453"/>
    <w:rsid w:val="00236E2E"/>
    <w:rsid w:val="0025450D"/>
    <w:rsid w:val="00267D9A"/>
    <w:rsid w:val="00271670"/>
    <w:rsid w:val="00276591"/>
    <w:rsid w:val="00291196"/>
    <w:rsid w:val="002949F0"/>
    <w:rsid w:val="00295D9B"/>
    <w:rsid w:val="00297D24"/>
    <w:rsid w:val="002A1585"/>
    <w:rsid w:val="002C319D"/>
    <w:rsid w:val="002C40BA"/>
    <w:rsid w:val="002C4B33"/>
    <w:rsid w:val="002D1758"/>
    <w:rsid w:val="003041EC"/>
    <w:rsid w:val="003248BB"/>
    <w:rsid w:val="00343726"/>
    <w:rsid w:val="00357280"/>
    <w:rsid w:val="003765C1"/>
    <w:rsid w:val="00376B56"/>
    <w:rsid w:val="003A04F8"/>
    <w:rsid w:val="003B14E2"/>
    <w:rsid w:val="003B1867"/>
    <w:rsid w:val="003D1D8A"/>
    <w:rsid w:val="003E3D27"/>
    <w:rsid w:val="00416DAF"/>
    <w:rsid w:val="004340D8"/>
    <w:rsid w:val="00441A0F"/>
    <w:rsid w:val="00443EBC"/>
    <w:rsid w:val="00456EBC"/>
    <w:rsid w:val="00476636"/>
    <w:rsid w:val="00481F2A"/>
    <w:rsid w:val="00484450"/>
    <w:rsid w:val="00491A36"/>
    <w:rsid w:val="00497D7C"/>
    <w:rsid w:val="004B246A"/>
    <w:rsid w:val="004B38EA"/>
    <w:rsid w:val="004B390C"/>
    <w:rsid w:val="004B5284"/>
    <w:rsid w:val="004C2E8B"/>
    <w:rsid w:val="005007D0"/>
    <w:rsid w:val="00543B29"/>
    <w:rsid w:val="00543E1B"/>
    <w:rsid w:val="00550422"/>
    <w:rsid w:val="005854A5"/>
    <w:rsid w:val="00590B06"/>
    <w:rsid w:val="0059224F"/>
    <w:rsid w:val="00593F02"/>
    <w:rsid w:val="0059721D"/>
    <w:rsid w:val="005A0E2E"/>
    <w:rsid w:val="005A52AE"/>
    <w:rsid w:val="005C0896"/>
    <w:rsid w:val="005C4551"/>
    <w:rsid w:val="005E48DD"/>
    <w:rsid w:val="005F0254"/>
    <w:rsid w:val="00601BD6"/>
    <w:rsid w:val="00610A44"/>
    <w:rsid w:val="006176D7"/>
    <w:rsid w:val="00630888"/>
    <w:rsid w:val="00633D7E"/>
    <w:rsid w:val="00634D0A"/>
    <w:rsid w:val="006649FB"/>
    <w:rsid w:val="00664CE2"/>
    <w:rsid w:val="00683A67"/>
    <w:rsid w:val="006A07C8"/>
    <w:rsid w:val="006A4ABD"/>
    <w:rsid w:val="006B46CD"/>
    <w:rsid w:val="006B568C"/>
    <w:rsid w:val="006C17CD"/>
    <w:rsid w:val="006D399E"/>
    <w:rsid w:val="006D3D47"/>
    <w:rsid w:val="006E04FD"/>
    <w:rsid w:val="006E7873"/>
    <w:rsid w:val="006F4D21"/>
    <w:rsid w:val="00713D9D"/>
    <w:rsid w:val="00734344"/>
    <w:rsid w:val="0076249B"/>
    <w:rsid w:val="0078435F"/>
    <w:rsid w:val="007A000F"/>
    <w:rsid w:val="007A5D4B"/>
    <w:rsid w:val="007B57EF"/>
    <w:rsid w:val="007C1548"/>
    <w:rsid w:val="007C31D1"/>
    <w:rsid w:val="007F0139"/>
    <w:rsid w:val="007F30BC"/>
    <w:rsid w:val="007F69FE"/>
    <w:rsid w:val="00804895"/>
    <w:rsid w:val="00811310"/>
    <w:rsid w:val="008143EF"/>
    <w:rsid w:val="0081763C"/>
    <w:rsid w:val="00832C98"/>
    <w:rsid w:val="00845439"/>
    <w:rsid w:val="0086069C"/>
    <w:rsid w:val="00860900"/>
    <w:rsid w:val="00877AC7"/>
    <w:rsid w:val="00890716"/>
    <w:rsid w:val="00897C38"/>
    <w:rsid w:val="008A0033"/>
    <w:rsid w:val="008A2C4C"/>
    <w:rsid w:val="008B5DB5"/>
    <w:rsid w:val="008D71CC"/>
    <w:rsid w:val="008E4904"/>
    <w:rsid w:val="00910E8D"/>
    <w:rsid w:val="009155BA"/>
    <w:rsid w:val="00915B91"/>
    <w:rsid w:val="00916699"/>
    <w:rsid w:val="009541DB"/>
    <w:rsid w:val="0095530D"/>
    <w:rsid w:val="00964010"/>
    <w:rsid w:val="00975204"/>
    <w:rsid w:val="00976BD5"/>
    <w:rsid w:val="00980702"/>
    <w:rsid w:val="009B1D61"/>
    <w:rsid w:val="009C37BB"/>
    <w:rsid w:val="009C62C9"/>
    <w:rsid w:val="009D3DEC"/>
    <w:rsid w:val="009D7EC2"/>
    <w:rsid w:val="009E66D4"/>
    <w:rsid w:val="009E7F3C"/>
    <w:rsid w:val="00A02B76"/>
    <w:rsid w:val="00A12D29"/>
    <w:rsid w:val="00A26878"/>
    <w:rsid w:val="00A350BE"/>
    <w:rsid w:val="00A37938"/>
    <w:rsid w:val="00A56924"/>
    <w:rsid w:val="00A60F02"/>
    <w:rsid w:val="00A62BAB"/>
    <w:rsid w:val="00A643B6"/>
    <w:rsid w:val="00A84CA3"/>
    <w:rsid w:val="00A9684C"/>
    <w:rsid w:val="00AA17C7"/>
    <w:rsid w:val="00AC35BE"/>
    <w:rsid w:val="00AD5CFC"/>
    <w:rsid w:val="00AD5DD7"/>
    <w:rsid w:val="00AE78F6"/>
    <w:rsid w:val="00AF05AB"/>
    <w:rsid w:val="00AF0FC9"/>
    <w:rsid w:val="00B10A75"/>
    <w:rsid w:val="00B2062E"/>
    <w:rsid w:val="00B3259E"/>
    <w:rsid w:val="00B36282"/>
    <w:rsid w:val="00B46646"/>
    <w:rsid w:val="00B50760"/>
    <w:rsid w:val="00B60285"/>
    <w:rsid w:val="00B607C2"/>
    <w:rsid w:val="00B62632"/>
    <w:rsid w:val="00B75D8A"/>
    <w:rsid w:val="00B84C2D"/>
    <w:rsid w:val="00B93D5C"/>
    <w:rsid w:val="00BD7B2B"/>
    <w:rsid w:val="00BE1A3A"/>
    <w:rsid w:val="00BE7DD9"/>
    <w:rsid w:val="00BF4521"/>
    <w:rsid w:val="00BF53AB"/>
    <w:rsid w:val="00C258AA"/>
    <w:rsid w:val="00C27599"/>
    <w:rsid w:val="00C317A1"/>
    <w:rsid w:val="00C37D02"/>
    <w:rsid w:val="00C50E39"/>
    <w:rsid w:val="00C80345"/>
    <w:rsid w:val="00C83474"/>
    <w:rsid w:val="00C937AD"/>
    <w:rsid w:val="00CA39FA"/>
    <w:rsid w:val="00CC3722"/>
    <w:rsid w:val="00CD19BA"/>
    <w:rsid w:val="00CE1D63"/>
    <w:rsid w:val="00CE2100"/>
    <w:rsid w:val="00CF06FD"/>
    <w:rsid w:val="00D0545D"/>
    <w:rsid w:val="00D25DA3"/>
    <w:rsid w:val="00D27093"/>
    <w:rsid w:val="00D40342"/>
    <w:rsid w:val="00D60C78"/>
    <w:rsid w:val="00DB4472"/>
    <w:rsid w:val="00DC3663"/>
    <w:rsid w:val="00DC3D51"/>
    <w:rsid w:val="00DD5634"/>
    <w:rsid w:val="00DE5211"/>
    <w:rsid w:val="00E25A92"/>
    <w:rsid w:val="00E3159A"/>
    <w:rsid w:val="00E4437B"/>
    <w:rsid w:val="00E474D4"/>
    <w:rsid w:val="00E611A4"/>
    <w:rsid w:val="00E645AF"/>
    <w:rsid w:val="00E6511C"/>
    <w:rsid w:val="00E65BD8"/>
    <w:rsid w:val="00E77424"/>
    <w:rsid w:val="00E802CC"/>
    <w:rsid w:val="00E81C08"/>
    <w:rsid w:val="00E81FD8"/>
    <w:rsid w:val="00EA3641"/>
    <w:rsid w:val="00EA4F1D"/>
    <w:rsid w:val="00EA5BD4"/>
    <w:rsid w:val="00EB1E9A"/>
    <w:rsid w:val="00EB2FAF"/>
    <w:rsid w:val="00EC75B8"/>
    <w:rsid w:val="00ED02B9"/>
    <w:rsid w:val="00ED44EB"/>
    <w:rsid w:val="00EF086B"/>
    <w:rsid w:val="00F00CE1"/>
    <w:rsid w:val="00F02EA0"/>
    <w:rsid w:val="00F044ED"/>
    <w:rsid w:val="00F04873"/>
    <w:rsid w:val="00F23B3D"/>
    <w:rsid w:val="00F26875"/>
    <w:rsid w:val="00F56192"/>
    <w:rsid w:val="00F72AC9"/>
    <w:rsid w:val="00F76575"/>
    <w:rsid w:val="00F806F5"/>
    <w:rsid w:val="00F81731"/>
    <w:rsid w:val="00FA054A"/>
    <w:rsid w:val="00FC3878"/>
    <w:rsid w:val="00FC5F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AECD"/>
  <w15:chartTrackingRefBased/>
  <w15:docId w15:val="{F8618716-DBD3-4B88-A376-DDC78207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3878"/>
    <w:rPr>
      <w:rFonts w:ascii="Calibri" w:eastAsia="Calibri" w:hAnsi="Calibri" w:cs="Calibri"/>
      <w:lang w:val="uk-UA" w:eastAsia="ru-RU"/>
    </w:rPr>
  </w:style>
  <w:style w:type="paragraph" w:styleId="1">
    <w:name w:val="heading 1"/>
    <w:basedOn w:val="a"/>
    <w:next w:val="a"/>
    <w:link w:val="10"/>
    <w:uiPriority w:val="9"/>
    <w:qFormat/>
    <w:rsid w:val="00CF06FD"/>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CF06FD"/>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CF06FD"/>
    <w:pPr>
      <w:keepNext/>
      <w:keepLines/>
      <w:spacing w:before="280" w:after="80"/>
      <w:outlineLvl w:val="2"/>
    </w:pPr>
    <w:rPr>
      <w:b/>
      <w:sz w:val="28"/>
      <w:szCs w:val="28"/>
    </w:rPr>
  </w:style>
  <w:style w:type="paragraph" w:styleId="4">
    <w:name w:val="heading 4"/>
    <w:basedOn w:val="a"/>
    <w:next w:val="a"/>
    <w:link w:val="40"/>
    <w:uiPriority w:val="9"/>
    <w:semiHidden/>
    <w:unhideWhenUsed/>
    <w:qFormat/>
    <w:rsid w:val="00CF06FD"/>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CF06FD"/>
    <w:pPr>
      <w:keepNext/>
      <w:keepLines/>
      <w:spacing w:before="220" w:after="40"/>
      <w:outlineLvl w:val="4"/>
    </w:pPr>
    <w:rPr>
      <w:b/>
    </w:rPr>
  </w:style>
  <w:style w:type="paragraph" w:styleId="6">
    <w:name w:val="heading 6"/>
    <w:basedOn w:val="a"/>
    <w:next w:val="a"/>
    <w:link w:val="60"/>
    <w:uiPriority w:val="9"/>
    <w:semiHidden/>
    <w:unhideWhenUsed/>
    <w:qFormat/>
    <w:rsid w:val="00CF06FD"/>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06FD"/>
    <w:rPr>
      <w:rFonts w:ascii="Calibri" w:eastAsia="Calibri" w:hAnsi="Calibri" w:cs="Calibri"/>
      <w:b/>
      <w:sz w:val="48"/>
      <w:szCs w:val="48"/>
      <w:lang w:val="uk-UA" w:eastAsia="ru-RU"/>
    </w:rPr>
  </w:style>
  <w:style w:type="character" w:customStyle="1" w:styleId="20">
    <w:name w:val="Заголовок 2 Знак"/>
    <w:basedOn w:val="a0"/>
    <w:link w:val="2"/>
    <w:uiPriority w:val="9"/>
    <w:semiHidden/>
    <w:rsid w:val="00CF06FD"/>
    <w:rPr>
      <w:rFonts w:ascii="Calibri" w:eastAsia="Calibri" w:hAnsi="Calibri" w:cs="Calibri"/>
      <w:b/>
      <w:sz w:val="36"/>
      <w:szCs w:val="36"/>
      <w:lang w:val="uk-UA" w:eastAsia="ru-RU"/>
    </w:rPr>
  </w:style>
  <w:style w:type="character" w:customStyle="1" w:styleId="30">
    <w:name w:val="Заголовок 3 Знак"/>
    <w:basedOn w:val="a0"/>
    <w:link w:val="3"/>
    <w:uiPriority w:val="9"/>
    <w:semiHidden/>
    <w:rsid w:val="00CF06FD"/>
    <w:rPr>
      <w:rFonts w:ascii="Calibri" w:eastAsia="Calibri" w:hAnsi="Calibri" w:cs="Calibri"/>
      <w:b/>
      <w:sz w:val="28"/>
      <w:szCs w:val="28"/>
      <w:lang w:val="uk-UA" w:eastAsia="ru-RU"/>
    </w:rPr>
  </w:style>
  <w:style w:type="character" w:customStyle="1" w:styleId="40">
    <w:name w:val="Заголовок 4 Знак"/>
    <w:basedOn w:val="a0"/>
    <w:link w:val="4"/>
    <w:uiPriority w:val="9"/>
    <w:semiHidden/>
    <w:rsid w:val="00CF06FD"/>
    <w:rPr>
      <w:rFonts w:ascii="Calibri" w:eastAsia="Calibri" w:hAnsi="Calibri" w:cs="Calibri"/>
      <w:b/>
      <w:sz w:val="24"/>
      <w:szCs w:val="24"/>
      <w:lang w:val="uk-UA" w:eastAsia="ru-RU"/>
    </w:rPr>
  </w:style>
  <w:style w:type="character" w:customStyle="1" w:styleId="50">
    <w:name w:val="Заголовок 5 Знак"/>
    <w:basedOn w:val="a0"/>
    <w:link w:val="5"/>
    <w:uiPriority w:val="9"/>
    <w:semiHidden/>
    <w:rsid w:val="00CF06FD"/>
    <w:rPr>
      <w:rFonts w:ascii="Calibri" w:eastAsia="Calibri" w:hAnsi="Calibri" w:cs="Calibri"/>
      <w:b/>
      <w:lang w:val="uk-UA" w:eastAsia="ru-RU"/>
    </w:rPr>
  </w:style>
  <w:style w:type="character" w:customStyle="1" w:styleId="60">
    <w:name w:val="Заголовок 6 Знак"/>
    <w:basedOn w:val="a0"/>
    <w:link w:val="6"/>
    <w:uiPriority w:val="9"/>
    <w:semiHidden/>
    <w:rsid w:val="00CF06FD"/>
    <w:rPr>
      <w:rFonts w:ascii="Calibri" w:eastAsia="Calibri" w:hAnsi="Calibri" w:cs="Calibri"/>
      <w:b/>
      <w:sz w:val="20"/>
      <w:szCs w:val="20"/>
      <w:lang w:val="uk-UA" w:eastAsia="ru-RU"/>
    </w:rPr>
  </w:style>
  <w:style w:type="paragraph" w:customStyle="1" w:styleId="11">
    <w:name w:val="Звичайний1"/>
    <w:rsid w:val="00CF06FD"/>
    <w:rPr>
      <w:rFonts w:ascii="Calibri" w:eastAsia="Calibri" w:hAnsi="Calibri" w:cs="Calibri"/>
      <w:lang w:val="uk-UA" w:eastAsia="ru-RU"/>
    </w:rPr>
  </w:style>
  <w:style w:type="table" w:customStyle="1" w:styleId="TableNormal">
    <w:name w:val="Table Normal"/>
    <w:uiPriority w:val="2"/>
    <w:qFormat/>
    <w:rsid w:val="00CF06FD"/>
    <w:rPr>
      <w:rFonts w:ascii="Calibri" w:eastAsia="Calibri" w:hAnsi="Calibri" w:cs="Calibri"/>
      <w:lang w:val="uk-UA" w:eastAsia="ru-RU"/>
    </w:rPr>
    <w:tblPr>
      <w:tblCellMar>
        <w:top w:w="0" w:type="dxa"/>
        <w:left w:w="0" w:type="dxa"/>
        <w:bottom w:w="0" w:type="dxa"/>
        <w:right w:w="0" w:type="dxa"/>
      </w:tblCellMar>
    </w:tblPr>
  </w:style>
  <w:style w:type="paragraph" w:styleId="a3">
    <w:name w:val="Title"/>
    <w:basedOn w:val="a"/>
    <w:next w:val="a"/>
    <w:link w:val="a4"/>
    <w:uiPriority w:val="10"/>
    <w:qFormat/>
    <w:rsid w:val="00CF06FD"/>
    <w:pPr>
      <w:keepNext/>
      <w:keepLines/>
      <w:spacing w:before="480" w:after="120"/>
    </w:pPr>
    <w:rPr>
      <w:b/>
      <w:sz w:val="72"/>
      <w:szCs w:val="72"/>
    </w:rPr>
  </w:style>
  <w:style w:type="character" w:customStyle="1" w:styleId="a4">
    <w:name w:val="Назва Знак"/>
    <w:basedOn w:val="a0"/>
    <w:link w:val="a3"/>
    <w:uiPriority w:val="10"/>
    <w:rsid w:val="00CF06FD"/>
    <w:rPr>
      <w:rFonts w:ascii="Calibri" w:eastAsia="Calibri" w:hAnsi="Calibri" w:cs="Calibri"/>
      <w:b/>
      <w:sz w:val="72"/>
      <w:szCs w:val="72"/>
      <w:lang w:val="uk-UA" w:eastAsia="ru-RU"/>
    </w:rPr>
  </w:style>
  <w:style w:type="table" w:styleId="a5">
    <w:name w:val="Table Grid"/>
    <w:basedOn w:val="a1"/>
    <w:uiPriority w:val="39"/>
    <w:rsid w:val="00CF06FD"/>
    <w:pPr>
      <w:spacing w:after="0" w:line="240" w:lineRule="auto"/>
    </w:pPr>
    <w:rPr>
      <w:rFonts w:ascii="Calibri" w:eastAsia="Calibri" w:hAnsi="Calibri" w:cs="Calibri"/>
      <w:lang w:val="uk-UA"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aliases w:val="Chapter10,Список уровня 2,название табл/рис,List Paragraph,Number Bullets,Текст таблицы,заголовок 1.1,Bullet Number,Bullet 1,Use Case List Paragraph,lp1,List Paragraph1,lp11,List Paragraph11,Абзац,Elenco Normale,AC List 01"/>
    <w:basedOn w:val="a"/>
    <w:link w:val="a7"/>
    <w:uiPriority w:val="34"/>
    <w:qFormat/>
    <w:rsid w:val="00CF06FD"/>
    <w:pPr>
      <w:ind w:left="720"/>
      <w:contextualSpacing/>
    </w:pPr>
  </w:style>
  <w:style w:type="character" w:styleId="a8">
    <w:name w:val="Hyperlink"/>
    <w:basedOn w:val="a0"/>
    <w:uiPriority w:val="99"/>
    <w:unhideWhenUsed/>
    <w:rsid w:val="00CF06FD"/>
    <w:rPr>
      <w:color w:val="0563C1" w:themeColor="hyperlink"/>
      <w:u w:val="single"/>
    </w:rPr>
  </w:style>
  <w:style w:type="character" w:customStyle="1" w:styleId="12">
    <w:name w:val="Неразрешенное упоминание1"/>
    <w:basedOn w:val="a0"/>
    <w:uiPriority w:val="99"/>
    <w:semiHidden/>
    <w:unhideWhenUsed/>
    <w:rsid w:val="00CF06FD"/>
    <w:rPr>
      <w:color w:val="605E5C"/>
      <w:shd w:val="clear" w:color="auto" w:fill="E1DFDD"/>
    </w:rPr>
  </w:style>
  <w:style w:type="paragraph" w:styleId="a9">
    <w:name w:val="Balloon Text"/>
    <w:basedOn w:val="a"/>
    <w:link w:val="aa"/>
    <w:uiPriority w:val="99"/>
    <w:semiHidden/>
    <w:unhideWhenUsed/>
    <w:rsid w:val="00CF06FD"/>
    <w:pPr>
      <w:spacing w:after="0" w:line="240" w:lineRule="auto"/>
    </w:pPr>
    <w:rPr>
      <w:rFonts w:ascii="Segoe UI" w:hAnsi="Segoe UI" w:cs="Segoe UI"/>
      <w:sz w:val="18"/>
      <w:szCs w:val="18"/>
    </w:rPr>
  </w:style>
  <w:style w:type="character" w:customStyle="1" w:styleId="aa">
    <w:name w:val="Текст у виносці Знак"/>
    <w:basedOn w:val="a0"/>
    <w:link w:val="a9"/>
    <w:uiPriority w:val="99"/>
    <w:semiHidden/>
    <w:rsid w:val="00CF06FD"/>
    <w:rPr>
      <w:rFonts w:ascii="Segoe UI" w:eastAsia="Calibri" w:hAnsi="Segoe UI" w:cs="Segoe UI"/>
      <w:sz w:val="18"/>
      <w:szCs w:val="18"/>
      <w:lang w:val="uk-UA" w:eastAsia="ru-RU"/>
    </w:rPr>
  </w:style>
  <w:style w:type="paragraph" w:styleId="ab">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веб) Знак1 Знак Знак Знак Знак"/>
    <w:basedOn w:val="a"/>
    <w:link w:val="ac"/>
    <w:uiPriority w:val="99"/>
    <w:qFormat/>
    <w:rsid w:val="00CF06F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qowt-font2-timesnewroman">
    <w:name w:val="qowt-font2-timesnewroman"/>
    <w:uiPriority w:val="99"/>
    <w:qFormat/>
    <w:rsid w:val="00CF06FD"/>
    <w:rPr>
      <w:rFonts w:cs="Times New Roman"/>
    </w:rPr>
  </w:style>
  <w:style w:type="paragraph" w:customStyle="1" w:styleId="tj">
    <w:name w:val="tj"/>
    <w:basedOn w:val="a"/>
    <w:rsid w:val="00CF06F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CF06FD"/>
    <w:pPr>
      <w:spacing w:before="100" w:beforeAutospacing="1" w:after="100" w:afterAutospacing="1" w:line="240" w:lineRule="auto"/>
    </w:pPr>
    <w:rPr>
      <w:rFonts w:ascii="Times New Roman" w:eastAsia="Times New Roman" w:hAnsi="Times New Roman" w:cs="Times New Roman"/>
      <w:sz w:val="24"/>
      <w:szCs w:val="24"/>
    </w:rPr>
  </w:style>
  <w:style w:type="paragraph" w:styleId="ad">
    <w:name w:val="Subtitle"/>
    <w:basedOn w:val="11"/>
    <w:next w:val="11"/>
    <w:link w:val="ae"/>
    <w:rsid w:val="00CF06FD"/>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e">
    <w:name w:val="Підзаголовок Знак"/>
    <w:basedOn w:val="a0"/>
    <w:link w:val="ad"/>
    <w:rsid w:val="00CF06FD"/>
    <w:rPr>
      <w:rFonts w:ascii="Georgia" w:eastAsia="Georgia" w:hAnsi="Georgia" w:cs="Georgia"/>
      <w:i/>
      <w:color w:val="666666"/>
      <w:sz w:val="48"/>
      <w:szCs w:val="48"/>
      <w:lang w:val="uk-UA" w:eastAsia="ru-RU"/>
    </w:rPr>
  </w:style>
  <w:style w:type="paragraph" w:customStyle="1" w:styleId="af">
    <w:name w:val="Нормальний текст"/>
    <w:basedOn w:val="a"/>
    <w:rsid w:val="00CF06FD"/>
    <w:pPr>
      <w:spacing w:before="120" w:after="0" w:line="240" w:lineRule="auto"/>
      <w:ind w:firstLine="567"/>
    </w:pPr>
    <w:rPr>
      <w:rFonts w:ascii="Antiqua" w:eastAsia="Times New Roman" w:hAnsi="Antiqua" w:cs="Times New Roman"/>
      <w:sz w:val="26"/>
      <w:szCs w:val="20"/>
    </w:rPr>
  </w:style>
  <w:style w:type="character" w:styleId="af0">
    <w:name w:val="annotation reference"/>
    <w:basedOn w:val="a0"/>
    <w:uiPriority w:val="99"/>
    <w:semiHidden/>
    <w:unhideWhenUsed/>
    <w:rsid w:val="00CF06FD"/>
    <w:rPr>
      <w:sz w:val="16"/>
      <w:szCs w:val="16"/>
    </w:rPr>
  </w:style>
  <w:style w:type="paragraph" w:styleId="af1">
    <w:name w:val="annotation text"/>
    <w:basedOn w:val="a"/>
    <w:link w:val="af2"/>
    <w:uiPriority w:val="99"/>
    <w:semiHidden/>
    <w:unhideWhenUsed/>
    <w:rsid w:val="00CF06FD"/>
    <w:pPr>
      <w:spacing w:line="240" w:lineRule="auto"/>
    </w:pPr>
    <w:rPr>
      <w:sz w:val="20"/>
      <w:szCs w:val="20"/>
    </w:rPr>
  </w:style>
  <w:style w:type="character" w:customStyle="1" w:styleId="af2">
    <w:name w:val="Текст примітки Знак"/>
    <w:basedOn w:val="a0"/>
    <w:link w:val="af1"/>
    <w:uiPriority w:val="99"/>
    <w:semiHidden/>
    <w:rsid w:val="00CF06FD"/>
    <w:rPr>
      <w:rFonts w:ascii="Calibri" w:eastAsia="Calibri" w:hAnsi="Calibri" w:cs="Calibri"/>
      <w:sz w:val="20"/>
      <w:szCs w:val="20"/>
      <w:lang w:val="uk-UA" w:eastAsia="ru-RU"/>
    </w:rPr>
  </w:style>
  <w:style w:type="paragraph" w:styleId="af3">
    <w:name w:val="annotation subject"/>
    <w:basedOn w:val="af1"/>
    <w:next w:val="af1"/>
    <w:link w:val="af4"/>
    <w:uiPriority w:val="99"/>
    <w:semiHidden/>
    <w:unhideWhenUsed/>
    <w:rsid w:val="00CF06FD"/>
    <w:rPr>
      <w:b/>
      <w:bCs/>
    </w:rPr>
  </w:style>
  <w:style w:type="character" w:customStyle="1" w:styleId="af4">
    <w:name w:val="Тема примітки Знак"/>
    <w:basedOn w:val="af2"/>
    <w:link w:val="af3"/>
    <w:uiPriority w:val="99"/>
    <w:semiHidden/>
    <w:rsid w:val="00CF06FD"/>
    <w:rPr>
      <w:rFonts w:ascii="Calibri" w:eastAsia="Calibri" w:hAnsi="Calibri" w:cs="Calibri"/>
      <w:b/>
      <w:bCs/>
      <w:sz w:val="20"/>
      <w:szCs w:val="20"/>
      <w:lang w:val="uk-UA" w:eastAsia="ru-RU"/>
    </w:rPr>
  </w:style>
  <w:style w:type="character" w:customStyle="1" w:styleId="FontStyle25">
    <w:name w:val="Font Style25"/>
    <w:rsid w:val="00CF06FD"/>
    <w:rPr>
      <w:rFonts w:ascii="Times New Roman" w:hAnsi="Times New Roman" w:cs="Times New Roman"/>
      <w:i/>
      <w:iCs/>
      <w:sz w:val="22"/>
      <w:szCs w:val="22"/>
    </w:rPr>
  </w:style>
  <w:style w:type="character" w:customStyle="1" w:styleId="a7">
    <w:name w:val="Абзац списку Знак"/>
    <w:aliases w:val="Chapter10 Знак,Список уровня 2 Знак,название табл/рис Знак,List Paragraph Знак,Number Bullets Знак,Текст таблицы Знак,заголовок 1.1 Знак,Bullet Number Знак,Bullet 1 Знак,Use Case List Paragraph Знак,lp1 Знак,List Paragraph1 Знак"/>
    <w:link w:val="a6"/>
    <w:uiPriority w:val="34"/>
    <w:qFormat/>
    <w:rsid w:val="00CF06FD"/>
    <w:rPr>
      <w:rFonts w:ascii="Calibri" w:eastAsia="Calibri" w:hAnsi="Calibri" w:cs="Calibri"/>
      <w:lang w:val="uk-UA" w:eastAsia="ru-RU"/>
    </w:rPr>
  </w:style>
  <w:style w:type="paragraph" w:styleId="af5">
    <w:name w:val="Body Text"/>
    <w:basedOn w:val="a"/>
    <w:link w:val="af6"/>
    <w:uiPriority w:val="99"/>
    <w:semiHidden/>
    <w:unhideWhenUsed/>
    <w:rsid w:val="00CF06FD"/>
    <w:pPr>
      <w:spacing w:after="120" w:line="276" w:lineRule="auto"/>
    </w:pPr>
    <w:rPr>
      <w:rFonts w:asciiTheme="minorHAnsi" w:eastAsiaTheme="minorEastAsia" w:hAnsiTheme="minorHAnsi" w:cstheme="minorBidi"/>
      <w:lang w:eastAsia="uk-UA"/>
    </w:rPr>
  </w:style>
  <w:style w:type="character" w:customStyle="1" w:styleId="af6">
    <w:name w:val="Основний текст Знак"/>
    <w:basedOn w:val="a0"/>
    <w:link w:val="af5"/>
    <w:uiPriority w:val="99"/>
    <w:semiHidden/>
    <w:rsid w:val="00CF06FD"/>
    <w:rPr>
      <w:rFonts w:eastAsiaTheme="minorEastAsia"/>
      <w:lang w:val="uk-UA" w:eastAsia="uk-UA"/>
    </w:rPr>
  </w:style>
  <w:style w:type="paragraph" w:customStyle="1" w:styleId="TableParagraph">
    <w:name w:val="Table Paragraph"/>
    <w:basedOn w:val="a"/>
    <w:uiPriority w:val="1"/>
    <w:qFormat/>
    <w:rsid w:val="00CF06FD"/>
    <w:pPr>
      <w:widowControl w:val="0"/>
      <w:autoSpaceDE w:val="0"/>
      <w:autoSpaceDN w:val="0"/>
      <w:spacing w:after="0" w:line="240" w:lineRule="auto"/>
      <w:ind w:left="102"/>
      <w:jc w:val="both"/>
    </w:pPr>
    <w:rPr>
      <w:rFonts w:ascii="Times New Roman" w:eastAsia="Times New Roman" w:hAnsi="Times New Roman" w:cs="Times New Roman"/>
      <w:lang w:eastAsia="en-US"/>
    </w:rPr>
  </w:style>
  <w:style w:type="character" w:customStyle="1" w:styleId="ListLabel108">
    <w:name w:val="ListLabel 108"/>
    <w:qFormat/>
    <w:rsid w:val="00CF06FD"/>
    <w:rPr>
      <w:rFonts w:ascii="Times New Roman" w:hAnsi="Times New Roman"/>
      <w:b/>
      <w:bCs/>
      <w:color w:val="000000"/>
      <w:sz w:val="24"/>
    </w:rPr>
  </w:style>
  <w:style w:type="character" w:customStyle="1" w:styleId="ac">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b"/>
    <w:uiPriority w:val="99"/>
    <w:rsid w:val="00CF06FD"/>
    <w:rPr>
      <w:rFonts w:ascii="Times New Roman" w:eastAsia="Times New Roman" w:hAnsi="Times New Roman" w:cs="Times New Roman"/>
      <w:sz w:val="24"/>
      <w:szCs w:val="24"/>
      <w:lang w:val="uk-UA" w:eastAsia="uk-UA"/>
    </w:rPr>
  </w:style>
  <w:style w:type="paragraph" w:customStyle="1" w:styleId="13">
    <w:name w:val="Обычный1"/>
    <w:uiPriority w:val="99"/>
    <w:qFormat/>
    <w:rsid w:val="00CF06FD"/>
    <w:pPr>
      <w:spacing w:after="0" w:line="276" w:lineRule="auto"/>
    </w:pPr>
    <w:rPr>
      <w:rFonts w:ascii="Arial" w:eastAsia="Arial" w:hAnsi="Arial" w:cs="Arial"/>
      <w:color w:val="000000"/>
      <w:lang w:val="uk-UA" w:eastAsia="ru-RU"/>
    </w:rPr>
  </w:style>
  <w:style w:type="paragraph" w:styleId="af7">
    <w:name w:val="No Spacing"/>
    <w:link w:val="af8"/>
    <w:uiPriority w:val="99"/>
    <w:qFormat/>
    <w:rsid w:val="00CF06FD"/>
    <w:pPr>
      <w:spacing w:after="0" w:line="240" w:lineRule="auto"/>
    </w:pPr>
    <w:rPr>
      <w:rFonts w:ascii="Calibri" w:eastAsia="Times New Roman" w:hAnsi="Calibri" w:cs="Times New Roman"/>
    </w:rPr>
  </w:style>
  <w:style w:type="character" w:customStyle="1" w:styleId="af8">
    <w:name w:val="Без інтервалів Знак"/>
    <w:link w:val="af7"/>
    <w:uiPriority w:val="99"/>
    <w:locked/>
    <w:rsid w:val="00CF06FD"/>
    <w:rPr>
      <w:rFonts w:ascii="Calibri" w:eastAsia="Times New Roman" w:hAnsi="Calibri" w:cs="Times New Roman"/>
      <w:lang w:val="ru-RU"/>
    </w:rPr>
  </w:style>
  <w:style w:type="character" w:styleId="af9">
    <w:name w:val="Strong"/>
    <w:basedOn w:val="a0"/>
    <w:uiPriority w:val="22"/>
    <w:qFormat/>
    <w:rsid w:val="00CF06FD"/>
    <w:rPr>
      <w:b/>
      <w:bCs/>
    </w:rPr>
  </w:style>
  <w:style w:type="character" w:customStyle="1" w:styleId="h-pre-line">
    <w:name w:val="h-pre-line"/>
    <w:basedOn w:val="a0"/>
    <w:rsid w:val="008A0033"/>
  </w:style>
  <w:style w:type="paragraph" w:styleId="afa">
    <w:name w:val="header"/>
    <w:basedOn w:val="a"/>
    <w:link w:val="afb"/>
    <w:uiPriority w:val="99"/>
    <w:unhideWhenUsed/>
    <w:rsid w:val="00223151"/>
    <w:pPr>
      <w:tabs>
        <w:tab w:val="center" w:pos="4819"/>
        <w:tab w:val="right" w:pos="9639"/>
      </w:tabs>
      <w:spacing w:after="0" w:line="240" w:lineRule="auto"/>
    </w:pPr>
  </w:style>
  <w:style w:type="character" w:customStyle="1" w:styleId="afb">
    <w:name w:val="Верхній колонтитул Знак"/>
    <w:basedOn w:val="a0"/>
    <w:link w:val="afa"/>
    <w:uiPriority w:val="99"/>
    <w:rsid w:val="00223151"/>
    <w:rPr>
      <w:rFonts w:ascii="Calibri" w:eastAsia="Calibri" w:hAnsi="Calibri" w:cs="Calibri"/>
      <w:lang w:val="uk-UA" w:eastAsia="ru-RU"/>
    </w:rPr>
  </w:style>
  <w:style w:type="paragraph" w:styleId="afc">
    <w:name w:val="footer"/>
    <w:basedOn w:val="a"/>
    <w:link w:val="afd"/>
    <w:uiPriority w:val="99"/>
    <w:unhideWhenUsed/>
    <w:rsid w:val="00223151"/>
    <w:pPr>
      <w:tabs>
        <w:tab w:val="center" w:pos="4819"/>
        <w:tab w:val="right" w:pos="9639"/>
      </w:tabs>
      <w:spacing w:after="0" w:line="240" w:lineRule="auto"/>
    </w:pPr>
  </w:style>
  <w:style w:type="character" w:customStyle="1" w:styleId="afd">
    <w:name w:val="Нижній колонтитул Знак"/>
    <w:basedOn w:val="a0"/>
    <w:link w:val="afc"/>
    <w:uiPriority w:val="99"/>
    <w:rsid w:val="00223151"/>
    <w:rPr>
      <w:rFonts w:ascii="Calibri" w:eastAsia="Calibri" w:hAnsi="Calibri" w:cs="Calibri"/>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66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4.rada.gov.ua/laws/show/2289-1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on.rada.gov.ua/laws/show/1178-2022-%D0%B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922-19"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zakon.rada.gov.ua/laws/show/1178-2022-%D0%BF" TargetMode="External"/><Relationship Id="rId4" Type="http://schemas.openxmlformats.org/officeDocument/2006/relationships/settings" Target="settings.xml"/><Relationship Id="rId9" Type="http://schemas.openxmlformats.org/officeDocument/2006/relationships/hyperlink" Target="http://zakon4.rada.gov.ua/laws/show/2289-17"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D9D20-A9A2-4A3D-BA34-B47351097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36</Pages>
  <Words>59772</Words>
  <Characters>34071</Characters>
  <Application>Microsoft Office Word</Application>
  <DocSecurity>0</DocSecurity>
  <Lines>283</Lines>
  <Paragraphs>187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Kropivn3 Kropivn3</cp:lastModifiedBy>
  <cp:revision>180</cp:revision>
  <cp:lastPrinted>2025-04-22T10:32:00Z</cp:lastPrinted>
  <dcterms:created xsi:type="dcterms:W3CDTF">2024-10-01T11:44:00Z</dcterms:created>
  <dcterms:modified xsi:type="dcterms:W3CDTF">2026-06-03T10:37:00Z</dcterms:modified>
</cp:coreProperties>
</file>