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C9AA9">
      <w:pPr>
        <w:shd w:val="clear" w:color="auto" w:fill="FFFFFF"/>
        <w:tabs>
          <w:tab w:val="left" w:pos="709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56E43B77">
        <w:tc>
          <w:tcPr>
            <w:tcW w:w="4927" w:type="dxa"/>
          </w:tcPr>
          <w:p w14:paraId="756612CB">
            <w:pPr>
              <w:tabs>
                <w:tab w:val="left" w:pos="709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14:paraId="67EBE7EF">
            <w:pPr>
              <w:pStyle w:val="17"/>
              <w:bidi w:val="0"/>
              <w:jc w:val="righ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Додаток 1</w:t>
            </w:r>
          </w:p>
          <w:p w14:paraId="602DB522">
            <w:pPr>
              <w:pStyle w:val="17"/>
              <w:bidi w:val="0"/>
              <w:jc w:val="righ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до протоколу прийняття</w:t>
            </w:r>
          </w:p>
          <w:p w14:paraId="548AB61D">
            <w:pPr>
              <w:pStyle w:val="17"/>
              <w:bidi w:val="0"/>
              <w:jc w:val="righ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рішення уповноваженою </w:t>
            </w:r>
          </w:p>
          <w:p w14:paraId="68794B6D">
            <w:pPr>
              <w:pStyle w:val="17"/>
              <w:bidi w:val="0"/>
              <w:jc w:val="righ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особою</w:t>
            </w:r>
          </w:p>
          <w:p w14:paraId="104F8D16">
            <w:pPr>
              <w:pStyle w:val="17"/>
              <w:bidi w:val="0"/>
              <w:jc w:val="righ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від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uk-UA"/>
              </w:rPr>
              <w:t>02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.0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uk-UA"/>
              </w:rPr>
              <w:t>6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.202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uk-UA"/>
              </w:rPr>
              <w:t>6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року № 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uk-UA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-1/0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uk-UA"/>
              </w:rPr>
              <w:t>6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/2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uk-UA"/>
              </w:rPr>
              <w:t>6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ВТ</w:t>
            </w:r>
          </w:p>
        </w:tc>
      </w:tr>
    </w:tbl>
    <w:p w14:paraId="0CCA2019">
      <w:pPr>
        <w:shd w:val="clear" w:color="auto" w:fill="FFFFFF"/>
        <w:tabs>
          <w:tab w:val="left" w:pos="709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413E06B8">
      <w:pPr>
        <w:shd w:val="clear" w:color="auto" w:fill="FFFFFF"/>
        <w:tabs>
          <w:tab w:val="left" w:pos="709"/>
        </w:tabs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Перелік змін, що вносяться до Тендерної документації</w:t>
      </w:r>
    </w:p>
    <w:p w14:paraId="39C7D00D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lk163132320"/>
      <w:bookmarkStart w:id="1" w:name="_Hlk164153287"/>
      <w:r>
        <w:rPr>
          <w:rFonts w:ascii="Times New Roman" w:hAnsi="Times New Roman" w:eastAsia="Times New Roman" w:cs="Times New Roman"/>
          <w:sz w:val="24"/>
          <w:szCs w:val="24"/>
        </w:rPr>
        <w:t xml:space="preserve">За результатами звернення у електронній системі закупівлі,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>з</w:t>
      </w:r>
      <w:r>
        <w:rPr>
          <w:rFonts w:hint="default" w:ascii="Times New Roman" w:hAnsi="Times New Roman" w:eastAsia="Times New Roman" w:cs="Times New Roman"/>
          <w:sz w:val="24"/>
          <w:szCs w:val="24"/>
          <w:lang w:val="uk-UA"/>
        </w:rPr>
        <w:t xml:space="preserve"> метою конкретизації вимог технічних характеристик та можливості прорахункуУчасниками своїх спроможностей,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необхідно внести зміни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>до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тендерної документації, а саме:</w:t>
      </w:r>
    </w:p>
    <w:p w14:paraId="4E699995">
      <w:pPr>
        <w:pStyle w:val="11"/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Доповнити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тендерну документацію дод</w:t>
      </w:r>
      <w:bookmarkStart w:id="2" w:name="_GoBack"/>
      <w:bookmarkEnd w:id="2"/>
      <w:r>
        <w:rPr>
          <w:rFonts w:hint="default" w:ascii="Times New Roman" w:hAnsi="Times New Roman" w:cs="Times New Roman"/>
          <w:sz w:val="24"/>
          <w:szCs w:val="24"/>
          <w:lang w:val="uk-UA"/>
        </w:rPr>
        <w:t>атком 5.1 “Креслення”</w:t>
      </w:r>
    </w:p>
    <w:p w14:paraId="241A6584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БУЛО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9D6C170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Креслення відсутнє</w:t>
      </w:r>
    </w:p>
    <w:p w14:paraId="5EE4DCB4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СТАЛО:</w:t>
      </w:r>
    </w:p>
    <w:p w14:paraId="624818FF">
      <w:pPr>
        <w:pStyle w:val="11"/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КРЕСЛЕННЯ</w:t>
      </w:r>
    </w:p>
    <w:p w14:paraId="7C7232CE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lang w:val="ru-RU"/>
        </w:rPr>
        <w:drawing>
          <wp:inline distT="0" distB="0" distL="0" distR="0">
            <wp:extent cx="5729605" cy="7580630"/>
            <wp:effectExtent l="0" t="0" r="10795" b="139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76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002D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</w:p>
    <w:bookmarkEnd w:id="0"/>
    <w:bookmarkEnd w:id="1"/>
    <w:p w14:paraId="761D1C20">
      <w:pPr>
        <w:numPr>
          <w:ilvl w:val="0"/>
          <w:numId w:val="0"/>
        </w:num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uk-UA"/>
        </w:rPr>
      </w:pPr>
    </w:p>
    <w:p w14:paraId="2D8B912F">
      <w:pPr>
        <w:numPr>
          <w:ilvl w:val="0"/>
          <w:numId w:val="0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Враховуючи викладене, необхідно внести зміни до  Тендерної документації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шляхом затвердження нової редакції тендерної документації.</w:t>
      </w:r>
      <w:r>
        <w:rPr>
          <w:sz w:val="24"/>
          <w:szCs w:val="24"/>
        </w:rPr>
        <w:t xml:space="preserve"> </w:t>
      </w:r>
    </w:p>
    <w:p w14:paraId="256A6A41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</w:p>
    <w:p w14:paraId="5538F860">
      <w:pPr>
        <w:shd w:val="clear" w:color="auto" w:fill="FFFFFF"/>
        <w:spacing w:after="0"/>
        <w:ind w:firstLine="709"/>
        <w:jc w:val="both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Строк подання тендерних пропозицій закінчується </w:t>
      </w: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 xml:space="preserve">09 червня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року 00:00 год.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закінчується ___.___.20___.</w:t>
      </w:r>
    </w:p>
    <w:p w14:paraId="7F0C686C">
      <w:pPr>
        <w:shd w:val="clear" w:color="auto" w:fill="FFFFFF"/>
        <w:tabs>
          <w:tab w:val="left" w:pos="709"/>
        </w:tabs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sectPr>
      <w:pgSz w:w="11906" w:h="16838"/>
      <w:pgMar w:top="34" w:right="567" w:bottom="84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B55"/>
    <w:rsid w:val="00007F82"/>
    <w:rsid w:val="00037872"/>
    <w:rsid w:val="0008447C"/>
    <w:rsid w:val="000F2D71"/>
    <w:rsid w:val="005C7C36"/>
    <w:rsid w:val="005F044D"/>
    <w:rsid w:val="00600BF9"/>
    <w:rsid w:val="0062583D"/>
    <w:rsid w:val="007A5958"/>
    <w:rsid w:val="00831D32"/>
    <w:rsid w:val="0088657A"/>
    <w:rsid w:val="00963E6B"/>
    <w:rsid w:val="00A23356"/>
    <w:rsid w:val="00A34FE5"/>
    <w:rsid w:val="00A914C7"/>
    <w:rsid w:val="00AE3435"/>
    <w:rsid w:val="00B01DDA"/>
    <w:rsid w:val="00B43457"/>
    <w:rsid w:val="00B80AD4"/>
    <w:rsid w:val="00BB7F03"/>
    <w:rsid w:val="00DB6B55"/>
    <w:rsid w:val="00DD1902"/>
    <w:rsid w:val="00F37D99"/>
    <w:rsid w:val="7EEDC99B"/>
    <w:rsid w:val="7F7A2B3E"/>
    <w:rsid w:val="7FEDB2CB"/>
    <w:rsid w:val="DFEFA97B"/>
    <w:rsid w:val="FF4F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uk-UA" w:eastAsia="ru-RU" w:bidi="ar-SA"/>
    </w:rPr>
  </w:style>
  <w:style w:type="paragraph" w:styleId="2">
    <w:name w:val="heading 2"/>
    <w:basedOn w:val="1"/>
    <w:next w:val="1"/>
    <w:link w:val="16"/>
    <w:uiPriority w:val="0"/>
    <w:pPr>
      <w:keepNext/>
      <w:keepLines/>
      <w:spacing w:before="360" w:after="80" w:line="259" w:lineRule="auto"/>
      <w:outlineLvl w:val="1"/>
    </w:pPr>
    <w:rPr>
      <w:b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semiHidden/>
    <w:unhideWhenUsed/>
    <w:uiPriority w:val="0"/>
    <w:pPr>
      <w:spacing w:after="120" w:line="240" w:lineRule="auto"/>
    </w:pPr>
    <w:rPr>
      <w:rFonts w:ascii="Times New Roman" w:hAnsi="Times New Roman" w:eastAsia="Times New Roman" w:cs="Times New Roman"/>
      <w:lang w:val="zh-CN" w:eastAsia="en-US"/>
    </w:rPr>
  </w:style>
  <w:style w:type="paragraph" w:styleId="6">
    <w:name w:val="Body Text Indent 3"/>
    <w:basedOn w:val="1"/>
    <w:link w:val="18"/>
    <w:semiHidden/>
    <w:unhideWhenUsed/>
    <w:uiPriority w:val="99"/>
    <w:pPr>
      <w:spacing w:after="120" w:line="259" w:lineRule="auto"/>
      <w:ind w:left="283"/>
    </w:pPr>
    <w:rPr>
      <w:sz w:val="16"/>
      <w:szCs w:val="16"/>
    </w:rPr>
  </w:style>
  <w:style w:type="character" w:styleId="7">
    <w:name w:val="Hyperlink"/>
    <w:uiPriority w:val="99"/>
    <w:rPr>
      <w:rFonts w:cs="Times New Roman"/>
      <w:color w:val="0000FF"/>
      <w:u w:val="single"/>
    </w:rPr>
  </w:style>
  <w:style w:type="table" w:styleId="8">
    <w:name w:val="Table Grid"/>
    <w:basedOn w:val="4"/>
    <w:uiPriority w:val="39"/>
    <w:pPr>
      <w:spacing w:after="0" w:line="240" w:lineRule="auto"/>
    </w:pPr>
    <w:rPr>
      <w:rFonts w:ascii="Calibri" w:hAnsi="Calibri" w:eastAsia="Calibri" w:cs="Calibri"/>
      <w:lang w:val="uk-UA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Основний текст Знак"/>
    <w:basedOn w:val="3"/>
    <w:link w:val="5"/>
    <w:semiHidden/>
    <w:qFormat/>
    <w:uiPriority w:val="0"/>
    <w:rPr>
      <w:rFonts w:ascii="Times New Roman" w:hAnsi="Times New Roman" w:eastAsia="Times New Roman" w:cs="Times New Roman"/>
      <w:lang w:val="zh-CN"/>
    </w:rPr>
  </w:style>
  <w:style w:type="paragraph" w:styleId="10">
    <w:name w:val="No Spacing"/>
    <w:qFormat/>
    <w:uiPriority w:val="1"/>
    <w:pPr>
      <w:suppressAutoHyphens/>
      <w:spacing w:after="0" w:line="240" w:lineRule="auto"/>
    </w:pPr>
    <w:rPr>
      <w:rFonts w:ascii="Calibri" w:hAnsi="Calibri" w:eastAsia="Calibri" w:cs="Times New Roman"/>
      <w:sz w:val="22"/>
      <w:szCs w:val="22"/>
      <w:lang w:val="ru-RU" w:eastAsia="ar-SA" w:bidi="ar-SA"/>
    </w:rPr>
  </w:style>
  <w:style w:type="paragraph" w:styleId="11">
    <w:name w:val="List Paragraph"/>
    <w:basedOn w:val="1"/>
    <w:qFormat/>
    <w:uiPriority w:val="99"/>
    <w:pPr>
      <w:ind w:left="720"/>
      <w:contextualSpacing/>
    </w:pPr>
    <w:rPr>
      <w:rFonts w:cs="Times New Roman"/>
    </w:rPr>
  </w:style>
  <w:style w:type="character" w:customStyle="1" w:styleId="12">
    <w:name w:val="rvts23"/>
    <w:qFormat/>
    <w:uiPriority w:val="0"/>
  </w:style>
  <w:style w:type="character" w:customStyle="1" w:styleId="13">
    <w:name w:val="rvts9"/>
    <w:uiPriority w:val="0"/>
  </w:style>
  <w:style w:type="character" w:customStyle="1" w:styleId="14">
    <w:name w:val="xfm_33853377"/>
    <w:uiPriority w:val="0"/>
  </w:style>
  <w:style w:type="character" w:customStyle="1" w:styleId="15">
    <w:name w:val="rvts90"/>
    <w:uiPriority w:val="0"/>
  </w:style>
  <w:style w:type="character" w:customStyle="1" w:styleId="16">
    <w:name w:val="Заголовок 2 Знак"/>
    <w:basedOn w:val="3"/>
    <w:link w:val="2"/>
    <w:uiPriority w:val="0"/>
    <w:rPr>
      <w:rFonts w:ascii="Calibri" w:hAnsi="Calibri" w:eastAsia="Calibri" w:cs="Calibri"/>
      <w:b/>
      <w:sz w:val="36"/>
      <w:szCs w:val="36"/>
      <w:lang w:val="uk-UA" w:eastAsia="ru-RU"/>
    </w:rPr>
  </w:style>
  <w:style w:type="paragraph" w:customStyle="1" w:styleId="17">
    <w:name w:val="Без интервала1"/>
    <w:qFormat/>
    <w:uiPriority w:val="0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ru-RU" w:eastAsia="ru-RU" w:bidi="ar-SA"/>
    </w:rPr>
  </w:style>
  <w:style w:type="character" w:customStyle="1" w:styleId="18">
    <w:name w:val="Основний текст з відступом 3 Знак"/>
    <w:basedOn w:val="3"/>
    <w:link w:val="6"/>
    <w:semiHidden/>
    <w:uiPriority w:val="99"/>
    <w:rPr>
      <w:rFonts w:ascii="Calibri" w:hAnsi="Calibri" w:eastAsia="Calibri" w:cs="Calibri"/>
      <w:sz w:val="16"/>
      <w:szCs w:val="16"/>
      <w:lang w:val="uk-UA" w:eastAsia="ru-RU"/>
    </w:rPr>
  </w:style>
  <w:style w:type="paragraph" w:customStyle="1" w:styleId="19">
    <w:name w:val="rvps2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customStyle="1" w:styleId="20">
    <w:name w:val="rvts37"/>
    <w:uiPriority w:val="0"/>
    <w:rPr>
      <w:rFonts w:hint="default" w:ascii="Times New Roman" w:hAnsi="Times New Roman" w:cs="Times New Roman"/>
    </w:rPr>
  </w:style>
  <w:style w:type="paragraph" w:customStyle="1" w:styleId="21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  <w:lang w:val="uk-UA" w:eastAsia="zh-CN" w:bidi="ar-SA"/>
    </w:rPr>
  </w:style>
  <w:style w:type="table" w:customStyle="1" w:styleId="22">
    <w:name w:val="Сетка таблицы4"/>
    <w:basedOn w:val="4"/>
    <w:uiPriority w:val="99"/>
    <w:pPr>
      <w:spacing w:line="240" w:lineRule="auto"/>
    </w:pPr>
    <w:rPr>
      <w:rFonts w:ascii="Calibri" w:hAnsi="Calibri" w:eastAsia="Calibri" w:cs="Times New Roman"/>
      <w:sz w:val="20"/>
      <w:szCs w:val="20"/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845BA328-5C80-4B03-B1CC-95A583746E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837</Words>
  <Characters>478</Characters>
  <Lines>3</Lines>
  <Paragraphs>2</Paragraphs>
  <TotalTime>1</TotalTime>
  <ScaleCrop>false</ScaleCrop>
  <LinksUpToDate>false</LinksUpToDate>
  <CharactersWithSpaces>1313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2023-01-13T02:20:00Z</dcterms:created>
  <dc:creator>Руслан Алиев</dc:creator>
  <cp:lastModifiedBy>apple</cp:lastModifiedBy>
  <dcterms:modified xsi:type="dcterms:W3CDTF">2026-06-02T15:31:33Z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8ED5488DD18DE2F97BF5B3694B46E9D2_42</vt:lpwstr>
  </property>
</Properties>
</file>